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ACE" w:rsidRPr="00F965CD" w:rsidRDefault="00863EA7" w:rsidP="00E23ACE">
      <w:pPr>
        <w:jc w:val="center"/>
        <w:rPr>
          <w:rFonts w:ascii="Tahoma" w:hAnsi="Tahoma" w:cs="Tahoma"/>
          <w:b/>
          <w:szCs w:val="24"/>
        </w:rPr>
      </w:pPr>
      <w:bookmarkStart w:id="0" w:name="_GoBack"/>
      <w:bookmarkEnd w:id="0"/>
      <w:r w:rsidRPr="00F965CD">
        <w:rPr>
          <w:noProof/>
          <w:sz w:val="22"/>
          <w:lang w:eastAsia="ru-RU"/>
        </w:rPr>
        <w:drawing>
          <wp:anchor distT="0" distB="0" distL="114300" distR="114300" simplePos="0" relativeHeight="251657728" behindDoc="1" locked="1" layoutInCell="1" allowOverlap="1">
            <wp:simplePos x="0" y="0"/>
            <wp:positionH relativeFrom="margin">
              <wp:posOffset>1025525</wp:posOffset>
            </wp:positionH>
            <wp:positionV relativeFrom="paragraph">
              <wp:posOffset>-24130</wp:posOffset>
            </wp:positionV>
            <wp:extent cx="4249420" cy="1461135"/>
            <wp:effectExtent l="0" t="0" r="0" b="5715"/>
            <wp:wrapNone/>
            <wp:docPr id="2" name="Рисунок 1" descr="2_Бланк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_Бланк пись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9420" cy="1461135"/>
                    </a:xfrm>
                    <a:prstGeom prst="rect">
                      <a:avLst/>
                    </a:prstGeom>
                    <a:noFill/>
                  </pic:spPr>
                </pic:pic>
              </a:graphicData>
            </a:graphic>
            <wp14:sizeRelH relativeFrom="page">
              <wp14:pctWidth>0</wp14:pctWidth>
            </wp14:sizeRelH>
            <wp14:sizeRelV relativeFrom="page">
              <wp14:pctHeight>0</wp14:pctHeight>
            </wp14:sizeRelV>
          </wp:anchor>
        </w:drawing>
      </w:r>
    </w:p>
    <w:p w:rsidR="00E23ACE" w:rsidRPr="00F965CD" w:rsidRDefault="00E23ACE" w:rsidP="00E23ACE">
      <w:pPr>
        <w:jc w:val="center"/>
        <w:rPr>
          <w:rFonts w:ascii="Tahoma" w:hAnsi="Tahoma" w:cs="Tahoma"/>
          <w:b/>
          <w:szCs w:val="24"/>
        </w:rPr>
      </w:pPr>
    </w:p>
    <w:p w:rsidR="00E23ACE" w:rsidRPr="00F965CD" w:rsidRDefault="00E23ACE" w:rsidP="00E23ACE">
      <w:pPr>
        <w:jc w:val="center"/>
        <w:rPr>
          <w:rFonts w:ascii="Tahoma" w:hAnsi="Tahoma" w:cs="Tahoma"/>
          <w:b/>
          <w:szCs w:val="24"/>
        </w:rPr>
      </w:pPr>
    </w:p>
    <w:p w:rsidR="00E23ACE" w:rsidRPr="00F965CD" w:rsidRDefault="00E23ACE" w:rsidP="00E23ACE">
      <w:pPr>
        <w:jc w:val="center"/>
        <w:rPr>
          <w:rFonts w:ascii="Tahoma" w:hAnsi="Tahoma" w:cs="Tahoma"/>
          <w:b/>
          <w:szCs w:val="24"/>
        </w:rPr>
      </w:pPr>
    </w:p>
    <w:p w:rsidR="00E23ACE" w:rsidRPr="00F965CD" w:rsidRDefault="00E23ACE" w:rsidP="00E23ACE">
      <w:pPr>
        <w:spacing w:before="100" w:beforeAutospacing="1"/>
        <w:jc w:val="center"/>
        <w:rPr>
          <w:rFonts w:ascii="Tahoma" w:hAnsi="Tahoma" w:cs="Tahoma"/>
          <w:color w:val="A50021"/>
          <w:sz w:val="36"/>
        </w:rPr>
      </w:pPr>
      <w:r w:rsidRPr="00F965CD">
        <w:rPr>
          <w:rFonts w:ascii="Tahoma" w:hAnsi="Tahoma" w:cs="Tahoma"/>
          <w:color w:val="A50021"/>
          <w:sz w:val="36"/>
        </w:rPr>
        <w:t>ООО «Региональный кадастровый центр»</w:t>
      </w:r>
    </w:p>
    <w:p w:rsidR="00E23ACE" w:rsidRPr="00F965CD" w:rsidRDefault="00E23ACE" w:rsidP="00E23ACE">
      <w:pPr>
        <w:spacing w:after="0" w:line="288" w:lineRule="auto"/>
        <w:jc w:val="center"/>
        <w:rPr>
          <w:szCs w:val="28"/>
        </w:rPr>
      </w:pPr>
    </w:p>
    <w:p w:rsidR="007C22EB" w:rsidRPr="00F965CD" w:rsidRDefault="007C22EB" w:rsidP="00BA7A41">
      <w:pPr>
        <w:spacing w:after="0"/>
        <w:jc w:val="center"/>
        <w:rPr>
          <w:szCs w:val="28"/>
        </w:rPr>
      </w:pPr>
    </w:p>
    <w:p w:rsidR="00F12D91" w:rsidRPr="00F965CD" w:rsidRDefault="00F12D91" w:rsidP="00BA7A41">
      <w:pPr>
        <w:spacing w:after="0"/>
        <w:jc w:val="center"/>
        <w:rPr>
          <w:szCs w:val="28"/>
        </w:rPr>
      </w:pPr>
    </w:p>
    <w:p w:rsidR="00F12D91" w:rsidRPr="00F965CD" w:rsidRDefault="00F12D91" w:rsidP="00BA7A41">
      <w:pPr>
        <w:spacing w:after="0"/>
        <w:jc w:val="center"/>
        <w:rPr>
          <w:szCs w:val="28"/>
        </w:rPr>
      </w:pPr>
    </w:p>
    <w:p w:rsidR="007C22EB" w:rsidRPr="00F965CD" w:rsidRDefault="007C22EB" w:rsidP="00BA7A41">
      <w:pPr>
        <w:spacing w:after="0"/>
        <w:jc w:val="center"/>
        <w:rPr>
          <w:sz w:val="32"/>
          <w:szCs w:val="28"/>
        </w:rPr>
      </w:pPr>
    </w:p>
    <w:p w:rsidR="009C160A" w:rsidRPr="00F965CD" w:rsidRDefault="00380BC4" w:rsidP="009C160A">
      <w:pPr>
        <w:jc w:val="center"/>
        <w:rPr>
          <w:sz w:val="32"/>
          <w:szCs w:val="32"/>
        </w:rPr>
      </w:pPr>
      <w:r>
        <w:rPr>
          <w:sz w:val="32"/>
          <w:szCs w:val="32"/>
        </w:rPr>
        <w:t>ПРАВИЛА ЗЕМЛЕПОЛЬЗОВАНИЯ И ЗАСТРОЙКИ</w:t>
      </w:r>
    </w:p>
    <w:p w:rsidR="000D682D" w:rsidRDefault="00866E4A" w:rsidP="006D15AE">
      <w:pPr>
        <w:jc w:val="center"/>
        <w:rPr>
          <w:sz w:val="32"/>
          <w:szCs w:val="32"/>
        </w:rPr>
      </w:pPr>
      <w:r>
        <w:rPr>
          <w:sz w:val="32"/>
          <w:szCs w:val="32"/>
        </w:rPr>
        <w:t>«</w:t>
      </w:r>
      <w:r w:rsidR="00D0455F">
        <w:rPr>
          <w:sz w:val="32"/>
          <w:szCs w:val="32"/>
        </w:rPr>
        <w:t>СПАССКИЙ</w:t>
      </w:r>
      <w:r w:rsidR="000E6109">
        <w:rPr>
          <w:sz w:val="32"/>
          <w:szCs w:val="32"/>
        </w:rPr>
        <w:t xml:space="preserve"> СЕЛЬСОВЕТ</w:t>
      </w:r>
      <w:r>
        <w:rPr>
          <w:sz w:val="32"/>
          <w:szCs w:val="32"/>
        </w:rPr>
        <w:t xml:space="preserve">» </w:t>
      </w:r>
    </w:p>
    <w:p w:rsidR="006D15AE" w:rsidRPr="00F965CD" w:rsidRDefault="006D15AE" w:rsidP="006D15AE">
      <w:pPr>
        <w:jc w:val="center"/>
        <w:rPr>
          <w:sz w:val="32"/>
          <w:szCs w:val="32"/>
        </w:rPr>
      </w:pPr>
      <w:r w:rsidRPr="00F965CD">
        <w:rPr>
          <w:sz w:val="32"/>
          <w:szCs w:val="32"/>
        </w:rPr>
        <w:t>ОРЕНБУРГСКОЙ ОБЛАСТИ</w:t>
      </w:r>
    </w:p>
    <w:p w:rsidR="00A73FA4" w:rsidRPr="00F965CD" w:rsidRDefault="00A73FA4" w:rsidP="00BA7A41">
      <w:pPr>
        <w:spacing w:after="0"/>
        <w:jc w:val="center"/>
        <w:rPr>
          <w:sz w:val="32"/>
          <w:szCs w:val="28"/>
        </w:rPr>
      </w:pPr>
    </w:p>
    <w:p w:rsidR="00A73FA4" w:rsidRPr="00F965CD" w:rsidRDefault="00FE5007" w:rsidP="00BA7A41">
      <w:pPr>
        <w:spacing w:after="0"/>
        <w:jc w:val="center"/>
        <w:rPr>
          <w:sz w:val="32"/>
          <w:szCs w:val="28"/>
        </w:rPr>
      </w:pPr>
      <w:r>
        <w:rPr>
          <w:sz w:val="32"/>
          <w:szCs w:val="28"/>
        </w:rPr>
        <w:t>ТОМ 2</w:t>
      </w:r>
    </w:p>
    <w:p w:rsidR="00380BC4" w:rsidRDefault="00FE5007" w:rsidP="00380BC4">
      <w:pPr>
        <w:jc w:val="center"/>
        <w:rPr>
          <w:sz w:val="32"/>
          <w:szCs w:val="32"/>
        </w:rPr>
      </w:pPr>
      <w:r>
        <w:rPr>
          <w:sz w:val="32"/>
          <w:szCs w:val="32"/>
        </w:rPr>
        <w:t>ГРАДОСТРОИТЕЛЬНЫЕ РЕГЛАМЕНТЫ</w:t>
      </w:r>
    </w:p>
    <w:p w:rsidR="00BA7A41" w:rsidRPr="00F965CD" w:rsidRDefault="00BA7A41" w:rsidP="00BA7A41">
      <w:pPr>
        <w:spacing w:after="0"/>
        <w:jc w:val="center"/>
        <w:rPr>
          <w:b/>
          <w:szCs w:val="28"/>
        </w:rPr>
      </w:pPr>
    </w:p>
    <w:p w:rsidR="00BA7A41" w:rsidRPr="00F965CD" w:rsidRDefault="00BA7A41" w:rsidP="00BA7A41">
      <w:pPr>
        <w:spacing w:after="0"/>
        <w:jc w:val="center"/>
        <w:rPr>
          <w:b/>
          <w:szCs w:val="28"/>
        </w:rPr>
      </w:pPr>
    </w:p>
    <w:p w:rsidR="00BA7A41" w:rsidRPr="00F965CD" w:rsidRDefault="00BA7A41" w:rsidP="00BA7A41">
      <w:pPr>
        <w:spacing w:after="0"/>
        <w:jc w:val="center"/>
        <w:rPr>
          <w:b/>
          <w:szCs w:val="28"/>
        </w:rPr>
      </w:pPr>
    </w:p>
    <w:p w:rsidR="00BA7A41" w:rsidRPr="00F965CD" w:rsidRDefault="00BA7A41" w:rsidP="00BA7A41">
      <w:pPr>
        <w:spacing w:after="0"/>
        <w:jc w:val="center"/>
        <w:rPr>
          <w:b/>
          <w:szCs w:val="28"/>
        </w:rPr>
      </w:pPr>
    </w:p>
    <w:p w:rsidR="00BA7A41" w:rsidRPr="00F965CD" w:rsidRDefault="00BA7A41" w:rsidP="00BA7A41">
      <w:pPr>
        <w:spacing w:after="0"/>
        <w:jc w:val="center"/>
        <w:rPr>
          <w:b/>
          <w:szCs w:val="28"/>
        </w:rPr>
      </w:pPr>
    </w:p>
    <w:p w:rsidR="00BA7A41" w:rsidRPr="00F965CD" w:rsidRDefault="00BA7A41" w:rsidP="00BA7A41">
      <w:pPr>
        <w:spacing w:after="0"/>
        <w:jc w:val="center"/>
        <w:rPr>
          <w:b/>
          <w:szCs w:val="28"/>
        </w:rPr>
      </w:pPr>
    </w:p>
    <w:p w:rsidR="00BA7A41" w:rsidRPr="00F965CD" w:rsidRDefault="00BA7A41" w:rsidP="00BA7A41">
      <w:pPr>
        <w:spacing w:after="0"/>
        <w:jc w:val="center"/>
        <w:rPr>
          <w:b/>
          <w:szCs w:val="28"/>
        </w:rPr>
      </w:pPr>
    </w:p>
    <w:p w:rsidR="00BA7A41" w:rsidRPr="00F965CD" w:rsidRDefault="00BA7A41" w:rsidP="00BA7A41">
      <w:pPr>
        <w:spacing w:after="0"/>
        <w:jc w:val="center"/>
        <w:rPr>
          <w:b/>
          <w:szCs w:val="28"/>
        </w:rPr>
      </w:pPr>
    </w:p>
    <w:p w:rsidR="00BA7A41" w:rsidRPr="00F965CD" w:rsidRDefault="00BA7A41" w:rsidP="00BA7A41">
      <w:pPr>
        <w:spacing w:after="0"/>
        <w:jc w:val="center"/>
        <w:rPr>
          <w:b/>
          <w:szCs w:val="28"/>
        </w:rPr>
      </w:pPr>
    </w:p>
    <w:p w:rsidR="00BA7A41" w:rsidRPr="00F965CD" w:rsidRDefault="00BA7A41" w:rsidP="00BA7A41">
      <w:pPr>
        <w:spacing w:after="0"/>
        <w:jc w:val="center"/>
        <w:rPr>
          <w:b/>
          <w:szCs w:val="28"/>
        </w:rPr>
      </w:pPr>
    </w:p>
    <w:p w:rsidR="00BA7A41" w:rsidRPr="00F965CD" w:rsidRDefault="00BA7A41" w:rsidP="00BA7A41">
      <w:pPr>
        <w:spacing w:after="0"/>
        <w:jc w:val="center"/>
        <w:rPr>
          <w:b/>
          <w:szCs w:val="28"/>
        </w:rPr>
      </w:pPr>
    </w:p>
    <w:p w:rsidR="00BA7A41" w:rsidRPr="00F965CD" w:rsidRDefault="00BA7A41" w:rsidP="00BA7A41">
      <w:pPr>
        <w:spacing w:after="0"/>
        <w:jc w:val="center"/>
        <w:rPr>
          <w:b/>
          <w:szCs w:val="28"/>
        </w:rPr>
      </w:pPr>
    </w:p>
    <w:p w:rsidR="00BA7A41" w:rsidRDefault="00BA7A41" w:rsidP="00BA7A41">
      <w:pPr>
        <w:spacing w:after="0"/>
        <w:jc w:val="center"/>
        <w:rPr>
          <w:b/>
          <w:szCs w:val="28"/>
        </w:rPr>
      </w:pPr>
    </w:p>
    <w:p w:rsidR="00AA3543" w:rsidRDefault="00AA3543" w:rsidP="00BA7A41">
      <w:pPr>
        <w:spacing w:after="0"/>
        <w:jc w:val="center"/>
        <w:rPr>
          <w:b/>
          <w:szCs w:val="28"/>
        </w:rPr>
      </w:pPr>
    </w:p>
    <w:p w:rsidR="00AA3543" w:rsidRDefault="00AA3543" w:rsidP="00BA7A41">
      <w:pPr>
        <w:spacing w:after="0"/>
        <w:jc w:val="center"/>
        <w:rPr>
          <w:b/>
          <w:szCs w:val="28"/>
        </w:rPr>
      </w:pPr>
    </w:p>
    <w:p w:rsidR="00AA3543" w:rsidRPr="00F965CD" w:rsidRDefault="00AA3543" w:rsidP="00BA7A41">
      <w:pPr>
        <w:spacing w:after="0"/>
        <w:jc w:val="center"/>
        <w:rPr>
          <w:b/>
          <w:szCs w:val="28"/>
        </w:rPr>
      </w:pPr>
    </w:p>
    <w:p w:rsidR="00BA7A41" w:rsidRPr="00F965CD" w:rsidRDefault="00BA7A41" w:rsidP="00BA7A41">
      <w:pPr>
        <w:spacing w:after="0"/>
        <w:jc w:val="center"/>
        <w:rPr>
          <w:b/>
          <w:szCs w:val="28"/>
        </w:rPr>
      </w:pPr>
    </w:p>
    <w:p w:rsidR="00BA7A41" w:rsidRPr="00F965CD" w:rsidRDefault="00BA7A41" w:rsidP="00BA7A41">
      <w:pPr>
        <w:spacing w:after="0"/>
        <w:jc w:val="center"/>
        <w:rPr>
          <w:b/>
          <w:szCs w:val="28"/>
        </w:rPr>
      </w:pPr>
      <w:r w:rsidRPr="00F965CD">
        <w:rPr>
          <w:b/>
          <w:szCs w:val="28"/>
        </w:rPr>
        <w:t>Оренбург 202</w:t>
      </w:r>
      <w:r w:rsidR="000E6109">
        <w:rPr>
          <w:b/>
          <w:szCs w:val="28"/>
        </w:rPr>
        <w:t>2</w:t>
      </w:r>
    </w:p>
    <w:p w:rsidR="00BA7A41" w:rsidRPr="00F965CD" w:rsidRDefault="00BA7A41" w:rsidP="00BA7A41">
      <w:pPr>
        <w:pStyle w:val="a9"/>
        <w:spacing w:line="276" w:lineRule="auto"/>
      </w:pPr>
      <w:r w:rsidRPr="00F965CD">
        <w:lastRenderedPageBreak/>
        <w:t>Оглавление</w:t>
      </w:r>
    </w:p>
    <w:p w:rsidR="00205245" w:rsidRPr="008348F3" w:rsidRDefault="00BA7A41">
      <w:pPr>
        <w:pStyle w:val="11"/>
        <w:tabs>
          <w:tab w:val="right" w:leader="dot" w:pos="9628"/>
        </w:tabs>
        <w:rPr>
          <w:rFonts w:ascii="Calibri" w:eastAsia="Times New Roman" w:hAnsi="Calibri"/>
          <w:noProof/>
          <w:sz w:val="22"/>
          <w:lang w:eastAsia="ru-RU"/>
        </w:rPr>
      </w:pPr>
      <w:r w:rsidRPr="00F965CD">
        <w:rPr>
          <w:szCs w:val="28"/>
        </w:rPr>
        <w:fldChar w:fldCharType="begin"/>
      </w:r>
      <w:r w:rsidRPr="00F965CD">
        <w:rPr>
          <w:szCs w:val="28"/>
        </w:rPr>
        <w:instrText xml:space="preserve"> TOC \o "1-3" \h \z \u </w:instrText>
      </w:r>
      <w:r w:rsidRPr="00F965CD">
        <w:rPr>
          <w:szCs w:val="28"/>
        </w:rPr>
        <w:fldChar w:fldCharType="separate"/>
      </w:r>
      <w:hyperlink w:anchor="_Toc116400133" w:history="1">
        <w:r w:rsidR="00205245" w:rsidRPr="00FE7785">
          <w:rPr>
            <w:rStyle w:val="aa"/>
            <w:noProof/>
            <w:lang w:bidi="en-US"/>
          </w:rPr>
          <w:t>ЧАСТЬ 2. КАРТА ГРАДОСТРОИТЕЛЬНОГО ЗОНИРОВАНИЯ. КАРТА ЗОН С ОСОБЫМИ УСЛОВИЯМИ ИСПОЛЬЗОВАНИЯ ТЕРРИТОРИЙ.</w:t>
        </w:r>
        <w:r w:rsidR="00205245">
          <w:rPr>
            <w:noProof/>
            <w:webHidden/>
          </w:rPr>
          <w:tab/>
        </w:r>
        <w:r w:rsidR="00205245">
          <w:rPr>
            <w:noProof/>
            <w:webHidden/>
          </w:rPr>
          <w:fldChar w:fldCharType="begin"/>
        </w:r>
        <w:r w:rsidR="00205245">
          <w:rPr>
            <w:noProof/>
            <w:webHidden/>
          </w:rPr>
          <w:instrText xml:space="preserve"> PAGEREF _Toc116400133 \h </w:instrText>
        </w:r>
        <w:r w:rsidR="00205245">
          <w:rPr>
            <w:noProof/>
            <w:webHidden/>
          </w:rPr>
        </w:r>
        <w:r w:rsidR="00205245">
          <w:rPr>
            <w:noProof/>
            <w:webHidden/>
          </w:rPr>
          <w:fldChar w:fldCharType="separate"/>
        </w:r>
        <w:r w:rsidR="008745D1">
          <w:rPr>
            <w:noProof/>
            <w:webHidden/>
          </w:rPr>
          <w:t>3</w:t>
        </w:r>
        <w:r w:rsidR="00205245">
          <w:rPr>
            <w:noProof/>
            <w:webHidden/>
          </w:rPr>
          <w:fldChar w:fldCharType="end"/>
        </w:r>
      </w:hyperlink>
    </w:p>
    <w:p w:rsidR="00205245" w:rsidRPr="008348F3" w:rsidRDefault="00205245">
      <w:pPr>
        <w:pStyle w:val="11"/>
        <w:tabs>
          <w:tab w:val="right" w:leader="dot" w:pos="9628"/>
        </w:tabs>
        <w:rPr>
          <w:rFonts w:ascii="Calibri" w:eastAsia="Times New Roman" w:hAnsi="Calibri"/>
          <w:noProof/>
          <w:sz w:val="22"/>
          <w:lang w:eastAsia="ru-RU"/>
        </w:rPr>
      </w:pPr>
      <w:hyperlink w:anchor="_Toc116400134" w:history="1">
        <w:r w:rsidRPr="00FE7785">
          <w:rPr>
            <w:rStyle w:val="aa"/>
            <w:noProof/>
            <w:lang w:bidi="en-US"/>
          </w:rPr>
          <w:t>Глава 7. Карта градостроительного зонирования, карта зон с особыми условиями использования территорий</w:t>
        </w:r>
        <w:r>
          <w:rPr>
            <w:noProof/>
            <w:webHidden/>
          </w:rPr>
          <w:tab/>
        </w:r>
        <w:r>
          <w:rPr>
            <w:noProof/>
            <w:webHidden/>
          </w:rPr>
          <w:fldChar w:fldCharType="begin"/>
        </w:r>
        <w:r>
          <w:rPr>
            <w:noProof/>
            <w:webHidden/>
          </w:rPr>
          <w:instrText xml:space="preserve"> PAGEREF _Toc116400134 \h </w:instrText>
        </w:r>
        <w:r>
          <w:rPr>
            <w:noProof/>
            <w:webHidden/>
          </w:rPr>
        </w:r>
        <w:r>
          <w:rPr>
            <w:noProof/>
            <w:webHidden/>
          </w:rPr>
          <w:fldChar w:fldCharType="separate"/>
        </w:r>
        <w:r w:rsidR="008745D1">
          <w:rPr>
            <w:noProof/>
            <w:webHidden/>
          </w:rPr>
          <w:t>3</w:t>
        </w:r>
        <w:r>
          <w:rPr>
            <w:noProof/>
            <w:webHidden/>
          </w:rPr>
          <w:fldChar w:fldCharType="end"/>
        </w:r>
      </w:hyperlink>
    </w:p>
    <w:p w:rsidR="00205245" w:rsidRPr="008348F3" w:rsidRDefault="00205245">
      <w:pPr>
        <w:pStyle w:val="11"/>
        <w:tabs>
          <w:tab w:val="right" w:leader="dot" w:pos="9628"/>
        </w:tabs>
        <w:rPr>
          <w:rFonts w:ascii="Calibri" w:eastAsia="Times New Roman" w:hAnsi="Calibri"/>
          <w:noProof/>
          <w:sz w:val="22"/>
          <w:lang w:eastAsia="ru-RU"/>
        </w:rPr>
      </w:pPr>
      <w:hyperlink w:anchor="_Toc116400135" w:history="1">
        <w:r w:rsidRPr="00FE7785">
          <w:rPr>
            <w:rStyle w:val="aa"/>
            <w:noProof/>
            <w:lang w:bidi="en-US"/>
          </w:rPr>
          <w:t>Статья 17. Карта градостроительного зонирования и карта зон с особыми условиями использования территории</w:t>
        </w:r>
        <w:r>
          <w:rPr>
            <w:noProof/>
            <w:webHidden/>
          </w:rPr>
          <w:tab/>
        </w:r>
        <w:r>
          <w:rPr>
            <w:noProof/>
            <w:webHidden/>
          </w:rPr>
          <w:fldChar w:fldCharType="begin"/>
        </w:r>
        <w:r>
          <w:rPr>
            <w:noProof/>
            <w:webHidden/>
          </w:rPr>
          <w:instrText xml:space="preserve"> PAGEREF _Toc116400135 \h </w:instrText>
        </w:r>
        <w:r>
          <w:rPr>
            <w:noProof/>
            <w:webHidden/>
          </w:rPr>
        </w:r>
        <w:r>
          <w:rPr>
            <w:noProof/>
            <w:webHidden/>
          </w:rPr>
          <w:fldChar w:fldCharType="separate"/>
        </w:r>
        <w:r w:rsidR="008745D1">
          <w:rPr>
            <w:noProof/>
            <w:webHidden/>
          </w:rPr>
          <w:t>3</w:t>
        </w:r>
        <w:r>
          <w:rPr>
            <w:noProof/>
            <w:webHidden/>
          </w:rPr>
          <w:fldChar w:fldCharType="end"/>
        </w:r>
      </w:hyperlink>
    </w:p>
    <w:p w:rsidR="00205245" w:rsidRPr="008348F3" w:rsidRDefault="00205245">
      <w:pPr>
        <w:pStyle w:val="11"/>
        <w:tabs>
          <w:tab w:val="right" w:leader="dot" w:pos="9628"/>
        </w:tabs>
        <w:rPr>
          <w:rFonts w:ascii="Calibri" w:eastAsia="Times New Roman" w:hAnsi="Calibri"/>
          <w:noProof/>
          <w:sz w:val="22"/>
          <w:lang w:eastAsia="ru-RU"/>
        </w:rPr>
      </w:pPr>
      <w:hyperlink w:anchor="_Toc116400136" w:history="1">
        <w:r w:rsidRPr="00FE7785">
          <w:rPr>
            <w:rStyle w:val="aa"/>
            <w:noProof/>
            <w:lang w:bidi="en-US"/>
          </w:rPr>
          <w:t>ЧАСТЬ 3. ГРАДОСТРОИТЕЛЬНЫЕ РЕГЛАМЕНТЫ</w:t>
        </w:r>
        <w:r>
          <w:rPr>
            <w:noProof/>
            <w:webHidden/>
          </w:rPr>
          <w:tab/>
        </w:r>
        <w:r>
          <w:rPr>
            <w:noProof/>
            <w:webHidden/>
          </w:rPr>
          <w:fldChar w:fldCharType="begin"/>
        </w:r>
        <w:r>
          <w:rPr>
            <w:noProof/>
            <w:webHidden/>
          </w:rPr>
          <w:instrText xml:space="preserve"> PAGEREF _Toc116400136 \h </w:instrText>
        </w:r>
        <w:r>
          <w:rPr>
            <w:noProof/>
            <w:webHidden/>
          </w:rPr>
        </w:r>
        <w:r>
          <w:rPr>
            <w:noProof/>
            <w:webHidden/>
          </w:rPr>
          <w:fldChar w:fldCharType="separate"/>
        </w:r>
        <w:r w:rsidR="008745D1">
          <w:rPr>
            <w:noProof/>
            <w:webHidden/>
          </w:rPr>
          <w:t>4</w:t>
        </w:r>
        <w:r>
          <w:rPr>
            <w:noProof/>
            <w:webHidden/>
          </w:rPr>
          <w:fldChar w:fldCharType="end"/>
        </w:r>
      </w:hyperlink>
    </w:p>
    <w:p w:rsidR="00205245" w:rsidRPr="008348F3" w:rsidRDefault="00205245">
      <w:pPr>
        <w:pStyle w:val="11"/>
        <w:tabs>
          <w:tab w:val="right" w:leader="dot" w:pos="9628"/>
        </w:tabs>
        <w:rPr>
          <w:rFonts w:ascii="Calibri" w:eastAsia="Times New Roman" w:hAnsi="Calibri"/>
          <w:noProof/>
          <w:sz w:val="22"/>
          <w:lang w:eastAsia="ru-RU"/>
        </w:rPr>
      </w:pPr>
      <w:hyperlink w:anchor="_Toc116400137" w:history="1">
        <w:r w:rsidRPr="00FE7785">
          <w:rPr>
            <w:rStyle w:val="aa"/>
            <w:noProof/>
            <w:lang w:bidi="en-US"/>
          </w:rPr>
          <w:t>Глава 8. Установление Территориальных зон и применение градостроительных регламентов</w:t>
        </w:r>
        <w:r>
          <w:rPr>
            <w:noProof/>
            <w:webHidden/>
          </w:rPr>
          <w:tab/>
        </w:r>
        <w:r>
          <w:rPr>
            <w:noProof/>
            <w:webHidden/>
          </w:rPr>
          <w:fldChar w:fldCharType="begin"/>
        </w:r>
        <w:r>
          <w:rPr>
            <w:noProof/>
            <w:webHidden/>
          </w:rPr>
          <w:instrText xml:space="preserve"> PAGEREF _Toc116400137 \h </w:instrText>
        </w:r>
        <w:r>
          <w:rPr>
            <w:noProof/>
            <w:webHidden/>
          </w:rPr>
        </w:r>
        <w:r>
          <w:rPr>
            <w:noProof/>
            <w:webHidden/>
          </w:rPr>
          <w:fldChar w:fldCharType="separate"/>
        </w:r>
        <w:r w:rsidR="008745D1">
          <w:rPr>
            <w:noProof/>
            <w:webHidden/>
          </w:rPr>
          <w:t>4</w:t>
        </w:r>
        <w:r>
          <w:rPr>
            <w:noProof/>
            <w:webHidden/>
          </w:rPr>
          <w:fldChar w:fldCharType="end"/>
        </w:r>
      </w:hyperlink>
    </w:p>
    <w:p w:rsidR="00205245" w:rsidRPr="008348F3" w:rsidRDefault="00205245">
      <w:pPr>
        <w:pStyle w:val="11"/>
        <w:tabs>
          <w:tab w:val="right" w:leader="dot" w:pos="9628"/>
        </w:tabs>
        <w:rPr>
          <w:rFonts w:ascii="Calibri" w:eastAsia="Times New Roman" w:hAnsi="Calibri"/>
          <w:noProof/>
          <w:sz w:val="22"/>
          <w:lang w:eastAsia="ru-RU"/>
        </w:rPr>
      </w:pPr>
      <w:hyperlink w:anchor="_Toc116400138" w:history="1">
        <w:r w:rsidRPr="00FE7785">
          <w:rPr>
            <w:rStyle w:val="aa"/>
            <w:noProof/>
            <w:lang w:bidi="en-US"/>
          </w:rPr>
          <w:t>Статья 18. Порядок установления территориальных зон</w:t>
        </w:r>
        <w:r>
          <w:rPr>
            <w:noProof/>
            <w:webHidden/>
          </w:rPr>
          <w:tab/>
        </w:r>
        <w:r>
          <w:rPr>
            <w:noProof/>
            <w:webHidden/>
          </w:rPr>
          <w:fldChar w:fldCharType="begin"/>
        </w:r>
        <w:r>
          <w:rPr>
            <w:noProof/>
            <w:webHidden/>
          </w:rPr>
          <w:instrText xml:space="preserve"> PAGEREF _Toc116400138 \h </w:instrText>
        </w:r>
        <w:r>
          <w:rPr>
            <w:noProof/>
            <w:webHidden/>
          </w:rPr>
        </w:r>
        <w:r>
          <w:rPr>
            <w:noProof/>
            <w:webHidden/>
          </w:rPr>
          <w:fldChar w:fldCharType="separate"/>
        </w:r>
        <w:r w:rsidR="008745D1">
          <w:rPr>
            <w:noProof/>
            <w:webHidden/>
          </w:rPr>
          <w:t>4</w:t>
        </w:r>
        <w:r>
          <w:rPr>
            <w:noProof/>
            <w:webHidden/>
          </w:rPr>
          <w:fldChar w:fldCharType="end"/>
        </w:r>
      </w:hyperlink>
    </w:p>
    <w:p w:rsidR="00205245" w:rsidRPr="008348F3" w:rsidRDefault="00205245">
      <w:pPr>
        <w:pStyle w:val="11"/>
        <w:tabs>
          <w:tab w:val="right" w:leader="dot" w:pos="9628"/>
        </w:tabs>
        <w:rPr>
          <w:rFonts w:ascii="Calibri" w:eastAsia="Times New Roman" w:hAnsi="Calibri"/>
          <w:noProof/>
          <w:sz w:val="22"/>
          <w:lang w:eastAsia="ru-RU"/>
        </w:rPr>
      </w:pPr>
      <w:hyperlink w:anchor="_Toc116400139" w:history="1">
        <w:r w:rsidRPr="00FE7785">
          <w:rPr>
            <w:rStyle w:val="aa"/>
            <w:noProof/>
            <w:lang w:bidi="en-US"/>
          </w:rPr>
          <w:t>Статья 19. Градостроительный регламент</w:t>
        </w:r>
        <w:r>
          <w:rPr>
            <w:noProof/>
            <w:webHidden/>
          </w:rPr>
          <w:tab/>
        </w:r>
        <w:r>
          <w:rPr>
            <w:noProof/>
            <w:webHidden/>
          </w:rPr>
          <w:fldChar w:fldCharType="begin"/>
        </w:r>
        <w:r>
          <w:rPr>
            <w:noProof/>
            <w:webHidden/>
          </w:rPr>
          <w:instrText xml:space="preserve"> PAGEREF _Toc116400139 \h </w:instrText>
        </w:r>
        <w:r>
          <w:rPr>
            <w:noProof/>
            <w:webHidden/>
          </w:rPr>
        </w:r>
        <w:r>
          <w:rPr>
            <w:noProof/>
            <w:webHidden/>
          </w:rPr>
          <w:fldChar w:fldCharType="separate"/>
        </w:r>
        <w:r w:rsidR="008745D1">
          <w:rPr>
            <w:noProof/>
            <w:webHidden/>
          </w:rPr>
          <w:t>5</w:t>
        </w:r>
        <w:r>
          <w:rPr>
            <w:noProof/>
            <w:webHidden/>
          </w:rPr>
          <w:fldChar w:fldCharType="end"/>
        </w:r>
      </w:hyperlink>
    </w:p>
    <w:p w:rsidR="00205245" w:rsidRPr="008348F3" w:rsidRDefault="00205245">
      <w:pPr>
        <w:pStyle w:val="11"/>
        <w:tabs>
          <w:tab w:val="right" w:leader="dot" w:pos="9628"/>
        </w:tabs>
        <w:rPr>
          <w:rFonts w:ascii="Calibri" w:eastAsia="Times New Roman" w:hAnsi="Calibri"/>
          <w:noProof/>
          <w:sz w:val="22"/>
          <w:lang w:eastAsia="ru-RU"/>
        </w:rPr>
      </w:pPr>
      <w:hyperlink w:anchor="_Toc116400140" w:history="1">
        <w:r w:rsidRPr="00FE7785">
          <w:rPr>
            <w:rStyle w:val="aa"/>
            <w:noProof/>
            <w:lang w:bidi="en-US"/>
          </w:rPr>
          <w:t>Статья 20. Виды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_Toc116400140 \h </w:instrText>
        </w:r>
        <w:r>
          <w:rPr>
            <w:noProof/>
            <w:webHidden/>
          </w:rPr>
        </w:r>
        <w:r>
          <w:rPr>
            <w:noProof/>
            <w:webHidden/>
          </w:rPr>
          <w:fldChar w:fldCharType="separate"/>
        </w:r>
        <w:r w:rsidR="008745D1">
          <w:rPr>
            <w:noProof/>
            <w:webHidden/>
          </w:rPr>
          <w:t>7</w:t>
        </w:r>
        <w:r>
          <w:rPr>
            <w:noProof/>
            <w:webHidden/>
          </w:rPr>
          <w:fldChar w:fldCharType="end"/>
        </w:r>
      </w:hyperlink>
    </w:p>
    <w:p w:rsidR="00205245" w:rsidRPr="008348F3" w:rsidRDefault="00205245">
      <w:pPr>
        <w:pStyle w:val="11"/>
        <w:tabs>
          <w:tab w:val="right" w:leader="dot" w:pos="9628"/>
        </w:tabs>
        <w:rPr>
          <w:rFonts w:ascii="Calibri" w:eastAsia="Times New Roman" w:hAnsi="Calibri"/>
          <w:noProof/>
          <w:sz w:val="22"/>
          <w:lang w:eastAsia="ru-RU"/>
        </w:rPr>
      </w:pPr>
      <w:hyperlink w:anchor="_Toc116400141" w:history="1">
        <w:r w:rsidRPr="00FE7785">
          <w:rPr>
            <w:rStyle w:val="aa"/>
            <w:noProof/>
            <w:lang w:bidi="en-US"/>
          </w:rPr>
          <w:t>Статья 21.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_Toc116400141 \h </w:instrText>
        </w:r>
        <w:r>
          <w:rPr>
            <w:noProof/>
            <w:webHidden/>
          </w:rPr>
        </w:r>
        <w:r>
          <w:rPr>
            <w:noProof/>
            <w:webHidden/>
          </w:rPr>
          <w:fldChar w:fldCharType="separate"/>
        </w:r>
        <w:r w:rsidR="008745D1">
          <w:rPr>
            <w:noProof/>
            <w:webHidden/>
          </w:rPr>
          <w:t>8</w:t>
        </w:r>
        <w:r>
          <w:rPr>
            <w:noProof/>
            <w:webHidden/>
          </w:rPr>
          <w:fldChar w:fldCharType="end"/>
        </w:r>
      </w:hyperlink>
    </w:p>
    <w:p w:rsidR="00205245" w:rsidRPr="008348F3" w:rsidRDefault="00205245">
      <w:pPr>
        <w:pStyle w:val="11"/>
        <w:tabs>
          <w:tab w:val="right" w:leader="dot" w:pos="9628"/>
        </w:tabs>
        <w:rPr>
          <w:rFonts w:ascii="Calibri" w:eastAsia="Times New Roman" w:hAnsi="Calibri"/>
          <w:noProof/>
          <w:sz w:val="22"/>
          <w:lang w:eastAsia="ru-RU"/>
        </w:rPr>
      </w:pPr>
      <w:hyperlink w:anchor="_Toc116400142" w:history="1">
        <w:r w:rsidRPr="00FE7785">
          <w:rPr>
            <w:rStyle w:val="aa"/>
            <w:noProof/>
            <w:lang w:bidi="en-US"/>
          </w:rPr>
          <w:t>Статья 22. Зоны с особыми условиями использования территории</w:t>
        </w:r>
        <w:r>
          <w:rPr>
            <w:noProof/>
            <w:webHidden/>
          </w:rPr>
          <w:tab/>
        </w:r>
        <w:r>
          <w:rPr>
            <w:noProof/>
            <w:webHidden/>
          </w:rPr>
          <w:fldChar w:fldCharType="begin"/>
        </w:r>
        <w:r>
          <w:rPr>
            <w:noProof/>
            <w:webHidden/>
          </w:rPr>
          <w:instrText xml:space="preserve"> PAGEREF _Toc116400142 \h </w:instrText>
        </w:r>
        <w:r>
          <w:rPr>
            <w:noProof/>
            <w:webHidden/>
          </w:rPr>
        </w:r>
        <w:r>
          <w:rPr>
            <w:noProof/>
            <w:webHidden/>
          </w:rPr>
          <w:fldChar w:fldCharType="separate"/>
        </w:r>
        <w:r w:rsidR="008745D1">
          <w:rPr>
            <w:noProof/>
            <w:webHidden/>
          </w:rPr>
          <w:t>9</w:t>
        </w:r>
        <w:r>
          <w:rPr>
            <w:noProof/>
            <w:webHidden/>
          </w:rPr>
          <w:fldChar w:fldCharType="end"/>
        </w:r>
      </w:hyperlink>
    </w:p>
    <w:p w:rsidR="00205245" w:rsidRPr="008348F3" w:rsidRDefault="00205245">
      <w:pPr>
        <w:pStyle w:val="11"/>
        <w:tabs>
          <w:tab w:val="right" w:leader="dot" w:pos="9628"/>
        </w:tabs>
        <w:rPr>
          <w:rFonts w:ascii="Calibri" w:eastAsia="Times New Roman" w:hAnsi="Calibri"/>
          <w:noProof/>
          <w:sz w:val="22"/>
          <w:lang w:eastAsia="ru-RU"/>
        </w:rPr>
      </w:pPr>
      <w:hyperlink w:anchor="_Toc116400143" w:history="1">
        <w:r w:rsidRPr="00FE7785">
          <w:rPr>
            <w:rStyle w:val="aa"/>
            <w:noProof/>
            <w:lang w:bidi="en-US"/>
          </w:rPr>
          <w:t>Глава 9. Градостроительное зонирование территории МО Спасский сельсовет</w:t>
        </w:r>
        <w:r>
          <w:rPr>
            <w:noProof/>
            <w:webHidden/>
          </w:rPr>
          <w:tab/>
        </w:r>
        <w:r>
          <w:rPr>
            <w:noProof/>
            <w:webHidden/>
          </w:rPr>
          <w:fldChar w:fldCharType="begin"/>
        </w:r>
        <w:r>
          <w:rPr>
            <w:noProof/>
            <w:webHidden/>
          </w:rPr>
          <w:instrText xml:space="preserve"> PAGEREF _Toc116400143 \h </w:instrText>
        </w:r>
        <w:r>
          <w:rPr>
            <w:noProof/>
            <w:webHidden/>
          </w:rPr>
        </w:r>
        <w:r>
          <w:rPr>
            <w:noProof/>
            <w:webHidden/>
          </w:rPr>
          <w:fldChar w:fldCharType="separate"/>
        </w:r>
        <w:r w:rsidR="008745D1">
          <w:rPr>
            <w:noProof/>
            <w:webHidden/>
          </w:rPr>
          <w:t>15</w:t>
        </w:r>
        <w:r>
          <w:rPr>
            <w:noProof/>
            <w:webHidden/>
          </w:rPr>
          <w:fldChar w:fldCharType="end"/>
        </w:r>
      </w:hyperlink>
    </w:p>
    <w:p w:rsidR="00205245" w:rsidRPr="008348F3" w:rsidRDefault="00205245">
      <w:pPr>
        <w:pStyle w:val="11"/>
        <w:tabs>
          <w:tab w:val="right" w:leader="dot" w:pos="9628"/>
        </w:tabs>
        <w:rPr>
          <w:rFonts w:ascii="Calibri" w:eastAsia="Times New Roman" w:hAnsi="Calibri"/>
          <w:noProof/>
          <w:sz w:val="22"/>
          <w:lang w:eastAsia="ru-RU"/>
        </w:rPr>
      </w:pPr>
      <w:hyperlink w:anchor="_Toc116400144" w:history="1">
        <w:r w:rsidRPr="00FE7785">
          <w:rPr>
            <w:rStyle w:val="aa"/>
            <w:noProof/>
            <w:lang w:bidi="en-US"/>
          </w:rPr>
          <w:t>Статья 23. Перечень территориальных зон, установленных на карте градостроительного зонирования МО Спасский сельсовет и их кодовые обозначения</w:t>
        </w:r>
        <w:r>
          <w:rPr>
            <w:noProof/>
            <w:webHidden/>
          </w:rPr>
          <w:tab/>
        </w:r>
        <w:r>
          <w:rPr>
            <w:noProof/>
            <w:webHidden/>
          </w:rPr>
          <w:fldChar w:fldCharType="begin"/>
        </w:r>
        <w:r>
          <w:rPr>
            <w:noProof/>
            <w:webHidden/>
          </w:rPr>
          <w:instrText xml:space="preserve"> PAGEREF _Toc116400144 \h </w:instrText>
        </w:r>
        <w:r>
          <w:rPr>
            <w:noProof/>
            <w:webHidden/>
          </w:rPr>
        </w:r>
        <w:r>
          <w:rPr>
            <w:noProof/>
            <w:webHidden/>
          </w:rPr>
          <w:fldChar w:fldCharType="separate"/>
        </w:r>
        <w:r w:rsidR="008745D1">
          <w:rPr>
            <w:noProof/>
            <w:webHidden/>
          </w:rPr>
          <w:t>15</w:t>
        </w:r>
        <w:r>
          <w:rPr>
            <w:noProof/>
            <w:webHidden/>
          </w:rPr>
          <w:fldChar w:fldCharType="end"/>
        </w:r>
      </w:hyperlink>
    </w:p>
    <w:p w:rsidR="00205245" w:rsidRPr="008348F3" w:rsidRDefault="00205245">
      <w:pPr>
        <w:pStyle w:val="11"/>
        <w:tabs>
          <w:tab w:val="right" w:leader="dot" w:pos="9628"/>
        </w:tabs>
        <w:rPr>
          <w:rFonts w:ascii="Calibri" w:eastAsia="Times New Roman" w:hAnsi="Calibri"/>
          <w:noProof/>
          <w:sz w:val="22"/>
          <w:lang w:eastAsia="ru-RU"/>
        </w:rPr>
      </w:pPr>
      <w:hyperlink w:anchor="_Toc116400145" w:history="1">
        <w:r w:rsidRPr="00FE7785">
          <w:rPr>
            <w:rStyle w:val="aa"/>
            <w:noProof/>
            <w:lang w:bidi="en-US"/>
          </w:rPr>
          <w:t>Статья 24. Перечень видов разрешенного использования земельных участков и объектов капитального строительства для соответствующих территориальных зон</w:t>
        </w:r>
        <w:r>
          <w:rPr>
            <w:noProof/>
            <w:webHidden/>
          </w:rPr>
          <w:tab/>
        </w:r>
        <w:r>
          <w:rPr>
            <w:noProof/>
            <w:webHidden/>
          </w:rPr>
          <w:fldChar w:fldCharType="begin"/>
        </w:r>
        <w:r>
          <w:rPr>
            <w:noProof/>
            <w:webHidden/>
          </w:rPr>
          <w:instrText xml:space="preserve"> PAGEREF _Toc116400145 \h </w:instrText>
        </w:r>
        <w:r>
          <w:rPr>
            <w:noProof/>
            <w:webHidden/>
          </w:rPr>
        </w:r>
        <w:r>
          <w:rPr>
            <w:noProof/>
            <w:webHidden/>
          </w:rPr>
          <w:fldChar w:fldCharType="separate"/>
        </w:r>
        <w:r w:rsidR="008745D1">
          <w:rPr>
            <w:noProof/>
            <w:webHidden/>
          </w:rPr>
          <w:t>19</w:t>
        </w:r>
        <w:r>
          <w:rPr>
            <w:noProof/>
            <w:webHidden/>
          </w:rPr>
          <w:fldChar w:fldCharType="end"/>
        </w:r>
      </w:hyperlink>
    </w:p>
    <w:p w:rsidR="00205245" w:rsidRPr="008348F3" w:rsidRDefault="00205245">
      <w:pPr>
        <w:pStyle w:val="11"/>
        <w:tabs>
          <w:tab w:val="right" w:leader="dot" w:pos="9628"/>
        </w:tabs>
        <w:rPr>
          <w:rFonts w:ascii="Calibri" w:eastAsia="Times New Roman" w:hAnsi="Calibri"/>
          <w:noProof/>
          <w:sz w:val="22"/>
          <w:lang w:eastAsia="ru-RU"/>
        </w:rPr>
      </w:pPr>
      <w:hyperlink w:anchor="_Toc116400146" w:history="1">
        <w:r w:rsidRPr="00FE7785">
          <w:rPr>
            <w:rStyle w:val="aa"/>
            <w:noProof/>
            <w:lang w:bidi="en-US"/>
          </w:rPr>
          <w:t>Статья 23.1 Градостроительные регламенты. Жилые зоны</w:t>
        </w:r>
        <w:r>
          <w:rPr>
            <w:noProof/>
            <w:webHidden/>
          </w:rPr>
          <w:tab/>
        </w:r>
        <w:r>
          <w:rPr>
            <w:noProof/>
            <w:webHidden/>
          </w:rPr>
          <w:fldChar w:fldCharType="begin"/>
        </w:r>
        <w:r>
          <w:rPr>
            <w:noProof/>
            <w:webHidden/>
          </w:rPr>
          <w:instrText xml:space="preserve"> PAGEREF _Toc116400146 \h </w:instrText>
        </w:r>
        <w:r>
          <w:rPr>
            <w:noProof/>
            <w:webHidden/>
          </w:rPr>
        </w:r>
        <w:r>
          <w:rPr>
            <w:noProof/>
            <w:webHidden/>
          </w:rPr>
          <w:fldChar w:fldCharType="separate"/>
        </w:r>
        <w:r w:rsidR="008745D1">
          <w:rPr>
            <w:noProof/>
            <w:webHidden/>
          </w:rPr>
          <w:t>19</w:t>
        </w:r>
        <w:r>
          <w:rPr>
            <w:noProof/>
            <w:webHidden/>
          </w:rPr>
          <w:fldChar w:fldCharType="end"/>
        </w:r>
      </w:hyperlink>
    </w:p>
    <w:p w:rsidR="00205245" w:rsidRPr="008348F3" w:rsidRDefault="00205245">
      <w:pPr>
        <w:pStyle w:val="11"/>
        <w:tabs>
          <w:tab w:val="right" w:leader="dot" w:pos="9628"/>
        </w:tabs>
        <w:rPr>
          <w:rFonts w:ascii="Calibri" w:eastAsia="Times New Roman" w:hAnsi="Calibri"/>
          <w:noProof/>
          <w:sz w:val="22"/>
          <w:lang w:eastAsia="ru-RU"/>
        </w:rPr>
      </w:pPr>
      <w:hyperlink w:anchor="_Toc116400147" w:history="1">
        <w:r w:rsidRPr="00FE7785">
          <w:rPr>
            <w:rStyle w:val="aa"/>
            <w:noProof/>
            <w:lang w:bidi="en-US"/>
          </w:rPr>
          <w:t>Статья 24.2 Градостроительные регламенты. Общественно-деловые зоны</w:t>
        </w:r>
        <w:r>
          <w:rPr>
            <w:noProof/>
            <w:webHidden/>
          </w:rPr>
          <w:tab/>
        </w:r>
        <w:r>
          <w:rPr>
            <w:noProof/>
            <w:webHidden/>
          </w:rPr>
          <w:fldChar w:fldCharType="begin"/>
        </w:r>
        <w:r>
          <w:rPr>
            <w:noProof/>
            <w:webHidden/>
          </w:rPr>
          <w:instrText xml:space="preserve"> PAGEREF _Toc116400147 \h </w:instrText>
        </w:r>
        <w:r>
          <w:rPr>
            <w:noProof/>
            <w:webHidden/>
          </w:rPr>
        </w:r>
        <w:r>
          <w:rPr>
            <w:noProof/>
            <w:webHidden/>
          </w:rPr>
          <w:fldChar w:fldCharType="separate"/>
        </w:r>
        <w:r w:rsidR="008745D1">
          <w:rPr>
            <w:noProof/>
            <w:webHidden/>
          </w:rPr>
          <w:t>26</w:t>
        </w:r>
        <w:r>
          <w:rPr>
            <w:noProof/>
            <w:webHidden/>
          </w:rPr>
          <w:fldChar w:fldCharType="end"/>
        </w:r>
      </w:hyperlink>
    </w:p>
    <w:p w:rsidR="00205245" w:rsidRPr="008348F3" w:rsidRDefault="00205245">
      <w:pPr>
        <w:pStyle w:val="11"/>
        <w:tabs>
          <w:tab w:val="right" w:leader="dot" w:pos="9628"/>
        </w:tabs>
        <w:rPr>
          <w:rFonts w:ascii="Calibri" w:eastAsia="Times New Roman" w:hAnsi="Calibri"/>
          <w:noProof/>
          <w:sz w:val="22"/>
          <w:lang w:eastAsia="ru-RU"/>
        </w:rPr>
      </w:pPr>
      <w:hyperlink w:anchor="_Toc116400148" w:history="1">
        <w:r w:rsidRPr="00FE7785">
          <w:rPr>
            <w:rStyle w:val="aa"/>
            <w:noProof/>
            <w:lang w:bidi="en-US"/>
          </w:rPr>
          <w:t>Статья 24.3 Градостроительные регламенты. Производственные зоны</w:t>
        </w:r>
        <w:r>
          <w:rPr>
            <w:noProof/>
            <w:webHidden/>
          </w:rPr>
          <w:tab/>
        </w:r>
        <w:r>
          <w:rPr>
            <w:noProof/>
            <w:webHidden/>
          </w:rPr>
          <w:fldChar w:fldCharType="begin"/>
        </w:r>
        <w:r>
          <w:rPr>
            <w:noProof/>
            <w:webHidden/>
          </w:rPr>
          <w:instrText xml:space="preserve"> PAGEREF _Toc116400148 \h </w:instrText>
        </w:r>
        <w:r>
          <w:rPr>
            <w:noProof/>
            <w:webHidden/>
          </w:rPr>
        </w:r>
        <w:r>
          <w:rPr>
            <w:noProof/>
            <w:webHidden/>
          </w:rPr>
          <w:fldChar w:fldCharType="separate"/>
        </w:r>
        <w:r w:rsidR="008745D1">
          <w:rPr>
            <w:noProof/>
            <w:webHidden/>
          </w:rPr>
          <w:t>44</w:t>
        </w:r>
        <w:r>
          <w:rPr>
            <w:noProof/>
            <w:webHidden/>
          </w:rPr>
          <w:fldChar w:fldCharType="end"/>
        </w:r>
      </w:hyperlink>
    </w:p>
    <w:p w:rsidR="00205245" w:rsidRPr="008348F3" w:rsidRDefault="00205245">
      <w:pPr>
        <w:pStyle w:val="11"/>
        <w:tabs>
          <w:tab w:val="right" w:leader="dot" w:pos="9628"/>
        </w:tabs>
        <w:rPr>
          <w:rFonts w:ascii="Calibri" w:eastAsia="Times New Roman" w:hAnsi="Calibri"/>
          <w:noProof/>
          <w:sz w:val="22"/>
          <w:lang w:eastAsia="ru-RU"/>
        </w:rPr>
      </w:pPr>
      <w:hyperlink w:anchor="_Toc116400149" w:history="1">
        <w:r w:rsidRPr="00FE7785">
          <w:rPr>
            <w:rStyle w:val="aa"/>
            <w:noProof/>
            <w:lang w:bidi="en-US"/>
          </w:rPr>
          <w:t>Статья 24.4 Градостроительные регламенты. Зона инженерной и транспортной инфраструктуры</w:t>
        </w:r>
        <w:r>
          <w:rPr>
            <w:noProof/>
            <w:webHidden/>
          </w:rPr>
          <w:tab/>
        </w:r>
        <w:r>
          <w:rPr>
            <w:noProof/>
            <w:webHidden/>
          </w:rPr>
          <w:fldChar w:fldCharType="begin"/>
        </w:r>
        <w:r>
          <w:rPr>
            <w:noProof/>
            <w:webHidden/>
          </w:rPr>
          <w:instrText xml:space="preserve"> PAGEREF _Toc116400149 \h </w:instrText>
        </w:r>
        <w:r>
          <w:rPr>
            <w:noProof/>
            <w:webHidden/>
          </w:rPr>
        </w:r>
        <w:r>
          <w:rPr>
            <w:noProof/>
            <w:webHidden/>
          </w:rPr>
          <w:fldChar w:fldCharType="separate"/>
        </w:r>
        <w:r w:rsidR="008745D1">
          <w:rPr>
            <w:noProof/>
            <w:webHidden/>
          </w:rPr>
          <w:t>60</w:t>
        </w:r>
        <w:r>
          <w:rPr>
            <w:noProof/>
            <w:webHidden/>
          </w:rPr>
          <w:fldChar w:fldCharType="end"/>
        </w:r>
      </w:hyperlink>
    </w:p>
    <w:p w:rsidR="00205245" w:rsidRPr="008348F3" w:rsidRDefault="00205245">
      <w:pPr>
        <w:pStyle w:val="11"/>
        <w:tabs>
          <w:tab w:val="right" w:leader="dot" w:pos="9628"/>
        </w:tabs>
        <w:rPr>
          <w:rFonts w:ascii="Calibri" w:eastAsia="Times New Roman" w:hAnsi="Calibri"/>
          <w:noProof/>
          <w:sz w:val="22"/>
          <w:lang w:eastAsia="ru-RU"/>
        </w:rPr>
      </w:pPr>
      <w:hyperlink w:anchor="_Toc116400150" w:history="1">
        <w:r w:rsidRPr="00FE7785">
          <w:rPr>
            <w:rStyle w:val="aa"/>
            <w:noProof/>
            <w:lang w:bidi="en-US"/>
          </w:rPr>
          <w:t>Статья 24.5 Градостроительные регламенты. Зоны рекреационного назначения</w:t>
        </w:r>
        <w:r>
          <w:rPr>
            <w:noProof/>
            <w:webHidden/>
          </w:rPr>
          <w:tab/>
        </w:r>
        <w:r>
          <w:rPr>
            <w:noProof/>
            <w:webHidden/>
          </w:rPr>
          <w:fldChar w:fldCharType="begin"/>
        </w:r>
        <w:r>
          <w:rPr>
            <w:noProof/>
            <w:webHidden/>
          </w:rPr>
          <w:instrText xml:space="preserve"> PAGEREF _Toc116400150 \h </w:instrText>
        </w:r>
        <w:r>
          <w:rPr>
            <w:noProof/>
            <w:webHidden/>
          </w:rPr>
        </w:r>
        <w:r>
          <w:rPr>
            <w:noProof/>
            <w:webHidden/>
          </w:rPr>
          <w:fldChar w:fldCharType="separate"/>
        </w:r>
        <w:r w:rsidR="008745D1">
          <w:rPr>
            <w:noProof/>
            <w:webHidden/>
          </w:rPr>
          <w:t>67</w:t>
        </w:r>
        <w:r>
          <w:rPr>
            <w:noProof/>
            <w:webHidden/>
          </w:rPr>
          <w:fldChar w:fldCharType="end"/>
        </w:r>
      </w:hyperlink>
    </w:p>
    <w:p w:rsidR="00205245" w:rsidRPr="008348F3" w:rsidRDefault="00205245">
      <w:pPr>
        <w:pStyle w:val="11"/>
        <w:tabs>
          <w:tab w:val="right" w:leader="dot" w:pos="9628"/>
        </w:tabs>
        <w:rPr>
          <w:rFonts w:ascii="Calibri" w:eastAsia="Times New Roman" w:hAnsi="Calibri"/>
          <w:noProof/>
          <w:sz w:val="22"/>
          <w:lang w:eastAsia="ru-RU"/>
        </w:rPr>
      </w:pPr>
      <w:hyperlink w:anchor="_Toc116400151" w:history="1">
        <w:r w:rsidRPr="00FE7785">
          <w:rPr>
            <w:rStyle w:val="aa"/>
            <w:noProof/>
            <w:lang w:bidi="en-US"/>
          </w:rPr>
          <w:t>Статья 24.6 Градостроительные регламенты. Зоны сельскохозяйственного использования</w:t>
        </w:r>
        <w:r>
          <w:rPr>
            <w:noProof/>
            <w:webHidden/>
          </w:rPr>
          <w:tab/>
        </w:r>
        <w:r>
          <w:rPr>
            <w:noProof/>
            <w:webHidden/>
          </w:rPr>
          <w:fldChar w:fldCharType="begin"/>
        </w:r>
        <w:r>
          <w:rPr>
            <w:noProof/>
            <w:webHidden/>
          </w:rPr>
          <w:instrText xml:space="preserve"> PAGEREF _Toc116400151 \h </w:instrText>
        </w:r>
        <w:r>
          <w:rPr>
            <w:noProof/>
            <w:webHidden/>
          </w:rPr>
        </w:r>
        <w:r>
          <w:rPr>
            <w:noProof/>
            <w:webHidden/>
          </w:rPr>
          <w:fldChar w:fldCharType="separate"/>
        </w:r>
        <w:r w:rsidR="008745D1">
          <w:rPr>
            <w:noProof/>
            <w:webHidden/>
          </w:rPr>
          <w:t>70</w:t>
        </w:r>
        <w:r>
          <w:rPr>
            <w:noProof/>
            <w:webHidden/>
          </w:rPr>
          <w:fldChar w:fldCharType="end"/>
        </w:r>
      </w:hyperlink>
    </w:p>
    <w:p w:rsidR="00205245" w:rsidRPr="008348F3" w:rsidRDefault="00205245">
      <w:pPr>
        <w:pStyle w:val="11"/>
        <w:tabs>
          <w:tab w:val="right" w:leader="dot" w:pos="9628"/>
        </w:tabs>
        <w:rPr>
          <w:rFonts w:ascii="Calibri" w:eastAsia="Times New Roman" w:hAnsi="Calibri"/>
          <w:noProof/>
          <w:sz w:val="22"/>
          <w:lang w:eastAsia="ru-RU"/>
        </w:rPr>
      </w:pPr>
      <w:hyperlink w:anchor="_Toc116400152" w:history="1">
        <w:r w:rsidRPr="00FE7785">
          <w:rPr>
            <w:rStyle w:val="aa"/>
            <w:noProof/>
            <w:lang w:bidi="en-US"/>
          </w:rPr>
          <w:t>Статья 24.7 Градостроительные регламенты. Зоны специального назначения</w:t>
        </w:r>
        <w:r>
          <w:rPr>
            <w:noProof/>
            <w:webHidden/>
          </w:rPr>
          <w:tab/>
        </w:r>
        <w:r>
          <w:rPr>
            <w:noProof/>
            <w:webHidden/>
          </w:rPr>
          <w:fldChar w:fldCharType="begin"/>
        </w:r>
        <w:r>
          <w:rPr>
            <w:noProof/>
            <w:webHidden/>
          </w:rPr>
          <w:instrText xml:space="preserve"> PAGEREF _Toc116400152 \h </w:instrText>
        </w:r>
        <w:r>
          <w:rPr>
            <w:noProof/>
            <w:webHidden/>
          </w:rPr>
        </w:r>
        <w:r>
          <w:rPr>
            <w:noProof/>
            <w:webHidden/>
          </w:rPr>
          <w:fldChar w:fldCharType="separate"/>
        </w:r>
        <w:r w:rsidR="008745D1">
          <w:rPr>
            <w:noProof/>
            <w:webHidden/>
          </w:rPr>
          <w:t>80</w:t>
        </w:r>
        <w:r>
          <w:rPr>
            <w:noProof/>
            <w:webHidden/>
          </w:rPr>
          <w:fldChar w:fldCharType="end"/>
        </w:r>
      </w:hyperlink>
    </w:p>
    <w:p w:rsidR="00205245" w:rsidRPr="008348F3" w:rsidRDefault="00205245">
      <w:pPr>
        <w:pStyle w:val="11"/>
        <w:tabs>
          <w:tab w:val="right" w:leader="dot" w:pos="9628"/>
        </w:tabs>
        <w:rPr>
          <w:rFonts w:ascii="Calibri" w:eastAsia="Times New Roman" w:hAnsi="Calibri"/>
          <w:noProof/>
          <w:sz w:val="22"/>
          <w:lang w:eastAsia="ru-RU"/>
        </w:rPr>
      </w:pPr>
      <w:hyperlink w:anchor="_Toc116400153" w:history="1">
        <w:r w:rsidRPr="00FE7785">
          <w:rPr>
            <w:rStyle w:val="aa"/>
            <w:noProof/>
            <w:lang w:bidi="en-US"/>
          </w:rPr>
          <w:t>Глава 10.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 и воохранными зонами</w:t>
        </w:r>
        <w:r>
          <w:rPr>
            <w:noProof/>
            <w:webHidden/>
          </w:rPr>
          <w:tab/>
        </w:r>
        <w:r>
          <w:rPr>
            <w:noProof/>
            <w:webHidden/>
          </w:rPr>
          <w:fldChar w:fldCharType="begin"/>
        </w:r>
        <w:r>
          <w:rPr>
            <w:noProof/>
            <w:webHidden/>
          </w:rPr>
          <w:instrText xml:space="preserve"> PAGEREF _Toc116400153 \h </w:instrText>
        </w:r>
        <w:r>
          <w:rPr>
            <w:noProof/>
            <w:webHidden/>
          </w:rPr>
        </w:r>
        <w:r>
          <w:rPr>
            <w:noProof/>
            <w:webHidden/>
          </w:rPr>
          <w:fldChar w:fldCharType="separate"/>
        </w:r>
        <w:r w:rsidR="008745D1">
          <w:rPr>
            <w:noProof/>
            <w:webHidden/>
          </w:rPr>
          <w:t>90</w:t>
        </w:r>
        <w:r>
          <w:rPr>
            <w:noProof/>
            <w:webHidden/>
          </w:rPr>
          <w:fldChar w:fldCharType="end"/>
        </w:r>
      </w:hyperlink>
    </w:p>
    <w:p w:rsidR="00205245" w:rsidRPr="008348F3" w:rsidRDefault="00205245">
      <w:pPr>
        <w:pStyle w:val="11"/>
        <w:tabs>
          <w:tab w:val="right" w:leader="dot" w:pos="9628"/>
        </w:tabs>
        <w:rPr>
          <w:rFonts w:ascii="Calibri" w:eastAsia="Times New Roman" w:hAnsi="Calibri"/>
          <w:noProof/>
          <w:sz w:val="22"/>
          <w:lang w:eastAsia="ru-RU"/>
        </w:rPr>
      </w:pPr>
      <w:hyperlink w:anchor="_Toc116400154" w:history="1">
        <w:r w:rsidRPr="00FE7785">
          <w:rPr>
            <w:rStyle w:val="aa"/>
            <w:noProof/>
            <w:lang w:bidi="en-US"/>
          </w:rPr>
          <w:t>Статья 25. 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вообхранных зонах и иных зонах с особыми условиями использования территории</w:t>
        </w:r>
        <w:r>
          <w:rPr>
            <w:noProof/>
            <w:webHidden/>
          </w:rPr>
          <w:tab/>
        </w:r>
        <w:r>
          <w:rPr>
            <w:noProof/>
            <w:webHidden/>
          </w:rPr>
          <w:fldChar w:fldCharType="begin"/>
        </w:r>
        <w:r>
          <w:rPr>
            <w:noProof/>
            <w:webHidden/>
          </w:rPr>
          <w:instrText xml:space="preserve"> PAGEREF _Toc116400154 \h </w:instrText>
        </w:r>
        <w:r>
          <w:rPr>
            <w:noProof/>
            <w:webHidden/>
          </w:rPr>
        </w:r>
        <w:r>
          <w:rPr>
            <w:noProof/>
            <w:webHidden/>
          </w:rPr>
          <w:fldChar w:fldCharType="separate"/>
        </w:r>
        <w:r w:rsidR="008745D1">
          <w:rPr>
            <w:noProof/>
            <w:webHidden/>
          </w:rPr>
          <w:t>90</w:t>
        </w:r>
        <w:r>
          <w:rPr>
            <w:noProof/>
            <w:webHidden/>
          </w:rPr>
          <w:fldChar w:fldCharType="end"/>
        </w:r>
      </w:hyperlink>
    </w:p>
    <w:p w:rsidR="00BA7A41" w:rsidRPr="00F965CD" w:rsidRDefault="00BA7A41" w:rsidP="00AA3543">
      <w:pPr>
        <w:spacing w:after="0" w:line="240" w:lineRule="atLeast"/>
      </w:pPr>
      <w:r w:rsidRPr="00F965CD">
        <w:rPr>
          <w:b/>
          <w:bCs/>
          <w:szCs w:val="28"/>
        </w:rPr>
        <w:fldChar w:fldCharType="end"/>
      </w:r>
    </w:p>
    <w:p w:rsidR="000E6109" w:rsidRPr="000E6109" w:rsidRDefault="00BA7A41" w:rsidP="00381511">
      <w:pPr>
        <w:pStyle w:val="1"/>
        <w:numPr>
          <w:ilvl w:val="0"/>
          <w:numId w:val="0"/>
        </w:numPr>
        <w:spacing w:before="100" w:beforeAutospacing="1" w:after="100" w:afterAutospacing="1"/>
        <w:jc w:val="center"/>
        <w:rPr>
          <w:lang w:val="ru-RU"/>
        </w:rPr>
      </w:pPr>
      <w:r w:rsidRPr="00124ADB">
        <w:rPr>
          <w:lang w:val="ru-RU"/>
        </w:rPr>
        <w:br w:type="page"/>
      </w:r>
      <w:bookmarkStart w:id="1" w:name="_Toc67910437"/>
      <w:bookmarkStart w:id="2" w:name="_Toc116400133"/>
      <w:r w:rsidR="00FE5007">
        <w:rPr>
          <w:lang w:val="ru-RU"/>
        </w:rPr>
        <w:lastRenderedPageBreak/>
        <w:t>ЧАСТЬ 2</w:t>
      </w:r>
      <w:r w:rsidR="008279FF">
        <w:rPr>
          <w:lang w:val="ru-RU"/>
        </w:rPr>
        <w:t xml:space="preserve">. </w:t>
      </w:r>
      <w:bookmarkEnd w:id="1"/>
      <w:r w:rsidR="00D86D77">
        <w:rPr>
          <w:lang w:val="ru-RU"/>
        </w:rPr>
        <w:t>КАРТА ГРАДОСТРОИТЕЛЬНОГО ЗОНИРОВАНИЯ. КАРТА ЗОН С ОСОБЫМИ УСЛОВИЯМИ ИСПОЛЬЗОВАНИЯ ТЕРРИТОРИЙ.</w:t>
      </w:r>
      <w:bookmarkEnd w:id="2"/>
    </w:p>
    <w:p w:rsidR="00FE5007" w:rsidRDefault="00FE5007" w:rsidP="00FE5007">
      <w:pPr>
        <w:pStyle w:val="1"/>
        <w:numPr>
          <w:ilvl w:val="0"/>
          <w:numId w:val="0"/>
        </w:numPr>
        <w:spacing w:before="0" w:line="276" w:lineRule="auto"/>
        <w:ind w:firstLine="709"/>
        <w:jc w:val="center"/>
        <w:rPr>
          <w:lang w:val="ru-RU"/>
        </w:rPr>
      </w:pPr>
      <w:bookmarkStart w:id="3" w:name="_Toc116400134"/>
      <w:r>
        <w:rPr>
          <w:lang w:val="ru-RU"/>
        </w:rPr>
        <w:t>Глава 7</w:t>
      </w:r>
      <w:r w:rsidRPr="000E6109">
        <w:rPr>
          <w:lang w:val="ru-RU"/>
        </w:rPr>
        <w:t xml:space="preserve">. </w:t>
      </w:r>
      <w:r>
        <w:rPr>
          <w:lang w:val="ru-RU"/>
        </w:rPr>
        <w:t>Карта градостроительного зонирования, карта зон с особыми условиями использования территорий</w:t>
      </w:r>
      <w:bookmarkEnd w:id="3"/>
    </w:p>
    <w:p w:rsidR="000E6109" w:rsidRPr="000E6109" w:rsidRDefault="000E6109" w:rsidP="00AA3543">
      <w:pPr>
        <w:pStyle w:val="1"/>
        <w:numPr>
          <w:ilvl w:val="0"/>
          <w:numId w:val="0"/>
        </w:numPr>
        <w:spacing w:before="0" w:line="276" w:lineRule="auto"/>
        <w:ind w:firstLine="709"/>
        <w:rPr>
          <w:lang w:val="ru-RU"/>
        </w:rPr>
      </w:pPr>
      <w:bookmarkStart w:id="4" w:name="_Toc116400135"/>
      <w:r w:rsidRPr="000E6109">
        <w:rPr>
          <w:lang w:val="ru-RU"/>
        </w:rPr>
        <w:t>Статья 1</w:t>
      </w:r>
      <w:r w:rsidR="00FE5007">
        <w:rPr>
          <w:lang w:val="ru-RU"/>
        </w:rPr>
        <w:t>7</w:t>
      </w:r>
      <w:r w:rsidRPr="000E6109">
        <w:rPr>
          <w:lang w:val="ru-RU"/>
        </w:rPr>
        <w:t xml:space="preserve">. </w:t>
      </w:r>
      <w:r w:rsidR="00FE5007">
        <w:rPr>
          <w:lang w:val="ru-RU"/>
        </w:rPr>
        <w:t>Карта градостроительного зонирования и карта зон с особыми условиями использования территории</w:t>
      </w:r>
      <w:bookmarkEnd w:id="4"/>
    </w:p>
    <w:p w:rsidR="00FE5007" w:rsidRPr="00FE5007" w:rsidRDefault="00FE5007" w:rsidP="00C57F35">
      <w:pPr>
        <w:shd w:val="clear" w:color="auto" w:fill="FFFFFF"/>
        <w:tabs>
          <w:tab w:val="left" w:pos="7513"/>
        </w:tabs>
        <w:spacing w:after="0" w:line="240" w:lineRule="auto"/>
        <w:ind w:firstLine="709"/>
        <w:rPr>
          <w:color w:val="000000"/>
          <w:szCs w:val="28"/>
        </w:rPr>
      </w:pPr>
      <w:r w:rsidRPr="00FE5007">
        <w:rPr>
          <w:color w:val="000000"/>
          <w:szCs w:val="28"/>
        </w:rPr>
        <w:t>На карте градостроительного зонирования и зон с особыми условиями использования</w:t>
      </w:r>
    </w:p>
    <w:p w:rsidR="00FE5007" w:rsidRPr="00FE5007" w:rsidRDefault="00FE5007" w:rsidP="00C57F35">
      <w:pPr>
        <w:shd w:val="clear" w:color="auto" w:fill="FFFFFF"/>
        <w:tabs>
          <w:tab w:val="left" w:pos="7513"/>
        </w:tabs>
        <w:spacing w:after="0" w:line="240" w:lineRule="auto"/>
        <w:ind w:firstLine="709"/>
        <w:rPr>
          <w:color w:val="000000"/>
          <w:szCs w:val="28"/>
        </w:rPr>
      </w:pPr>
      <w:r w:rsidRPr="00FE5007">
        <w:rPr>
          <w:color w:val="000000"/>
          <w:szCs w:val="28"/>
        </w:rPr>
        <w:t>территории:</w:t>
      </w:r>
    </w:p>
    <w:p w:rsidR="00FE5007" w:rsidRPr="00FE5007" w:rsidRDefault="00FE5007" w:rsidP="00C57F35">
      <w:pPr>
        <w:shd w:val="clear" w:color="auto" w:fill="FFFFFF"/>
        <w:tabs>
          <w:tab w:val="left" w:pos="7513"/>
        </w:tabs>
        <w:spacing w:after="0" w:line="240" w:lineRule="auto"/>
        <w:ind w:firstLine="709"/>
        <w:rPr>
          <w:color w:val="000000"/>
          <w:szCs w:val="28"/>
        </w:rPr>
      </w:pPr>
      <w:r w:rsidRPr="00FE5007">
        <w:rPr>
          <w:color w:val="000000"/>
          <w:szCs w:val="28"/>
        </w:rPr>
        <w:t>1) установлены территориальные зоны – статья 45,</w:t>
      </w:r>
    </w:p>
    <w:p w:rsidR="00FE5007" w:rsidRPr="00FE5007" w:rsidRDefault="00FE5007" w:rsidP="00C57F35">
      <w:pPr>
        <w:shd w:val="clear" w:color="auto" w:fill="FFFFFF"/>
        <w:tabs>
          <w:tab w:val="left" w:pos="7513"/>
        </w:tabs>
        <w:spacing w:after="0" w:line="240" w:lineRule="auto"/>
        <w:ind w:firstLine="709"/>
        <w:rPr>
          <w:color w:val="000000"/>
          <w:szCs w:val="28"/>
        </w:rPr>
      </w:pPr>
      <w:r w:rsidRPr="00FE5007">
        <w:rPr>
          <w:color w:val="000000"/>
          <w:szCs w:val="28"/>
        </w:rPr>
        <w:t>2) отображены зоны с особыми условиями использования территории: (отображение</w:t>
      </w:r>
    </w:p>
    <w:p w:rsidR="00FE5007" w:rsidRPr="00FE5007" w:rsidRDefault="00FE5007" w:rsidP="00C57F35">
      <w:pPr>
        <w:shd w:val="clear" w:color="auto" w:fill="FFFFFF"/>
        <w:tabs>
          <w:tab w:val="left" w:pos="7513"/>
        </w:tabs>
        <w:spacing w:after="0" w:line="240" w:lineRule="auto"/>
        <w:ind w:firstLine="709"/>
        <w:rPr>
          <w:color w:val="000000"/>
          <w:szCs w:val="28"/>
        </w:rPr>
      </w:pPr>
      <w:r w:rsidRPr="00FE5007">
        <w:rPr>
          <w:color w:val="000000"/>
          <w:szCs w:val="28"/>
        </w:rPr>
        <w:t>информации главы 14):</w:t>
      </w:r>
    </w:p>
    <w:p w:rsidR="00FE5007" w:rsidRPr="00FE5007" w:rsidRDefault="00FE5007" w:rsidP="00C57F35">
      <w:pPr>
        <w:shd w:val="clear" w:color="auto" w:fill="FFFFFF"/>
        <w:tabs>
          <w:tab w:val="left" w:pos="7513"/>
        </w:tabs>
        <w:spacing w:after="0" w:line="240" w:lineRule="auto"/>
        <w:ind w:firstLine="709"/>
        <w:rPr>
          <w:color w:val="000000"/>
          <w:szCs w:val="28"/>
        </w:rPr>
      </w:pPr>
      <w:r w:rsidRPr="00FE5007">
        <w:rPr>
          <w:color w:val="000000"/>
          <w:szCs w:val="28"/>
        </w:rPr>
        <w:t>– отображаются Санитарно-защитные зоны предприятий:</w:t>
      </w:r>
    </w:p>
    <w:p w:rsidR="00FE5007" w:rsidRPr="00FE5007" w:rsidRDefault="00FE5007" w:rsidP="00C57F35">
      <w:pPr>
        <w:shd w:val="clear" w:color="auto" w:fill="FFFFFF"/>
        <w:tabs>
          <w:tab w:val="left" w:pos="7513"/>
        </w:tabs>
        <w:spacing w:after="0" w:line="240" w:lineRule="auto"/>
        <w:ind w:firstLine="709"/>
        <w:rPr>
          <w:color w:val="000000"/>
          <w:szCs w:val="28"/>
        </w:rPr>
      </w:pPr>
      <w:r w:rsidRPr="00FE5007">
        <w:rPr>
          <w:color w:val="000000"/>
          <w:szCs w:val="28"/>
        </w:rPr>
        <w:t>а) определенные проектами санитарно-защитных зон, получившими положительные</w:t>
      </w:r>
    </w:p>
    <w:p w:rsidR="00FE5007" w:rsidRPr="00FE5007" w:rsidRDefault="00FE5007" w:rsidP="00C57F35">
      <w:pPr>
        <w:shd w:val="clear" w:color="auto" w:fill="FFFFFF"/>
        <w:tabs>
          <w:tab w:val="left" w:pos="7513"/>
        </w:tabs>
        <w:spacing w:after="0" w:line="240" w:lineRule="auto"/>
        <w:ind w:firstLine="709"/>
        <w:rPr>
          <w:color w:val="000000"/>
          <w:szCs w:val="28"/>
        </w:rPr>
      </w:pPr>
      <w:r w:rsidRPr="00FE5007">
        <w:rPr>
          <w:color w:val="000000"/>
          <w:szCs w:val="28"/>
        </w:rPr>
        <w:t>заключения государственной экологической экспертизы;</w:t>
      </w:r>
    </w:p>
    <w:p w:rsidR="00FE5007" w:rsidRPr="00FE5007" w:rsidRDefault="00FE5007" w:rsidP="00C57F35">
      <w:pPr>
        <w:shd w:val="clear" w:color="auto" w:fill="FFFFFF"/>
        <w:tabs>
          <w:tab w:val="left" w:pos="7513"/>
        </w:tabs>
        <w:spacing w:after="0" w:line="240" w:lineRule="auto"/>
        <w:ind w:firstLine="709"/>
        <w:rPr>
          <w:color w:val="000000"/>
          <w:szCs w:val="28"/>
        </w:rPr>
      </w:pPr>
      <w:r w:rsidRPr="00FE5007">
        <w:rPr>
          <w:color w:val="000000"/>
          <w:szCs w:val="28"/>
        </w:rPr>
        <w:t>б)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w:t>
      </w:r>
      <w:r w:rsidR="00FE491C">
        <w:rPr>
          <w:color w:val="000000"/>
          <w:szCs w:val="28"/>
        </w:rPr>
        <w:t xml:space="preserve"> </w:t>
      </w:r>
      <w:r w:rsidRPr="00FE5007">
        <w:rPr>
          <w:color w:val="000000"/>
          <w:szCs w:val="28"/>
        </w:rPr>
        <w:t>объектов».</w:t>
      </w:r>
    </w:p>
    <w:p w:rsidR="00FE5007" w:rsidRPr="00FE5007" w:rsidRDefault="00FE5007" w:rsidP="00C57F35">
      <w:pPr>
        <w:shd w:val="clear" w:color="auto" w:fill="FFFFFF"/>
        <w:tabs>
          <w:tab w:val="left" w:pos="7513"/>
        </w:tabs>
        <w:spacing w:after="0" w:line="240" w:lineRule="auto"/>
        <w:ind w:firstLine="709"/>
        <w:rPr>
          <w:color w:val="000000"/>
          <w:szCs w:val="28"/>
        </w:rPr>
      </w:pPr>
      <w:r w:rsidRPr="00FE5007">
        <w:rPr>
          <w:color w:val="000000"/>
          <w:szCs w:val="28"/>
        </w:rPr>
        <w:t>– отображаются водоохранные зоны рек и озер, размеры которых определены статьей 65</w:t>
      </w:r>
      <w:r w:rsidR="00FE491C">
        <w:rPr>
          <w:color w:val="000000"/>
          <w:szCs w:val="28"/>
        </w:rPr>
        <w:t xml:space="preserve"> </w:t>
      </w:r>
      <w:r w:rsidRPr="00FE5007">
        <w:rPr>
          <w:color w:val="000000"/>
          <w:szCs w:val="28"/>
        </w:rPr>
        <w:t>Водного кодекса Российской Федерации от 3 июня 2006 года № 74–ФЗ.</w:t>
      </w:r>
    </w:p>
    <w:p w:rsidR="00FE5007" w:rsidRPr="00FE5007" w:rsidRDefault="00FE5007" w:rsidP="00C57F35">
      <w:pPr>
        <w:shd w:val="clear" w:color="auto" w:fill="FFFFFF"/>
        <w:tabs>
          <w:tab w:val="left" w:pos="7513"/>
        </w:tabs>
        <w:spacing w:after="0" w:line="240" w:lineRule="auto"/>
        <w:ind w:firstLine="709"/>
        <w:rPr>
          <w:color w:val="000000"/>
          <w:szCs w:val="28"/>
        </w:rPr>
      </w:pPr>
      <w:r w:rsidRPr="00FE5007">
        <w:rPr>
          <w:color w:val="000000"/>
          <w:szCs w:val="28"/>
        </w:rPr>
        <w:t>– отображаются зоны санитарной охраны источников водоснабжения, размеры которых</w:t>
      </w:r>
      <w:r w:rsidR="00FE491C">
        <w:rPr>
          <w:color w:val="000000"/>
          <w:szCs w:val="28"/>
        </w:rPr>
        <w:t xml:space="preserve"> </w:t>
      </w:r>
      <w:r w:rsidRPr="00FE5007">
        <w:rPr>
          <w:color w:val="000000"/>
          <w:szCs w:val="28"/>
        </w:rPr>
        <w:t>определены в соответствии санитарным правилам и нормам СанПиН 2.1.4.1110–02 Зоны</w:t>
      </w:r>
      <w:r w:rsidR="00FE491C">
        <w:rPr>
          <w:color w:val="000000"/>
          <w:szCs w:val="28"/>
        </w:rPr>
        <w:t xml:space="preserve"> </w:t>
      </w:r>
      <w:r w:rsidRPr="00FE5007">
        <w:rPr>
          <w:color w:val="000000"/>
          <w:szCs w:val="28"/>
        </w:rPr>
        <w:t>санитарной охраны источников водоснабжения и водопроводов питьевого назначения.</w:t>
      </w:r>
    </w:p>
    <w:p w:rsidR="00FE5007" w:rsidRPr="00FE5007" w:rsidRDefault="00FE5007" w:rsidP="00C57F35">
      <w:pPr>
        <w:shd w:val="clear" w:color="auto" w:fill="FFFFFF"/>
        <w:tabs>
          <w:tab w:val="left" w:pos="7513"/>
        </w:tabs>
        <w:spacing w:after="0" w:line="240" w:lineRule="auto"/>
        <w:ind w:firstLine="709"/>
        <w:rPr>
          <w:color w:val="000000"/>
          <w:szCs w:val="28"/>
        </w:rPr>
      </w:pPr>
      <w:r w:rsidRPr="00FE5007">
        <w:rPr>
          <w:color w:val="000000"/>
          <w:szCs w:val="28"/>
        </w:rPr>
        <w:t>– отображаются охранные зоны объектов электроснабжения, размеры которых</w:t>
      </w:r>
      <w:r w:rsidR="00FE491C">
        <w:rPr>
          <w:color w:val="000000"/>
          <w:szCs w:val="28"/>
        </w:rPr>
        <w:t xml:space="preserve"> </w:t>
      </w:r>
      <w:r w:rsidRPr="00FE5007">
        <w:rPr>
          <w:color w:val="000000"/>
          <w:szCs w:val="28"/>
        </w:rPr>
        <w:t>определены в соответствии с Постановлением Правительства РФ от 24.02.2009 N 160 "О</w:t>
      </w:r>
      <w:r w:rsidR="00FE491C">
        <w:rPr>
          <w:color w:val="000000"/>
          <w:szCs w:val="28"/>
        </w:rPr>
        <w:t xml:space="preserve"> </w:t>
      </w:r>
      <w:r w:rsidRPr="00FE5007">
        <w:rPr>
          <w:color w:val="000000"/>
          <w:szCs w:val="28"/>
        </w:rPr>
        <w:t>порядке установления охранных зон объектов электросетевого хозяйства и особых условий</w:t>
      </w:r>
      <w:r w:rsidR="00FE491C">
        <w:rPr>
          <w:color w:val="000000"/>
          <w:szCs w:val="28"/>
        </w:rPr>
        <w:t xml:space="preserve"> </w:t>
      </w:r>
      <w:r w:rsidRPr="00FE5007">
        <w:rPr>
          <w:color w:val="000000"/>
          <w:szCs w:val="28"/>
        </w:rPr>
        <w:t>использования земельных участков, расположенных в границах таких зон" (вместе с</w:t>
      </w:r>
      <w:r w:rsidR="00FE491C">
        <w:rPr>
          <w:color w:val="000000"/>
          <w:szCs w:val="28"/>
        </w:rPr>
        <w:t xml:space="preserve"> </w:t>
      </w:r>
      <w:r w:rsidRPr="00FE5007">
        <w:rPr>
          <w:color w:val="000000"/>
          <w:szCs w:val="28"/>
        </w:rPr>
        <w:t>"Правилами установления охранных зон объектов электросетевого хозяйства и особых условий</w:t>
      </w:r>
      <w:r w:rsidR="00FE491C">
        <w:rPr>
          <w:color w:val="000000"/>
          <w:szCs w:val="28"/>
        </w:rPr>
        <w:t xml:space="preserve"> </w:t>
      </w:r>
      <w:r w:rsidRPr="00FE5007">
        <w:rPr>
          <w:color w:val="000000"/>
          <w:szCs w:val="28"/>
        </w:rPr>
        <w:t>использования земельных участков, расположенных в границах таких зон")</w:t>
      </w:r>
    </w:p>
    <w:p w:rsidR="00FE5007" w:rsidRPr="00FE5007" w:rsidRDefault="00FE5007" w:rsidP="00C57F35">
      <w:pPr>
        <w:shd w:val="clear" w:color="auto" w:fill="FFFFFF"/>
        <w:tabs>
          <w:tab w:val="left" w:pos="7513"/>
        </w:tabs>
        <w:spacing w:after="0" w:line="240" w:lineRule="auto"/>
        <w:ind w:firstLine="709"/>
        <w:rPr>
          <w:color w:val="000000"/>
          <w:szCs w:val="28"/>
        </w:rPr>
      </w:pPr>
      <w:r w:rsidRPr="00FE5007">
        <w:rPr>
          <w:color w:val="000000"/>
          <w:szCs w:val="28"/>
        </w:rPr>
        <w:t>– отображаются охранные зоны объектов газоснабжения, размеры которых определены в</w:t>
      </w:r>
      <w:r w:rsidR="00FE491C">
        <w:rPr>
          <w:color w:val="000000"/>
          <w:szCs w:val="28"/>
        </w:rPr>
        <w:t xml:space="preserve"> </w:t>
      </w:r>
      <w:r w:rsidRPr="00FE5007">
        <w:rPr>
          <w:color w:val="000000"/>
          <w:szCs w:val="28"/>
        </w:rPr>
        <w:t>соответствии с Постановлением Правительства РФ от 20.11.2000 N 878 "Об утверждении</w:t>
      </w:r>
      <w:r w:rsidR="00FE491C">
        <w:rPr>
          <w:color w:val="000000"/>
          <w:szCs w:val="28"/>
        </w:rPr>
        <w:t xml:space="preserve"> </w:t>
      </w:r>
      <w:r w:rsidRPr="00FE5007">
        <w:rPr>
          <w:color w:val="000000"/>
          <w:szCs w:val="28"/>
        </w:rPr>
        <w:t>Правил охраны газораспределительных сетей".</w:t>
      </w:r>
    </w:p>
    <w:p w:rsidR="00FE5007" w:rsidRPr="00FE5007" w:rsidRDefault="00FE5007" w:rsidP="00C57F35">
      <w:pPr>
        <w:shd w:val="clear" w:color="auto" w:fill="FFFFFF"/>
        <w:tabs>
          <w:tab w:val="left" w:pos="7513"/>
        </w:tabs>
        <w:spacing w:after="0" w:line="240" w:lineRule="auto"/>
        <w:ind w:firstLine="709"/>
        <w:rPr>
          <w:color w:val="000000"/>
          <w:szCs w:val="28"/>
        </w:rPr>
      </w:pPr>
      <w:r w:rsidRPr="00FE5007">
        <w:rPr>
          <w:color w:val="000000"/>
          <w:szCs w:val="28"/>
        </w:rPr>
        <w:t>3) могут отображаться основные территории общего пользования (городские леса, парки,</w:t>
      </w:r>
      <w:r w:rsidR="00FE491C">
        <w:rPr>
          <w:color w:val="000000"/>
          <w:szCs w:val="28"/>
        </w:rPr>
        <w:t xml:space="preserve"> </w:t>
      </w:r>
      <w:r w:rsidRPr="00FE5007">
        <w:rPr>
          <w:color w:val="000000"/>
          <w:szCs w:val="28"/>
        </w:rPr>
        <w:t>скверы, бульвары) и земли, применительно к которым не устанавливаются градостроительные</w:t>
      </w:r>
      <w:r w:rsidR="00FE491C">
        <w:rPr>
          <w:color w:val="000000"/>
          <w:szCs w:val="28"/>
        </w:rPr>
        <w:t xml:space="preserve"> </w:t>
      </w:r>
      <w:r w:rsidRPr="00FE5007">
        <w:rPr>
          <w:color w:val="000000"/>
          <w:szCs w:val="28"/>
        </w:rPr>
        <w:t>регламенты – особо охраняемые природные территории, земли лесного фонда (за пределами</w:t>
      </w:r>
      <w:r w:rsidR="00FE491C">
        <w:rPr>
          <w:color w:val="000000"/>
          <w:szCs w:val="28"/>
        </w:rPr>
        <w:t xml:space="preserve"> </w:t>
      </w:r>
      <w:r w:rsidRPr="00FE5007">
        <w:rPr>
          <w:color w:val="000000"/>
          <w:szCs w:val="28"/>
        </w:rPr>
        <w:t>городской черты), земли водного фонда, другие.</w:t>
      </w:r>
    </w:p>
    <w:p w:rsidR="00FE5007" w:rsidRPr="00FE5007" w:rsidRDefault="00FE5007" w:rsidP="00C57F35">
      <w:pPr>
        <w:shd w:val="clear" w:color="auto" w:fill="FFFFFF"/>
        <w:tabs>
          <w:tab w:val="left" w:pos="7513"/>
        </w:tabs>
        <w:spacing w:after="0" w:line="240" w:lineRule="auto"/>
        <w:ind w:firstLine="709"/>
        <w:rPr>
          <w:color w:val="000000"/>
          <w:szCs w:val="28"/>
        </w:rPr>
      </w:pPr>
      <w:r w:rsidRPr="00FE5007">
        <w:rPr>
          <w:color w:val="000000"/>
          <w:szCs w:val="28"/>
        </w:rPr>
        <w:t>Объекты культурного наследия на территории МО Спасский сельсовет</w:t>
      </w:r>
      <w:r w:rsidR="00FE491C">
        <w:rPr>
          <w:color w:val="000000"/>
          <w:szCs w:val="28"/>
        </w:rPr>
        <w:t xml:space="preserve"> </w:t>
      </w:r>
      <w:r w:rsidRPr="00FE5007">
        <w:rPr>
          <w:color w:val="000000"/>
          <w:szCs w:val="28"/>
        </w:rPr>
        <w:t>отсутствуют.</w:t>
      </w:r>
    </w:p>
    <w:p w:rsidR="00DB175C" w:rsidRPr="00DB175C" w:rsidRDefault="00DB175C" w:rsidP="008F0747">
      <w:pPr>
        <w:pStyle w:val="1"/>
        <w:numPr>
          <w:ilvl w:val="0"/>
          <w:numId w:val="0"/>
        </w:numPr>
        <w:spacing w:before="0"/>
        <w:jc w:val="center"/>
        <w:rPr>
          <w:lang w:val="ru-RU"/>
        </w:rPr>
      </w:pPr>
      <w:bookmarkStart w:id="5" w:name="_Toc513732993"/>
      <w:bookmarkStart w:id="6" w:name="_Toc67910447"/>
      <w:r>
        <w:rPr>
          <w:lang w:val="ru-RU"/>
        </w:rPr>
        <w:br w:type="page"/>
      </w:r>
      <w:bookmarkStart w:id="7" w:name="_Toc116400136"/>
      <w:r w:rsidRPr="00DB175C">
        <w:rPr>
          <w:lang w:val="ru-RU"/>
        </w:rPr>
        <w:t>ЧАСТЬ 3</w:t>
      </w:r>
      <w:r w:rsidR="00F30D1C">
        <w:rPr>
          <w:lang w:val="ru-RU"/>
        </w:rPr>
        <w:t xml:space="preserve">. </w:t>
      </w:r>
      <w:r w:rsidRPr="00DB175C">
        <w:rPr>
          <w:lang w:val="ru-RU"/>
        </w:rPr>
        <w:t>ГРАДОСТРОИТЕЛЬНЫЕ РЕГЛАМЕНТЫ</w:t>
      </w:r>
      <w:bookmarkEnd w:id="5"/>
      <w:bookmarkEnd w:id="6"/>
      <w:bookmarkEnd w:id="7"/>
    </w:p>
    <w:p w:rsidR="00C60374" w:rsidRPr="00C60374" w:rsidRDefault="00C60374" w:rsidP="00C57F35">
      <w:pPr>
        <w:shd w:val="clear" w:color="auto" w:fill="FFFFFF"/>
        <w:tabs>
          <w:tab w:val="left" w:pos="7513"/>
        </w:tabs>
        <w:spacing w:after="0" w:line="240" w:lineRule="auto"/>
        <w:ind w:firstLine="709"/>
        <w:rPr>
          <w:color w:val="000000"/>
          <w:szCs w:val="28"/>
        </w:rPr>
      </w:pPr>
      <w:bookmarkStart w:id="8" w:name="_Toc513732994"/>
      <w:bookmarkStart w:id="9" w:name="_Toc67910448"/>
      <w:r w:rsidRPr="00C60374">
        <w:rPr>
          <w:color w:val="000000"/>
          <w:szCs w:val="28"/>
        </w:rPr>
        <w:t>1. Состав территориальных зон определен в соответствии с пунктами 1-15 ст. 35 Градостроительного Кодекса Российской Федерации.</w:t>
      </w:r>
    </w:p>
    <w:p w:rsidR="00C60374" w:rsidRPr="00C60374" w:rsidRDefault="00C60374" w:rsidP="00C57F35">
      <w:pPr>
        <w:shd w:val="clear" w:color="auto" w:fill="FFFFFF"/>
        <w:tabs>
          <w:tab w:val="left" w:pos="7513"/>
        </w:tabs>
        <w:spacing w:after="0" w:line="240" w:lineRule="auto"/>
        <w:ind w:firstLine="709"/>
        <w:rPr>
          <w:color w:val="000000"/>
          <w:szCs w:val="28"/>
        </w:rPr>
      </w:pPr>
      <w:r w:rsidRPr="00C60374">
        <w:rPr>
          <w:color w:val="000000"/>
          <w:szCs w:val="28"/>
        </w:rPr>
        <w:t>2. Градостроительные регламенты устанавливаются с учетом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rsidR="00C60374" w:rsidRPr="00C60374" w:rsidRDefault="00C60374" w:rsidP="00C57F35">
      <w:pPr>
        <w:shd w:val="clear" w:color="auto" w:fill="FFFFFF"/>
        <w:tabs>
          <w:tab w:val="left" w:pos="7513"/>
        </w:tabs>
        <w:spacing w:after="0" w:line="240" w:lineRule="auto"/>
        <w:ind w:firstLine="709"/>
        <w:rPr>
          <w:color w:val="000000"/>
          <w:szCs w:val="28"/>
        </w:rPr>
      </w:pPr>
      <w:r w:rsidRPr="00C60374">
        <w:rPr>
          <w:color w:val="000000"/>
          <w:szCs w:val="28"/>
        </w:rPr>
        <w:t>3.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60374" w:rsidRPr="00C60374" w:rsidRDefault="00C60374" w:rsidP="00C57F35">
      <w:pPr>
        <w:shd w:val="clear" w:color="auto" w:fill="FFFFFF"/>
        <w:tabs>
          <w:tab w:val="left" w:pos="7513"/>
        </w:tabs>
        <w:spacing w:after="0" w:line="240" w:lineRule="auto"/>
        <w:ind w:firstLine="709"/>
        <w:rPr>
          <w:color w:val="000000"/>
          <w:szCs w:val="28"/>
        </w:rPr>
      </w:pPr>
      <w:r w:rsidRPr="00C60374">
        <w:rPr>
          <w:color w:val="000000"/>
          <w:szCs w:val="28"/>
        </w:rPr>
        <w:t>4. Градостроительные регламенты устанавливаются с учетом:</w:t>
      </w:r>
    </w:p>
    <w:p w:rsidR="00C60374" w:rsidRPr="00C60374" w:rsidRDefault="00C60374" w:rsidP="00C57F35">
      <w:pPr>
        <w:shd w:val="clear" w:color="auto" w:fill="FFFFFF"/>
        <w:tabs>
          <w:tab w:val="left" w:pos="7513"/>
        </w:tabs>
        <w:spacing w:after="0" w:line="240" w:lineRule="auto"/>
        <w:ind w:firstLine="709"/>
        <w:rPr>
          <w:color w:val="000000"/>
          <w:szCs w:val="28"/>
        </w:rPr>
      </w:pPr>
      <w:r w:rsidRPr="00C60374">
        <w:rPr>
          <w:color w:val="000000"/>
          <w:szCs w:val="28"/>
        </w:rPr>
        <w:t>1) фактического использования земельных участков и объектов капитального строительства в границах территориальной зоны;</w:t>
      </w:r>
    </w:p>
    <w:p w:rsidR="00C60374" w:rsidRPr="00C60374" w:rsidRDefault="00C60374" w:rsidP="00C57F35">
      <w:pPr>
        <w:shd w:val="clear" w:color="auto" w:fill="FFFFFF"/>
        <w:tabs>
          <w:tab w:val="left" w:pos="7513"/>
        </w:tabs>
        <w:spacing w:after="0" w:line="240" w:lineRule="auto"/>
        <w:ind w:firstLine="709"/>
        <w:rPr>
          <w:color w:val="000000"/>
          <w:szCs w:val="28"/>
        </w:rPr>
      </w:pPr>
      <w:r w:rsidRPr="00C60374">
        <w:rPr>
          <w:color w:val="000000"/>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60374" w:rsidRPr="00C60374" w:rsidRDefault="00C60374" w:rsidP="00C57F35">
      <w:pPr>
        <w:shd w:val="clear" w:color="auto" w:fill="FFFFFF"/>
        <w:tabs>
          <w:tab w:val="left" w:pos="7513"/>
        </w:tabs>
        <w:spacing w:after="0" w:line="240" w:lineRule="auto"/>
        <w:ind w:firstLine="709"/>
        <w:rPr>
          <w:color w:val="000000"/>
          <w:szCs w:val="28"/>
        </w:rPr>
      </w:pPr>
      <w:r w:rsidRPr="00C60374">
        <w:rPr>
          <w:color w:val="000000"/>
          <w:szCs w:val="28"/>
        </w:rPr>
        <w:t>3) функциональных зон и характеристик их планируемого развития, определенных документами территориального планирования района;</w:t>
      </w:r>
    </w:p>
    <w:p w:rsidR="00C60374" w:rsidRPr="00C60374" w:rsidRDefault="00C60374" w:rsidP="00C57F35">
      <w:pPr>
        <w:shd w:val="clear" w:color="auto" w:fill="FFFFFF"/>
        <w:tabs>
          <w:tab w:val="left" w:pos="7513"/>
        </w:tabs>
        <w:spacing w:after="0" w:line="240" w:lineRule="auto"/>
        <w:ind w:firstLine="709"/>
        <w:rPr>
          <w:color w:val="000000"/>
          <w:szCs w:val="28"/>
        </w:rPr>
      </w:pPr>
      <w:r w:rsidRPr="00C60374">
        <w:rPr>
          <w:color w:val="000000"/>
          <w:szCs w:val="28"/>
        </w:rPr>
        <w:t>4) видов территориальных зон;</w:t>
      </w:r>
    </w:p>
    <w:p w:rsidR="00C60374" w:rsidRPr="00C60374" w:rsidRDefault="00C60374" w:rsidP="00C57F35">
      <w:pPr>
        <w:shd w:val="clear" w:color="auto" w:fill="FFFFFF"/>
        <w:tabs>
          <w:tab w:val="left" w:pos="7513"/>
        </w:tabs>
        <w:spacing w:after="0" w:line="240" w:lineRule="auto"/>
        <w:ind w:firstLine="709"/>
        <w:rPr>
          <w:color w:val="000000"/>
          <w:szCs w:val="28"/>
        </w:rPr>
      </w:pPr>
      <w:r w:rsidRPr="00C60374">
        <w:rPr>
          <w:color w:val="000000"/>
          <w:szCs w:val="28"/>
        </w:rPr>
        <w:t>5) требований охраны объектов культурного наследия, а также особо охраняемых природных территорий, иных природных объектов.</w:t>
      </w:r>
    </w:p>
    <w:p w:rsidR="00C60374" w:rsidRPr="00C60374" w:rsidRDefault="00C60374" w:rsidP="00C57F35">
      <w:pPr>
        <w:shd w:val="clear" w:color="auto" w:fill="FFFFFF"/>
        <w:tabs>
          <w:tab w:val="left" w:pos="7513"/>
        </w:tabs>
        <w:spacing w:after="0" w:line="240" w:lineRule="auto"/>
        <w:ind w:firstLine="709"/>
        <w:rPr>
          <w:color w:val="000000"/>
          <w:szCs w:val="28"/>
        </w:rPr>
      </w:pPr>
      <w:r w:rsidRPr="00C60374">
        <w:rPr>
          <w:color w:val="000000"/>
          <w:szCs w:val="28"/>
        </w:rPr>
        <w:t>5.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60374" w:rsidRPr="00C60374" w:rsidRDefault="00C60374" w:rsidP="00C57F35">
      <w:pPr>
        <w:shd w:val="clear" w:color="auto" w:fill="FFFFFF"/>
        <w:tabs>
          <w:tab w:val="left" w:pos="7513"/>
        </w:tabs>
        <w:spacing w:after="0" w:line="240" w:lineRule="auto"/>
        <w:ind w:firstLine="709"/>
        <w:rPr>
          <w:color w:val="000000"/>
          <w:szCs w:val="28"/>
        </w:rPr>
      </w:pPr>
      <w:r w:rsidRPr="00C60374">
        <w:rPr>
          <w:color w:val="000000"/>
          <w:szCs w:val="28"/>
        </w:rPr>
        <w:t>6. Юридическая основа регламентов изложена в статье 36 Главы 4 Градостроительного Кодекса РФ.</w:t>
      </w:r>
    </w:p>
    <w:p w:rsidR="00DB175C" w:rsidRPr="00DB175C" w:rsidRDefault="00DB175C" w:rsidP="008F0747">
      <w:pPr>
        <w:pStyle w:val="1"/>
        <w:numPr>
          <w:ilvl w:val="0"/>
          <w:numId w:val="0"/>
        </w:numPr>
        <w:spacing w:before="0"/>
        <w:jc w:val="center"/>
        <w:rPr>
          <w:lang w:val="ru-RU"/>
        </w:rPr>
      </w:pPr>
      <w:bookmarkStart w:id="10" w:name="_Toc116400137"/>
      <w:r w:rsidRPr="00DB175C">
        <w:rPr>
          <w:lang w:val="ru-RU"/>
        </w:rPr>
        <w:t>Г</w:t>
      </w:r>
      <w:r w:rsidR="00F57BC4">
        <w:rPr>
          <w:lang w:val="ru-RU"/>
        </w:rPr>
        <w:t>лава 8</w:t>
      </w:r>
      <w:r w:rsidRPr="00DB175C">
        <w:rPr>
          <w:lang w:val="ru-RU"/>
        </w:rPr>
        <w:t xml:space="preserve">. </w:t>
      </w:r>
      <w:bookmarkEnd w:id="8"/>
      <w:bookmarkEnd w:id="9"/>
      <w:r w:rsidR="00F57BC4">
        <w:rPr>
          <w:lang w:val="ru-RU"/>
        </w:rPr>
        <w:t>Установление Территориальных зон и применение градостроительных регламентов</w:t>
      </w:r>
      <w:bookmarkEnd w:id="10"/>
    </w:p>
    <w:p w:rsidR="00DB175C" w:rsidRDefault="00DB175C" w:rsidP="00700894">
      <w:pPr>
        <w:pStyle w:val="1"/>
        <w:numPr>
          <w:ilvl w:val="0"/>
          <w:numId w:val="0"/>
        </w:numPr>
        <w:spacing w:before="0" w:line="276" w:lineRule="auto"/>
        <w:ind w:firstLine="709"/>
        <w:rPr>
          <w:lang w:val="ru-RU"/>
        </w:rPr>
      </w:pPr>
      <w:bookmarkStart w:id="11" w:name="_Toc116400138"/>
      <w:r w:rsidRPr="00DB175C">
        <w:rPr>
          <w:lang w:val="ru-RU"/>
        </w:rPr>
        <w:t xml:space="preserve">Статья </w:t>
      </w:r>
      <w:r w:rsidR="00700894">
        <w:rPr>
          <w:lang w:val="ru-RU"/>
        </w:rPr>
        <w:t>18. Порядок установления территориальных зон</w:t>
      </w:r>
      <w:bookmarkEnd w:id="11"/>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1. Состав территориальных зон определен в соответствии с Градостроительным Кодексом Российской Федерации, ст. 34, п. 1-15.</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1. При подготовке правил землепользования и застройки границы территориальных зон устанавливаются с учетом:</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2) функциональных зон и параметров их планируемого развития, определенных генеральным планом поселения, генеральным планом Спасского сельсовета;</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3) территориальных зон, определенных Градостроительным кодексом      Российской Федерации;</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4) сложившейся планировки территории и существующего землепользования;</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Спасского сельсовета;</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6) предотвращения возможности причинения вреда объектам капитального строительства, расположенным на смежных земельных участках;</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2. Границы территориальных зон могут устанавливаться по:</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1) линиям магистралей, улиц, проездов, разделяющим транспортные потоки противоположных направлений;</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2) красным линиям;</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3) границам земельных участков;</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4) границам населенных пунктов в пределах муниципальных образований;</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6) естественным границам природных объектов;</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7) иным границам.</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4. 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N 136-ФЗ.</w:t>
      </w:r>
    </w:p>
    <w:p w:rsidR="00D71EBA" w:rsidRPr="00700894" w:rsidRDefault="00700894" w:rsidP="00700894">
      <w:pPr>
        <w:pStyle w:val="1"/>
        <w:numPr>
          <w:ilvl w:val="0"/>
          <w:numId w:val="0"/>
        </w:numPr>
        <w:spacing w:before="0" w:line="276" w:lineRule="auto"/>
        <w:ind w:firstLine="709"/>
        <w:rPr>
          <w:lang w:val="ru-RU"/>
        </w:rPr>
      </w:pPr>
      <w:bookmarkStart w:id="12" w:name="_Toc116400139"/>
      <w:r>
        <w:rPr>
          <w:lang w:val="ru-RU"/>
        </w:rPr>
        <w:t>Статья 19. Градостроительный регламент</w:t>
      </w:r>
      <w:bookmarkEnd w:id="12"/>
    </w:p>
    <w:p w:rsidR="00700894" w:rsidRPr="00700894" w:rsidRDefault="00700894" w:rsidP="00C57F35">
      <w:pPr>
        <w:shd w:val="clear" w:color="auto" w:fill="FFFFFF"/>
        <w:tabs>
          <w:tab w:val="left" w:pos="7513"/>
        </w:tabs>
        <w:spacing w:after="0" w:line="240" w:lineRule="auto"/>
        <w:ind w:firstLine="709"/>
        <w:rPr>
          <w:bCs/>
          <w:color w:val="000000"/>
        </w:rPr>
      </w:pPr>
      <w:bookmarkStart w:id="13" w:name="_Toc513732995"/>
      <w:bookmarkStart w:id="14" w:name="_Toc67910449"/>
      <w:r w:rsidRPr="00700894">
        <w:rPr>
          <w:bCs/>
          <w:color w:val="000000"/>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00894" w:rsidRPr="00700894" w:rsidRDefault="00700894" w:rsidP="00C57F35">
      <w:pPr>
        <w:shd w:val="clear" w:color="auto" w:fill="FFFFFF"/>
        <w:tabs>
          <w:tab w:val="left" w:pos="7513"/>
        </w:tabs>
        <w:spacing w:after="0" w:line="240" w:lineRule="auto"/>
        <w:ind w:firstLine="709"/>
        <w:rPr>
          <w:bCs/>
          <w:color w:val="000000"/>
        </w:rPr>
      </w:pPr>
      <w:bookmarkStart w:id="15" w:name="dst100578"/>
      <w:bookmarkEnd w:id="15"/>
      <w:r w:rsidRPr="00700894">
        <w:rPr>
          <w:bCs/>
          <w:color w:val="000000"/>
        </w:rPr>
        <w:t>2. Градостроительные регламенты устанавливаются с учетом:</w:t>
      </w:r>
    </w:p>
    <w:p w:rsidR="00700894" w:rsidRPr="00700894" w:rsidRDefault="00700894" w:rsidP="00C57F35">
      <w:pPr>
        <w:shd w:val="clear" w:color="auto" w:fill="FFFFFF"/>
        <w:tabs>
          <w:tab w:val="left" w:pos="7513"/>
        </w:tabs>
        <w:spacing w:after="0" w:line="240" w:lineRule="auto"/>
        <w:ind w:firstLine="709"/>
        <w:rPr>
          <w:bCs/>
          <w:color w:val="000000"/>
        </w:rPr>
      </w:pPr>
      <w:bookmarkStart w:id="16" w:name="dst100579"/>
      <w:bookmarkEnd w:id="16"/>
      <w:r w:rsidRPr="00700894">
        <w:rPr>
          <w:bCs/>
          <w:color w:val="000000"/>
        </w:rPr>
        <w:t>1) фактического использования земельных участков и объектов капитального строительства в границах территориальной зоны;</w:t>
      </w:r>
    </w:p>
    <w:p w:rsidR="00700894" w:rsidRPr="00700894" w:rsidRDefault="00700894" w:rsidP="00C57F35">
      <w:pPr>
        <w:shd w:val="clear" w:color="auto" w:fill="FFFFFF"/>
        <w:tabs>
          <w:tab w:val="left" w:pos="7513"/>
        </w:tabs>
        <w:spacing w:after="0" w:line="240" w:lineRule="auto"/>
        <w:ind w:firstLine="709"/>
        <w:rPr>
          <w:bCs/>
          <w:color w:val="000000"/>
        </w:rPr>
      </w:pPr>
      <w:bookmarkStart w:id="17" w:name="dst100580"/>
      <w:bookmarkEnd w:id="17"/>
      <w:r w:rsidRPr="00700894">
        <w:rPr>
          <w:bCs/>
          <w:color w:val="000000"/>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00894" w:rsidRPr="00700894" w:rsidRDefault="00700894" w:rsidP="00C57F35">
      <w:pPr>
        <w:shd w:val="clear" w:color="auto" w:fill="FFFFFF"/>
        <w:tabs>
          <w:tab w:val="left" w:pos="7513"/>
        </w:tabs>
        <w:spacing w:after="0" w:line="240" w:lineRule="auto"/>
        <w:ind w:firstLine="709"/>
        <w:rPr>
          <w:bCs/>
          <w:color w:val="000000"/>
        </w:rPr>
      </w:pPr>
      <w:bookmarkStart w:id="18" w:name="dst100581"/>
      <w:bookmarkEnd w:id="18"/>
      <w:r w:rsidRPr="00700894">
        <w:rPr>
          <w:bCs/>
          <w:color w:val="000000"/>
        </w:rPr>
        <w:t>3) функциональных зон и характеристик их планируемого развития, определенных генеральным планом Спасского сельсовета;</w:t>
      </w:r>
    </w:p>
    <w:p w:rsidR="00700894" w:rsidRPr="00700894" w:rsidRDefault="00700894" w:rsidP="00C57F35">
      <w:pPr>
        <w:shd w:val="clear" w:color="auto" w:fill="FFFFFF"/>
        <w:tabs>
          <w:tab w:val="left" w:pos="7513"/>
        </w:tabs>
        <w:spacing w:after="0" w:line="240" w:lineRule="auto"/>
        <w:ind w:firstLine="709"/>
        <w:rPr>
          <w:bCs/>
          <w:color w:val="000000"/>
        </w:rPr>
      </w:pPr>
      <w:bookmarkStart w:id="19" w:name="dst100582"/>
      <w:bookmarkEnd w:id="19"/>
      <w:r w:rsidRPr="00700894">
        <w:rPr>
          <w:bCs/>
          <w:color w:val="000000"/>
        </w:rPr>
        <w:t>4) видов территориальных зон;</w:t>
      </w:r>
    </w:p>
    <w:p w:rsidR="00700894" w:rsidRPr="00700894" w:rsidRDefault="00700894" w:rsidP="00C57F35">
      <w:pPr>
        <w:shd w:val="clear" w:color="auto" w:fill="FFFFFF"/>
        <w:tabs>
          <w:tab w:val="left" w:pos="7513"/>
        </w:tabs>
        <w:spacing w:after="0" w:line="240" w:lineRule="auto"/>
        <w:ind w:firstLine="709"/>
        <w:rPr>
          <w:bCs/>
          <w:color w:val="000000"/>
        </w:rPr>
      </w:pPr>
      <w:bookmarkStart w:id="20" w:name="dst100583"/>
      <w:bookmarkEnd w:id="20"/>
      <w:r w:rsidRPr="00700894">
        <w:rPr>
          <w:bCs/>
          <w:color w:val="000000"/>
        </w:rPr>
        <w:t>5) требований охраны объектов культурного наследия, а также особо охраняемых природных территорий, иных природных объектов.</w:t>
      </w:r>
    </w:p>
    <w:p w:rsidR="00700894" w:rsidRPr="00700894" w:rsidRDefault="00700894" w:rsidP="00C57F35">
      <w:pPr>
        <w:shd w:val="clear" w:color="auto" w:fill="FFFFFF"/>
        <w:tabs>
          <w:tab w:val="left" w:pos="7513"/>
        </w:tabs>
        <w:spacing w:after="0" w:line="240" w:lineRule="auto"/>
        <w:ind w:firstLine="709"/>
        <w:rPr>
          <w:bCs/>
          <w:color w:val="000000"/>
        </w:rPr>
      </w:pPr>
      <w:bookmarkStart w:id="21" w:name="dst100584"/>
      <w:bookmarkEnd w:id="21"/>
      <w:r w:rsidRPr="00700894">
        <w:rPr>
          <w:bCs/>
          <w:color w:val="000000"/>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00894" w:rsidRPr="00700894" w:rsidRDefault="00700894" w:rsidP="00C57F35">
      <w:pPr>
        <w:shd w:val="clear" w:color="auto" w:fill="FFFFFF"/>
        <w:tabs>
          <w:tab w:val="left" w:pos="7513"/>
        </w:tabs>
        <w:spacing w:after="0" w:line="240" w:lineRule="auto"/>
        <w:ind w:firstLine="709"/>
        <w:rPr>
          <w:bCs/>
          <w:color w:val="000000"/>
        </w:rPr>
      </w:pPr>
      <w:bookmarkStart w:id="22" w:name="dst100585"/>
      <w:bookmarkEnd w:id="22"/>
      <w:r w:rsidRPr="00700894">
        <w:rPr>
          <w:bCs/>
          <w:color w:val="000000"/>
        </w:rPr>
        <w:t>4. Действие градостроительного регламента не распространяется на земельные участки:</w:t>
      </w:r>
    </w:p>
    <w:p w:rsidR="00700894" w:rsidRPr="00700894" w:rsidRDefault="00700894" w:rsidP="00C57F35">
      <w:pPr>
        <w:shd w:val="clear" w:color="auto" w:fill="FFFFFF"/>
        <w:tabs>
          <w:tab w:val="left" w:pos="7513"/>
        </w:tabs>
        <w:spacing w:after="0" w:line="240" w:lineRule="auto"/>
        <w:ind w:firstLine="709"/>
        <w:rPr>
          <w:bCs/>
          <w:color w:val="000000"/>
        </w:rPr>
      </w:pPr>
      <w:bookmarkStart w:id="23" w:name="dst1103"/>
      <w:bookmarkEnd w:id="23"/>
      <w:r w:rsidRPr="00700894">
        <w:rPr>
          <w:bCs/>
          <w:color w:val="00000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00894" w:rsidRPr="00700894" w:rsidRDefault="00700894" w:rsidP="00C57F35">
      <w:pPr>
        <w:shd w:val="clear" w:color="auto" w:fill="FFFFFF"/>
        <w:tabs>
          <w:tab w:val="left" w:pos="7513"/>
        </w:tabs>
        <w:spacing w:after="0" w:line="240" w:lineRule="auto"/>
        <w:ind w:firstLine="709"/>
        <w:rPr>
          <w:bCs/>
          <w:color w:val="000000"/>
        </w:rPr>
      </w:pPr>
      <w:bookmarkStart w:id="24" w:name="dst100587"/>
      <w:bookmarkEnd w:id="24"/>
      <w:r w:rsidRPr="00700894">
        <w:rPr>
          <w:bCs/>
          <w:color w:val="000000"/>
        </w:rPr>
        <w:t>2) в границах территорий общего пользования;</w:t>
      </w:r>
    </w:p>
    <w:p w:rsidR="00700894" w:rsidRPr="00700894" w:rsidRDefault="00700894" w:rsidP="00C57F35">
      <w:pPr>
        <w:shd w:val="clear" w:color="auto" w:fill="FFFFFF"/>
        <w:tabs>
          <w:tab w:val="left" w:pos="7513"/>
        </w:tabs>
        <w:spacing w:after="0" w:line="240" w:lineRule="auto"/>
        <w:ind w:firstLine="709"/>
        <w:rPr>
          <w:bCs/>
          <w:color w:val="000000"/>
        </w:rPr>
      </w:pPr>
      <w:bookmarkStart w:id="25" w:name="dst101769"/>
      <w:bookmarkEnd w:id="25"/>
      <w:r w:rsidRPr="00700894">
        <w:rPr>
          <w:bCs/>
          <w:color w:val="000000"/>
        </w:rPr>
        <w:t>3) предназначенные для размещения линейных объектов и (или) занятые линейными объектами;</w:t>
      </w:r>
    </w:p>
    <w:p w:rsidR="00700894" w:rsidRPr="00700894" w:rsidRDefault="00700894" w:rsidP="00C57F35">
      <w:pPr>
        <w:shd w:val="clear" w:color="auto" w:fill="FFFFFF"/>
        <w:tabs>
          <w:tab w:val="left" w:pos="7513"/>
        </w:tabs>
        <w:spacing w:after="0" w:line="240" w:lineRule="auto"/>
        <w:ind w:firstLine="709"/>
        <w:rPr>
          <w:bCs/>
          <w:color w:val="000000"/>
        </w:rPr>
      </w:pPr>
      <w:bookmarkStart w:id="26" w:name="dst101025"/>
      <w:bookmarkEnd w:id="26"/>
      <w:r w:rsidRPr="00700894">
        <w:rPr>
          <w:bCs/>
          <w:color w:val="000000"/>
        </w:rPr>
        <w:t>4) предоставленные для добычи полезных ископаемых.</w:t>
      </w:r>
    </w:p>
    <w:p w:rsidR="00700894" w:rsidRPr="00700894" w:rsidRDefault="00700894" w:rsidP="00C57F35">
      <w:pPr>
        <w:shd w:val="clear" w:color="auto" w:fill="FFFFFF"/>
        <w:tabs>
          <w:tab w:val="left" w:pos="7513"/>
        </w:tabs>
        <w:spacing w:after="0" w:line="240" w:lineRule="auto"/>
        <w:ind w:firstLine="709"/>
        <w:rPr>
          <w:bCs/>
          <w:color w:val="000000"/>
        </w:rPr>
      </w:pPr>
      <w:bookmarkStart w:id="27" w:name="dst100589"/>
      <w:bookmarkEnd w:id="27"/>
      <w:r w:rsidRPr="00700894">
        <w:rPr>
          <w:bCs/>
          <w:color w:val="000000"/>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00894" w:rsidRPr="00700894" w:rsidRDefault="00700894" w:rsidP="00C57F35">
      <w:pPr>
        <w:shd w:val="clear" w:color="auto" w:fill="FFFFFF"/>
        <w:tabs>
          <w:tab w:val="left" w:pos="7513"/>
        </w:tabs>
        <w:spacing w:after="0" w:line="240" w:lineRule="auto"/>
        <w:ind w:firstLine="709"/>
        <w:rPr>
          <w:bCs/>
          <w:color w:val="000000"/>
        </w:rPr>
      </w:pPr>
      <w:bookmarkStart w:id="28" w:name="dst1222"/>
      <w:bookmarkEnd w:id="28"/>
      <w:r w:rsidRPr="00700894">
        <w:rPr>
          <w:bCs/>
          <w:color w:val="000000"/>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00894" w:rsidRPr="00700894" w:rsidRDefault="00700894" w:rsidP="00C57F35">
      <w:pPr>
        <w:shd w:val="clear" w:color="auto" w:fill="FFFFFF"/>
        <w:tabs>
          <w:tab w:val="left" w:pos="7513"/>
        </w:tabs>
        <w:spacing w:after="0" w:line="240" w:lineRule="auto"/>
        <w:ind w:firstLine="709"/>
        <w:rPr>
          <w:bCs/>
          <w:color w:val="000000"/>
        </w:rPr>
      </w:pPr>
      <w:bookmarkStart w:id="29" w:name="dst2098"/>
      <w:bookmarkEnd w:id="29"/>
      <w:r w:rsidRPr="00700894">
        <w:rPr>
          <w:bCs/>
          <w:color w:val="000000"/>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700894" w:rsidRPr="00700894" w:rsidRDefault="00700894" w:rsidP="00C57F35">
      <w:pPr>
        <w:shd w:val="clear" w:color="auto" w:fill="FFFFFF"/>
        <w:tabs>
          <w:tab w:val="left" w:pos="7513"/>
        </w:tabs>
        <w:spacing w:after="0" w:line="240" w:lineRule="auto"/>
        <w:ind w:firstLine="709"/>
        <w:rPr>
          <w:bCs/>
          <w:color w:val="000000"/>
        </w:rPr>
      </w:pPr>
      <w:bookmarkStart w:id="30" w:name="dst2866"/>
      <w:bookmarkEnd w:id="30"/>
      <w:r w:rsidRPr="00700894">
        <w:rPr>
          <w:bCs/>
          <w:color w:val="000000"/>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местного самоуправления Саракташский район и Спасский сельсовет Саракташского района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9" w:anchor="dst100581" w:history="1">
        <w:r w:rsidRPr="00700894">
          <w:rPr>
            <w:bCs/>
            <w:color w:val="000000"/>
          </w:rPr>
          <w:t>регламентом</w:t>
        </w:r>
      </w:hyperlink>
      <w:r w:rsidRPr="00700894">
        <w:rPr>
          <w:bCs/>
          <w:color w:val="000000"/>
        </w:rPr>
        <w:t>, положением об особо охраняемой природной территории в соответствии с лесным </w:t>
      </w:r>
      <w:hyperlink r:id="rId10" w:anchor="dst0" w:history="1">
        <w:r w:rsidRPr="00700894">
          <w:rPr>
            <w:bCs/>
            <w:color w:val="000000"/>
          </w:rPr>
          <w:t>законодательством</w:t>
        </w:r>
      </w:hyperlink>
      <w:r w:rsidRPr="00700894">
        <w:rPr>
          <w:bCs/>
          <w:color w:val="000000"/>
        </w:rPr>
        <w:t>, </w:t>
      </w:r>
      <w:hyperlink r:id="rId11" w:anchor="dst0" w:history="1">
        <w:r w:rsidRPr="00700894">
          <w:rPr>
            <w:bCs/>
            <w:color w:val="000000"/>
          </w:rPr>
          <w:t>законодательством</w:t>
        </w:r>
      </w:hyperlink>
      <w:r w:rsidRPr="00700894">
        <w:rPr>
          <w:bCs/>
          <w:color w:val="000000"/>
        </w:rPr>
        <w:t> об особо охраняемых природных территориях.</w:t>
      </w:r>
    </w:p>
    <w:p w:rsidR="00700894" w:rsidRPr="00700894" w:rsidRDefault="00700894" w:rsidP="00C57F35">
      <w:pPr>
        <w:shd w:val="clear" w:color="auto" w:fill="FFFFFF"/>
        <w:tabs>
          <w:tab w:val="left" w:pos="7513"/>
        </w:tabs>
        <w:spacing w:after="0" w:line="240" w:lineRule="auto"/>
        <w:ind w:firstLine="709"/>
        <w:rPr>
          <w:bCs/>
          <w:color w:val="000000"/>
        </w:rPr>
      </w:pPr>
      <w:bookmarkStart w:id="31" w:name="dst100592"/>
      <w:bookmarkEnd w:id="31"/>
      <w:r w:rsidRPr="00700894">
        <w:rPr>
          <w:bCs/>
          <w:color w:val="000000"/>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00894" w:rsidRPr="00700894" w:rsidRDefault="00700894" w:rsidP="00C57F35">
      <w:pPr>
        <w:shd w:val="clear" w:color="auto" w:fill="FFFFFF"/>
        <w:tabs>
          <w:tab w:val="left" w:pos="7513"/>
        </w:tabs>
        <w:spacing w:after="0" w:line="240" w:lineRule="auto"/>
        <w:ind w:firstLine="709"/>
        <w:rPr>
          <w:bCs/>
          <w:color w:val="000000"/>
        </w:rPr>
      </w:pPr>
      <w:bookmarkStart w:id="32" w:name="dst100593"/>
      <w:bookmarkEnd w:id="32"/>
      <w:r w:rsidRPr="00700894">
        <w:rPr>
          <w:bCs/>
          <w:color w:val="000000"/>
        </w:rPr>
        <w:t>9. Реконструкция указанных в </w:t>
      </w:r>
      <w:hyperlink r:id="rId12" w:anchor="dst100592" w:history="1">
        <w:r w:rsidRPr="00700894">
          <w:rPr>
            <w:bCs/>
            <w:color w:val="000000"/>
          </w:rPr>
          <w:t>части 8</w:t>
        </w:r>
      </w:hyperlink>
      <w:r w:rsidRPr="00700894">
        <w:rPr>
          <w:bCs/>
          <w:color w:val="000000"/>
        </w:rPr>
        <w:t>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00894" w:rsidRPr="00700894" w:rsidRDefault="00700894" w:rsidP="00C57F35">
      <w:pPr>
        <w:shd w:val="clear" w:color="auto" w:fill="FFFFFF"/>
        <w:tabs>
          <w:tab w:val="left" w:pos="7513"/>
        </w:tabs>
        <w:spacing w:after="0" w:line="240" w:lineRule="auto"/>
        <w:ind w:firstLine="709"/>
        <w:rPr>
          <w:bCs/>
          <w:color w:val="000000"/>
        </w:rPr>
      </w:pPr>
      <w:bookmarkStart w:id="33" w:name="dst100594"/>
      <w:bookmarkEnd w:id="33"/>
      <w:r w:rsidRPr="00700894">
        <w:rPr>
          <w:bCs/>
          <w:color w:val="000000"/>
        </w:rPr>
        <w:t>10. В случае, если использование указанных в </w:t>
      </w:r>
      <w:hyperlink r:id="rId13" w:anchor="dst100592" w:history="1">
        <w:r w:rsidRPr="00700894">
          <w:rPr>
            <w:bCs/>
            <w:color w:val="000000"/>
          </w:rPr>
          <w:t>части 8</w:t>
        </w:r>
      </w:hyperlink>
      <w:r w:rsidRPr="00700894">
        <w:rPr>
          <w:bCs/>
          <w:color w:val="000000"/>
        </w:rPr>
        <w:t>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11.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700894" w:rsidRDefault="00700894" w:rsidP="00700894">
      <w:pPr>
        <w:pStyle w:val="1"/>
        <w:numPr>
          <w:ilvl w:val="0"/>
          <w:numId w:val="0"/>
        </w:numPr>
        <w:spacing w:before="0" w:line="276" w:lineRule="auto"/>
        <w:ind w:firstLine="709"/>
        <w:rPr>
          <w:lang w:val="ru-RU"/>
        </w:rPr>
      </w:pPr>
      <w:bookmarkStart w:id="34" w:name="_Toc116400140"/>
      <w:r>
        <w:rPr>
          <w:lang w:val="ru-RU"/>
        </w:rPr>
        <w:t>Статья 20. Виды разрешенного использования земельных участков и объектов капитального строительства</w:t>
      </w:r>
      <w:bookmarkEnd w:id="34"/>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 xml:space="preserve">-  для объектов, требующих постоянного присутствия охраны – помещения или здания для персонала охраны; </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 автостоянки и гаражи (в том числе открытого типа, подземные и многоэтажные)</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 xml:space="preserve">- автомобильные проезды и подъезды, оборудованные пешеходные пути, обслуживающие соответствующие участки; </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 xml:space="preserve">- благоустроенные, в том числе озелененные, детские площадки, площадки для отдыха, спортивных занятий; </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 площадки хозяйственные, в том числе для мусоросборников;</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 площадки для выгула собак;</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 общественные туалеты (кроме встроенных в жилые дома, детские учреждения).</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6 (сделать ссылку после определения номера каждой статьи) Правил.</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7. Градостроительные регламенты установлены на основании и с учетом требований следующих нормативных документов:</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  Градостроительного Кодекса Российской Федерации,</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  Земельного Кодекса Российской Федерации,</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  Водного кодекса Российской Федерации,</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  Лесного Кодекса Российской Федерации,</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  СП 42.13330.2011 «Градостроительство. Планировка и застройка городских и сельских поселений»,</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 Нормативы градостроительного проектирования Оренбургской области,</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  СНиП 31-06-2009 «Общественные здания и сооружения»,</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 СанПиН 2.2.</w:t>
      </w:r>
      <w:r>
        <w:rPr>
          <w:bCs/>
          <w:color w:val="000000"/>
        </w:rPr>
        <w:t>1</w:t>
      </w:r>
      <w:r w:rsidRPr="00700894">
        <w:rPr>
          <w:bCs/>
          <w:color w:val="000000"/>
        </w:rPr>
        <w:t>/2.1.1.1200-03 «Санитарно-защитные зоны и санитарная классификация предприятий, сооружений и иных объектов»,</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 xml:space="preserve"> – МДС 30-1.99 «Методические рекомендации по разработке схем зонирования территории городов», </w:t>
      </w:r>
    </w:p>
    <w:p w:rsidR="00700894" w:rsidRPr="00700894" w:rsidRDefault="00700894" w:rsidP="00C57F35">
      <w:pPr>
        <w:shd w:val="clear" w:color="auto" w:fill="FFFFFF"/>
        <w:tabs>
          <w:tab w:val="left" w:pos="7513"/>
        </w:tabs>
        <w:spacing w:after="0" w:line="240" w:lineRule="auto"/>
        <w:ind w:firstLine="709"/>
        <w:rPr>
          <w:bCs/>
          <w:color w:val="000000"/>
        </w:rPr>
      </w:pPr>
      <w:r w:rsidRPr="00700894">
        <w:rPr>
          <w:bCs/>
          <w:color w:val="000000"/>
        </w:rPr>
        <w:t xml:space="preserve"> – СП 30-102-99 «Планировка и застройка территорий малоэтажного жилищного строительства».</w:t>
      </w:r>
    </w:p>
    <w:p w:rsidR="00224778" w:rsidRDefault="00224778" w:rsidP="00224778">
      <w:pPr>
        <w:pStyle w:val="1"/>
        <w:numPr>
          <w:ilvl w:val="0"/>
          <w:numId w:val="0"/>
        </w:numPr>
        <w:spacing w:before="0" w:line="276" w:lineRule="auto"/>
        <w:ind w:firstLine="709"/>
        <w:rPr>
          <w:lang w:val="ru-RU"/>
        </w:rPr>
      </w:pPr>
      <w:bookmarkStart w:id="35" w:name="_Toc116400141"/>
      <w:r>
        <w:rPr>
          <w:lang w:val="ru-RU"/>
        </w:rPr>
        <w:t>Статья 21.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5"/>
    </w:p>
    <w:p w:rsidR="00224778" w:rsidRPr="00224778" w:rsidRDefault="00224778" w:rsidP="00C57F35">
      <w:pPr>
        <w:shd w:val="clear" w:color="auto" w:fill="FFFFFF"/>
        <w:tabs>
          <w:tab w:val="left" w:pos="7513"/>
        </w:tabs>
        <w:spacing w:after="0" w:line="240" w:lineRule="auto"/>
        <w:ind w:firstLine="709"/>
        <w:rPr>
          <w:bCs/>
          <w:color w:val="000000"/>
        </w:rPr>
      </w:pPr>
      <w:r w:rsidRPr="00224778">
        <w:rPr>
          <w:bCs/>
          <w:color w:val="000000"/>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24778" w:rsidRPr="00224778" w:rsidRDefault="00224778" w:rsidP="00C57F35">
      <w:pPr>
        <w:shd w:val="clear" w:color="auto" w:fill="FFFFFF"/>
        <w:tabs>
          <w:tab w:val="left" w:pos="7513"/>
        </w:tabs>
        <w:spacing w:after="0" w:line="240" w:lineRule="auto"/>
        <w:ind w:firstLine="709"/>
        <w:rPr>
          <w:bCs/>
          <w:color w:val="000000"/>
        </w:rPr>
      </w:pPr>
      <w:r w:rsidRPr="00224778">
        <w:rPr>
          <w:bCs/>
          <w:color w:val="000000"/>
        </w:rPr>
        <w:t>(в ред. Федерального закона от 03.07.2016 N 373-ФЗ)</w:t>
      </w:r>
    </w:p>
    <w:p w:rsidR="00224778" w:rsidRPr="00224778" w:rsidRDefault="00224778" w:rsidP="00C57F35">
      <w:pPr>
        <w:shd w:val="clear" w:color="auto" w:fill="FFFFFF"/>
        <w:tabs>
          <w:tab w:val="left" w:pos="7513"/>
        </w:tabs>
        <w:spacing w:after="0" w:line="240" w:lineRule="auto"/>
        <w:ind w:firstLine="709"/>
        <w:rPr>
          <w:bCs/>
          <w:color w:val="000000"/>
        </w:rPr>
      </w:pPr>
      <w:r w:rsidRPr="00224778">
        <w:rPr>
          <w:bCs/>
          <w:color w:val="000000"/>
        </w:rPr>
        <w:t>1) предельные (минимальные и (или) максимальные) размеры земельных участков, в том числе их площадь;</w:t>
      </w:r>
    </w:p>
    <w:p w:rsidR="00224778" w:rsidRPr="00224778" w:rsidRDefault="00224778" w:rsidP="00C57F35">
      <w:pPr>
        <w:shd w:val="clear" w:color="auto" w:fill="FFFFFF"/>
        <w:tabs>
          <w:tab w:val="left" w:pos="7513"/>
        </w:tabs>
        <w:spacing w:after="0" w:line="240" w:lineRule="auto"/>
        <w:ind w:firstLine="709"/>
        <w:rPr>
          <w:bCs/>
          <w:color w:val="000000"/>
        </w:rPr>
      </w:pPr>
      <w:r w:rsidRPr="00224778">
        <w:rPr>
          <w:bCs/>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24778" w:rsidRPr="00224778" w:rsidRDefault="00224778" w:rsidP="00C57F35">
      <w:pPr>
        <w:shd w:val="clear" w:color="auto" w:fill="FFFFFF"/>
        <w:tabs>
          <w:tab w:val="left" w:pos="7513"/>
        </w:tabs>
        <w:spacing w:after="0" w:line="240" w:lineRule="auto"/>
        <w:ind w:firstLine="709"/>
        <w:rPr>
          <w:bCs/>
          <w:color w:val="000000"/>
        </w:rPr>
      </w:pPr>
      <w:r w:rsidRPr="00224778">
        <w:rPr>
          <w:bCs/>
          <w:color w:val="000000"/>
        </w:rPr>
        <w:t>3) предельное количество этажей или предельную высоту зданий, строений, сооружений;</w:t>
      </w:r>
    </w:p>
    <w:p w:rsidR="00224778" w:rsidRPr="00224778" w:rsidRDefault="00224778" w:rsidP="00C57F35">
      <w:pPr>
        <w:shd w:val="clear" w:color="auto" w:fill="FFFFFF"/>
        <w:tabs>
          <w:tab w:val="left" w:pos="7513"/>
        </w:tabs>
        <w:spacing w:after="0" w:line="240" w:lineRule="auto"/>
        <w:ind w:firstLine="709"/>
        <w:rPr>
          <w:bCs/>
          <w:color w:val="000000"/>
        </w:rPr>
      </w:pPr>
      <w:r w:rsidRPr="00224778">
        <w:rPr>
          <w:bCs/>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24778" w:rsidRPr="00224778" w:rsidRDefault="00224778" w:rsidP="00C57F35">
      <w:pPr>
        <w:shd w:val="clear" w:color="auto" w:fill="FFFFFF"/>
        <w:tabs>
          <w:tab w:val="left" w:pos="7513"/>
        </w:tabs>
        <w:spacing w:after="0" w:line="240" w:lineRule="auto"/>
        <w:ind w:firstLine="709"/>
        <w:rPr>
          <w:bCs/>
          <w:color w:val="000000"/>
        </w:rPr>
      </w:pPr>
      <w:r w:rsidRPr="00224778">
        <w:rPr>
          <w:bCs/>
          <w:color w:val="000000"/>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24778" w:rsidRPr="00224778" w:rsidRDefault="00224778" w:rsidP="00C57F35">
      <w:pPr>
        <w:shd w:val="clear" w:color="auto" w:fill="FFFFFF"/>
        <w:tabs>
          <w:tab w:val="left" w:pos="7513"/>
        </w:tabs>
        <w:spacing w:after="0" w:line="240" w:lineRule="auto"/>
        <w:ind w:firstLine="709"/>
        <w:rPr>
          <w:bCs/>
          <w:color w:val="000000"/>
        </w:rPr>
      </w:pPr>
      <w:r w:rsidRPr="00224778">
        <w:rPr>
          <w:bCs/>
          <w:color w:val="000000"/>
        </w:rPr>
        <w:t>(часть 1.1 введена Федеральным законом от 03.07.2016 N 373-ФЗ)</w:t>
      </w:r>
    </w:p>
    <w:p w:rsidR="00224778" w:rsidRPr="00224778" w:rsidRDefault="00224778" w:rsidP="00C57F35">
      <w:pPr>
        <w:shd w:val="clear" w:color="auto" w:fill="FFFFFF"/>
        <w:tabs>
          <w:tab w:val="left" w:pos="7513"/>
        </w:tabs>
        <w:spacing w:after="0" w:line="240" w:lineRule="auto"/>
        <w:ind w:firstLine="709"/>
        <w:rPr>
          <w:bCs/>
          <w:color w:val="000000"/>
        </w:rPr>
      </w:pPr>
      <w:r w:rsidRPr="00224778">
        <w:rPr>
          <w:bCs/>
          <w:color w:val="000000"/>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224778" w:rsidRPr="00224778" w:rsidRDefault="00224778" w:rsidP="00C57F35">
      <w:pPr>
        <w:shd w:val="clear" w:color="auto" w:fill="FFFFFF"/>
        <w:tabs>
          <w:tab w:val="left" w:pos="7513"/>
        </w:tabs>
        <w:spacing w:after="0" w:line="240" w:lineRule="auto"/>
        <w:ind w:firstLine="709"/>
        <w:rPr>
          <w:bCs/>
          <w:color w:val="000000"/>
        </w:rPr>
      </w:pPr>
      <w:r w:rsidRPr="00224778">
        <w:rPr>
          <w:bCs/>
          <w:color w:val="000000"/>
        </w:rPr>
        <w:t>(часть 1.2 введена Федеральным законом от 03.07.2016 N 373-ФЗ)</w:t>
      </w:r>
    </w:p>
    <w:p w:rsidR="00224778" w:rsidRPr="00224778" w:rsidRDefault="00224778" w:rsidP="00C57F35">
      <w:pPr>
        <w:shd w:val="clear" w:color="auto" w:fill="FFFFFF"/>
        <w:tabs>
          <w:tab w:val="left" w:pos="7513"/>
        </w:tabs>
        <w:spacing w:after="0" w:line="240" w:lineRule="auto"/>
        <w:ind w:firstLine="709"/>
        <w:rPr>
          <w:bCs/>
          <w:color w:val="000000"/>
        </w:rPr>
      </w:pPr>
      <w:r w:rsidRPr="00224778">
        <w:rPr>
          <w:bCs/>
          <w:color w:val="000000"/>
        </w:rPr>
        <w:t>2. Применительно к каждой территориальной зоне устанавливаются указанные в части 1 настоящей статьи размеры и параметры, их сочетания.</w:t>
      </w:r>
    </w:p>
    <w:p w:rsidR="00224778" w:rsidRDefault="00224778" w:rsidP="00C57F35">
      <w:pPr>
        <w:shd w:val="clear" w:color="auto" w:fill="FFFFFF"/>
        <w:tabs>
          <w:tab w:val="left" w:pos="7513"/>
        </w:tabs>
        <w:spacing w:after="0" w:line="240" w:lineRule="auto"/>
        <w:ind w:firstLine="709"/>
        <w:rPr>
          <w:bCs/>
          <w:color w:val="000000"/>
        </w:rPr>
      </w:pPr>
      <w:r w:rsidRPr="00224778">
        <w:rPr>
          <w:bCs/>
          <w:color w:val="000000"/>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C57F35" w:rsidRDefault="00C57F35" w:rsidP="00C57F35">
      <w:pPr>
        <w:pStyle w:val="1"/>
        <w:numPr>
          <w:ilvl w:val="0"/>
          <w:numId w:val="0"/>
        </w:numPr>
        <w:spacing w:before="0" w:line="276" w:lineRule="auto"/>
        <w:ind w:firstLine="709"/>
        <w:rPr>
          <w:lang w:val="ru-RU"/>
        </w:rPr>
      </w:pPr>
      <w:bookmarkStart w:id="36" w:name="_Toc116400142"/>
      <w:r>
        <w:rPr>
          <w:lang w:val="ru-RU"/>
        </w:rPr>
        <w:t>Статья 22. Зоны с особыми условиями использования территории</w:t>
      </w:r>
      <w:bookmarkEnd w:id="36"/>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В границах Спасского сельского поселения устанавливаются следующие зоны с особыми условиями использования территории:</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Санитарно-защитные зоны от сельскохозяйственных и производственно-коммунальных предприятий</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Для предприятий устанавливаются следующие ориентировочные размеры санитарно-защитных зон:</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промышленные объекты и производства первого класса - 1000 м;</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промышленные объекты и производства второго класса - 500 м;</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промышленные объекты и производства третьего класса - 300 м;</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промышленные объекты и производства четвертого класса - 100 м;</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промышленные объекты и производства пятого класса - 50 м.</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Санитарно-защитные зоны от объектов инженерной инфраструктуры</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санитарно-защитная зона от трансформаторной подстанции – 20 м;</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санитарно-защитная зона от газорегуляторного пункта – 10 м;</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санитарно-защитная зона от газораспределительной станции – 300 м;</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санитарно-защитная зона от канализационных очистных сооружений – 100, 150, 300 м;</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санитарно-защитная зона от локальных очистных сооружений – 20 м;</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санитарно-защитная зона от ливневых очистных сооружений – 50 м;</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Санитарные разрывы</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Характеристика и режим использования аналогичен режиму для санитарно-защитных зон.</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Санитарные разрывы от автомагистралей.</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Величина санитарного разрыва от бровки земляного полотна автомобильных дорог до застройки необходимо принимать не менее для дорог:</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I, II, III категорий до жилой застройки — 100 м, до садоводческих, огороднических, дачных объединений — 50 м;</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IV категории до жилой застройки — 50 м, до садоводческих огороднических, дачных объединений — 25 м.</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Санитарные разрывы от сооружений для хранения легкового транспорта</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Согласно СанПиН 2.2.1/2.1.1.1200-03, на территории располагаются санитарные разрывы от стоянок легкового транспорта.</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Таблица 2</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Разрыв от сооружений для хранения легкового автотранспорта до объектов застройки</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276"/>
        <w:gridCol w:w="1276"/>
        <w:gridCol w:w="1559"/>
        <w:gridCol w:w="1417"/>
        <w:gridCol w:w="1276"/>
      </w:tblGrid>
      <w:tr w:rsidR="00C57F35" w:rsidRPr="001661D5" w:rsidTr="008348F3">
        <w:tc>
          <w:tcPr>
            <w:tcW w:w="3227" w:type="dxa"/>
            <w:vMerge w:val="restart"/>
            <w:shd w:val="clear" w:color="auto" w:fill="auto"/>
            <w:vAlign w:val="center"/>
          </w:tcPr>
          <w:p w:rsidR="00C57F35" w:rsidRPr="008348F3" w:rsidRDefault="00C57F35" w:rsidP="008348F3">
            <w:pPr>
              <w:spacing w:after="0" w:line="240" w:lineRule="auto"/>
              <w:jc w:val="center"/>
              <w:rPr>
                <w:i/>
                <w:color w:val="000000"/>
                <w:sz w:val="22"/>
              </w:rPr>
            </w:pPr>
            <w:r w:rsidRPr="008348F3">
              <w:rPr>
                <w:color w:val="000000"/>
                <w:sz w:val="22"/>
              </w:rPr>
              <w:t>Объекты, до которых исчисляется разрыв</w:t>
            </w:r>
          </w:p>
        </w:tc>
        <w:tc>
          <w:tcPr>
            <w:tcW w:w="6804" w:type="dxa"/>
            <w:gridSpan w:val="5"/>
            <w:shd w:val="clear" w:color="auto" w:fill="auto"/>
            <w:vAlign w:val="center"/>
          </w:tcPr>
          <w:p w:rsidR="00C57F35" w:rsidRPr="008348F3" w:rsidRDefault="00C57F35" w:rsidP="008348F3">
            <w:pPr>
              <w:spacing w:after="0" w:line="240" w:lineRule="auto"/>
              <w:jc w:val="center"/>
              <w:rPr>
                <w:i/>
                <w:color w:val="000000"/>
                <w:sz w:val="22"/>
              </w:rPr>
            </w:pPr>
            <w:r w:rsidRPr="008348F3">
              <w:rPr>
                <w:color w:val="000000"/>
                <w:sz w:val="22"/>
              </w:rPr>
              <w:t>Расстояние, м</w:t>
            </w:r>
          </w:p>
        </w:tc>
      </w:tr>
      <w:tr w:rsidR="00C57F35" w:rsidRPr="001661D5" w:rsidTr="008348F3">
        <w:tc>
          <w:tcPr>
            <w:tcW w:w="3227" w:type="dxa"/>
            <w:vMerge/>
            <w:shd w:val="clear" w:color="auto" w:fill="auto"/>
            <w:vAlign w:val="center"/>
          </w:tcPr>
          <w:p w:rsidR="00C57F35" w:rsidRPr="008348F3" w:rsidRDefault="00C57F35" w:rsidP="008348F3">
            <w:pPr>
              <w:spacing w:after="0" w:line="240" w:lineRule="auto"/>
              <w:jc w:val="center"/>
              <w:rPr>
                <w:i/>
                <w:color w:val="000000"/>
                <w:sz w:val="22"/>
              </w:rPr>
            </w:pPr>
          </w:p>
        </w:tc>
        <w:tc>
          <w:tcPr>
            <w:tcW w:w="6804" w:type="dxa"/>
            <w:gridSpan w:val="5"/>
            <w:shd w:val="clear" w:color="auto" w:fill="auto"/>
            <w:vAlign w:val="center"/>
          </w:tcPr>
          <w:p w:rsidR="00C57F35" w:rsidRPr="008348F3" w:rsidRDefault="00C57F35" w:rsidP="008348F3">
            <w:pPr>
              <w:spacing w:after="0" w:line="240" w:lineRule="auto"/>
              <w:jc w:val="center"/>
              <w:rPr>
                <w:i/>
                <w:color w:val="000000"/>
                <w:sz w:val="22"/>
              </w:rPr>
            </w:pPr>
            <w:r w:rsidRPr="008348F3">
              <w:rPr>
                <w:color w:val="000000"/>
                <w:sz w:val="22"/>
              </w:rPr>
              <w:t>Открытые автостоянки и паркинги вместимостью, машино-мест</w:t>
            </w:r>
          </w:p>
        </w:tc>
      </w:tr>
      <w:tr w:rsidR="00C57F35" w:rsidRPr="001661D5" w:rsidTr="008348F3">
        <w:tc>
          <w:tcPr>
            <w:tcW w:w="3227" w:type="dxa"/>
            <w:vMerge/>
            <w:shd w:val="clear" w:color="auto" w:fill="auto"/>
            <w:vAlign w:val="center"/>
          </w:tcPr>
          <w:p w:rsidR="00C57F35" w:rsidRPr="008348F3" w:rsidRDefault="00C57F35" w:rsidP="008348F3">
            <w:pPr>
              <w:spacing w:after="0" w:line="240" w:lineRule="auto"/>
              <w:jc w:val="center"/>
              <w:rPr>
                <w:i/>
                <w:color w:val="000000"/>
                <w:sz w:val="22"/>
              </w:rPr>
            </w:pPr>
          </w:p>
        </w:tc>
        <w:tc>
          <w:tcPr>
            <w:tcW w:w="1276" w:type="dxa"/>
            <w:shd w:val="clear" w:color="auto" w:fill="auto"/>
            <w:vAlign w:val="center"/>
          </w:tcPr>
          <w:p w:rsidR="00C57F35" w:rsidRPr="008348F3" w:rsidRDefault="00C57F35" w:rsidP="008348F3">
            <w:pPr>
              <w:spacing w:after="0" w:line="240" w:lineRule="auto"/>
              <w:jc w:val="center"/>
              <w:rPr>
                <w:i/>
                <w:color w:val="000000"/>
                <w:sz w:val="22"/>
              </w:rPr>
            </w:pPr>
            <w:r w:rsidRPr="008348F3">
              <w:rPr>
                <w:color w:val="000000"/>
                <w:sz w:val="22"/>
              </w:rPr>
              <w:t>10 и менее</w:t>
            </w:r>
          </w:p>
        </w:tc>
        <w:tc>
          <w:tcPr>
            <w:tcW w:w="1276" w:type="dxa"/>
            <w:shd w:val="clear" w:color="auto" w:fill="auto"/>
            <w:vAlign w:val="center"/>
          </w:tcPr>
          <w:p w:rsidR="00C57F35" w:rsidRPr="008348F3" w:rsidRDefault="00C57F35" w:rsidP="008348F3">
            <w:pPr>
              <w:spacing w:after="0" w:line="240" w:lineRule="auto"/>
              <w:jc w:val="center"/>
              <w:rPr>
                <w:i/>
                <w:color w:val="000000"/>
                <w:sz w:val="22"/>
              </w:rPr>
            </w:pPr>
            <w:r w:rsidRPr="008348F3">
              <w:rPr>
                <w:color w:val="000000"/>
                <w:sz w:val="22"/>
              </w:rPr>
              <w:t>11-50</w:t>
            </w:r>
          </w:p>
        </w:tc>
        <w:tc>
          <w:tcPr>
            <w:tcW w:w="1559" w:type="dxa"/>
            <w:shd w:val="clear" w:color="auto" w:fill="auto"/>
            <w:vAlign w:val="center"/>
          </w:tcPr>
          <w:p w:rsidR="00C57F35" w:rsidRPr="008348F3" w:rsidRDefault="00C57F35" w:rsidP="008348F3">
            <w:pPr>
              <w:spacing w:after="0" w:line="240" w:lineRule="auto"/>
              <w:jc w:val="center"/>
              <w:rPr>
                <w:i/>
                <w:color w:val="000000"/>
                <w:sz w:val="22"/>
              </w:rPr>
            </w:pPr>
            <w:r w:rsidRPr="008348F3">
              <w:rPr>
                <w:color w:val="000000"/>
                <w:sz w:val="22"/>
              </w:rPr>
              <w:t>51-100</w:t>
            </w:r>
          </w:p>
        </w:tc>
        <w:tc>
          <w:tcPr>
            <w:tcW w:w="1417" w:type="dxa"/>
            <w:shd w:val="clear" w:color="auto" w:fill="auto"/>
            <w:vAlign w:val="center"/>
          </w:tcPr>
          <w:p w:rsidR="00C57F35" w:rsidRPr="008348F3" w:rsidRDefault="00C57F35" w:rsidP="008348F3">
            <w:pPr>
              <w:spacing w:after="0" w:line="240" w:lineRule="auto"/>
              <w:jc w:val="center"/>
              <w:rPr>
                <w:i/>
                <w:color w:val="000000"/>
                <w:sz w:val="22"/>
              </w:rPr>
            </w:pPr>
            <w:r w:rsidRPr="008348F3">
              <w:rPr>
                <w:color w:val="000000"/>
                <w:sz w:val="22"/>
              </w:rPr>
              <w:t>101-300</w:t>
            </w:r>
          </w:p>
        </w:tc>
        <w:tc>
          <w:tcPr>
            <w:tcW w:w="1276" w:type="dxa"/>
            <w:shd w:val="clear" w:color="auto" w:fill="auto"/>
            <w:vAlign w:val="center"/>
          </w:tcPr>
          <w:p w:rsidR="00C57F35" w:rsidRPr="008348F3" w:rsidRDefault="00C57F35" w:rsidP="008348F3">
            <w:pPr>
              <w:spacing w:after="0" w:line="240" w:lineRule="auto"/>
              <w:jc w:val="center"/>
              <w:rPr>
                <w:i/>
                <w:color w:val="000000"/>
                <w:sz w:val="22"/>
              </w:rPr>
            </w:pPr>
            <w:r w:rsidRPr="008348F3">
              <w:rPr>
                <w:color w:val="000000"/>
                <w:sz w:val="22"/>
              </w:rPr>
              <w:t>свыше 300</w:t>
            </w:r>
          </w:p>
        </w:tc>
      </w:tr>
      <w:tr w:rsidR="00C57F35" w:rsidRPr="001661D5" w:rsidTr="008348F3">
        <w:tc>
          <w:tcPr>
            <w:tcW w:w="3227" w:type="dxa"/>
            <w:shd w:val="clear" w:color="auto" w:fill="auto"/>
            <w:vAlign w:val="center"/>
          </w:tcPr>
          <w:p w:rsidR="00C57F35" w:rsidRPr="008348F3" w:rsidRDefault="00C57F35" w:rsidP="008348F3">
            <w:pPr>
              <w:spacing w:after="0" w:line="240" w:lineRule="auto"/>
              <w:jc w:val="center"/>
              <w:rPr>
                <w:i/>
                <w:color w:val="000000"/>
                <w:sz w:val="22"/>
              </w:rPr>
            </w:pPr>
            <w:r w:rsidRPr="008348F3">
              <w:rPr>
                <w:color w:val="000000"/>
                <w:sz w:val="22"/>
              </w:rPr>
              <w:t>Фасады жилых домов и торцы с окнами</w:t>
            </w:r>
          </w:p>
        </w:tc>
        <w:tc>
          <w:tcPr>
            <w:tcW w:w="1276" w:type="dxa"/>
            <w:shd w:val="clear" w:color="auto" w:fill="auto"/>
            <w:vAlign w:val="center"/>
          </w:tcPr>
          <w:p w:rsidR="00C57F35" w:rsidRPr="008348F3" w:rsidRDefault="00C57F35" w:rsidP="008348F3">
            <w:pPr>
              <w:spacing w:after="0" w:line="240" w:lineRule="auto"/>
              <w:jc w:val="center"/>
              <w:rPr>
                <w:i/>
                <w:color w:val="000000"/>
                <w:sz w:val="22"/>
              </w:rPr>
            </w:pPr>
            <w:r w:rsidRPr="008348F3">
              <w:rPr>
                <w:color w:val="000000"/>
                <w:sz w:val="22"/>
              </w:rPr>
              <w:t>10</w:t>
            </w:r>
          </w:p>
        </w:tc>
        <w:tc>
          <w:tcPr>
            <w:tcW w:w="1276" w:type="dxa"/>
            <w:shd w:val="clear" w:color="auto" w:fill="auto"/>
            <w:vAlign w:val="center"/>
          </w:tcPr>
          <w:p w:rsidR="00C57F35" w:rsidRPr="008348F3" w:rsidRDefault="00C57F35" w:rsidP="008348F3">
            <w:pPr>
              <w:spacing w:after="0" w:line="240" w:lineRule="auto"/>
              <w:jc w:val="center"/>
              <w:rPr>
                <w:i/>
                <w:color w:val="000000"/>
                <w:sz w:val="22"/>
              </w:rPr>
            </w:pPr>
            <w:r w:rsidRPr="008348F3">
              <w:rPr>
                <w:color w:val="000000"/>
                <w:sz w:val="22"/>
              </w:rPr>
              <w:t>15</w:t>
            </w:r>
          </w:p>
        </w:tc>
        <w:tc>
          <w:tcPr>
            <w:tcW w:w="1559" w:type="dxa"/>
            <w:shd w:val="clear" w:color="auto" w:fill="auto"/>
            <w:vAlign w:val="center"/>
          </w:tcPr>
          <w:p w:rsidR="00C57F35" w:rsidRPr="008348F3" w:rsidRDefault="00C57F35" w:rsidP="008348F3">
            <w:pPr>
              <w:spacing w:after="0" w:line="240" w:lineRule="auto"/>
              <w:jc w:val="center"/>
              <w:rPr>
                <w:i/>
                <w:color w:val="000000"/>
                <w:sz w:val="22"/>
              </w:rPr>
            </w:pPr>
            <w:r w:rsidRPr="008348F3">
              <w:rPr>
                <w:color w:val="000000"/>
                <w:sz w:val="22"/>
              </w:rPr>
              <w:t>25</w:t>
            </w:r>
          </w:p>
        </w:tc>
        <w:tc>
          <w:tcPr>
            <w:tcW w:w="1417" w:type="dxa"/>
            <w:shd w:val="clear" w:color="auto" w:fill="auto"/>
            <w:vAlign w:val="center"/>
          </w:tcPr>
          <w:p w:rsidR="00C57F35" w:rsidRPr="008348F3" w:rsidRDefault="00C57F35" w:rsidP="008348F3">
            <w:pPr>
              <w:spacing w:after="0" w:line="240" w:lineRule="auto"/>
              <w:jc w:val="center"/>
              <w:rPr>
                <w:i/>
                <w:color w:val="000000"/>
                <w:sz w:val="22"/>
              </w:rPr>
            </w:pPr>
            <w:r w:rsidRPr="008348F3">
              <w:rPr>
                <w:color w:val="000000"/>
                <w:sz w:val="22"/>
              </w:rPr>
              <w:t>35</w:t>
            </w:r>
          </w:p>
        </w:tc>
        <w:tc>
          <w:tcPr>
            <w:tcW w:w="1276" w:type="dxa"/>
            <w:shd w:val="clear" w:color="auto" w:fill="auto"/>
            <w:vAlign w:val="center"/>
          </w:tcPr>
          <w:p w:rsidR="00C57F35" w:rsidRPr="008348F3" w:rsidRDefault="00C57F35" w:rsidP="008348F3">
            <w:pPr>
              <w:spacing w:after="0" w:line="240" w:lineRule="auto"/>
              <w:jc w:val="center"/>
              <w:rPr>
                <w:i/>
                <w:color w:val="000000"/>
                <w:sz w:val="22"/>
              </w:rPr>
            </w:pPr>
            <w:r w:rsidRPr="008348F3">
              <w:rPr>
                <w:color w:val="000000"/>
                <w:sz w:val="22"/>
              </w:rPr>
              <w:t>50</w:t>
            </w:r>
          </w:p>
        </w:tc>
      </w:tr>
      <w:tr w:rsidR="00C57F35" w:rsidRPr="001661D5" w:rsidTr="008348F3">
        <w:tc>
          <w:tcPr>
            <w:tcW w:w="3227" w:type="dxa"/>
            <w:shd w:val="clear" w:color="auto" w:fill="auto"/>
            <w:vAlign w:val="center"/>
          </w:tcPr>
          <w:p w:rsidR="00C57F35" w:rsidRPr="008348F3" w:rsidRDefault="00C57F35" w:rsidP="008348F3">
            <w:pPr>
              <w:spacing w:after="0" w:line="240" w:lineRule="auto"/>
              <w:jc w:val="center"/>
              <w:rPr>
                <w:i/>
                <w:color w:val="000000"/>
                <w:sz w:val="22"/>
              </w:rPr>
            </w:pPr>
            <w:r w:rsidRPr="008348F3">
              <w:rPr>
                <w:color w:val="000000"/>
                <w:sz w:val="22"/>
              </w:rPr>
              <w:t>Торцы жилых домов без окон</w:t>
            </w:r>
          </w:p>
        </w:tc>
        <w:tc>
          <w:tcPr>
            <w:tcW w:w="1276" w:type="dxa"/>
            <w:shd w:val="clear" w:color="auto" w:fill="auto"/>
            <w:vAlign w:val="center"/>
          </w:tcPr>
          <w:p w:rsidR="00C57F35" w:rsidRPr="008348F3" w:rsidRDefault="00C57F35" w:rsidP="008348F3">
            <w:pPr>
              <w:spacing w:after="0" w:line="240" w:lineRule="auto"/>
              <w:jc w:val="center"/>
              <w:rPr>
                <w:i/>
                <w:color w:val="000000"/>
                <w:sz w:val="22"/>
              </w:rPr>
            </w:pPr>
            <w:r w:rsidRPr="008348F3">
              <w:rPr>
                <w:color w:val="000000"/>
                <w:sz w:val="22"/>
              </w:rPr>
              <w:t>10</w:t>
            </w:r>
          </w:p>
        </w:tc>
        <w:tc>
          <w:tcPr>
            <w:tcW w:w="1276" w:type="dxa"/>
            <w:shd w:val="clear" w:color="auto" w:fill="auto"/>
            <w:vAlign w:val="center"/>
          </w:tcPr>
          <w:p w:rsidR="00C57F35" w:rsidRPr="008348F3" w:rsidRDefault="00C57F35" w:rsidP="008348F3">
            <w:pPr>
              <w:spacing w:after="0" w:line="240" w:lineRule="auto"/>
              <w:jc w:val="center"/>
              <w:rPr>
                <w:i/>
                <w:color w:val="000000"/>
                <w:sz w:val="22"/>
              </w:rPr>
            </w:pPr>
            <w:r w:rsidRPr="008348F3">
              <w:rPr>
                <w:color w:val="000000"/>
                <w:sz w:val="22"/>
              </w:rPr>
              <w:t>10</w:t>
            </w:r>
          </w:p>
        </w:tc>
        <w:tc>
          <w:tcPr>
            <w:tcW w:w="1559" w:type="dxa"/>
            <w:shd w:val="clear" w:color="auto" w:fill="auto"/>
            <w:vAlign w:val="center"/>
          </w:tcPr>
          <w:p w:rsidR="00C57F35" w:rsidRPr="008348F3" w:rsidRDefault="00C57F35" w:rsidP="008348F3">
            <w:pPr>
              <w:spacing w:after="0" w:line="240" w:lineRule="auto"/>
              <w:jc w:val="center"/>
              <w:rPr>
                <w:i/>
                <w:color w:val="000000"/>
                <w:sz w:val="22"/>
              </w:rPr>
            </w:pPr>
            <w:r w:rsidRPr="008348F3">
              <w:rPr>
                <w:color w:val="000000"/>
                <w:sz w:val="22"/>
              </w:rPr>
              <w:t>15</w:t>
            </w:r>
          </w:p>
        </w:tc>
        <w:tc>
          <w:tcPr>
            <w:tcW w:w="1417" w:type="dxa"/>
            <w:shd w:val="clear" w:color="auto" w:fill="auto"/>
            <w:vAlign w:val="center"/>
          </w:tcPr>
          <w:p w:rsidR="00C57F35" w:rsidRPr="008348F3" w:rsidRDefault="00C57F35" w:rsidP="008348F3">
            <w:pPr>
              <w:spacing w:after="0" w:line="240" w:lineRule="auto"/>
              <w:jc w:val="center"/>
              <w:rPr>
                <w:i/>
                <w:color w:val="000000"/>
                <w:sz w:val="22"/>
              </w:rPr>
            </w:pPr>
            <w:r w:rsidRPr="008348F3">
              <w:rPr>
                <w:color w:val="000000"/>
                <w:sz w:val="22"/>
              </w:rPr>
              <w:t>25</w:t>
            </w:r>
          </w:p>
        </w:tc>
        <w:tc>
          <w:tcPr>
            <w:tcW w:w="1276" w:type="dxa"/>
            <w:shd w:val="clear" w:color="auto" w:fill="auto"/>
            <w:vAlign w:val="center"/>
          </w:tcPr>
          <w:p w:rsidR="00C57F35" w:rsidRPr="008348F3" w:rsidRDefault="00C57F35" w:rsidP="008348F3">
            <w:pPr>
              <w:spacing w:after="0" w:line="240" w:lineRule="auto"/>
              <w:jc w:val="center"/>
              <w:rPr>
                <w:i/>
                <w:color w:val="000000"/>
                <w:sz w:val="22"/>
              </w:rPr>
            </w:pPr>
            <w:r w:rsidRPr="008348F3">
              <w:rPr>
                <w:color w:val="000000"/>
                <w:sz w:val="22"/>
              </w:rPr>
              <w:t>35</w:t>
            </w:r>
          </w:p>
        </w:tc>
      </w:tr>
      <w:tr w:rsidR="00C57F35" w:rsidRPr="001661D5" w:rsidTr="008348F3">
        <w:tc>
          <w:tcPr>
            <w:tcW w:w="3227" w:type="dxa"/>
            <w:shd w:val="clear" w:color="auto" w:fill="auto"/>
            <w:vAlign w:val="center"/>
          </w:tcPr>
          <w:p w:rsidR="00C57F35" w:rsidRPr="008348F3" w:rsidRDefault="00C57F35" w:rsidP="008348F3">
            <w:pPr>
              <w:spacing w:after="0" w:line="240" w:lineRule="auto"/>
              <w:jc w:val="center"/>
              <w:rPr>
                <w:i/>
                <w:color w:val="000000"/>
                <w:sz w:val="22"/>
              </w:rPr>
            </w:pPr>
            <w:r w:rsidRPr="008348F3">
              <w:rPr>
                <w:color w:val="000000"/>
                <w:sz w:val="22"/>
              </w:rPr>
              <w:t>Территории школ, детских учреждений, ПТУ, техникумов, площадок для отдыха, игр и спорта, детских</w:t>
            </w:r>
          </w:p>
        </w:tc>
        <w:tc>
          <w:tcPr>
            <w:tcW w:w="1276" w:type="dxa"/>
            <w:shd w:val="clear" w:color="auto" w:fill="auto"/>
            <w:vAlign w:val="center"/>
          </w:tcPr>
          <w:p w:rsidR="00C57F35" w:rsidRPr="008348F3" w:rsidRDefault="00C57F35" w:rsidP="008348F3">
            <w:pPr>
              <w:spacing w:after="0" w:line="240" w:lineRule="auto"/>
              <w:jc w:val="center"/>
              <w:rPr>
                <w:i/>
                <w:color w:val="000000"/>
                <w:sz w:val="22"/>
              </w:rPr>
            </w:pPr>
            <w:r w:rsidRPr="008348F3">
              <w:rPr>
                <w:color w:val="000000"/>
                <w:sz w:val="22"/>
              </w:rPr>
              <w:t>25</w:t>
            </w:r>
          </w:p>
        </w:tc>
        <w:tc>
          <w:tcPr>
            <w:tcW w:w="1276" w:type="dxa"/>
            <w:shd w:val="clear" w:color="auto" w:fill="auto"/>
            <w:vAlign w:val="center"/>
          </w:tcPr>
          <w:p w:rsidR="00C57F35" w:rsidRPr="008348F3" w:rsidRDefault="00C57F35" w:rsidP="008348F3">
            <w:pPr>
              <w:spacing w:after="0" w:line="240" w:lineRule="auto"/>
              <w:jc w:val="center"/>
              <w:rPr>
                <w:i/>
                <w:color w:val="000000"/>
                <w:sz w:val="22"/>
              </w:rPr>
            </w:pPr>
            <w:r w:rsidRPr="008348F3">
              <w:rPr>
                <w:color w:val="000000"/>
                <w:sz w:val="22"/>
              </w:rPr>
              <w:t>50</w:t>
            </w:r>
          </w:p>
        </w:tc>
        <w:tc>
          <w:tcPr>
            <w:tcW w:w="1559" w:type="dxa"/>
            <w:shd w:val="clear" w:color="auto" w:fill="auto"/>
            <w:vAlign w:val="center"/>
          </w:tcPr>
          <w:p w:rsidR="00C57F35" w:rsidRPr="008348F3" w:rsidRDefault="00C57F35" w:rsidP="008348F3">
            <w:pPr>
              <w:spacing w:after="0" w:line="240" w:lineRule="auto"/>
              <w:jc w:val="center"/>
              <w:rPr>
                <w:i/>
                <w:color w:val="000000"/>
                <w:sz w:val="22"/>
              </w:rPr>
            </w:pPr>
            <w:r w:rsidRPr="008348F3">
              <w:rPr>
                <w:color w:val="000000"/>
                <w:sz w:val="22"/>
              </w:rPr>
              <w:t>50</w:t>
            </w:r>
          </w:p>
        </w:tc>
        <w:tc>
          <w:tcPr>
            <w:tcW w:w="1417" w:type="dxa"/>
            <w:shd w:val="clear" w:color="auto" w:fill="auto"/>
            <w:vAlign w:val="center"/>
          </w:tcPr>
          <w:p w:rsidR="00C57F35" w:rsidRPr="008348F3" w:rsidRDefault="00C57F35" w:rsidP="008348F3">
            <w:pPr>
              <w:spacing w:after="0" w:line="240" w:lineRule="auto"/>
              <w:jc w:val="center"/>
              <w:rPr>
                <w:i/>
                <w:color w:val="000000"/>
                <w:sz w:val="22"/>
              </w:rPr>
            </w:pPr>
            <w:r w:rsidRPr="008348F3">
              <w:rPr>
                <w:color w:val="000000"/>
                <w:sz w:val="22"/>
              </w:rPr>
              <w:t>50</w:t>
            </w:r>
          </w:p>
        </w:tc>
        <w:tc>
          <w:tcPr>
            <w:tcW w:w="1276" w:type="dxa"/>
            <w:shd w:val="clear" w:color="auto" w:fill="auto"/>
            <w:vAlign w:val="center"/>
          </w:tcPr>
          <w:p w:rsidR="00C57F35" w:rsidRPr="008348F3" w:rsidRDefault="00C57F35" w:rsidP="008348F3">
            <w:pPr>
              <w:spacing w:after="0" w:line="240" w:lineRule="auto"/>
              <w:jc w:val="center"/>
              <w:rPr>
                <w:i/>
                <w:color w:val="000000"/>
                <w:sz w:val="22"/>
              </w:rPr>
            </w:pPr>
            <w:r w:rsidRPr="008348F3">
              <w:rPr>
                <w:color w:val="000000"/>
                <w:sz w:val="22"/>
              </w:rPr>
              <w:t>50</w:t>
            </w:r>
          </w:p>
        </w:tc>
      </w:tr>
      <w:tr w:rsidR="00C57F35" w:rsidRPr="001661D5" w:rsidTr="008348F3">
        <w:tc>
          <w:tcPr>
            <w:tcW w:w="3227" w:type="dxa"/>
            <w:shd w:val="clear" w:color="auto" w:fill="auto"/>
            <w:vAlign w:val="center"/>
          </w:tcPr>
          <w:p w:rsidR="00C57F35" w:rsidRPr="008348F3" w:rsidRDefault="00C57F35" w:rsidP="008348F3">
            <w:pPr>
              <w:spacing w:after="0" w:line="240" w:lineRule="auto"/>
              <w:jc w:val="center"/>
              <w:rPr>
                <w:i/>
                <w:color w:val="000000"/>
                <w:sz w:val="22"/>
              </w:rPr>
            </w:pPr>
            <w:r w:rsidRPr="008348F3">
              <w:rPr>
                <w:color w:val="000000"/>
                <w:sz w:val="22"/>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shd w:val="clear" w:color="auto" w:fill="auto"/>
            <w:vAlign w:val="center"/>
          </w:tcPr>
          <w:p w:rsidR="00C57F35" w:rsidRPr="008348F3" w:rsidRDefault="00C57F35" w:rsidP="008348F3">
            <w:pPr>
              <w:spacing w:after="0" w:line="240" w:lineRule="auto"/>
              <w:jc w:val="center"/>
              <w:rPr>
                <w:i/>
                <w:color w:val="000000"/>
                <w:sz w:val="22"/>
              </w:rPr>
            </w:pPr>
            <w:r w:rsidRPr="008348F3">
              <w:rPr>
                <w:color w:val="000000"/>
                <w:sz w:val="22"/>
              </w:rPr>
              <w:t>25</w:t>
            </w:r>
          </w:p>
        </w:tc>
        <w:tc>
          <w:tcPr>
            <w:tcW w:w="1276" w:type="dxa"/>
            <w:shd w:val="clear" w:color="auto" w:fill="auto"/>
            <w:vAlign w:val="center"/>
          </w:tcPr>
          <w:p w:rsidR="00C57F35" w:rsidRPr="008348F3" w:rsidRDefault="00C57F35" w:rsidP="008348F3">
            <w:pPr>
              <w:spacing w:after="0" w:line="240" w:lineRule="auto"/>
              <w:jc w:val="center"/>
              <w:rPr>
                <w:i/>
                <w:color w:val="000000"/>
                <w:sz w:val="22"/>
              </w:rPr>
            </w:pPr>
            <w:r w:rsidRPr="008348F3">
              <w:rPr>
                <w:color w:val="000000"/>
                <w:sz w:val="22"/>
              </w:rPr>
              <w:t>50</w:t>
            </w:r>
          </w:p>
        </w:tc>
        <w:tc>
          <w:tcPr>
            <w:tcW w:w="1559" w:type="dxa"/>
            <w:shd w:val="clear" w:color="auto" w:fill="auto"/>
            <w:vAlign w:val="center"/>
          </w:tcPr>
          <w:p w:rsidR="00C57F35" w:rsidRPr="008348F3" w:rsidRDefault="00C57F35" w:rsidP="008348F3">
            <w:pPr>
              <w:spacing w:after="0" w:line="240" w:lineRule="auto"/>
              <w:jc w:val="center"/>
              <w:rPr>
                <w:i/>
                <w:color w:val="000000"/>
                <w:sz w:val="22"/>
              </w:rPr>
            </w:pPr>
            <w:r w:rsidRPr="008348F3">
              <w:rPr>
                <w:color w:val="000000"/>
                <w:sz w:val="22"/>
              </w:rPr>
              <w:t>по расчетам</w:t>
            </w:r>
          </w:p>
        </w:tc>
        <w:tc>
          <w:tcPr>
            <w:tcW w:w="1417" w:type="dxa"/>
            <w:shd w:val="clear" w:color="auto" w:fill="auto"/>
            <w:vAlign w:val="center"/>
          </w:tcPr>
          <w:p w:rsidR="00C57F35" w:rsidRPr="008348F3" w:rsidRDefault="00C57F35" w:rsidP="008348F3">
            <w:pPr>
              <w:spacing w:after="0" w:line="240" w:lineRule="auto"/>
              <w:jc w:val="center"/>
              <w:rPr>
                <w:i/>
                <w:color w:val="000000"/>
                <w:sz w:val="22"/>
              </w:rPr>
            </w:pPr>
            <w:r w:rsidRPr="008348F3">
              <w:rPr>
                <w:color w:val="000000"/>
                <w:sz w:val="22"/>
              </w:rPr>
              <w:t>по расчетам</w:t>
            </w:r>
          </w:p>
        </w:tc>
        <w:tc>
          <w:tcPr>
            <w:tcW w:w="1276" w:type="dxa"/>
            <w:shd w:val="clear" w:color="auto" w:fill="auto"/>
            <w:vAlign w:val="center"/>
          </w:tcPr>
          <w:p w:rsidR="00C57F35" w:rsidRPr="008348F3" w:rsidRDefault="00C57F35" w:rsidP="008348F3">
            <w:pPr>
              <w:spacing w:after="0" w:line="240" w:lineRule="auto"/>
              <w:jc w:val="center"/>
              <w:rPr>
                <w:i/>
                <w:color w:val="000000"/>
                <w:sz w:val="22"/>
              </w:rPr>
            </w:pPr>
            <w:r w:rsidRPr="008348F3">
              <w:rPr>
                <w:color w:val="000000"/>
                <w:sz w:val="22"/>
              </w:rPr>
              <w:t>по расчетам</w:t>
            </w:r>
          </w:p>
        </w:tc>
      </w:tr>
    </w:tbl>
    <w:p w:rsidR="00C57F35" w:rsidRPr="00C57F35" w:rsidRDefault="00C57F35" w:rsidP="00C57F35">
      <w:pPr>
        <w:spacing w:after="0" w:line="240" w:lineRule="auto"/>
        <w:ind w:firstLine="851"/>
        <w:rPr>
          <w:b/>
          <w:color w:val="000000"/>
          <w:szCs w:val="24"/>
          <w:u w:val="single"/>
        </w:rPr>
      </w:pPr>
      <w:r w:rsidRPr="00C57F35">
        <w:rPr>
          <w:b/>
          <w:color w:val="000000"/>
          <w:szCs w:val="24"/>
          <w:u w:val="single"/>
        </w:rPr>
        <w:t>Водоохранные зоны</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xml:space="preserve">В границах водоохранных зон запрещаются: </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xml:space="preserve">1) использование сточных вод в целях регулирования плодородия почв; </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3) осуществление авиационных мер по борьбе с вредными организмами;</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6) размещение специализированных хранилищ пестицидов и агрохимикатов, применение пестицидов и агрохимикатов;</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7) сброс сточных, в том числе дренажных, вод;</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N 2395-1 "О недрах").</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В границах прибрежных защитных полос наряду с вышеперечисленными ограничениями запрещаются:</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1) распашка земель;</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2) размещение отвалов размываемых грунтов;</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3) выпас сельскохозяйственных животных, организация для них летних лагерей, ванн.</w:t>
      </w:r>
    </w:p>
    <w:p w:rsidR="00C57F35" w:rsidRPr="00C57F35" w:rsidRDefault="00C57F35" w:rsidP="00C57F35">
      <w:pPr>
        <w:spacing w:after="0" w:line="240" w:lineRule="auto"/>
        <w:ind w:firstLine="851"/>
        <w:rPr>
          <w:b/>
          <w:color w:val="000000"/>
          <w:szCs w:val="24"/>
          <w:u w:val="single"/>
        </w:rPr>
      </w:pPr>
      <w:r w:rsidRPr="00C57F35">
        <w:rPr>
          <w:b/>
          <w:color w:val="000000"/>
          <w:szCs w:val="24"/>
          <w:u w:val="single"/>
        </w:rPr>
        <w:t>Прибрежная защитная полоса.</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Зона паводка 1% обеспеченности</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Назначение - во избежание негативных последствий затопления поймы при паводковых явлениях.</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Ограничения:</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В соответствии с п.8.б СанПиН 2.07.01-89* функционирование объектов непостоянного пребывания людей в зоне затопления 1% паводка не запрещено.</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Новое строительство возможно после проведения мероприятий по защите территории от паводкового затопления</w:t>
      </w:r>
    </w:p>
    <w:p w:rsidR="00C57F35" w:rsidRPr="00C57F35" w:rsidRDefault="00C57F35" w:rsidP="00C57F35">
      <w:pPr>
        <w:spacing w:after="0" w:line="240" w:lineRule="auto"/>
        <w:ind w:firstLine="851"/>
        <w:rPr>
          <w:b/>
          <w:color w:val="000000"/>
          <w:szCs w:val="24"/>
          <w:u w:val="single"/>
        </w:rPr>
      </w:pPr>
      <w:r w:rsidRPr="00C57F35">
        <w:rPr>
          <w:b/>
          <w:color w:val="000000"/>
          <w:szCs w:val="24"/>
          <w:u w:val="single"/>
        </w:rPr>
        <w:t>Зоны санитарной охраны источников водоснабжения.</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Требуется разработка и утверждение проектов зон ЗСО для всех источников водоснабжения.</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Подземный водозабор</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В первом поясе ЗСО подземных водозаборов не допускается:</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посадка высокоствольных деревьев;</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все виды строительства, не имеющие непосредственного отношения к эксплуатации, реконструкции и расширению водопроводных сооружений;</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прокладка трубопроводов различного назначения;</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размещение жилых и хозяйственно-бытовых зданий;</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проживание людей;</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применение удобрений и ядохимикатов.</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Во втором и третьем поясе ЗСО подземных водозаборов не допускается:</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закачка отработанных вод в подземные горизонты, подземного складирования твердых отходов и разработки недр земли,</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Во втором поясе ЗСО подземных водозаборов не допускается:</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xml:space="preserve">- применение удобрений и ядохимикатов; </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рубка леса главного пользования.</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Водопроводные сооружения</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Граница первого пояса ЗСО водопроводных сооружений принимается на расстоянии:</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от стен запасных и регулирующих ёмкостей, фильтров и контактных осветлителей - не менее 30 м;</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от водонапорных башен - не менее 10 м;</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от остальных помещений (отстойники, реагентное хозяйство, склад хлора, насосные станции и др.) - не менее 15м.</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Ширину санитарно-защитной полосы следует принимать по обе стороны от крайних линий водопровода:</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а) при отсутствии грунтовых вод не менее 10 м при диаметре водоводов до 1 000 мм и не менее 20 м при диаметре водоводов более 1 000 мм;</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б) при наличии грунтовых вод - не менее 50 м вне зависимости от диаметра водоводов.</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C57F35" w:rsidRPr="00C57F35" w:rsidRDefault="00C57F35" w:rsidP="00C57F35">
      <w:pPr>
        <w:spacing w:after="0" w:line="240" w:lineRule="auto"/>
        <w:ind w:firstLine="851"/>
        <w:rPr>
          <w:b/>
          <w:color w:val="000000"/>
          <w:szCs w:val="24"/>
          <w:u w:val="single"/>
        </w:rPr>
      </w:pPr>
      <w:r w:rsidRPr="00C57F35">
        <w:rPr>
          <w:b/>
          <w:color w:val="000000"/>
          <w:szCs w:val="24"/>
          <w:u w:val="single"/>
        </w:rPr>
        <w:t xml:space="preserve">Охранные зоны. </w:t>
      </w:r>
    </w:p>
    <w:p w:rsidR="00C57F35" w:rsidRPr="00C57F35" w:rsidRDefault="00C57F35" w:rsidP="00C57F35">
      <w:pPr>
        <w:spacing w:after="0" w:line="240" w:lineRule="auto"/>
        <w:ind w:firstLine="851"/>
        <w:rPr>
          <w:color w:val="000000"/>
          <w:szCs w:val="24"/>
          <w:u w:val="single"/>
        </w:rPr>
      </w:pPr>
      <w:r w:rsidRPr="00C57F35">
        <w:rPr>
          <w:color w:val="000000"/>
          <w:szCs w:val="24"/>
          <w:u w:val="single"/>
        </w:rPr>
        <w:t>Охранные зоны трубопроводов</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Для газораспределительных сетей устанавливаются следующие охранные зоны:</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е) вдоль трасс межпоселковых газопроводов, проходящих по лесам и древесно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д)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Охранные зоны объектов электросетевого хозяйства</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Охранные зоны устанавливаются:</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xml:space="preserve">2 – для ВЛ напряжением до 1 кВ; </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10 – для ВЛ напряжением от 1 до 20 кВ;</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15 – для ВЛ напряжением 35 кВ;</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20 – для ВЛ напряжением 110 кВ;</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Охранные зоны линий и сооружений связи</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Устанавливаются охранные зоны с особыми условиями использования:</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Создаются просеки в лесных массивах и зеленых насаждениях:</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вдоль трассы кабеля связи – шириной не менее 6 метров (по 3 метра с каждой стороны от кабеля связи).</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Охранная зона тепловой сети</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Охранная зона устанавливается вдоль трассы прокладки тепловой сети и должна составлять не менее 6 метров.</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Охранные зоны геодезических пунктов</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Охранные зоны объектов государственной наблюдательной сети</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Охранные зоны особо охраняемых природных территорий (за исключением лечебно-оздоровительных местностей и курортов)</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В настоящее время охранных зон для ООПТ на территории поселения не разработано.</w:t>
      </w:r>
    </w:p>
    <w:p w:rsidR="00C57F35" w:rsidRPr="00C57F35" w:rsidRDefault="00C57F35" w:rsidP="00C57F35">
      <w:pPr>
        <w:spacing w:after="0" w:line="240" w:lineRule="auto"/>
        <w:ind w:firstLine="851"/>
        <w:rPr>
          <w:b/>
          <w:color w:val="000000"/>
          <w:szCs w:val="24"/>
          <w:u w:val="single"/>
        </w:rPr>
      </w:pPr>
      <w:r w:rsidRPr="00C57F35">
        <w:rPr>
          <w:b/>
          <w:color w:val="000000"/>
          <w:szCs w:val="24"/>
          <w:u w:val="single"/>
        </w:rPr>
        <w:t>Придорожная полоса автомобильных дорог.</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xml:space="preserve">Зона ограничения до жилой застройки. </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C57F35" w:rsidRDefault="00C57F35" w:rsidP="00C57F35">
      <w:pPr>
        <w:shd w:val="clear" w:color="auto" w:fill="FFFFFF"/>
        <w:tabs>
          <w:tab w:val="left" w:pos="7513"/>
        </w:tabs>
        <w:spacing w:after="0" w:line="240" w:lineRule="auto"/>
        <w:ind w:firstLine="709"/>
        <w:rPr>
          <w:bCs/>
          <w:color w:val="000000"/>
        </w:rPr>
      </w:pPr>
      <w:r w:rsidRPr="00C57F35">
        <w:rPr>
          <w:bCs/>
          <w:color w:val="000000"/>
        </w:rP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p>
    <w:p w:rsidR="00C57F35" w:rsidRPr="00DB175C" w:rsidRDefault="00C57F35" w:rsidP="00C57F35">
      <w:pPr>
        <w:pStyle w:val="1"/>
        <w:numPr>
          <w:ilvl w:val="0"/>
          <w:numId w:val="0"/>
        </w:numPr>
        <w:spacing w:before="0"/>
        <w:jc w:val="center"/>
        <w:rPr>
          <w:lang w:val="ru-RU"/>
        </w:rPr>
      </w:pPr>
      <w:bookmarkStart w:id="37" w:name="_Toc116400143"/>
      <w:r w:rsidRPr="00DB175C">
        <w:rPr>
          <w:lang w:val="ru-RU"/>
        </w:rPr>
        <w:t>Г</w:t>
      </w:r>
      <w:r>
        <w:rPr>
          <w:lang w:val="ru-RU"/>
        </w:rPr>
        <w:t>лава 9</w:t>
      </w:r>
      <w:r w:rsidRPr="00DB175C">
        <w:rPr>
          <w:lang w:val="ru-RU"/>
        </w:rPr>
        <w:t xml:space="preserve">. </w:t>
      </w:r>
      <w:r>
        <w:rPr>
          <w:lang w:val="ru-RU"/>
        </w:rPr>
        <w:t>Градостроительное зонирование территории МО Спасский сельсовет</w:t>
      </w:r>
      <w:bookmarkEnd w:id="37"/>
    </w:p>
    <w:p w:rsidR="00C57F35" w:rsidRDefault="00C57F35" w:rsidP="00C57F35">
      <w:pPr>
        <w:pStyle w:val="1"/>
        <w:numPr>
          <w:ilvl w:val="0"/>
          <w:numId w:val="0"/>
        </w:numPr>
        <w:spacing w:before="0" w:line="276" w:lineRule="auto"/>
        <w:ind w:firstLine="709"/>
        <w:rPr>
          <w:lang w:val="ru-RU"/>
        </w:rPr>
      </w:pPr>
      <w:bookmarkStart w:id="38" w:name="_Toc116400144"/>
      <w:r w:rsidRPr="00DB175C">
        <w:rPr>
          <w:lang w:val="ru-RU"/>
        </w:rPr>
        <w:t xml:space="preserve">Статья </w:t>
      </w:r>
      <w:r>
        <w:rPr>
          <w:lang w:val="ru-RU"/>
        </w:rPr>
        <w:t>23. Перечень территориальных зон, установленных на карте градостроительного зонирования МО Спасский сельсовет и их кодовые обозначения</w:t>
      </w:r>
      <w:bookmarkEnd w:id="38"/>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1. Градостроительные регламенты установлены в пределах границ территориальных</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зон. Градостроительные регламенты установлены настоящими правилами в соответствии с</w:t>
      </w:r>
      <w:r>
        <w:rPr>
          <w:bCs/>
          <w:color w:val="000000"/>
        </w:rPr>
        <w:t xml:space="preserve"> </w:t>
      </w:r>
      <w:r w:rsidRPr="00C57F35">
        <w:rPr>
          <w:bCs/>
          <w:color w:val="000000"/>
        </w:rPr>
        <w:t>требованиями действующего законодательства.</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2. Градостроительным регламентом определяется правовой режим земельных</w:t>
      </w:r>
      <w:r>
        <w:rPr>
          <w:bCs/>
          <w:color w:val="000000"/>
        </w:rPr>
        <w:t xml:space="preserve"> </w:t>
      </w:r>
      <w:r w:rsidRPr="00C57F35">
        <w:rPr>
          <w:bCs/>
          <w:color w:val="000000"/>
        </w:rPr>
        <w:t>участков, равно как всего, что находится над и под поверхностью земельных участков и</w:t>
      </w:r>
      <w:r>
        <w:rPr>
          <w:bCs/>
          <w:color w:val="000000"/>
        </w:rPr>
        <w:t xml:space="preserve"> </w:t>
      </w:r>
      <w:r w:rsidRPr="00C57F35">
        <w:rPr>
          <w:bCs/>
          <w:color w:val="000000"/>
        </w:rPr>
        <w:t>используется в процессе их застройки и последующей эксплуатации объектов</w:t>
      </w:r>
      <w:r>
        <w:rPr>
          <w:bCs/>
          <w:color w:val="000000"/>
        </w:rPr>
        <w:t xml:space="preserve"> </w:t>
      </w:r>
      <w:r w:rsidRPr="00C57F35">
        <w:rPr>
          <w:bCs/>
          <w:color w:val="000000"/>
        </w:rPr>
        <w:t>капитального</w:t>
      </w:r>
      <w:r>
        <w:rPr>
          <w:bCs/>
          <w:color w:val="000000"/>
        </w:rPr>
        <w:t xml:space="preserve"> </w:t>
      </w:r>
      <w:r w:rsidRPr="00C57F35">
        <w:rPr>
          <w:bCs/>
          <w:color w:val="000000"/>
        </w:rPr>
        <w:t>строительства. Градостроительным регламентом определяются предельные (минимальные и(или) максимальные) размеры земельных участков и предельные параметры разрешенного</w:t>
      </w:r>
      <w:r>
        <w:rPr>
          <w:bCs/>
          <w:color w:val="000000"/>
        </w:rPr>
        <w:t xml:space="preserve"> </w:t>
      </w:r>
      <w:r w:rsidRPr="00C57F35">
        <w:rPr>
          <w:bCs/>
          <w:color w:val="000000"/>
        </w:rPr>
        <w:t>строительства, реконструкции объектов капитального строительства, а также ограничения</w:t>
      </w:r>
      <w:r>
        <w:rPr>
          <w:bCs/>
          <w:color w:val="000000"/>
        </w:rPr>
        <w:t xml:space="preserve"> </w:t>
      </w:r>
      <w:r w:rsidRPr="00C57F35">
        <w:rPr>
          <w:bCs/>
          <w:color w:val="000000"/>
        </w:rPr>
        <w:t>использования земельных участков и объектов капитального строительства, установленных</w:t>
      </w:r>
      <w:r>
        <w:rPr>
          <w:bCs/>
          <w:color w:val="000000"/>
        </w:rPr>
        <w:t xml:space="preserve"> </w:t>
      </w:r>
      <w:r w:rsidRPr="00C57F35">
        <w:rPr>
          <w:bCs/>
          <w:color w:val="000000"/>
        </w:rPr>
        <w:t>действующим законодательством, проектами водоохранных, санитарно-защитных зон, зон</w:t>
      </w:r>
      <w:r>
        <w:rPr>
          <w:bCs/>
          <w:color w:val="000000"/>
        </w:rPr>
        <w:t xml:space="preserve"> </w:t>
      </w:r>
      <w:r w:rsidRPr="00C57F35">
        <w:rPr>
          <w:bCs/>
          <w:color w:val="000000"/>
        </w:rPr>
        <w:t>санитарной охраны источников водоснабжения и водопроводных сооружений, проектом зон</w:t>
      </w:r>
      <w:r>
        <w:rPr>
          <w:bCs/>
          <w:color w:val="000000"/>
        </w:rPr>
        <w:t xml:space="preserve"> </w:t>
      </w:r>
      <w:r w:rsidRPr="00C57F35">
        <w:rPr>
          <w:bCs/>
          <w:color w:val="000000"/>
        </w:rPr>
        <w:t>охраны памятников и иными зонами с особыми условиями использования территорий.</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3. Действие градостроительного регламента распространяется в равной мере на все</w:t>
      </w:r>
      <w:r>
        <w:rPr>
          <w:bCs/>
          <w:color w:val="000000"/>
        </w:rPr>
        <w:t xml:space="preserve"> </w:t>
      </w:r>
      <w:r w:rsidRPr="00C57F35">
        <w:rPr>
          <w:bCs/>
          <w:color w:val="000000"/>
        </w:rPr>
        <w:t>земельные участки и объекты капитального строительства, расположенные в пределах</w:t>
      </w:r>
      <w:r>
        <w:rPr>
          <w:bCs/>
          <w:color w:val="000000"/>
        </w:rPr>
        <w:t xml:space="preserve"> </w:t>
      </w:r>
      <w:r w:rsidRPr="00C57F35">
        <w:rPr>
          <w:bCs/>
          <w:color w:val="000000"/>
        </w:rPr>
        <w:t>границ</w:t>
      </w:r>
      <w:r>
        <w:rPr>
          <w:bCs/>
          <w:color w:val="000000"/>
        </w:rPr>
        <w:t xml:space="preserve"> </w:t>
      </w:r>
      <w:r w:rsidRPr="00C57F35">
        <w:rPr>
          <w:bCs/>
          <w:color w:val="000000"/>
        </w:rPr>
        <w:t>территориальной зоны, обозначенной на карте градостроительного зонирования.</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4. Действие градостроительного регламента не распространяется на земельные</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участки:</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в границах территорий памятников и ансамблей, включенных в единый</w:t>
      </w:r>
      <w:r>
        <w:rPr>
          <w:bCs/>
          <w:color w:val="000000"/>
        </w:rPr>
        <w:t xml:space="preserve"> </w:t>
      </w:r>
      <w:r w:rsidRPr="00C57F35">
        <w:rPr>
          <w:bCs/>
          <w:color w:val="000000"/>
        </w:rPr>
        <w:t>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w:t>
      </w:r>
      <w:r>
        <w:rPr>
          <w:bCs/>
          <w:color w:val="000000"/>
        </w:rPr>
        <w:t xml:space="preserve"> </w:t>
      </w:r>
      <w:r w:rsidRPr="00C57F35">
        <w:rPr>
          <w:bCs/>
          <w:color w:val="000000"/>
        </w:rPr>
        <w:t>содержания, параметрах реставрации, консервации, воссоздания, ремонта и приспособлении</w:t>
      </w:r>
      <w:r>
        <w:rPr>
          <w:bCs/>
          <w:color w:val="000000"/>
        </w:rPr>
        <w:t xml:space="preserve"> </w:t>
      </w:r>
      <w:r w:rsidRPr="00C57F35">
        <w:rPr>
          <w:bCs/>
          <w:color w:val="000000"/>
        </w:rPr>
        <w:t>которых принимаются в порядке, установленном</w:t>
      </w:r>
      <w:r>
        <w:rPr>
          <w:bCs/>
          <w:color w:val="000000"/>
        </w:rPr>
        <w:t xml:space="preserve"> </w:t>
      </w:r>
      <w:r w:rsidRPr="00C57F35">
        <w:rPr>
          <w:bCs/>
          <w:color w:val="000000"/>
        </w:rPr>
        <w:t>законодательством Российской Федерации об</w:t>
      </w:r>
      <w:r>
        <w:rPr>
          <w:bCs/>
          <w:color w:val="000000"/>
        </w:rPr>
        <w:t xml:space="preserve"> </w:t>
      </w:r>
      <w:r w:rsidRPr="00C57F35">
        <w:rPr>
          <w:bCs/>
          <w:color w:val="000000"/>
        </w:rPr>
        <w:t>охране объектов культурного наследия;</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в границах территорий общего пользования;</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занятые линейными объектами;</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предоставленные для добычи полезных ископаемых.</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5. Градостроительные регламенты не устанавливаются, для:</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земель лесного фонда;</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земель, покрытых поверхностными водами;</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земель запаса;</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земель особо охраняемых природных территорий (за исключением земель лечебно- оздоровительных местностей и курортов);</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земельных участков, расположенных в границах особых экономических зон.</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6. На карте градостроительного зонирования:</w:t>
      </w:r>
    </w:p>
    <w:p w:rsidR="00C57F35" w:rsidRPr="00C57F35" w:rsidRDefault="00C57F35" w:rsidP="00C57F35">
      <w:pPr>
        <w:shd w:val="clear" w:color="auto" w:fill="FFFFFF"/>
        <w:tabs>
          <w:tab w:val="left" w:pos="7513"/>
        </w:tabs>
        <w:spacing w:after="0" w:line="240" w:lineRule="auto"/>
        <w:ind w:firstLine="709"/>
        <w:rPr>
          <w:bCs/>
          <w:color w:val="000000"/>
        </w:rPr>
      </w:pPr>
      <w:r>
        <w:rPr>
          <w:bCs/>
          <w:color w:val="000000"/>
        </w:rPr>
        <w:t xml:space="preserve">- </w:t>
      </w:r>
      <w:r w:rsidRPr="00C57F35">
        <w:rPr>
          <w:bCs/>
          <w:color w:val="000000"/>
        </w:rPr>
        <w:t>выделены территориальные зоны для всей территории муниципального</w:t>
      </w:r>
      <w:r>
        <w:rPr>
          <w:bCs/>
          <w:color w:val="000000"/>
        </w:rPr>
        <w:t xml:space="preserve"> </w:t>
      </w:r>
      <w:r w:rsidRPr="00C57F35">
        <w:rPr>
          <w:bCs/>
          <w:color w:val="000000"/>
        </w:rPr>
        <w:t>образования Спасский сельсовет, за исключением территорий, обозначенных в части 5 настоящей статьи;</w:t>
      </w:r>
    </w:p>
    <w:p w:rsidR="00C57F35" w:rsidRPr="00C57F35" w:rsidRDefault="00C57F35" w:rsidP="00C57F35">
      <w:pPr>
        <w:shd w:val="clear" w:color="auto" w:fill="FFFFFF"/>
        <w:tabs>
          <w:tab w:val="left" w:pos="7513"/>
        </w:tabs>
        <w:spacing w:after="0" w:line="240" w:lineRule="auto"/>
        <w:ind w:firstLine="709"/>
        <w:rPr>
          <w:bCs/>
          <w:color w:val="000000"/>
        </w:rPr>
      </w:pPr>
      <w:r>
        <w:rPr>
          <w:bCs/>
          <w:color w:val="000000"/>
        </w:rPr>
        <w:t xml:space="preserve">- </w:t>
      </w:r>
      <w:r w:rsidRPr="00C57F35">
        <w:rPr>
          <w:bCs/>
          <w:color w:val="000000"/>
        </w:rPr>
        <w:t>обозначены границы зон с особыми условиями использования территорий:</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Санитарно-защитные зоны, водоохранные зоны, иные зоны охраны, установленные в</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соответствии с федеральным законодательством; __</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7. В соответствии с требованиями действующего законодательства, в частности</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Градостроительным кодексом Российской Федерации на карте градостроительного</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зонирования установлены следующие виды территориальных зон:</w:t>
      </w:r>
    </w:p>
    <w:tbl>
      <w:tblPr>
        <w:tblW w:w="0" w:type="auto"/>
        <w:jc w:val="center"/>
        <w:tblLook w:val="0000" w:firstRow="0" w:lastRow="0" w:firstColumn="0" w:lastColumn="0" w:noHBand="0" w:noVBand="0"/>
      </w:tblPr>
      <w:tblGrid>
        <w:gridCol w:w="1556"/>
        <w:gridCol w:w="8015"/>
      </w:tblGrid>
      <w:tr w:rsidR="00C57F35" w:rsidRPr="00017D50" w:rsidTr="00017D50">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7F35" w:rsidRPr="00017D50" w:rsidRDefault="00C57F35" w:rsidP="00017D50">
            <w:pPr>
              <w:shd w:val="clear" w:color="auto" w:fill="FFFFFF"/>
              <w:tabs>
                <w:tab w:val="left" w:pos="7513"/>
              </w:tabs>
              <w:spacing w:after="0" w:line="240" w:lineRule="auto"/>
              <w:jc w:val="center"/>
              <w:rPr>
                <w:b/>
                <w:bCs/>
                <w:color w:val="000000"/>
              </w:rPr>
            </w:pPr>
            <w:r w:rsidRPr="00017D50">
              <w:rPr>
                <w:b/>
                <w:bCs/>
                <w:color w:val="000000"/>
              </w:rPr>
              <w:t>Кодовое</w:t>
            </w:r>
          </w:p>
          <w:p w:rsidR="00C57F35" w:rsidRPr="00017D50" w:rsidRDefault="00C57F35" w:rsidP="00017D50">
            <w:pPr>
              <w:shd w:val="clear" w:color="auto" w:fill="FFFFFF"/>
              <w:tabs>
                <w:tab w:val="left" w:pos="7513"/>
              </w:tabs>
              <w:spacing w:after="0" w:line="240" w:lineRule="auto"/>
              <w:jc w:val="center"/>
              <w:rPr>
                <w:b/>
                <w:bCs/>
                <w:color w:val="000000"/>
              </w:rPr>
            </w:pPr>
            <w:r w:rsidRPr="00017D50">
              <w:rPr>
                <w:b/>
                <w:bCs/>
                <w:color w:val="000000"/>
              </w:rPr>
              <w:t>обозначение</w:t>
            </w:r>
          </w:p>
        </w:tc>
        <w:tc>
          <w:tcPr>
            <w:tcW w:w="8015" w:type="dxa"/>
            <w:tcBorders>
              <w:top w:val="single" w:sz="4" w:space="0" w:color="auto"/>
              <w:left w:val="single" w:sz="4" w:space="0" w:color="auto"/>
              <w:bottom w:val="single" w:sz="4" w:space="0" w:color="auto"/>
              <w:right w:val="single" w:sz="4" w:space="0" w:color="auto"/>
            </w:tcBorders>
            <w:vAlign w:val="center"/>
          </w:tcPr>
          <w:p w:rsidR="00C57F35" w:rsidRPr="00017D50" w:rsidRDefault="00C57F35" w:rsidP="00017D50">
            <w:pPr>
              <w:shd w:val="clear" w:color="auto" w:fill="FFFFFF"/>
              <w:tabs>
                <w:tab w:val="left" w:pos="7513"/>
              </w:tabs>
              <w:spacing w:after="0" w:line="240" w:lineRule="auto"/>
              <w:jc w:val="center"/>
              <w:rPr>
                <w:b/>
                <w:bCs/>
                <w:color w:val="000000"/>
              </w:rPr>
            </w:pPr>
            <w:r w:rsidRPr="00017D50">
              <w:rPr>
                <w:b/>
                <w:bCs/>
                <w:color w:val="000000"/>
              </w:rPr>
              <w:t>Наименование зоны</w:t>
            </w:r>
          </w:p>
        </w:tc>
      </w:tr>
      <w:tr w:rsidR="00C57F35" w:rsidRPr="00FC79F3" w:rsidTr="00017D50">
        <w:trPr>
          <w:cantSplit/>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rsidR="00C57F35" w:rsidRPr="00017D50" w:rsidRDefault="00C57F35" w:rsidP="00017D50">
            <w:pPr>
              <w:shd w:val="clear" w:color="auto" w:fill="FFFFFF"/>
              <w:tabs>
                <w:tab w:val="left" w:pos="7513"/>
              </w:tabs>
              <w:spacing w:after="0" w:line="240" w:lineRule="auto"/>
              <w:jc w:val="center"/>
              <w:rPr>
                <w:bCs/>
                <w:color w:val="000000"/>
              </w:rPr>
            </w:pPr>
            <w:r w:rsidRPr="00017D50">
              <w:rPr>
                <w:bCs/>
                <w:color w:val="000000"/>
              </w:rPr>
              <w:t>Жилые зоны</w:t>
            </w:r>
          </w:p>
        </w:tc>
      </w:tr>
      <w:tr w:rsidR="00C57F35" w:rsidRPr="00FC79F3" w:rsidTr="00017D50">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C57F35" w:rsidRPr="00205245" w:rsidRDefault="00C57F35" w:rsidP="00017D50">
            <w:pPr>
              <w:shd w:val="clear" w:color="auto" w:fill="FFFFFF"/>
              <w:tabs>
                <w:tab w:val="left" w:pos="7513"/>
              </w:tabs>
              <w:spacing w:after="0" w:line="240" w:lineRule="auto"/>
              <w:jc w:val="center"/>
              <w:rPr>
                <w:b/>
                <w:bCs/>
                <w:color w:val="000000"/>
              </w:rPr>
            </w:pPr>
            <w:r w:rsidRPr="00205245">
              <w:rPr>
                <w:b/>
                <w:bCs/>
                <w:color w:val="000000"/>
              </w:rPr>
              <w:t>Ж-1</w:t>
            </w:r>
          </w:p>
        </w:tc>
        <w:tc>
          <w:tcPr>
            <w:tcW w:w="8015" w:type="dxa"/>
            <w:tcBorders>
              <w:top w:val="single" w:sz="4" w:space="0" w:color="auto"/>
              <w:left w:val="single" w:sz="4" w:space="0" w:color="auto"/>
              <w:bottom w:val="single" w:sz="4" w:space="0" w:color="auto"/>
              <w:right w:val="single" w:sz="4" w:space="0" w:color="auto"/>
            </w:tcBorders>
            <w:vAlign w:val="center"/>
          </w:tcPr>
          <w:p w:rsidR="00C57F35" w:rsidRPr="00017D50" w:rsidRDefault="00C57F35" w:rsidP="00017D50">
            <w:pPr>
              <w:shd w:val="clear" w:color="auto" w:fill="FFFFFF"/>
              <w:tabs>
                <w:tab w:val="left" w:pos="7513"/>
              </w:tabs>
              <w:spacing w:after="0" w:line="240" w:lineRule="auto"/>
              <w:jc w:val="center"/>
              <w:rPr>
                <w:bCs/>
                <w:color w:val="000000"/>
              </w:rPr>
            </w:pPr>
            <w:r w:rsidRPr="00017D50">
              <w:rPr>
                <w:bCs/>
                <w:color w:val="000000"/>
              </w:rPr>
              <w:t>Зона застройки индивидуальными и блокированными жилыми домами</w:t>
            </w:r>
          </w:p>
        </w:tc>
      </w:tr>
      <w:tr w:rsidR="00C57F35" w:rsidRPr="00FC79F3" w:rsidTr="00017D50">
        <w:trPr>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rsidR="00C57F35" w:rsidRPr="00017D50" w:rsidRDefault="00C57F35" w:rsidP="00017D50">
            <w:pPr>
              <w:shd w:val="clear" w:color="auto" w:fill="FFFFFF"/>
              <w:tabs>
                <w:tab w:val="left" w:pos="7513"/>
              </w:tabs>
              <w:spacing w:after="0" w:line="240" w:lineRule="auto"/>
              <w:jc w:val="center"/>
              <w:rPr>
                <w:bCs/>
                <w:color w:val="000000"/>
              </w:rPr>
            </w:pPr>
            <w:r w:rsidRPr="00017D50">
              <w:rPr>
                <w:bCs/>
                <w:color w:val="000000"/>
              </w:rPr>
              <w:t>Общественно-деловые зоны</w:t>
            </w:r>
          </w:p>
        </w:tc>
      </w:tr>
      <w:tr w:rsidR="00C57F35" w:rsidRPr="00FC79F3" w:rsidTr="00017D5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57F35" w:rsidRPr="00205245" w:rsidRDefault="00C57F35" w:rsidP="00017D50">
            <w:pPr>
              <w:shd w:val="clear" w:color="auto" w:fill="FFFFFF"/>
              <w:tabs>
                <w:tab w:val="left" w:pos="7513"/>
              </w:tabs>
              <w:spacing w:after="0" w:line="240" w:lineRule="auto"/>
              <w:jc w:val="center"/>
              <w:rPr>
                <w:b/>
                <w:bCs/>
                <w:color w:val="000000"/>
              </w:rPr>
            </w:pPr>
            <w:r w:rsidRPr="00205245">
              <w:rPr>
                <w:b/>
                <w:bCs/>
                <w:color w:val="000000"/>
              </w:rPr>
              <w:t>О-1</w:t>
            </w:r>
          </w:p>
        </w:tc>
        <w:tc>
          <w:tcPr>
            <w:tcW w:w="8015" w:type="dxa"/>
            <w:tcBorders>
              <w:top w:val="single" w:sz="4" w:space="0" w:color="auto"/>
              <w:left w:val="single" w:sz="4" w:space="0" w:color="auto"/>
              <w:bottom w:val="single" w:sz="4" w:space="0" w:color="auto"/>
              <w:right w:val="single" w:sz="4" w:space="0" w:color="auto"/>
            </w:tcBorders>
            <w:vAlign w:val="center"/>
          </w:tcPr>
          <w:p w:rsidR="00C57F35" w:rsidRPr="00017D50" w:rsidRDefault="00C57F35" w:rsidP="00017D50">
            <w:pPr>
              <w:shd w:val="clear" w:color="auto" w:fill="FFFFFF"/>
              <w:tabs>
                <w:tab w:val="left" w:pos="7513"/>
              </w:tabs>
              <w:spacing w:after="0" w:line="240" w:lineRule="auto"/>
              <w:jc w:val="center"/>
              <w:rPr>
                <w:bCs/>
                <w:color w:val="000000"/>
              </w:rPr>
            </w:pPr>
            <w:r w:rsidRPr="00017D50">
              <w:rPr>
                <w:bCs/>
                <w:color w:val="000000"/>
              </w:rPr>
              <w:t>Зона делового, общественного и коммерческого назначения</w:t>
            </w:r>
          </w:p>
        </w:tc>
      </w:tr>
      <w:tr w:rsidR="00C57F35" w:rsidRPr="00FC79F3" w:rsidTr="00017D5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57F35" w:rsidRPr="00205245" w:rsidRDefault="00C57F35" w:rsidP="00017D50">
            <w:pPr>
              <w:shd w:val="clear" w:color="auto" w:fill="FFFFFF"/>
              <w:tabs>
                <w:tab w:val="left" w:pos="7513"/>
              </w:tabs>
              <w:spacing w:after="0" w:line="240" w:lineRule="auto"/>
              <w:jc w:val="center"/>
              <w:rPr>
                <w:b/>
                <w:bCs/>
                <w:color w:val="000000"/>
              </w:rPr>
            </w:pPr>
            <w:r w:rsidRPr="00205245">
              <w:rPr>
                <w:b/>
                <w:bCs/>
                <w:color w:val="000000"/>
              </w:rPr>
              <w:t>О-2</w:t>
            </w:r>
          </w:p>
        </w:tc>
        <w:tc>
          <w:tcPr>
            <w:tcW w:w="8015" w:type="dxa"/>
            <w:tcBorders>
              <w:top w:val="single" w:sz="4" w:space="0" w:color="auto"/>
              <w:left w:val="single" w:sz="4" w:space="0" w:color="auto"/>
              <w:bottom w:val="single" w:sz="4" w:space="0" w:color="auto"/>
              <w:right w:val="single" w:sz="4" w:space="0" w:color="auto"/>
            </w:tcBorders>
            <w:vAlign w:val="center"/>
          </w:tcPr>
          <w:p w:rsidR="00C57F35" w:rsidRPr="00017D50" w:rsidRDefault="00C57F35" w:rsidP="00017D50">
            <w:pPr>
              <w:shd w:val="clear" w:color="auto" w:fill="FFFFFF"/>
              <w:tabs>
                <w:tab w:val="left" w:pos="7513"/>
              </w:tabs>
              <w:spacing w:after="0" w:line="240" w:lineRule="auto"/>
              <w:jc w:val="center"/>
              <w:rPr>
                <w:bCs/>
                <w:color w:val="000000"/>
              </w:rPr>
            </w:pPr>
            <w:r w:rsidRPr="00017D50">
              <w:rPr>
                <w:bCs/>
                <w:color w:val="000000"/>
              </w:rPr>
              <w:t>Зона размещения объектов социального и коммунально-бытового</w:t>
            </w:r>
          </w:p>
          <w:p w:rsidR="00C57F35" w:rsidRPr="00017D50" w:rsidRDefault="00C57F35" w:rsidP="00017D50">
            <w:pPr>
              <w:shd w:val="clear" w:color="auto" w:fill="FFFFFF"/>
              <w:tabs>
                <w:tab w:val="left" w:pos="7513"/>
              </w:tabs>
              <w:spacing w:after="0" w:line="240" w:lineRule="auto"/>
              <w:jc w:val="center"/>
              <w:rPr>
                <w:bCs/>
                <w:color w:val="000000"/>
              </w:rPr>
            </w:pPr>
            <w:r w:rsidRPr="00017D50">
              <w:rPr>
                <w:bCs/>
                <w:color w:val="000000"/>
              </w:rPr>
              <w:t>назначения</w:t>
            </w:r>
          </w:p>
        </w:tc>
      </w:tr>
      <w:tr w:rsidR="00C57F35" w:rsidRPr="00FC79F3" w:rsidTr="00017D5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57F35" w:rsidRPr="00205245" w:rsidRDefault="00C57F35" w:rsidP="00017D50">
            <w:pPr>
              <w:shd w:val="clear" w:color="auto" w:fill="FFFFFF"/>
              <w:tabs>
                <w:tab w:val="left" w:pos="7513"/>
              </w:tabs>
              <w:spacing w:after="0" w:line="240" w:lineRule="auto"/>
              <w:jc w:val="center"/>
              <w:rPr>
                <w:b/>
                <w:bCs/>
                <w:color w:val="000000"/>
              </w:rPr>
            </w:pPr>
            <w:r w:rsidRPr="00205245">
              <w:rPr>
                <w:b/>
                <w:bCs/>
                <w:color w:val="000000"/>
              </w:rPr>
              <w:t>О-4</w:t>
            </w:r>
          </w:p>
        </w:tc>
        <w:tc>
          <w:tcPr>
            <w:tcW w:w="8015" w:type="dxa"/>
            <w:tcBorders>
              <w:top w:val="single" w:sz="4" w:space="0" w:color="auto"/>
              <w:left w:val="single" w:sz="4" w:space="0" w:color="auto"/>
              <w:bottom w:val="single" w:sz="4" w:space="0" w:color="auto"/>
              <w:right w:val="single" w:sz="4" w:space="0" w:color="auto"/>
            </w:tcBorders>
            <w:vAlign w:val="center"/>
          </w:tcPr>
          <w:p w:rsidR="00C57F35" w:rsidRPr="00017D50" w:rsidRDefault="00C57F35" w:rsidP="00017D50">
            <w:pPr>
              <w:shd w:val="clear" w:color="auto" w:fill="FFFFFF"/>
              <w:tabs>
                <w:tab w:val="left" w:pos="7513"/>
              </w:tabs>
              <w:spacing w:after="0" w:line="240" w:lineRule="auto"/>
              <w:jc w:val="center"/>
              <w:rPr>
                <w:bCs/>
                <w:color w:val="000000"/>
              </w:rPr>
            </w:pPr>
            <w:r w:rsidRPr="00017D50">
              <w:rPr>
                <w:bCs/>
                <w:color w:val="000000"/>
              </w:rPr>
              <w:t>Общественно–деловая зона специального вида</w:t>
            </w:r>
          </w:p>
        </w:tc>
      </w:tr>
      <w:tr w:rsidR="00C57F35" w:rsidRPr="00FC79F3" w:rsidTr="00017D50">
        <w:trPr>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rsidR="00C57F35" w:rsidRPr="00017D50" w:rsidRDefault="00C57F35" w:rsidP="00017D50">
            <w:pPr>
              <w:shd w:val="clear" w:color="auto" w:fill="FFFFFF"/>
              <w:tabs>
                <w:tab w:val="left" w:pos="7513"/>
              </w:tabs>
              <w:spacing w:after="0" w:line="240" w:lineRule="auto"/>
              <w:jc w:val="center"/>
              <w:rPr>
                <w:bCs/>
                <w:color w:val="000000"/>
              </w:rPr>
            </w:pPr>
            <w:r w:rsidRPr="00017D50">
              <w:rPr>
                <w:bCs/>
                <w:color w:val="000000"/>
              </w:rPr>
              <w:t>Производственные зоны</w:t>
            </w:r>
          </w:p>
        </w:tc>
      </w:tr>
      <w:tr w:rsidR="00C57F35" w:rsidRPr="00FC79F3" w:rsidTr="00017D5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57F35" w:rsidRPr="00205245" w:rsidRDefault="00C57F35" w:rsidP="00017D50">
            <w:pPr>
              <w:shd w:val="clear" w:color="auto" w:fill="FFFFFF"/>
              <w:tabs>
                <w:tab w:val="left" w:pos="7513"/>
              </w:tabs>
              <w:spacing w:after="0" w:line="240" w:lineRule="auto"/>
              <w:jc w:val="center"/>
              <w:rPr>
                <w:b/>
                <w:bCs/>
                <w:color w:val="000000"/>
              </w:rPr>
            </w:pPr>
            <w:r w:rsidRPr="00205245">
              <w:rPr>
                <w:b/>
                <w:bCs/>
                <w:color w:val="000000"/>
              </w:rPr>
              <w:t>П(IV)</w:t>
            </w:r>
          </w:p>
        </w:tc>
        <w:tc>
          <w:tcPr>
            <w:tcW w:w="8015" w:type="dxa"/>
            <w:tcBorders>
              <w:top w:val="single" w:sz="4" w:space="0" w:color="auto"/>
              <w:left w:val="single" w:sz="4" w:space="0" w:color="auto"/>
              <w:bottom w:val="single" w:sz="4" w:space="0" w:color="auto"/>
              <w:right w:val="single" w:sz="4" w:space="0" w:color="auto"/>
            </w:tcBorders>
            <w:vAlign w:val="center"/>
          </w:tcPr>
          <w:p w:rsidR="00C57F35" w:rsidRPr="00017D50" w:rsidRDefault="00C57F35" w:rsidP="00017D50">
            <w:pPr>
              <w:shd w:val="clear" w:color="auto" w:fill="FFFFFF"/>
              <w:tabs>
                <w:tab w:val="left" w:pos="7513"/>
              </w:tabs>
              <w:spacing w:after="0" w:line="240" w:lineRule="auto"/>
              <w:jc w:val="center"/>
              <w:rPr>
                <w:bCs/>
                <w:color w:val="000000"/>
              </w:rPr>
            </w:pPr>
            <w:r w:rsidRPr="00017D50">
              <w:rPr>
                <w:bCs/>
                <w:color w:val="000000"/>
              </w:rPr>
              <w:t>Зона производственно-коммунальных объектов IV класса вредности</w:t>
            </w:r>
          </w:p>
        </w:tc>
      </w:tr>
      <w:tr w:rsidR="00C57F35" w:rsidRPr="00FC79F3" w:rsidTr="00017D5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57F35" w:rsidRPr="00205245" w:rsidRDefault="00C57F35" w:rsidP="00017D50">
            <w:pPr>
              <w:shd w:val="clear" w:color="auto" w:fill="FFFFFF"/>
              <w:tabs>
                <w:tab w:val="left" w:pos="7513"/>
              </w:tabs>
              <w:spacing w:after="0" w:line="240" w:lineRule="auto"/>
              <w:jc w:val="center"/>
              <w:rPr>
                <w:b/>
                <w:bCs/>
                <w:color w:val="000000"/>
              </w:rPr>
            </w:pPr>
            <w:r w:rsidRPr="00205245">
              <w:rPr>
                <w:b/>
                <w:bCs/>
                <w:color w:val="000000"/>
              </w:rPr>
              <w:t>П(V)</w:t>
            </w:r>
          </w:p>
        </w:tc>
        <w:tc>
          <w:tcPr>
            <w:tcW w:w="8015" w:type="dxa"/>
            <w:tcBorders>
              <w:top w:val="single" w:sz="4" w:space="0" w:color="auto"/>
              <w:left w:val="single" w:sz="4" w:space="0" w:color="auto"/>
              <w:bottom w:val="single" w:sz="4" w:space="0" w:color="auto"/>
              <w:right w:val="single" w:sz="4" w:space="0" w:color="auto"/>
            </w:tcBorders>
            <w:vAlign w:val="center"/>
          </w:tcPr>
          <w:p w:rsidR="00C57F35" w:rsidRPr="00017D50" w:rsidRDefault="00C57F35" w:rsidP="00017D50">
            <w:pPr>
              <w:shd w:val="clear" w:color="auto" w:fill="FFFFFF"/>
              <w:tabs>
                <w:tab w:val="left" w:pos="7513"/>
              </w:tabs>
              <w:spacing w:after="0" w:line="240" w:lineRule="auto"/>
              <w:jc w:val="center"/>
              <w:rPr>
                <w:bCs/>
                <w:color w:val="000000"/>
              </w:rPr>
            </w:pPr>
            <w:r w:rsidRPr="00017D50">
              <w:rPr>
                <w:bCs/>
                <w:color w:val="000000"/>
              </w:rPr>
              <w:t>Зона производственно-коммунальных объектов V класса вредности</w:t>
            </w:r>
          </w:p>
        </w:tc>
      </w:tr>
      <w:tr w:rsidR="00C57F35" w:rsidRPr="00FC79F3" w:rsidTr="00017D5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57F35" w:rsidRPr="00205245" w:rsidRDefault="00C57F35" w:rsidP="00017D50">
            <w:pPr>
              <w:shd w:val="clear" w:color="auto" w:fill="FFFFFF"/>
              <w:tabs>
                <w:tab w:val="left" w:pos="7513"/>
              </w:tabs>
              <w:spacing w:after="0" w:line="240" w:lineRule="auto"/>
              <w:jc w:val="center"/>
              <w:rPr>
                <w:b/>
                <w:bCs/>
                <w:color w:val="000000"/>
              </w:rPr>
            </w:pPr>
            <w:r w:rsidRPr="00205245">
              <w:rPr>
                <w:b/>
                <w:bCs/>
                <w:color w:val="000000"/>
              </w:rPr>
              <w:t>ПР</w:t>
            </w:r>
          </w:p>
        </w:tc>
        <w:tc>
          <w:tcPr>
            <w:tcW w:w="8015" w:type="dxa"/>
            <w:tcBorders>
              <w:top w:val="single" w:sz="4" w:space="0" w:color="auto"/>
              <w:left w:val="single" w:sz="4" w:space="0" w:color="auto"/>
              <w:bottom w:val="single" w:sz="4" w:space="0" w:color="auto"/>
              <w:right w:val="single" w:sz="4" w:space="0" w:color="auto"/>
            </w:tcBorders>
            <w:vAlign w:val="center"/>
          </w:tcPr>
          <w:p w:rsidR="00C57F35" w:rsidRPr="00017D50" w:rsidRDefault="00C57F35" w:rsidP="00017D50">
            <w:pPr>
              <w:shd w:val="clear" w:color="auto" w:fill="FFFFFF"/>
              <w:tabs>
                <w:tab w:val="left" w:pos="7513"/>
              </w:tabs>
              <w:spacing w:after="0" w:line="240" w:lineRule="auto"/>
              <w:jc w:val="center"/>
              <w:rPr>
                <w:bCs/>
                <w:color w:val="000000"/>
              </w:rPr>
            </w:pPr>
            <w:r w:rsidRPr="00017D50">
              <w:rPr>
                <w:bCs/>
                <w:color w:val="000000"/>
              </w:rPr>
              <w:t>Зона зеленых насаждений, выполняющих санитарно-защитные функции</w:t>
            </w:r>
          </w:p>
        </w:tc>
      </w:tr>
      <w:tr w:rsidR="00C57F35" w:rsidRPr="00FC79F3" w:rsidTr="00017D50">
        <w:trPr>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rsidR="00C57F35" w:rsidRPr="00017D50" w:rsidRDefault="00C57F35" w:rsidP="00017D50">
            <w:pPr>
              <w:shd w:val="clear" w:color="auto" w:fill="FFFFFF"/>
              <w:tabs>
                <w:tab w:val="left" w:pos="7513"/>
              </w:tabs>
              <w:spacing w:after="0" w:line="240" w:lineRule="auto"/>
              <w:jc w:val="center"/>
              <w:rPr>
                <w:bCs/>
                <w:color w:val="000000"/>
              </w:rPr>
            </w:pPr>
            <w:r w:rsidRPr="00017D50">
              <w:rPr>
                <w:bCs/>
                <w:color w:val="000000"/>
              </w:rPr>
              <w:t>Зона инженерной и транспортной инфраструктуры</w:t>
            </w:r>
          </w:p>
        </w:tc>
      </w:tr>
      <w:tr w:rsidR="00C57F35" w:rsidRPr="00FC79F3" w:rsidTr="00017D5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57F35" w:rsidRPr="00205245" w:rsidRDefault="00C57F35" w:rsidP="00017D50">
            <w:pPr>
              <w:shd w:val="clear" w:color="auto" w:fill="FFFFFF"/>
              <w:tabs>
                <w:tab w:val="left" w:pos="7513"/>
              </w:tabs>
              <w:spacing w:after="0" w:line="240" w:lineRule="auto"/>
              <w:jc w:val="center"/>
              <w:rPr>
                <w:b/>
                <w:bCs/>
                <w:color w:val="000000"/>
              </w:rPr>
            </w:pPr>
            <w:r w:rsidRPr="00205245">
              <w:rPr>
                <w:b/>
                <w:bCs/>
                <w:color w:val="000000"/>
              </w:rPr>
              <w:t>И</w:t>
            </w:r>
          </w:p>
        </w:tc>
        <w:tc>
          <w:tcPr>
            <w:tcW w:w="8015" w:type="dxa"/>
            <w:tcBorders>
              <w:top w:val="single" w:sz="4" w:space="0" w:color="auto"/>
              <w:left w:val="single" w:sz="4" w:space="0" w:color="auto"/>
              <w:bottom w:val="single" w:sz="4" w:space="0" w:color="auto"/>
              <w:right w:val="single" w:sz="4" w:space="0" w:color="auto"/>
            </w:tcBorders>
            <w:vAlign w:val="center"/>
          </w:tcPr>
          <w:p w:rsidR="00C57F35" w:rsidRPr="00017D50" w:rsidRDefault="00C57F35" w:rsidP="00017D50">
            <w:pPr>
              <w:shd w:val="clear" w:color="auto" w:fill="FFFFFF"/>
              <w:tabs>
                <w:tab w:val="left" w:pos="7513"/>
              </w:tabs>
              <w:spacing w:after="0" w:line="240" w:lineRule="auto"/>
              <w:jc w:val="center"/>
              <w:rPr>
                <w:bCs/>
                <w:color w:val="000000"/>
              </w:rPr>
            </w:pPr>
            <w:r w:rsidRPr="00017D50">
              <w:rPr>
                <w:bCs/>
                <w:color w:val="000000"/>
              </w:rPr>
              <w:t>Зона инженерной инфраструктуры</w:t>
            </w:r>
          </w:p>
        </w:tc>
      </w:tr>
      <w:tr w:rsidR="00C57F35" w:rsidRPr="00FC79F3" w:rsidTr="00017D5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57F35" w:rsidRPr="00205245" w:rsidRDefault="00C57F35" w:rsidP="00017D50">
            <w:pPr>
              <w:shd w:val="clear" w:color="auto" w:fill="FFFFFF"/>
              <w:tabs>
                <w:tab w:val="left" w:pos="7513"/>
              </w:tabs>
              <w:spacing w:after="0" w:line="240" w:lineRule="auto"/>
              <w:jc w:val="center"/>
              <w:rPr>
                <w:b/>
                <w:bCs/>
                <w:color w:val="000000"/>
              </w:rPr>
            </w:pPr>
            <w:r w:rsidRPr="00205245">
              <w:rPr>
                <w:b/>
                <w:bCs/>
                <w:color w:val="000000"/>
              </w:rPr>
              <w:t>Т</w:t>
            </w:r>
          </w:p>
        </w:tc>
        <w:tc>
          <w:tcPr>
            <w:tcW w:w="8015" w:type="dxa"/>
            <w:tcBorders>
              <w:top w:val="single" w:sz="4" w:space="0" w:color="auto"/>
              <w:left w:val="single" w:sz="4" w:space="0" w:color="auto"/>
              <w:bottom w:val="single" w:sz="4" w:space="0" w:color="auto"/>
              <w:right w:val="single" w:sz="4" w:space="0" w:color="auto"/>
            </w:tcBorders>
            <w:vAlign w:val="center"/>
          </w:tcPr>
          <w:p w:rsidR="00C57F35" w:rsidRPr="00017D50" w:rsidRDefault="00C57F35" w:rsidP="00017D50">
            <w:pPr>
              <w:shd w:val="clear" w:color="auto" w:fill="FFFFFF"/>
              <w:tabs>
                <w:tab w:val="left" w:pos="7513"/>
              </w:tabs>
              <w:spacing w:after="0" w:line="240" w:lineRule="auto"/>
              <w:jc w:val="center"/>
              <w:rPr>
                <w:bCs/>
                <w:color w:val="000000"/>
              </w:rPr>
            </w:pPr>
            <w:r w:rsidRPr="00017D50">
              <w:rPr>
                <w:bCs/>
                <w:color w:val="000000"/>
              </w:rPr>
              <w:t>Зона транспортной инфраструктуры</w:t>
            </w:r>
          </w:p>
        </w:tc>
      </w:tr>
      <w:tr w:rsidR="00C57F35" w:rsidRPr="00FC79F3" w:rsidTr="00017D50">
        <w:trPr>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rsidR="00C57F35" w:rsidRPr="00017D50" w:rsidRDefault="00C57F35" w:rsidP="00017D50">
            <w:pPr>
              <w:shd w:val="clear" w:color="auto" w:fill="FFFFFF"/>
              <w:tabs>
                <w:tab w:val="left" w:pos="7513"/>
              </w:tabs>
              <w:spacing w:after="0" w:line="240" w:lineRule="auto"/>
              <w:jc w:val="center"/>
              <w:rPr>
                <w:bCs/>
                <w:color w:val="000000"/>
              </w:rPr>
            </w:pPr>
            <w:r w:rsidRPr="00017D50">
              <w:rPr>
                <w:bCs/>
                <w:color w:val="000000"/>
              </w:rPr>
              <w:t>Рекреационные зоны</w:t>
            </w:r>
          </w:p>
        </w:tc>
      </w:tr>
      <w:tr w:rsidR="00C57F35" w:rsidRPr="00FC79F3" w:rsidTr="00017D5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57F35" w:rsidRPr="00205245" w:rsidRDefault="00C57F35" w:rsidP="00017D50">
            <w:pPr>
              <w:shd w:val="clear" w:color="auto" w:fill="FFFFFF"/>
              <w:tabs>
                <w:tab w:val="left" w:pos="7513"/>
              </w:tabs>
              <w:spacing w:after="0" w:line="240" w:lineRule="auto"/>
              <w:jc w:val="center"/>
              <w:rPr>
                <w:b/>
                <w:bCs/>
                <w:color w:val="000000"/>
              </w:rPr>
            </w:pPr>
            <w:r w:rsidRPr="00205245">
              <w:rPr>
                <w:b/>
                <w:bCs/>
                <w:color w:val="000000"/>
              </w:rPr>
              <w:t>Р</w:t>
            </w:r>
          </w:p>
        </w:tc>
        <w:tc>
          <w:tcPr>
            <w:tcW w:w="8015" w:type="dxa"/>
            <w:tcBorders>
              <w:top w:val="single" w:sz="4" w:space="0" w:color="auto"/>
              <w:left w:val="single" w:sz="4" w:space="0" w:color="auto"/>
              <w:bottom w:val="single" w:sz="4" w:space="0" w:color="auto"/>
              <w:right w:val="single" w:sz="4" w:space="0" w:color="auto"/>
            </w:tcBorders>
            <w:vAlign w:val="center"/>
          </w:tcPr>
          <w:p w:rsidR="00C57F35" w:rsidRPr="00017D50" w:rsidRDefault="00C57F35" w:rsidP="00017D50">
            <w:pPr>
              <w:shd w:val="clear" w:color="auto" w:fill="FFFFFF"/>
              <w:tabs>
                <w:tab w:val="left" w:pos="7513"/>
              </w:tabs>
              <w:spacing w:after="0" w:line="240" w:lineRule="auto"/>
              <w:jc w:val="center"/>
              <w:rPr>
                <w:bCs/>
                <w:color w:val="000000"/>
              </w:rPr>
            </w:pPr>
            <w:r w:rsidRPr="00017D50">
              <w:rPr>
                <w:bCs/>
                <w:color w:val="000000"/>
              </w:rPr>
              <w:t>Зона рекреационного назначения</w:t>
            </w:r>
          </w:p>
        </w:tc>
      </w:tr>
      <w:tr w:rsidR="00C57F35" w:rsidRPr="00FC79F3" w:rsidTr="00017D50">
        <w:trPr>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rsidR="00C57F35" w:rsidRPr="00017D50" w:rsidRDefault="00C57F35" w:rsidP="00017D50">
            <w:pPr>
              <w:shd w:val="clear" w:color="auto" w:fill="FFFFFF"/>
              <w:tabs>
                <w:tab w:val="left" w:pos="7513"/>
              </w:tabs>
              <w:spacing w:after="0" w:line="240" w:lineRule="auto"/>
              <w:jc w:val="center"/>
              <w:rPr>
                <w:bCs/>
                <w:color w:val="000000"/>
              </w:rPr>
            </w:pPr>
            <w:r w:rsidRPr="00017D50">
              <w:rPr>
                <w:bCs/>
                <w:color w:val="000000"/>
              </w:rPr>
              <w:t>Зоны сельскохозяйственного использования</w:t>
            </w:r>
          </w:p>
        </w:tc>
      </w:tr>
      <w:tr w:rsidR="00C57F35" w:rsidRPr="00FC79F3" w:rsidTr="00017D5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57F35" w:rsidRPr="00205245" w:rsidRDefault="00C57F35" w:rsidP="00017D50">
            <w:pPr>
              <w:shd w:val="clear" w:color="auto" w:fill="FFFFFF"/>
              <w:tabs>
                <w:tab w:val="left" w:pos="7513"/>
              </w:tabs>
              <w:spacing w:after="0" w:line="240" w:lineRule="auto"/>
              <w:jc w:val="center"/>
              <w:rPr>
                <w:b/>
                <w:bCs/>
                <w:color w:val="000000"/>
              </w:rPr>
            </w:pPr>
            <w:r w:rsidRPr="00205245">
              <w:rPr>
                <w:b/>
                <w:bCs/>
                <w:color w:val="000000"/>
              </w:rPr>
              <w:t>СХ-1</w:t>
            </w:r>
          </w:p>
        </w:tc>
        <w:tc>
          <w:tcPr>
            <w:tcW w:w="8015" w:type="dxa"/>
            <w:tcBorders>
              <w:top w:val="single" w:sz="4" w:space="0" w:color="auto"/>
              <w:left w:val="single" w:sz="4" w:space="0" w:color="auto"/>
              <w:bottom w:val="single" w:sz="4" w:space="0" w:color="auto"/>
              <w:right w:val="single" w:sz="4" w:space="0" w:color="auto"/>
            </w:tcBorders>
            <w:vAlign w:val="center"/>
          </w:tcPr>
          <w:p w:rsidR="00C57F35" w:rsidRPr="00017D50" w:rsidRDefault="00C57F35" w:rsidP="00017D50">
            <w:pPr>
              <w:shd w:val="clear" w:color="auto" w:fill="FFFFFF"/>
              <w:tabs>
                <w:tab w:val="left" w:pos="7513"/>
              </w:tabs>
              <w:spacing w:after="0" w:line="240" w:lineRule="auto"/>
              <w:jc w:val="center"/>
              <w:rPr>
                <w:bCs/>
                <w:color w:val="000000"/>
              </w:rPr>
            </w:pPr>
            <w:r w:rsidRPr="00017D50">
              <w:rPr>
                <w:bCs/>
                <w:color w:val="000000"/>
              </w:rPr>
              <w:t>Зона сельскохозяйственных угодий</w:t>
            </w:r>
          </w:p>
        </w:tc>
      </w:tr>
      <w:tr w:rsidR="00C57F35" w:rsidRPr="00FC79F3" w:rsidTr="00017D5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57F35" w:rsidRPr="00205245" w:rsidRDefault="00C57F35" w:rsidP="00017D50">
            <w:pPr>
              <w:shd w:val="clear" w:color="auto" w:fill="FFFFFF"/>
              <w:tabs>
                <w:tab w:val="left" w:pos="7513"/>
              </w:tabs>
              <w:spacing w:after="0" w:line="240" w:lineRule="auto"/>
              <w:jc w:val="center"/>
              <w:rPr>
                <w:b/>
                <w:bCs/>
                <w:color w:val="000000"/>
              </w:rPr>
            </w:pPr>
            <w:r w:rsidRPr="00205245">
              <w:rPr>
                <w:b/>
                <w:bCs/>
                <w:color w:val="000000"/>
              </w:rPr>
              <w:t>СХ-2</w:t>
            </w:r>
          </w:p>
        </w:tc>
        <w:tc>
          <w:tcPr>
            <w:tcW w:w="8015" w:type="dxa"/>
            <w:tcBorders>
              <w:top w:val="single" w:sz="4" w:space="0" w:color="auto"/>
              <w:left w:val="single" w:sz="4" w:space="0" w:color="auto"/>
              <w:bottom w:val="single" w:sz="4" w:space="0" w:color="auto"/>
              <w:right w:val="single" w:sz="4" w:space="0" w:color="auto"/>
            </w:tcBorders>
            <w:vAlign w:val="center"/>
          </w:tcPr>
          <w:p w:rsidR="00C57F35" w:rsidRPr="00017D50" w:rsidRDefault="00C57F35" w:rsidP="00017D50">
            <w:pPr>
              <w:shd w:val="clear" w:color="auto" w:fill="FFFFFF"/>
              <w:tabs>
                <w:tab w:val="left" w:pos="7513"/>
              </w:tabs>
              <w:spacing w:after="0" w:line="240" w:lineRule="auto"/>
              <w:jc w:val="center"/>
              <w:rPr>
                <w:bCs/>
                <w:color w:val="000000"/>
              </w:rPr>
            </w:pPr>
            <w:r w:rsidRPr="00017D50">
              <w:rPr>
                <w:bCs/>
                <w:color w:val="000000"/>
              </w:rPr>
              <w:t>Зона, занятая объектами сельскохозяйственного назначения</w:t>
            </w:r>
          </w:p>
        </w:tc>
      </w:tr>
      <w:tr w:rsidR="00C57F35" w:rsidRPr="00FC79F3" w:rsidTr="00017D50">
        <w:trPr>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rsidR="00C57F35" w:rsidRPr="00017D50" w:rsidRDefault="00C57F35" w:rsidP="00017D50">
            <w:pPr>
              <w:shd w:val="clear" w:color="auto" w:fill="FFFFFF"/>
              <w:tabs>
                <w:tab w:val="left" w:pos="7513"/>
              </w:tabs>
              <w:spacing w:after="0" w:line="240" w:lineRule="auto"/>
              <w:jc w:val="center"/>
              <w:rPr>
                <w:bCs/>
                <w:color w:val="000000"/>
              </w:rPr>
            </w:pPr>
            <w:r w:rsidRPr="00017D50">
              <w:rPr>
                <w:bCs/>
                <w:color w:val="000000"/>
              </w:rPr>
              <w:t>Зоны специального назначения</w:t>
            </w:r>
          </w:p>
        </w:tc>
      </w:tr>
      <w:tr w:rsidR="00C57F35" w:rsidRPr="00FC79F3" w:rsidTr="00017D5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57F35" w:rsidRPr="00205245" w:rsidRDefault="00C57F35" w:rsidP="00017D50">
            <w:pPr>
              <w:shd w:val="clear" w:color="auto" w:fill="FFFFFF"/>
              <w:tabs>
                <w:tab w:val="left" w:pos="7513"/>
              </w:tabs>
              <w:spacing w:after="0" w:line="240" w:lineRule="auto"/>
              <w:jc w:val="center"/>
              <w:rPr>
                <w:b/>
                <w:bCs/>
                <w:color w:val="000000"/>
              </w:rPr>
            </w:pPr>
            <w:r w:rsidRPr="00205245">
              <w:rPr>
                <w:b/>
                <w:bCs/>
                <w:color w:val="000000"/>
              </w:rPr>
              <w:t>СО-1</w:t>
            </w:r>
          </w:p>
        </w:tc>
        <w:tc>
          <w:tcPr>
            <w:tcW w:w="8015" w:type="dxa"/>
            <w:tcBorders>
              <w:top w:val="single" w:sz="4" w:space="0" w:color="auto"/>
              <w:left w:val="single" w:sz="4" w:space="0" w:color="auto"/>
              <w:bottom w:val="single" w:sz="4" w:space="0" w:color="auto"/>
              <w:right w:val="single" w:sz="4" w:space="0" w:color="auto"/>
            </w:tcBorders>
            <w:vAlign w:val="center"/>
          </w:tcPr>
          <w:p w:rsidR="00C57F35" w:rsidRPr="00017D50" w:rsidRDefault="00C57F35" w:rsidP="00017D50">
            <w:pPr>
              <w:shd w:val="clear" w:color="auto" w:fill="FFFFFF"/>
              <w:tabs>
                <w:tab w:val="left" w:pos="7513"/>
              </w:tabs>
              <w:spacing w:after="0" w:line="240" w:lineRule="auto"/>
              <w:jc w:val="center"/>
              <w:rPr>
                <w:bCs/>
                <w:color w:val="000000"/>
              </w:rPr>
            </w:pPr>
            <w:r w:rsidRPr="00017D50">
              <w:rPr>
                <w:bCs/>
                <w:color w:val="000000"/>
              </w:rPr>
              <w:t>Зона полигонов ТБО, свалок</w:t>
            </w:r>
          </w:p>
        </w:tc>
      </w:tr>
      <w:tr w:rsidR="00C57F35" w:rsidRPr="00FC79F3" w:rsidTr="00017D5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57F35" w:rsidRPr="00205245" w:rsidRDefault="00C57F35" w:rsidP="00017D50">
            <w:pPr>
              <w:shd w:val="clear" w:color="auto" w:fill="FFFFFF"/>
              <w:tabs>
                <w:tab w:val="left" w:pos="7513"/>
              </w:tabs>
              <w:spacing w:after="0" w:line="240" w:lineRule="auto"/>
              <w:jc w:val="center"/>
              <w:rPr>
                <w:b/>
                <w:bCs/>
                <w:color w:val="000000"/>
              </w:rPr>
            </w:pPr>
            <w:r w:rsidRPr="00205245">
              <w:rPr>
                <w:b/>
                <w:bCs/>
                <w:color w:val="000000"/>
              </w:rPr>
              <w:t>СО-2</w:t>
            </w:r>
          </w:p>
        </w:tc>
        <w:tc>
          <w:tcPr>
            <w:tcW w:w="8015" w:type="dxa"/>
            <w:tcBorders>
              <w:top w:val="single" w:sz="4" w:space="0" w:color="auto"/>
              <w:left w:val="single" w:sz="4" w:space="0" w:color="auto"/>
              <w:bottom w:val="single" w:sz="4" w:space="0" w:color="auto"/>
              <w:right w:val="single" w:sz="4" w:space="0" w:color="auto"/>
            </w:tcBorders>
            <w:vAlign w:val="center"/>
          </w:tcPr>
          <w:p w:rsidR="00C57F35" w:rsidRPr="00017D50" w:rsidRDefault="00C57F35" w:rsidP="00017D50">
            <w:pPr>
              <w:shd w:val="clear" w:color="auto" w:fill="FFFFFF"/>
              <w:tabs>
                <w:tab w:val="left" w:pos="7513"/>
              </w:tabs>
              <w:spacing w:after="0" w:line="240" w:lineRule="auto"/>
              <w:jc w:val="center"/>
              <w:rPr>
                <w:bCs/>
                <w:color w:val="000000"/>
              </w:rPr>
            </w:pPr>
            <w:r w:rsidRPr="00017D50">
              <w:rPr>
                <w:bCs/>
                <w:color w:val="000000"/>
              </w:rPr>
              <w:t>Зона кладбищ</w:t>
            </w:r>
          </w:p>
        </w:tc>
      </w:tr>
      <w:tr w:rsidR="00C57F35" w:rsidRPr="00FC79F3" w:rsidTr="00017D5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57F35" w:rsidRPr="00205245" w:rsidRDefault="00C57F35" w:rsidP="00017D50">
            <w:pPr>
              <w:shd w:val="clear" w:color="auto" w:fill="FFFFFF"/>
              <w:tabs>
                <w:tab w:val="left" w:pos="7513"/>
              </w:tabs>
              <w:spacing w:after="0" w:line="240" w:lineRule="auto"/>
              <w:jc w:val="center"/>
              <w:rPr>
                <w:b/>
                <w:bCs/>
                <w:color w:val="000000"/>
              </w:rPr>
            </w:pPr>
            <w:r w:rsidRPr="00205245">
              <w:rPr>
                <w:b/>
                <w:bCs/>
                <w:color w:val="000000"/>
              </w:rPr>
              <w:t>СП-1</w:t>
            </w:r>
          </w:p>
        </w:tc>
        <w:tc>
          <w:tcPr>
            <w:tcW w:w="8015" w:type="dxa"/>
            <w:tcBorders>
              <w:top w:val="single" w:sz="4" w:space="0" w:color="auto"/>
              <w:left w:val="single" w:sz="4" w:space="0" w:color="auto"/>
              <w:bottom w:val="single" w:sz="4" w:space="0" w:color="auto"/>
              <w:right w:val="single" w:sz="4" w:space="0" w:color="auto"/>
            </w:tcBorders>
            <w:vAlign w:val="center"/>
          </w:tcPr>
          <w:p w:rsidR="00C57F35" w:rsidRPr="00017D50" w:rsidRDefault="00C57F35" w:rsidP="00017D50">
            <w:pPr>
              <w:shd w:val="clear" w:color="auto" w:fill="FFFFFF"/>
              <w:tabs>
                <w:tab w:val="left" w:pos="7513"/>
              </w:tabs>
              <w:spacing w:after="0" w:line="240" w:lineRule="auto"/>
              <w:jc w:val="center"/>
              <w:rPr>
                <w:bCs/>
                <w:color w:val="000000"/>
              </w:rPr>
            </w:pPr>
            <w:r w:rsidRPr="00017D50">
              <w:rPr>
                <w:bCs/>
                <w:color w:val="000000"/>
              </w:rPr>
              <w:t>Зона размещения производственных объектов</w:t>
            </w:r>
          </w:p>
          <w:p w:rsidR="00C57F35" w:rsidRPr="00017D50" w:rsidRDefault="00C57F35" w:rsidP="00017D50">
            <w:pPr>
              <w:shd w:val="clear" w:color="auto" w:fill="FFFFFF"/>
              <w:tabs>
                <w:tab w:val="left" w:pos="7513"/>
              </w:tabs>
              <w:spacing w:after="0" w:line="240" w:lineRule="auto"/>
              <w:jc w:val="center"/>
              <w:rPr>
                <w:bCs/>
                <w:color w:val="000000"/>
              </w:rPr>
            </w:pPr>
            <w:r w:rsidRPr="00017D50">
              <w:rPr>
                <w:bCs/>
                <w:color w:val="000000"/>
              </w:rPr>
              <w:t>III - V классов вредности в СЗЗ от скотомогильника</w:t>
            </w:r>
          </w:p>
        </w:tc>
      </w:tr>
    </w:tbl>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Зона размещения производственных объектов</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III - V классов вредности в СЗЗ от скотомогильника</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8. Согласно Градостроительному Кодексу границы территориальных зон должны</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отвечать требованию принадлежности каждого земельного участка только к одной</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территориальной зоне. Генеральным планом муниципального образования Спасский</w:t>
      </w:r>
      <w:r>
        <w:rPr>
          <w:bCs/>
          <w:color w:val="000000"/>
        </w:rPr>
        <w:t xml:space="preserve"> </w:t>
      </w:r>
      <w:r w:rsidRPr="00C57F35">
        <w:rPr>
          <w:bCs/>
          <w:color w:val="000000"/>
        </w:rPr>
        <w:t>сельсовет</w:t>
      </w:r>
      <w:r>
        <w:rPr>
          <w:bCs/>
          <w:color w:val="000000"/>
        </w:rPr>
        <w:t xml:space="preserve"> </w:t>
      </w:r>
      <w:r w:rsidRPr="00C57F35">
        <w:rPr>
          <w:bCs/>
          <w:color w:val="000000"/>
        </w:rPr>
        <w:t>в границах некоторых земельным участков установлено две и более функциональных зон. В</w:t>
      </w:r>
      <w:r>
        <w:rPr>
          <w:bCs/>
          <w:color w:val="000000"/>
        </w:rPr>
        <w:t xml:space="preserve"> </w:t>
      </w:r>
      <w:r w:rsidRPr="00C57F35">
        <w:rPr>
          <w:bCs/>
          <w:color w:val="000000"/>
        </w:rPr>
        <w:t>таких случаях, в целях обеспечения соответствия правил землепользования и застройки</w:t>
      </w:r>
      <w:r>
        <w:rPr>
          <w:bCs/>
          <w:color w:val="000000"/>
        </w:rPr>
        <w:t xml:space="preserve"> </w:t>
      </w:r>
      <w:r w:rsidRPr="00C57F35">
        <w:rPr>
          <w:bCs/>
          <w:color w:val="000000"/>
        </w:rPr>
        <w:t>генеральному плану, данные земельные участки включается в перечень земельных участков, требующих градостроительного преобразования. Земельные участки, включённые в этот</w:t>
      </w:r>
      <w:r>
        <w:rPr>
          <w:bCs/>
          <w:color w:val="000000"/>
        </w:rPr>
        <w:t xml:space="preserve"> </w:t>
      </w:r>
      <w:r w:rsidRPr="00C57F35">
        <w:rPr>
          <w:bCs/>
          <w:color w:val="000000"/>
        </w:rPr>
        <w:t>перечень, после разработки и утверждения документации по планировке территории</w:t>
      </w:r>
      <w:r>
        <w:rPr>
          <w:bCs/>
          <w:color w:val="000000"/>
        </w:rPr>
        <w:t xml:space="preserve"> </w:t>
      </w:r>
      <w:r w:rsidRPr="00C57F35">
        <w:rPr>
          <w:bCs/>
          <w:color w:val="000000"/>
        </w:rPr>
        <w:t>преобразуются в земельные участки, соответствующие условию принадлежности каждого</w:t>
      </w:r>
      <w:r>
        <w:rPr>
          <w:bCs/>
          <w:color w:val="000000"/>
        </w:rPr>
        <w:t xml:space="preserve"> </w:t>
      </w:r>
      <w:r w:rsidRPr="00C57F35">
        <w:rPr>
          <w:bCs/>
          <w:color w:val="000000"/>
        </w:rPr>
        <w:t>земельного участка только к одной территориальной зоне.</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В перечень земельных участков, требующих градостроительного преобразования могут</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включатся:</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земельные участки под жилыми домами, признанными ветхими или аварийными</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и предназначенными под снос;</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земельные участки, имеющие временный характер (сформированные под</w:t>
      </w:r>
      <w:r w:rsidR="00604AD0">
        <w:rPr>
          <w:bCs/>
          <w:color w:val="000000"/>
        </w:rPr>
        <w:t xml:space="preserve"> </w:t>
      </w:r>
      <w:r w:rsidRPr="00C57F35">
        <w:rPr>
          <w:bCs/>
          <w:color w:val="000000"/>
        </w:rPr>
        <w:t>размещение</w:t>
      </w:r>
      <w:r w:rsidR="00604AD0">
        <w:rPr>
          <w:bCs/>
          <w:color w:val="000000"/>
        </w:rPr>
        <w:t xml:space="preserve"> </w:t>
      </w:r>
      <w:r w:rsidRPr="00C57F35">
        <w:rPr>
          <w:bCs/>
          <w:color w:val="000000"/>
        </w:rPr>
        <w:t>временного объекта обслуживания, для сезонного использования под сенокос или</w:t>
      </w:r>
      <w:r w:rsidR="004E3C99">
        <w:rPr>
          <w:bCs/>
          <w:color w:val="000000"/>
        </w:rPr>
        <w:t xml:space="preserve"> </w:t>
      </w:r>
      <w:r w:rsidRPr="00C57F35">
        <w:rPr>
          <w:bCs/>
          <w:color w:val="000000"/>
        </w:rPr>
        <w:t>посадку картофеля и т.д.);</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земельные участки под производственными объектами, предназначенными к</w:t>
      </w:r>
      <w:r w:rsidR="004E3C99">
        <w:rPr>
          <w:bCs/>
          <w:color w:val="000000"/>
        </w:rPr>
        <w:t xml:space="preserve"> </w:t>
      </w:r>
      <w:r w:rsidRPr="00C57F35">
        <w:rPr>
          <w:bCs/>
          <w:color w:val="000000"/>
        </w:rPr>
        <w:t>выносу по причине нанесения вреда окружающей среде, на территории которых документами</w:t>
      </w:r>
      <w:r w:rsidR="004E3C99">
        <w:rPr>
          <w:bCs/>
          <w:color w:val="000000"/>
        </w:rPr>
        <w:t xml:space="preserve"> </w:t>
      </w:r>
      <w:r w:rsidRPr="00C57F35">
        <w:rPr>
          <w:bCs/>
          <w:color w:val="000000"/>
        </w:rPr>
        <w:t>территориального планирования предлагается развивать жилую, общественно-деловую</w:t>
      </w:r>
      <w:r w:rsidR="004E3C99">
        <w:rPr>
          <w:bCs/>
          <w:color w:val="000000"/>
        </w:rPr>
        <w:t xml:space="preserve"> </w:t>
      </w:r>
      <w:r w:rsidRPr="00C57F35">
        <w:rPr>
          <w:bCs/>
          <w:color w:val="000000"/>
        </w:rPr>
        <w:t>застройку;</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земельные участки сельскохозяйственного использования в границах населенных</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пунктов, на территории которых документами территориального планирования</w:t>
      </w:r>
      <w:r w:rsidR="004E3C99">
        <w:rPr>
          <w:bCs/>
          <w:color w:val="000000"/>
        </w:rPr>
        <w:t xml:space="preserve"> </w:t>
      </w:r>
      <w:r w:rsidRPr="00C57F35">
        <w:rPr>
          <w:bCs/>
          <w:color w:val="000000"/>
        </w:rPr>
        <w:t>предлагается</w:t>
      </w:r>
      <w:r w:rsidR="004E3C99">
        <w:rPr>
          <w:bCs/>
          <w:color w:val="000000"/>
        </w:rPr>
        <w:t xml:space="preserve"> </w:t>
      </w:r>
      <w:r w:rsidRPr="00C57F35">
        <w:rPr>
          <w:bCs/>
          <w:color w:val="000000"/>
        </w:rPr>
        <w:t>развивать жилую, общественно-деловую или иную застройку;</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земельные участки, сформированные с ошибочными границами (по разным</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причинам);</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земельные участки, целиком или частично подлежащие изъятию для обеспечения</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государственных или муниципальных нужд в соответствии с решениями документов</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территориального планирования или документации по планировке территорий;</w:t>
      </w:r>
    </w:p>
    <w:p w:rsidR="00C57F35" w:rsidRPr="00C57F35" w:rsidRDefault="00C57F35" w:rsidP="00C57F35">
      <w:pPr>
        <w:shd w:val="clear" w:color="auto" w:fill="FFFFFF"/>
        <w:tabs>
          <w:tab w:val="left" w:pos="7513"/>
        </w:tabs>
        <w:spacing w:after="0" w:line="240" w:lineRule="auto"/>
        <w:ind w:firstLine="709"/>
        <w:rPr>
          <w:bCs/>
          <w:color w:val="000000"/>
        </w:rPr>
      </w:pPr>
      <w:r w:rsidRPr="00C57F35">
        <w:rPr>
          <w:bCs/>
          <w:color w:val="000000"/>
        </w:rPr>
        <w:t>– другие земельные участки, границы которых нуждаются в преобразовании.</w:t>
      </w:r>
    </w:p>
    <w:p w:rsidR="00C57F35" w:rsidRPr="00C57F35" w:rsidRDefault="00C57F35" w:rsidP="00C57F35">
      <w:pPr>
        <w:autoSpaceDE w:val="0"/>
        <w:autoSpaceDN w:val="0"/>
        <w:adjustRightInd w:val="0"/>
        <w:spacing w:after="0" w:line="240" w:lineRule="auto"/>
        <w:rPr>
          <w:i/>
          <w:szCs w:val="24"/>
        </w:rPr>
      </w:pPr>
      <w:r w:rsidRPr="00C57F35">
        <w:rPr>
          <w:i/>
          <w:iCs/>
          <w:szCs w:val="24"/>
        </w:rPr>
        <w:t xml:space="preserve">Таблица 1. </w:t>
      </w:r>
      <w:r w:rsidRPr="00C57F35">
        <w:rPr>
          <w:i/>
          <w:szCs w:val="24"/>
        </w:rPr>
        <w:t>Перечень земельных участков, требующих градостроительного</w:t>
      </w:r>
    </w:p>
    <w:p w:rsidR="00C57F35" w:rsidRPr="00C57F35" w:rsidRDefault="00C57F35" w:rsidP="00C57F35">
      <w:pPr>
        <w:spacing w:after="0" w:line="240" w:lineRule="auto"/>
        <w:rPr>
          <w:i/>
          <w:strike/>
          <w:color w:val="000000"/>
          <w:szCs w:val="24"/>
        </w:rPr>
      </w:pPr>
      <w:r w:rsidRPr="00C57F35">
        <w:rPr>
          <w:i/>
          <w:szCs w:val="24"/>
        </w:rPr>
        <w:t>преобразования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C57F35" w:rsidTr="008348F3">
        <w:trPr>
          <w:jc w:val="center"/>
        </w:trPr>
        <w:tc>
          <w:tcPr>
            <w:tcW w:w="9570" w:type="dxa"/>
            <w:gridSpan w:val="2"/>
            <w:shd w:val="clear" w:color="auto" w:fill="auto"/>
          </w:tcPr>
          <w:p w:rsidR="00C57F35" w:rsidRPr="008348F3" w:rsidRDefault="00C57F35" w:rsidP="008348F3">
            <w:pPr>
              <w:jc w:val="center"/>
              <w:rPr>
                <w:strike/>
                <w:color w:val="000000"/>
                <w:sz w:val="22"/>
              </w:rPr>
            </w:pPr>
            <w:r w:rsidRPr="008348F3">
              <w:rPr>
                <w:b/>
                <w:bCs/>
                <w:sz w:val="22"/>
              </w:rPr>
              <w:t>Земельные участки, требующие градостроительного преобразования</w:t>
            </w:r>
          </w:p>
        </w:tc>
      </w:tr>
      <w:tr w:rsidR="00C57F35" w:rsidTr="008348F3">
        <w:trPr>
          <w:jc w:val="center"/>
        </w:trPr>
        <w:tc>
          <w:tcPr>
            <w:tcW w:w="4785" w:type="dxa"/>
            <w:vMerge w:val="restart"/>
            <w:shd w:val="clear" w:color="auto" w:fill="auto"/>
          </w:tcPr>
          <w:p w:rsidR="00C57F35" w:rsidRPr="008348F3" w:rsidRDefault="00C57F35" w:rsidP="004E3C99">
            <w:pPr>
              <w:rPr>
                <w:strike/>
                <w:color w:val="000000"/>
                <w:szCs w:val="24"/>
              </w:rPr>
            </w:pPr>
          </w:p>
          <w:p w:rsidR="00C57F35" w:rsidRPr="008348F3" w:rsidRDefault="00C57F35" w:rsidP="004E3C99">
            <w:pPr>
              <w:rPr>
                <w:strike/>
                <w:color w:val="000000"/>
                <w:szCs w:val="24"/>
              </w:rPr>
            </w:pPr>
          </w:p>
          <w:p w:rsidR="00C57F35" w:rsidRPr="008348F3" w:rsidRDefault="00C57F35" w:rsidP="004E3C99">
            <w:pPr>
              <w:rPr>
                <w:strike/>
                <w:color w:val="000000"/>
                <w:szCs w:val="24"/>
              </w:rPr>
            </w:pPr>
          </w:p>
          <w:p w:rsidR="00C57F35" w:rsidRPr="008348F3" w:rsidRDefault="00C57F35" w:rsidP="004E3C99">
            <w:pPr>
              <w:rPr>
                <w:strike/>
                <w:color w:val="000000"/>
                <w:szCs w:val="24"/>
              </w:rPr>
            </w:pPr>
          </w:p>
          <w:p w:rsidR="00C57F35" w:rsidRPr="008348F3" w:rsidRDefault="00C57F35" w:rsidP="004E3C99">
            <w:pPr>
              <w:rPr>
                <w:strike/>
                <w:color w:val="000000"/>
                <w:szCs w:val="24"/>
              </w:rPr>
            </w:pPr>
          </w:p>
          <w:p w:rsidR="00C57F35" w:rsidRPr="008348F3" w:rsidRDefault="00C57F35" w:rsidP="004E3C99">
            <w:pPr>
              <w:rPr>
                <w:strike/>
                <w:color w:val="000000"/>
                <w:szCs w:val="24"/>
              </w:rPr>
            </w:pPr>
            <w:r w:rsidRPr="008348F3">
              <w:rPr>
                <w:szCs w:val="24"/>
              </w:rPr>
              <w:t>Кадастровый номер з. у.</w:t>
            </w:r>
          </w:p>
        </w:tc>
        <w:tc>
          <w:tcPr>
            <w:tcW w:w="4785" w:type="dxa"/>
            <w:shd w:val="clear" w:color="auto" w:fill="auto"/>
          </w:tcPr>
          <w:p w:rsidR="00C57F35" w:rsidRPr="008348F3" w:rsidRDefault="00C57F35" w:rsidP="008348F3">
            <w:pPr>
              <w:autoSpaceDE w:val="0"/>
              <w:autoSpaceDN w:val="0"/>
              <w:adjustRightInd w:val="0"/>
              <w:jc w:val="center"/>
              <w:rPr>
                <w:szCs w:val="24"/>
              </w:rPr>
            </w:pPr>
            <w:r w:rsidRPr="008348F3">
              <w:rPr>
                <w:szCs w:val="24"/>
              </w:rPr>
              <w:t>56:26:0000000:195(20)</w:t>
            </w:r>
          </w:p>
        </w:tc>
      </w:tr>
      <w:tr w:rsidR="00C57F35" w:rsidTr="008348F3">
        <w:trPr>
          <w:jc w:val="center"/>
        </w:trPr>
        <w:tc>
          <w:tcPr>
            <w:tcW w:w="4785" w:type="dxa"/>
            <w:vMerge/>
            <w:shd w:val="clear" w:color="auto" w:fill="auto"/>
          </w:tcPr>
          <w:p w:rsidR="00C57F35" w:rsidRPr="008348F3" w:rsidRDefault="00C57F35" w:rsidP="004E3C99">
            <w:pPr>
              <w:rPr>
                <w:strike/>
                <w:color w:val="000000"/>
                <w:szCs w:val="24"/>
              </w:rPr>
            </w:pPr>
          </w:p>
        </w:tc>
        <w:tc>
          <w:tcPr>
            <w:tcW w:w="4785" w:type="dxa"/>
            <w:shd w:val="clear" w:color="auto" w:fill="auto"/>
          </w:tcPr>
          <w:p w:rsidR="00C57F35" w:rsidRPr="008348F3" w:rsidRDefault="00C57F35" w:rsidP="008348F3">
            <w:pPr>
              <w:autoSpaceDE w:val="0"/>
              <w:autoSpaceDN w:val="0"/>
              <w:adjustRightInd w:val="0"/>
              <w:jc w:val="center"/>
              <w:rPr>
                <w:szCs w:val="24"/>
              </w:rPr>
            </w:pPr>
            <w:r w:rsidRPr="008348F3">
              <w:rPr>
                <w:szCs w:val="24"/>
              </w:rPr>
              <w:t>56:26:1607001:4</w:t>
            </w:r>
          </w:p>
        </w:tc>
      </w:tr>
      <w:tr w:rsidR="00C57F35" w:rsidTr="008348F3">
        <w:trPr>
          <w:jc w:val="center"/>
        </w:trPr>
        <w:tc>
          <w:tcPr>
            <w:tcW w:w="4785" w:type="dxa"/>
            <w:vMerge/>
            <w:shd w:val="clear" w:color="auto" w:fill="auto"/>
          </w:tcPr>
          <w:p w:rsidR="00C57F35" w:rsidRPr="008348F3" w:rsidRDefault="00C57F35" w:rsidP="004E3C99">
            <w:pPr>
              <w:rPr>
                <w:strike/>
                <w:color w:val="000000"/>
                <w:szCs w:val="24"/>
              </w:rPr>
            </w:pPr>
          </w:p>
        </w:tc>
        <w:tc>
          <w:tcPr>
            <w:tcW w:w="4785" w:type="dxa"/>
            <w:shd w:val="clear" w:color="auto" w:fill="auto"/>
          </w:tcPr>
          <w:p w:rsidR="00C57F35" w:rsidRPr="008348F3" w:rsidRDefault="00C57F35" w:rsidP="008348F3">
            <w:pPr>
              <w:autoSpaceDE w:val="0"/>
              <w:autoSpaceDN w:val="0"/>
              <w:adjustRightInd w:val="0"/>
              <w:jc w:val="center"/>
              <w:rPr>
                <w:szCs w:val="24"/>
              </w:rPr>
            </w:pPr>
            <w:r w:rsidRPr="008348F3">
              <w:rPr>
                <w:szCs w:val="24"/>
              </w:rPr>
              <w:t>56:26:1604001:27</w:t>
            </w:r>
          </w:p>
        </w:tc>
      </w:tr>
      <w:tr w:rsidR="00C57F35" w:rsidTr="008348F3">
        <w:trPr>
          <w:jc w:val="center"/>
        </w:trPr>
        <w:tc>
          <w:tcPr>
            <w:tcW w:w="4785" w:type="dxa"/>
            <w:vMerge/>
            <w:shd w:val="clear" w:color="auto" w:fill="auto"/>
          </w:tcPr>
          <w:p w:rsidR="00C57F35" w:rsidRPr="008348F3" w:rsidRDefault="00C57F35" w:rsidP="004E3C99">
            <w:pPr>
              <w:rPr>
                <w:strike/>
                <w:color w:val="000000"/>
                <w:szCs w:val="24"/>
              </w:rPr>
            </w:pPr>
          </w:p>
        </w:tc>
        <w:tc>
          <w:tcPr>
            <w:tcW w:w="4785" w:type="dxa"/>
            <w:shd w:val="clear" w:color="auto" w:fill="auto"/>
          </w:tcPr>
          <w:p w:rsidR="00C57F35" w:rsidRPr="008348F3" w:rsidRDefault="00C57F35" w:rsidP="008348F3">
            <w:pPr>
              <w:autoSpaceDE w:val="0"/>
              <w:autoSpaceDN w:val="0"/>
              <w:adjustRightInd w:val="0"/>
              <w:jc w:val="center"/>
              <w:rPr>
                <w:szCs w:val="24"/>
              </w:rPr>
            </w:pPr>
            <w:r w:rsidRPr="008348F3">
              <w:rPr>
                <w:szCs w:val="24"/>
              </w:rPr>
              <w:t>56:26:1604001:24</w:t>
            </w:r>
          </w:p>
        </w:tc>
      </w:tr>
      <w:tr w:rsidR="00C57F35" w:rsidTr="008348F3">
        <w:trPr>
          <w:jc w:val="center"/>
        </w:trPr>
        <w:tc>
          <w:tcPr>
            <w:tcW w:w="4785" w:type="dxa"/>
            <w:vMerge/>
            <w:shd w:val="clear" w:color="auto" w:fill="auto"/>
          </w:tcPr>
          <w:p w:rsidR="00C57F35" w:rsidRPr="008348F3" w:rsidRDefault="00C57F35" w:rsidP="004E3C99">
            <w:pPr>
              <w:rPr>
                <w:strike/>
                <w:color w:val="000000"/>
                <w:szCs w:val="24"/>
              </w:rPr>
            </w:pPr>
          </w:p>
        </w:tc>
        <w:tc>
          <w:tcPr>
            <w:tcW w:w="4785" w:type="dxa"/>
            <w:shd w:val="clear" w:color="auto" w:fill="auto"/>
          </w:tcPr>
          <w:p w:rsidR="00C57F35" w:rsidRPr="008348F3" w:rsidRDefault="00C57F35" w:rsidP="008348F3">
            <w:pPr>
              <w:autoSpaceDE w:val="0"/>
              <w:autoSpaceDN w:val="0"/>
              <w:adjustRightInd w:val="0"/>
              <w:jc w:val="center"/>
              <w:rPr>
                <w:szCs w:val="24"/>
              </w:rPr>
            </w:pPr>
            <w:r w:rsidRPr="008348F3">
              <w:rPr>
                <w:szCs w:val="24"/>
              </w:rPr>
              <w:t>56:26:1601001:548</w:t>
            </w:r>
          </w:p>
        </w:tc>
      </w:tr>
      <w:tr w:rsidR="00C57F35" w:rsidTr="008348F3">
        <w:trPr>
          <w:jc w:val="center"/>
        </w:trPr>
        <w:tc>
          <w:tcPr>
            <w:tcW w:w="4785" w:type="dxa"/>
            <w:vMerge/>
            <w:shd w:val="clear" w:color="auto" w:fill="auto"/>
          </w:tcPr>
          <w:p w:rsidR="00C57F35" w:rsidRPr="008348F3" w:rsidRDefault="00C57F35" w:rsidP="004E3C99">
            <w:pPr>
              <w:rPr>
                <w:strike/>
                <w:color w:val="000000"/>
                <w:szCs w:val="24"/>
              </w:rPr>
            </w:pPr>
          </w:p>
        </w:tc>
        <w:tc>
          <w:tcPr>
            <w:tcW w:w="4785" w:type="dxa"/>
            <w:shd w:val="clear" w:color="auto" w:fill="auto"/>
          </w:tcPr>
          <w:p w:rsidR="00C57F35" w:rsidRPr="008348F3" w:rsidRDefault="00C57F35" w:rsidP="008348F3">
            <w:pPr>
              <w:autoSpaceDE w:val="0"/>
              <w:autoSpaceDN w:val="0"/>
              <w:adjustRightInd w:val="0"/>
              <w:jc w:val="center"/>
              <w:rPr>
                <w:szCs w:val="24"/>
              </w:rPr>
            </w:pPr>
            <w:r w:rsidRPr="008348F3">
              <w:rPr>
                <w:szCs w:val="24"/>
              </w:rPr>
              <w:t>56:26:1601001:400</w:t>
            </w:r>
          </w:p>
        </w:tc>
      </w:tr>
      <w:tr w:rsidR="00C57F35" w:rsidTr="008348F3">
        <w:trPr>
          <w:jc w:val="center"/>
        </w:trPr>
        <w:tc>
          <w:tcPr>
            <w:tcW w:w="4785" w:type="dxa"/>
            <w:vMerge/>
            <w:shd w:val="clear" w:color="auto" w:fill="auto"/>
          </w:tcPr>
          <w:p w:rsidR="00C57F35" w:rsidRPr="008348F3" w:rsidRDefault="00C57F35" w:rsidP="004E3C99">
            <w:pPr>
              <w:rPr>
                <w:strike/>
                <w:color w:val="000000"/>
                <w:szCs w:val="24"/>
              </w:rPr>
            </w:pPr>
          </w:p>
        </w:tc>
        <w:tc>
          <w:tcPr>
            <w:tcW w:w="4785" w:type="dxa"/>
            <w:shd w:val="clear" w:color="auto" w:fill="auto"/>
          </w:tcPr>
          <w:p w:rsidR="00C57F35" w:rsidRPr="008348F3" w:rsidRDefault="00C57F35" w:rsidP="008348F3">
            <w:pPr>
              <w:autoSpaceDE w:val="0"/>
              <w:autoSpaceDN w:val="0"/>
              <w:adjustRightInd w:val="0"/>
              <w:jc w:val="center"/>
              <w:rPr>
                <w:szCs w:val="24"/>
              </w:rPr>
            </w:pPr>
            <w:r w:rsidRPr="008348F3">
              <w:rPr>
                <w:szCs w:val="24"/>
              </w:rPr>
              <w:t>56:26:1601001:277</w:t>
            </w:r>
          </w:p>
        </w:tc>
      </w:tr>
      <w:tr w:rsidR="00C57F35" w:rsidTr="008348F3">
        <w:trPr>
          <w:jc w:val="center"/>
        </w:trPr>
        <w:tc>
          <w:tcPr>
            <w:tcW w:w="4785" w:type="dxa"/>
            <w:vMerge/>
            <w:shd w:val="clear" w:color="auto" w:fill="auto"/>
          </w:tcPr>
          <w:p w:rsidR="00C57F35" w:rsidRPr="008348F3" w:rsidRDefault="00C57F35" w:rsidP="004E3C99">
            <w:pPr>
              <w:rPr>
                <w:strike/>
                <w:color w:val="000000"/>
                <w:szCs w:val="24"/>
              </w:rPr>
            </w:pPr>
          </w:p>
        </w:tc>
        <w:tc>
          <w:tcPr>
            <w:tcW w:w="4785" w:type="dxa"/>
            <w:shd w:val="clear" w:color="auto" w:fill="auto"/>
          </w:tcPr>
          <w:p w:rsidR="00C57F35" w:rsidRPr="008348F3" w:rsidRDefault="00C57F35" w:rsidP="008348F3">
            <w:pPr>
              <w:autoSpaceDE w:val="0"/>
              <w:autoSpaceDN w:val="0"/>
              <w:adjustRightInd w:val="0"/>
              <w:jc w:val="center"/>
              <w:rPr>
                <w:szCs w:val="24"/>
              </w:rPr>
            </w:pPr>
            <w:r w:rsidRPr="008348F3">
              <w:rPr>
                <w:szCs w:val="24"/>
              </w:rPr>
              <w:t>56:26:1601001:517</w:t>
            </w:r>
          </w:p>
        </w:tc>
      </w:tr>
      <w:tr w:rsidR="00C57F35" w:rsidTr="008348F3">
        <w:trPr>
          <w:jc w:val="center"/>
        </w:trPr>
        <w:tc>
          <w:tcPr>
            <w:tcW w:w="4785" w:type="dxa"/>
            <w:vMerge/>
            <w:shd w:val="clear" w:color="auto" w:fill="auto"/>
          </w:tcPr>
          <w:p w:rsidR="00C57F35" w:rsidRPr="008348F3" w:rsidRDefault="00C57F35" w:rsidP="004E3C99">
            <w:pPr>
              <w:rPr>
                <w:strike/>
                <w:color w:val="000000"/>
                <w:szCs w:val="24"/>
              </w:rPr>
            </w:pPr>
          </w:p>
        </w:tc>
        <w:tc>
          <w:tcPr>
            <w:tcW w:w="4785" w:type="dxa"/>
            <w:shd w:val="clear" w:color="auto" w:fill="auto"/>
          </w:tcPr>
          <w:p w:rsidR="00C57F35" w:rsidRPr="008348F3" w:rsidRDefault="00C57F35" w:rsidP="008348F3">
            <w:pPr>
              <w:autoSpaceDE w:val="0"/>
              <w:autoSpaceDN w:val="0"/>
              <w:adjustRightInd w:val="0"/>
              <w:jc w:val="center"/>
              <w:rPr>
                <w:szCs w:val="24"/>
              </w:rPr>
            </w:pPr>
            <w:r w:rsidRPr="008348F3">
              <w:rPr>
                <w:szCs w:val="24"/>
              </w:rPr>
              <w:t>56:26:1601001:505</w:t>
            </w:r>
          </w:p>
        </w:tc>
      </w:tr>
      <w:tr w:rsidR="00C57F35" w:rsidTr="008348F3">
        <w:trPr>
          <w:jc w:val="center"/>
        </w:trPr>
        <w:tc>
          <w:tcPr>
            <w:tcW w:w="4785" w:type="dxa"/>
            <w:vMerge/>
            <w:shd w:val="clear" w:color="auto" w:fill="auto"/>
          </w:tcPr>
          <w:p w:rsidR="00C57F35" w:rsidRPr="008348F3" w:rsidRDefault="00C57F35" w:rsidP="004E3C99">
            <w:pPr>
              <w:rPr>
                <w:strike/>
                <w:color w:val="000000"/>
                <w:szCs w:val="24"/>
              </w:rPr>
            </w:pPr>
          </w:p>
        </w:tc>
        <w:tc>
          <w:tcPr>
            <w:tcW w:w="4785" w:type="dxa"/>
            <w:shd w:val="clear" w:color="auto" w:fill="auto"/>
          </w:tcPr>
          <w:p w:rsidR="00C57F35" w:rsidRPr="008348F3" w:rsidRDefault="00C57F35" w:rsidP="008348F3">
            <w:pPr>
              <w:autoSpaceDE w:val="0"/>
              <w:autoSpaceDN w:val="0"/>
              <w:adjustRightInd w:val="0"/>
              <w:jc w:val="center"/>
              <w:rPr>
                <w:szCs w:val="24"/>
              </w:rPr>
            </w:pPr>
            <w:r w:rsidRPr="008348F3">
              <w:rPr>
                <w:szCs w:val="24"/>
              </w:rPr>
              <w:t>56:26:1601001:496</w:t>
            </w:r>
          </w:p>
        </w:tc>
      </w:tr>
      <w:tr w:rsidR="00C57F35" w:rsidTr="008348F3">
        <w:trPr>
          <w:jc w:val="center"/>
        </w:trPr>
        <w:tc>
          <w:tcPr>
            <w:tcW w:w="4785" w:type="dxa"/>
            <w:vMerge/>
            <w:shd w:val="clear" w:color="auto" w:fill="auto"/>
          </w:tcPr>
          <w:p w:rsidR="00C57F35" w:rsidRPr="008348F3" w:rsidRDefault="00C57F35" w:rsidP="004E3C99">
            <w:pPr>
              <w:rPr>
                <w:strike/>
                <w:color w:val="000000"/>
                <w:szCs w:val="24"/>
              </w:rPr>
            </w:pPr>
          </w:p>
        </w:tc>
        <w:tc>
          <w:tcPr>
            <w:tcW w:w="4785" w:type="dxa"/>
            <w:shd w:val="clear" w:color="auto" w:fill="auto"/>
          </w:tcPr>
          <w:p w:rsidR="00C57F35" w:rsidRPr="008348F3" w:rsidRDefault="00C57F35" w:rsidP="008348F3">
            <w:pPr>
              <w:autoSpaceDE w:val="0"/>
              <w:autoSpaceDN w:val="0"/>
              <w:adjustRightInd w:val="0"/>
              <w:jc w:val="center"/>
              <w:rPr>
                <w:szCs w:val="24"/>
              </w:rPr>
            </w:pPr>
            <w:r w:rsidRPr="008348F3">
              <w:rPr>
                <w:szCs w:val="24"/>
              </w:rPr>
              <w:t>56:26:1601001:409</w:t>
            </w:r>
          </w:p>
        </w:tc>
      </w:tr>
      <w:tr w:rsidR="00C57F35" w:rsidTr="008348F3">
        <w:trPr>
          <w:jc w:val="center"/>
        </w:trPr>
        <w:tc>
          <w:tcPr>
            <w:tcW w:w="4785" w:type="dxa"/>
            <w:vMerge/>
            <w:shd w:val="clear" w:color="auto" w:fill="auto"/>
          </w:tcPr>
          <w:p w:rsidR="00C57F35" w:rsidRPr="008348F3" w:rsidRDefault="00C57F35" w:rsidP="004E3C99">
            <w:pPr>
              <w:rPr>
                <w:strike/>
                <w:color w:val="000000"/>
                <w:szCs w:val="24"/>
              </w:rPr>
            </w:pPr>
          </w:p>
        </w:tc>
        <w:tc>
          <w:tcPr>
            <w:tcW w:w="4785" w:type="dxa"/>
            <w:shd w:val="clear" w:color="auto" w:fill="auto"/>
          </w:tcPr>
          <w:p w:rsidR="00C57F35" w:rsidRPr="008348F3" w:rsidRDefault="00C57F35" w:rsidP="008348F3">
            <w:pPr>
              <w:autoSpaceDE w:val="0"/>
              <w:autoSpaceDN w:val="0"/>
              <w:adjustRightInd w:val="0"/>
              <w:jc w:val="center"/>
              <w:rPr>
                <w:szCs w:val="24"/>
              </w:rPr>
            </w:pPr>
            <w:r w:rsidRPr="008348F3">
              <w:rPr>
                <w:szCs w:val="24"/>
              </w:rPr>
              <w:t>56:26:1601001:497</w:t>
            </w:r>
          </w:p>
        </w:tc>
      </w:tr>
    </w:tbl>
    <w:p w:rsidR="00C57F35" w:rsidRPr="004E3C99" w:rsidRDefault="00C57F35" w:rsidP="004E3C99">
      <w:pPr>
        <w:shd w:val="clear" w:color="auto" w:fill="FFFFFF"/>
        <w:tabs>
          <w:tab w:val="left" w:pos="7513"/>
        </w:tabs>
        <w:spacing w:after="0" w:line="240" w:lineRule="auto"/>
        <w:ind w:firstLine="709"/>
        <w:rPr>
          <w:bCs/>
          <w:color w:val="000000"/>
        </w:rPr>
      </w:pPr>
      <w:r w:rsidRPr="004E3C99">
        <w:rPr>
          <w:bCs/>
          <w:color w:val="000000"/>
        </w:rPr>
        <w:t>Градостроительный регламент данных земельных участков определен посредством</w:t>
      </w:r>
    </w:p>
    <w:p w:rsidR="00C57F35" w:rsidRPr="004E3C99" w:rsidRDefault="00C57F35" w:rsidP="004E3C99">
      <w:pPr>
        <w:shd w:val="clear" w:color="auto" w:fill="FFFFFF"/>
        <w:tabs>
          <w:tab w:val="left" w:pos="7513"/>
        </w:tabs>
        <w:spacing w:after="0" w:line="240" w:lineRule="auto"/>
        <w:ind w:firstLine="709"/>
        <w:rPr>
          <w:bCs/>
          <w:color w:val="000000"/>
        </w:rPr>
      </w:pPr>
      <w:r w:rsidRPr="004E3C99">
        <w:rPr>
          <w:bCs/>
          <w:color w:val="000000"/>
        </w:rPr>
        <w:t>установления видов разрешённого использования в строгом соответствии с видами</w:t>
      </w:r>
    </w:p>
    <w:p w:rsidR="00C57F35" w:rsidRPr="004E3C99" w:rsidRDefault="00C57F35" w:rsidP="004E3C99">
      <w:pPr>
        <w:shd w:val="clear" w:color="auto" w:fill="FFFFFF"/>
        <w:tabs>
          <w:tab w:val="left" w:pos="7513"/>
        </w:tabs>
        <w:spacing w:after="0" w:line="240" w:lineRule="auto"/>
        <w:ind w:firstLine="709"/>
        <w:rPr>
          <w:bCs/>
          <w:color w:val="000000"/>
        </w:rPr>
      </w:pPr>
      <w:r w:rsidRPr="004E3C99">
        <w:rPr>
          <w:bCs/>
          <w:color w:val="000000"/>
        </w:rPr>
        <w:t>фактического использования земельных участков и объектов капитального строительства.</w:t>
      </w:r>
    </w:p>
    <w:p w:rsidR="00C57F35" w:rsidRPr="004E3C99" w:rsidRDefault="00C57F35" w:rsidP="004E3C99">
      <w:pPr>
        <w:shd w:val="clear" w:color="auto" w:fill="FFFFFF"/>
        <w:tabs>
          <w:tab w:val="left" w:pos="7513"/>
        </w:tabs>
        <w:spacing w:after="0" w:line="240" w:lineRule="auto"/>
        <w:ind w:firstLine="709"/>
        <w:rPr>
          <w:bCs/>
          <w:color w:val="000000"/>
        </w:rPr>
      </w:pPr>
      <w:r w:rsidRPr="004E3C99">
        <w:rPr>
          <w:bCs/>
          <w:color w:val="000000"/>
        </w:rPr>
        <w:t>Предельные параметры развития таких объектов должны соответствовать фактическим</w:t>
      </w:r>
    </w:p>
    <w:p w:rsidR="00C57F35" w:rsidRPr="004E3C99" w:rsidRDefault="00C57F35" w:rsidP="004E3C99">
      <w:pPr>
        <w:shd w:val="clear" w:color="auto" w:fill="FFFFFF"/>
        <w:tabs>
          <w:tab w:val="left" w:pos="7513"/>
        </w:tabs>
        <w:spacing w:after="0" w:line="240" w:lineRule="auto"/>
        <w:ind w:firstLine="709"/>
        <w:rPr>
          <w:bCs/>
          <w:color w:val="000000"/>
        </w:rPr>
      </w:pPr>
      <w:r w:rsidRPr="004E3C99">
        <w:rPr>
          <w:bCs/>
          <w:color w:val="000000"/>
        </w:rPr>
        <w:t>параметрам существующих объектов (этажность, процент застройки). Развитие</w:t>
      </w:r>
    </w:p>
    <w:p w:rsidR="00C57F35" w:rsidRDefault="00C57F35" w:rsidP="004E3C99">
      <w:pPr>
        <w:shd w:val="clear" w:color="auto" w:fill="FFFFFF"/>
        <w:tabs>
          <w:tab w:val="left" w:pos="7513"/>
        </w:tabs>
        <w:spacing w:after="0" w:line="240" w:lineRule="auto"/>
        <w:ind w:firstLine="709"/>
        <w:rPr>
          <w:bCs/>
          <w:color w:val="000000"/>
        </w:rPr>
      </w:pPr>
      <w:r w:rsidRPr="004E3C99">
        <w:rPr>
          <w:bCs/>
          <w:color w:val="000000"/>
        </w:rPr>
        <w:t>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w:t>
      </w:r>
    </w:p>
    <w:p w:rsidR="00D35D7C" w:rsidRPr="004E3C99" w:rsidRDefault="00D35D7C" w:rsidP="004E3C99">
      <w:pPr>
        <w:shd w:val="clear" w:color="auto" w:fill="FFFFFF"/>
        <w:tabs>
          <w:tab w:val="left" w:pos="7513"/>
        </w:tabs>
        <w:spacing w:after="0" w:line="240" w:lineRule="auto"/>
        <w:ind w:firstLine="709"/>
        <w:rPr>
          <w:bCs/>
          <w:color w:val="000000"/>
        </w:rPr>
      </w:pPr>
    </w:p>
    <w:p w:rsidR="00C57F35" w:rsidRPr="00C57F35" w:rsidRDefault="00C57F35" w:rsidP="00C57F35">
      <w:pPr>
        <w:rPr>
          <w:lang w:bidi="en-US"/>
        </w:rPr>
      </w:pPr>
    </w:p>
    <w:p w:rsidR="00C57F35" w:rsidRPr="00224778" w:rsidRDefault="00C57F35" w:rsidP="00C57F35">
      <w:pPr>
        <w:shd w:val="clear" w:color="auto" w:fill="FFFFFF"/>
        <w:tabs>
          <w:tab w:val="left" w:pos="7513"/>
        </w:tabs>
        <w:spacing w:after="0" w:line="240" w:lineRule="auto"/>
        <w:ind w:firstLine="709"/>
        <w:rPr>
          <w:bCs/>
          <w:color w:val="000000"/>
        </w:rPr>
      </w:pPr>
    </w:p>
    <w:p w:rsidR="00224778" w:rsidRPr="00224778" w:rsidRDefault="00224778" w:rsidP="00224778">
      <w:pPr>
        <w:rPr>
          <w:lang w:bidi="en-US"/>
        </w:rPr>
      </w:pPr>
    </w:p>
    <w:p w:rsidR="00224778" w:rsidRPr="00700894" w:rsidRDefault="00224778" w:rsidP="00700894">
      <w:pPr>
        <w:rPr>
          <w:lang w:bidi="en-US"/>
        </w:rPr>
        <w:sectPr w:rsidR="00224778" w:rsidRPr="00700894" w:rsidSect="00BA7A41">
          <w:footerReference w:type="default" r:id="rId14"/>
          <w:pgSz w:w="11906" w:h="16838"/>
          <w:pgMar w:top="1134" w:right="850" w:bottom="1134" w:left="1418" w:header="708" w:footer="708" w:gutter="0"/>
          <w:cols w:space="708"/>
          <w:titlePg/>
          <w:docGrid w:linePitch="360"/>
        </w:sectPr>
      </w:pPr>
    </w:p>
    <w:p w:rsidR="00136DFF" w:rsidRDefault="00136DFF" w:rsidP="005E0EF7">
      <w:pPr>
        <w:pStyle w:val="1"/>
        <w:numPr>
          <w:ilvl w:val="0"/>
          <w:numId w:val="0"/>
        </w:numPr>
        <w:spacing w:before="0" w:line="276" w:lineRule="auto"/>
        <w:ind w:firstLine="709"/>
        <w:rPr>
          <w:lang w:val="ru-RU"/>
        </w:rPr>
      </w:pPr>
      <w:bookmarkStart w:id="39" w:name="_Toc97295960"/>
      <w:bookmarkStart w:id="40" w:name="_Toc116400145"/>
      <w:bookmarkEnd w:id="13"/>
      <w:bookmarkEnd w:id="14"/>
      <w:r>
        <w:rPr>
          <w:lang w:val="ru-RU"/>
        </w:rPr>
        <w:t>Статья 2</w:t>
      </w:r>
      <w:bookmarkEnd w:id="39"/>
      <w:r w:rsidR="00D35D7C">
        <w:rPr>
          <w:lang w:val="ru-RU"/>
        </w:rPr>
        <w:t>4. 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40"/>
    </w:p>
    <w:p w:rsidR="00D35D7C" w:rsidRDefault="00D35D7C" w:rsidP="00D35D7C">
      <w:pPr>
        <w:pStyle w:val="1"/>
        <w:numPr>
          <w:ilvl w:val="0"/>
          <w:numId w:val="0"/>
        </w:numPr>
        <w:spacing w:before="0" w:line="276" w:lineRule="auto"/>
        <w:ind w:firstLine="709"/>
        <w:rPr>
          <w:lang w:val="ru-RU"/>
        </w:rPr>
      </w:pPr>
      <w:bookmarkStart w:id="41" w:name="_Toc116400146"/>
      <w:r>
        <w:rPr>
          <w:lang w:val="ru-RU"/>
        </w:rPr>
        <w:t>Статья 23.1 Градостроительные регламенты. Жилые зоны</w:t>
      </w:r>
      <w:bookmarkEnd w:id="41"/>
    </w:p>
    <w:p w:rsidR="00136DFF" w:rsidRDefault="000A5144" w:rsidP="005E0EF7">
      <w:pPr>
        <w:spacing w:before="120" w:after="120"/>
        <w:ind w:firstLine="567"/>
        <w:rPr>
          <w:b/>
          <w:bCs/>
          <w:szCs w:val="28"/>
          <w:u w:val="single"/>
        </w:rPr>
      </w:pPr>
      <w:r>
        <w:rPr>
          <w:b/>
          <w:bCs/>
          <w:szCs w:val="28"/>
          <w:u w:val="single"/>
        </w:rPr>
        <w:t>Зона застройки индивидуальными и блокированными жилыми домами – Ж-1.</w:t>
      </w:r>
    </w:p>
    <w:p w:rsidR="000A5144" w:rsidRPr="000A5144" w:rsidRDefault="000A5144" w:rsidP="00A32C12">
      <w:pPr>
        <w:spacing w:after="0" w:line="240" w:lineRule="auto"/>
        <w:ind w:firstLine="709"/>
        <w:rPr>
          <w:bCs/>
          <w:color w:val="000000"/>
        </w:rPr>
      </w:pPr>
      <w:r w:rsidRPr="000A5144">
        <w:rPr>
          <w:bCs/>
          <w:color w:val="000000"/>
        </w:rPr>
        <w:t>В</w:t>
      </w:r>
      <w:r w:rsidR="00A32C12">
        <w:rPr>
          <w:bCs/>
          <w:color w:val="000000"/>
        </w:rPr>
        <w:t xml:space="preserve"> </w:t>
      </w:r>
      <w:r w:rsidRPr="000A5144">
        <w:rPr>
          <w:bCs/>
          <w:color w:val="000000"/>
        </w:rPr>
        <w:t>зоне</w:t>
      </w:r>
      <w:r w:rsidR="00A32C12">
        <w:rPr>
          <w:bCs/>
          <w:color w:val="000000"/>
        </w:rPr>
        <w:t xml:space="preserve"> </w:t>
      </w:r>
      <w:r w:rsidRPr="000A5144">
        <w:rPr>
          <w:bCs/>
          <w:color w:val="000000"/>
        </w:rPr>
        <w:t>Ж-1</w:t>
      </w:r>
      <w:r>
        <w:rPr>
          <w:bCs/>
          <w:color w:val="000000"/>
        </w:rPr>
        <w:t xml:space="preserve"> </w:t>
      </w:r>
      <w:r w:rsidRPr="000A5144">
        <w:rPr>
          <w:bCs/>
          <w:color w:val="000000"/>
        </w:rPr>
        <w:t>могут</w:t>
      </w:r>
      <w:r>
        <w:rPr>
          <w:bCs/>
          <w:color w:val="000000"/>
        </w:rPr>
        <w:t xml:space="preserve"> </w:t>
      </w:r>
      <w:r w:rsidRPr="000A5144">
        <w:rPr>
          <w:bCs/>
          <w:color w:val="000000"/>
        </w:rPr>
        <w:t>размещаться</w:t>
      </w:r>
      <w:r>
        <w:rPr>
          <w:bCs/>
          <w:color w:val="000000"/>
        </w:rPr>
        <w:t xml:space="preserve"> </w:t>
      </w:r>
      <w:r w:rsidRPr="000A5144">
        <w:rPr>
          <w:bCs/>
          <w:color w:val="000000"/>
        </w:rPr>
        <w:t>жилые</w:t>
      </w:r>
      <w:r>
        <w:rPr>
          <w:bCs/>
          <w:color w:val="000000"/>
        </w:rPr>
        <w:t xml:space="preserve"> </w:t>
      </w:r>
      <w:r w:rsidRPr="000A5144">
        <w:rPr>
          <w:bCs/>
          <w:color w:val="000000"/>
        </w:rPr>
        <w:t>дома</w:t>
      </w:r>
      <w:r>
        <w:rPr>
          <w:bCs/>
          <w:color w:val="000000"/>
        </w:rPr>
        <w:t xml:space="preserve"> </w:t>
      </w:r>
      <w:r w:rsidRPr="000A5144">
        <w:rPr>
          <w:bCs/>
          <w:color w:val="000000"/>
        </w:rPr>
        <w:t>высотой</w:t>
      </w:r>
      <w:r>
        <w:rPr>
          <w:bCs/>
          <w:color w:val="000000"/>
        </w:rPr>
        <w:t xml:space="preserve"> </w:t>
      </w:r>
      <w:r w:rsidRPr="000A5144">
        <w:rPr>
          <w:bCs/>
          <w:color w:val="000000"/>
        </w:rPr>
        <w:t>от</w:t>
      </w:r>
      <w:r>
        <w:rPr>
          <w:bCs/>
          <w:color w:val="000000"/>
        </w:rPr>
        <w:t xml:space="preserve"> </w:t>
      </w:r>
      <w:r w:rsidRPr="000A5144">
        <w:rPr>
          <w:bCs/>
          <w:color w:val="000000"/>
        </w:rPr>
        <w:t>1</w:t>
      </w:r>
      <w:r>
        <w:rPr>
          <w:bCs/>
          <w:color w:val="000000"/>
        </w:rPr>
        <w:t xml:space="preserve"> </w:t>
      </w:r>
      <w:r w:rsidRPr="000A5144">
        <w:rPr>
          <w:bCs/>
          <w:color w:val="000000"/>
        </w:rPr>
        <w:t>до</w:t>
      </w:r>
      <w:r>
        <w:rPr>
          <w:bCs/>
          <w:color w:val="000000"/>
        </w:rPr>
        <w:t xml:space="preserve"> </w:t>
      </w:r>
      <w:r w:rsidRPr="000A5144">
        <w:rPr>
          <w:bCs/>
          <w:color w:val="000000"/>
        </w:rPr>
        <w:t>3</w:t>
      </w:r>
      <w:r>
        <w:rPr>
          <w:bCs/>
          <w:color w:val="000000"/>
        </w:rPr>
        <w:t xml:space="preserve"> </w:t>
      </w:r>
      <w:r w:rsidRPr="000A5144">
        <w:rPr>
          <w:bCs/>
          <w:color w:val="000000"/>
        </w:rPr>
        <w:t>этажей,</w:t>
      </w:r>
      <w:r>
        <w:rPr>
          <w:bCs/>
          <w:color w:val="000000"/>
        </w:rPr>
        <w:t xml:space="preserve"> </w:t>
      </w:r>
      <w:r w:rsidRPr="000A5144">
        <w:rPr>
          <w:bCs/>
          <w:color w:val="000000"/>
        </w:rPr>
        <w:t>преимущественно</w:t>
      </w:r>
      <w:r>
        <w:rPr>
          <w:bCs/>
          <w:color w:val="000000"/>
        </w:rPr>
        <w:t xml:space="preserve"> </w:t>
      </w:r>
      <w:r w:rsidRPr="000A5144">
        <w:rPr>
          <w:bCs/>
          <w:color w:val="000000"/>
        </w:rPr>
        <w:t>одноквартирные</w:t>
      </w:r>
      <w:r>
        <w:rPr>
          <w:bCs/>
          <w:color w:val="000000"/>
        </w:rPr>
        <w:t xml:space="preserve"> </w:t>
      </w:r>
      <w:r w:rsidRPr="000A5144">
        <w:rPr>
          <w:bCs/>
          <w:color w:val="000000"/>
        </w:rPr>
        <w:t>индивидуальные</w:t>
      </w:r>
      <w:r>
        <w:rPr>
          <w:bCs/>
          <w:color w:val="000000"/>
        </w:rPr>
        <w:t xml:space="preserve"> </w:t>
      </w:r>
      <w:r w:rsidRPr="000A5144">
        <w:rPr>
          <w:bCs/>
          <w:color w:val="000000"/>
        </w:rPr>
        <w:t>жилые</w:t>
      </w:r>
      <w:r>
        <w:rPr>
          <w:bCs/>
          <w:color w:val="000000"/>
        </w:rPr>
        <w:t xml:space="preserve"> </w:t>
      </w:r>
      <w:r w:rsidRPr="000A5144">
        <w:rPr>
          <w:bCs/>
          <w:color w:val="000000"/>
        </w:rPr>
        <w:t>дома,</w:t>
      </w:r>
      <w:r>
        <w:rPr>
          <w:bCs/>
          <w:color w:val="000000"/>
        </w:rPr>
        <w:t xml:space="preserve"> </w:t>
      </w:r>
      <w:r w:rsidRPr="000A5144">
        <w:rPr>
          <w:bCs/>
          <w:color w:val="000000"/>
        </w:rPr>
        <w:t>а</w:t>
      </w:r>
      <w:r>
        <w:rPr>
          <w:bCs/>
          <w:color w:val="000000"/>
        </w:rPr>
        <w:t xml:space="preserve"> </w:t>
      </w:r>
      <w:r w:rsidRPr="000A5144">
        <w:rPr>
          <w:bCs/>
          <w:color w:val="000000"/>
        </w:rPr>
        <w:t>также</w:t>
      </w:r>
      <w:r>
        <w:rPr>
          <w:bCs/>
          <w:color w:val="000000"/>
        </w:rPr>
        <w:t xml:space="preserve"> </w:t>
      </w:r>
      <w:r w:rsidRPr="000A5144">
        <w:rPr>
          <w:bCs/>
          <w:color w:val="000000"/>
        </w:rPr>
        <w:t>двухквартирные</w:t>
      </w:r>
      <w:r>
        <w:rPr>
          <w:bCs/>
          <w:color w:val="000000"/>
        </w:rPr>
        <w:t xml:space="preserve"> </w:t>
      </w:r>
      <w:r w:rsidRPr="000A5144">
        <w:rPr>
          <w:bCs/>
          <w:color w:val="000000"/>
        </w:rPr>
        <w:t>дома</w:t>
      </w:r>
      <w:r>
        <w:rPr>
          <w:bCs/>
          <w:color w:val="000000"/>
        </w:rPr>
        <w:t xml:space="preserve"> </w:t>
      </w:r>
      <w:r w:rsidRPr="000A5144">
        <w:rPr>
          <w:bCs/>
          <w:color w:val="000000"/>
        </w:rPr>
        <w:t>и</w:t>
      </w:r>
      <w:r>
        <w:rPr>
          <w:bCs/>
          <w:color w:val="000000"/>
        </w:rPr>
        <w:t xml:space="preserve"> </w:t>
      </w:r>
      <w:r w:rsidRPr="000A5144">
        <w:rPr>
          <w:bCs/>
          <w:color w:val="000000"/>
        </w:rPr>
        <w:t>жилые</w:t>
      </w:r>
      <w:r>
        <w:rPr>
          <w:bCs/>
          <w:color w:val="000000"/>
        </w:rPr>
        <w:t xml:space="preserve"> </w:t>
      </w:r>
      <w:r w:rsidRPr="000A5144">
        <w:rPr>
          <w:bCs/>
          <w:color w:val="000000"/>
        </w:rPr>
        <w:t>дома</w:t>
      </w:r>
      <w:r>
        <w:rPr>
          <w:bCs/>
          <w:color w:val="000000"/>
        </w:rPr>
        <w:t xml:space="preserve"> </w:t>
      </w:r>
      <w:r w:rsidRPr="000A5144">
        <w:rPr>
          <w:bCs/>
          <w:color w:val="000000"/>
        </w:rPr>
        <w:t>на</w:t>
      </w:r>
      <w:r>
        <w:rPr>
          <w:bCs/>
          <w:color w:val="000000"/>
        </w:rPr>
        <w:t xml:space="preserve"> </w:t>
      </w:r>
      <w:r w:rsidRPr="000A5144">
        <w:rPr>
          <w:bCs/>
          <w:color w:val="000000"/>
        </w:rPr>
        <w:t>приусадебных</w:t>
      </w:r>
      <w:r>
        <w:rPr>
          <w:bCs/>
          <w:color w:val="000000"/>
        </w:rPr>
        <w:t xml:space="preserve"> </w:t>
      </w:r>
      <w:r w:rsidRPr="000A5144">
        <w:rPr>
          <w:bCs/>
          <w:color w:val="000000"/>
        </w:rPr>
        <w:t>участках</w:t>
      </w:r>
      <w:r>
        <w:rPr>
          <w:bCs/>
          <w:color w:val="000000"/>
        </w:rPr>
        <w:t xml:space="preserve"> </w:t>
      </w:r>
      <w:r w:rsidRPr="000A5144">
        <w:rPr>
          <w:bCs/>
          <w:color w:val="000000"/>
        </w:rPr>
        <w:t>личного</w:t>
      </w:r>
      <w:r>
        <w:rPr>
          <w:bCs/>
          <w:color w:val="000000"/>
        </w:rPr>
        <w:t xml:space="preserve"> </w:t>
      </w:r>
      <w:r w:rsidRPr="000A5144">
        <w:rPr>
          <w:bCs/>
          <w:color w:val="000000"/>
        </w:rPr>
        <w:t>подсобного</w:t>
      </w:r>
      <w:r>
        <w:rPr>
          <w:bCs/>
          <w:color w:val="000000"/>
        </w:rPr>
        <w:t xml:space="preserve"> </w:t>
      </w:r>
      <w:r w:rsidRPr="000A5144">
        <w:rPr>
          <w:bCs/>
          <w:color w:val="000000"/>
        </w:rPr>
        <w:t>хозяйства.</w:t>
      </w:r>
      <w:r>
        <w:rPr>
          <w:bCs/>
          <w:color w:val="000000"/>
        </w:rPr>
        <w:t xml:space="preserve"> </w:t>
      </w:r>
      <w:r w:rsidRPr="000A5144">
        <w:rPr>
          <w:bCs/>
          <w:color w:val="000000"/>
        </w:rPr>
        <w:t>Жилые</w:t>
      </w:r>
      <w:r>
        <w:rPr>
          <w:bCs/>
          <w:color w:val="000000"/>
        </w:rPr>
        <w:t xml:space="preserve"> </w:t>
      </w:r>
      <w:r w:rsidRPr="000A5144">
        <w:rPr>
          <w:bCs/>
          <w:color w:val="000000"/>
        </w:rPr>
        <w:t>дома</w:t>
      </w:r>
      <w:r>
        <w:rPr>
          <w:bCs/>
          <w:color w:val="000000"/>
        </w:rPr>
        <w:t xml:space="preserve"> </w:t>
      </w:r>
      <w:r w:rsidRPr="000A5144">
        <w:rPr>
          <w:bCs/>
          <w:color w:val="000000"/>
        </w:rPr>
        <w:t>могут</w:t>
      </w:r>
      <w:r>
        <w:rPr>
          <w:bCs/>
          <w:color w:val="000000"/>
        </w:rPr>
        <w:t xml:space="preserve"> </w:t>
      </w:r>
      <w:r w:rsidRPr="000A5144">
        <w:rPr>
          <w:bCs/>
          <w:color w:val="000000"/>
        </w:rPr>
        <w:t>включать</w:t>
      </w:r>
      <w:r w:rsidR="00D54516">
        <w:rPr>
          <w:bCs/>
          <w:color w:val="000000"/>
        </w:rPr>
        <w:t xml:space="preserve"> </w:t>
      </w:r>
      <w:r w:rsidRPr="000A5144">
        <w:rPr>
          <w:bCs/>
          <w:color w:val="000000"/>
        </w:rPr>
        <w:t>помещения</w:t>
      </w:r>
      <w:r w:rsidR="00D54516">
        <w:rPr>
          <w:bCs/>
          <w:color w:val="000000"/>
        </w:rPr>
        <w:t xml:space="preserve"> </w:t>
      </w:r>
      <w:r w:rsidRPr="000A5144">
        <w:rPr>
          <w:bCs/>
          <w:color w:val="000000"/>
        </w:rPr>
        <w:t>для</w:t>
      </w:r>
      <w:r w:rsidR="00D54516">
        <w:rPr>
          <w:bCs/>
          <w:color w:val="000000"/>
        </w:rPr>
        <w:t xml:space="preserve"> </w:t>
      </w:r>
      <w:r w:rsidRPr="000A5144">
        <w:rPr>
          <w:bCs/>
          <w:color w:val="000000"/>
        </w:rPr>
        <w:t>ведения</w:t>
      </w:r>
      <w:r w:rsidR="00D54516">
        <w:rPr>
          <w:bCs/>
          <w:color w:val="000000"/>
        </w:rPr>
        <w:t xml:space="preserve"> </w:t>
      </w:r>
      <w:r w:rsidRPr="000A5144">
        <w:rPr>
          <w:bCs/>
          <w:color w:val="000000"/>
        </w:rPr>
        <w:t>личного</w:t>
      </w:r>
      <w:r w:rsidR="00D54516">
        <w:rPr>
          <w:bCs/>
          <w:color w:val="000000"/>
        </w:rPr>
        <w:t xml:space="preserve"> </w:t>
      </w:r>
      <w:r w:rsidRPr="000A5144">
        <w:rPr>
          <w:bCs/>
          <w:color w:val="000000"/>
        </w:rPr>
        <w:t>подсобного</w:t>
      </w:r>
      <w:r w:rsidR="00D54516">
        <w:rPr>
          <w:bCs/>
          <w:color w:val="000000"/>
        </w:rPr>
        <w:t xml:space="preserve"> </w:t>
      </w:r>
      <w:r w:rsidRPr="000A5144">
        <w:rPr>
          <w:bCs/>
          <w:color w:val="000000"/>
        </w:rPr>
        <w:t>хозяйства</w:t>
      </w:r>
      <w:r w:rsidR="00D54516">
        <w:rPr>
          <w:bCs/>
          <w:color w:val="000000"/>
        </w:rPr>
        <w:t xml:space="preserve"> </w:t>
      </w:r>
      <w:r w:rsidRPr="000A5144">
        <w:rPr>
          <w:bCs/>
          <w:color w:val="000000"/>
        </w:rPr>
        <w:t>или</w:t>
      </w:r>
      <w:r w:rsidR="00D54516">
        <w:rPr>
          <w:bCs/>
          <w:color w:val="000000"/>
        </w:rPr>
        <w:t xml:space="preserve"> </w:t>
      </w:r>
      <w:r w:rsidRPr="000A5144">
        <w:rPr>
          <w:bCs/>
          <w:color w:val="000000"/>
        </w:rPr>
        <w:t>иметь</w:t>
      </w:r>
      <w:r w:rsidR="00D54516">
        <w:rPr>
          <w:bCs/>
          <w:color w:val="000000"/>
        </w:rPr>
        <w:t xml:space="preserve"> </w:t>
      </w:r>
      <w:r w:rsidRPr="000A5144">
        <w:rPr>
          <w:bCs/>
          <w:color w:val="000000"/>
        </w:rPr>
        <w:t>специальные</w:t>
      </w:r>
      <w:r w:rsidR="00D54516">
        <w:rPr>
          <w:bCs/>
          <w:color w:val="000000"/>
        </w:rPr>
        <w:t xml:space="preserve"> </w:t>
      </w:r>
      <w:r w:rsidRPr="000A5144">
        <w:rPr>
          <w:bCs/>
          <w:color w:val="000000"/>
        </w:rPr>
        <w:t>помещения</w:t>
      </w:r>
      <w:r w:rsidR="00D54516">
        <w:rPr>
          <w:bCs/>
          <w:color w:val="000000"/>
        </w:rPr>
        <w:t xml:space="preserve"> </w:t>
      </w:r>
      <w:r w:rsidRPr="000A5144">
        <w:rPr>
          <w:bCs/>
          <w:color w:val="000000"/>
        </w:rPr>
        <w:t>с</w:t>
      </w:r>
      <w:r w:rsidR="00D54516">
        <w:rPr>
          <w:bCs/>
          <w:color w:val="000000"/>
        </w:rPr>
        <w:t xml:space="preserve"> </w:t>
      </w:r>
      <w:r w:rsidRPr="000A5144">
        <w:rPr>
          <w:bCs/>
          <w:color w:val="000000"/>
        </w:rPr>
        <w:t>местами</w:t>
      </w:r>
      <w:r w:rsidR="00D54516">
        <w:rPr>
          <w:bCs/>
          <w:color w:val="000000"/>
        </w:rPr>
        <w:t xml:space="preserve"> </w:t>
      </w:r>
      <w:r w:rsidRPr="000A5144">
        <w:rPr>
          <w:bCs/>
          <w:color w:val="000000"/>
        </w:rPr>
        <w:t>приложения</w:t>
      </w:r>
      <w:r w:rsidR="00D54516">
        <w:rPr>
          <w:bCs/>
          <w:color w:val="000000"/>
        </w:rPr>
        <w:t xml:space="preserve"> </w:t>
      </w:r>
      <w:r w:rsidRPr="000A5144">
        <w:rPr>
          <w:bCs/>
          <w:color w:val="000000"/>
        </w:rPr>
        <w:t>труда,</w:t>
      </w:r>
      <w:r w:rsidR="00D54516">
        <w:rPr>
          <w:bCs/>
          <w:color w:val="000000"/>
        </w:rPr>
        <w:t xml:space="preserve"> </w:t>
      </w:r>
      <w:r w:rsidRPr="000A5144">
        <w:rPr>
          <w:bCs/>
          <w:color w:val="000000"/>
        </w:rPr>
        <w:t>не</w:t>
      </w:r>
      <w:r w:rsidR="00D54516">
        <w:rPr>
          <w:bCs/>
          <w:color w:val="000000"/>
        </w:rPr>
        <w:t xml:space="preserve"> </w:t>
      </w:r>
      <w:r w:rsidRPr="000A5144">
        <w:rPr>
          <w:bCs/>
          <w:color w:val="000000"/>
        </w:rPr>
        <w:t>оказывающими</w:t>
      </w:r>
      <w:r w:rsidR="00D54516">
        <w:rPr>
          <w:bCs/>
          <w:color w:val="000000"/>
        </w:rPr>
        <w:t xml:space="preserve"> </w:t>
      </w:r>
      <w:r w:rsidRPr="000A5144">
        <w:rPr>
          <w:bCs/>
          <w:color w:val="000000"/>
        </w:rPr>
        <w:t>негативного</w:t>
      </w:r>
      <w:r w:rsidR="00D54516">
        <w:rPr>
          <w:bCs/>
          <w:color w:val="000000"/>
        </w:rPr>
        <w:t xml:space="preserve"> </w:t>
      </w:r>
      <w:r w:rsidRPr="000A5144">
        <w:rPr>
          <w:bCs/>
          <w:color w:val="000000"/>
        </w:rPr>
        <w:t>воздействия</w:t>
      </w:r>
      <w:r w:rsidR="00D54516">
        <w:rPr>
          <w:bCs/>
          <w:color w:val="000000"/>
        </w:rPr>
        <w:t xml:space="preserve"> </w:t>
      </w:r>
      <w:r w:rsidRPr="000A5144">
        <w:rPr>
          <w:bCs/>
          <w:color w:val="000000"/>
        </w:rPr>
        <w:t>на окружающую</w:t>
      </w:r>
      <w:r w:rsidR="00D54516">
        <w:rPr>
          <w:bCs/>
          <w:color w:val="000000"/>
        </w:rPr>
        <w:t xml:space="preserve"> </w:t>
      </w:r>
      <w:r w:rsidRPr="000A5144">
        <w:rPr>
          <w:bCs/>
          <w:color w:val="000000"/>
        </w:rPr>
        <w:t>среду.</w:t>
      </w:r>
    </w:p>
    <w:p w:rsidR="000A5144" w:rsidRDefault="000A5144" w:rsidP="00A32C12">
      <w:pPr>
        <w:spacing w:after="0" w:line="240" w:lineRule="auto"/>
        <w:ind w:firstLine="709"/>
        <w:rPr>
          <w:bCs/>
          <w:color w:val="000000"/>
        </w:rPr>
      </w:pPr>
      <w:r w:rsidRPr="000A5144">
        <w:rPr>
          <w:bCs/>
          <w:color w:val="000000"/>
        </w:rPr>
        <w:t>Допускается</w:t>
      </w:r>
      <w:r w:rsidR="00D54516">
        <w:rPr>
          <w:bCs/>
          <w:color w:val="000000"/>
        </w:rPr>
        <w:t xml:space="preserve"> </w:t>
      </w:r>
      <w:r w:rsidRPr="000A5144">
        <w:rPr>
          <w:bCs/>
          <w:color w:val="000000"/>
        </w:rPr>
        <w:t>пристройк</w:t>
      </w:r>
      <w:r w:rsidR="006C1CDF">
        <w:rPr>
          <w:bCs/>
          <w:color w:val="000000"/>
        </w:rPr>
        <w:t xml:space="preserve">а </w:t>
      </w:r>
      <w:r w:rsidRPr="000A5144">
        <w:rPr>
          <w:bCs/>
          <w:color w:val="000000"/>
        </w:rPr>
        <w:t>хозяйственного</w:t>
      </w:r>
      <w:r w:rsidR="00D54516">
        <w:rPr>
          <w:bCs/>
          <w:color w:val="000000"/>
        </w:rPr>
        <w:t xml:space="preserve"> </w:t>
      </w:r>
      <w:r w:rsidRPr="000A5144">
        <w:rPr>
          <w:bCs/>
          <w:color w:val="000000"/>
        </w:rPr>
        <w:t>сарая,</w:t>
      </w:r>
      <w:r w:rsidR="00D54516">
        <w:rPr>
          <w:bCs/>
          <w:color w:val="000000"/>
        </w:rPr>
        <w:t xml:space="preserve"> </w:t>
      </w:r>
      <w:r w:rsidRPr="000A5144">
        <w:rPr>
          <w:bCs/>
          <w:color w:val="000000"/>
        </w:rPr>
        <w:t>автостоянки,</w:t>
      </w:r>
      <w:r w:rsidR="00D54516">
        <w:rPr>
          <w:bCs/>
          <w:color w:val="000000"/>
        </w:rPr>
        <w:t xml:space="preserve"> </w:t>
      </w:r>
      <w:r w:rsidRPr="000A5144">
        <w:rPr>
          <w:bCs/>
          <w:color w:val="000000"/>
        </w:rPr>
        <w:t>бани,</w:t>
      </w:r>
      <w:r w:rsidR="00D54516">
        <w:rPr>
          <w:bCs/>
          <w:color w:val="000000"/>
        </w:rPr>
        <w:t xml:space="preserve"> </w:t>
      </w:r>
      <w:r w:rsidRPr="000A5144">
        <w:rPr>
          <w:bCs/>
          <w:color w:val="000000"/>
        </w:rPr>
        <w:t>теплицы</w:t>
      </w:r>
      <w:r w:rsidR="00D54516">
        <w:rPr>
          <w:bCs/>
          <w:color w:val="000000"/>
        </w:rPr>
        <w:t xml:space="preserve"> </w:t>
      </w:r>
      <w:r w:rsidRPr="000A5144">
        <w:rPr>
          <w:bCs/>
          <w:color w:val="000000"/>
        </w:rPr>
        <w:t>к</w:t>
      </w:r>
      <w:r w:rsidR="00D54516">
        <w:rPr>
          <w:bCs/>
          <w:color w:val="000000"/>
        </w:rPr>
        <w:t xml:space="preserve"> </w:t>
      </w:r>
      <w:r w:rsidRPr="000A5144">
        <w:rPr>
          <w:bCs/>
          <w:color w:val="000000"/>
        </w:rPr>
        <w:t>индивидуальному</w:t>
      </w:r>
      <w:r w:rsidR="00D54516">
        <w:rPr>
          <w:bCs/>
          <w:color w:val="000000"/>
        </w:rPr>
        <w:t xml:space="preserve"> </w:t>
      </w:r>
      <w:r w:rsidRPr="000A5144">
        <w:rPr>
          <w:bCs/>
          <w:color w:val="000000"/>
        </w:rPr>
        <w:t>усадебному</w:t>
      </w:r>
      <w:r w:rsidR="00D54516">
        <w:rPr>
          <w:bCs/>
          <w:color w:val="000000"/>
        </w:rPr>
        <w:t xml:space="preserve"> </w:t>
      </w:r>
      <w:r w:rsidRPr="000A5144">
        <w:rPr>
          <w:bCs/>
          <w:color w:val="000000"/>
        </w:rPr>
        <w:t>дому</w:t>
      </w:r>
      <w:r w:rsidR="00D54516">
        <w:rPr>
          <w:bCs/>
          <w:color w:val="000000"/>
        </w:rPr>
        <w:t xml:space="preserve"> </w:t>
      </w:r>
      <w:r w:rsidRPr="000A5144">
        <w:rPr>
          <w:bCs/>
          <w:color w:val="000000"/>
        </w:rPr>
        <w:t>с</w:t>
      </w:r>
      <w:r w:rsidR="00D54516">
        <w:rPr>
          <w:bCs/>
          <w:color w:val="000000"/>
        </w:rPr>
        <w:t xml:space="preserve"> </w:t>
      </w:r>
      <w:r w:rsidRPr="000A5144">
        <w:rPr>
          <w:bCs/>
          <w:color w:val="000000"/>
        </w:rPr>
        <w:t>соблюдением</w:t>
      </w:r>
      <w:r w:rsidR="00D54516">
        <w:rPr>
          <w:bCs/>
          <w:color w:val="000000"/>
        </w:rPr>
        <w:t xml:space="preserve"> </w:t>
      </w:r>
      <w:r w:rsidRPr="000A5144">
        <w:rPr>
          <w:bCs/>
          <w:color w:val="000000"/>
        </w:rPr>
        <w:t>требований</w:t>
      </w:r>
      <w:r w:rsidR="00D54516">
        <w:rPr>
          <w:bCs/>
          <w:color w:val="000000"/>
        </w:rPr>
        <w:t xml:space="preserve"> </w:t>
      </w:r>
      <w:r w:rsidRPr="000A5144">
        <w:rPr>
          <w:bCs/>
          <w:color w:val="000000"/>
        </w:rPr>
        <w:t>санитарных,</w:t>
      </w:r>
      <w:r w:rsidR="00D54516">
        <w:rPr>
          <w:bCs/>
          <w:color w:val="000000"/>
        </w:rPr>
        <w:t xml:space="preserve"> </w:t>
      </w:r>
      <w:r w:rsidRPr="000A5144">
        <w:rPr>
          <w:bCs/>
          <w:color w:val="000000"/>
        </w:rPr>
        <w:t>зооветеринарных</w:t>
      </w:r>
      <w:r w:rsidR="00B63FA4">
        <w:rPr>
          <w:bCs/>
          <w:color w:val="000000"/>
        </w:rPr>
        <w:t xml:space="preserve"> </w:t>
      </w:r>
      <w:r w:rsidRPr="000A5144">
        <w:rPr>
          <w:bCs/>
          <w:color w:val="000000"/>
        </w:rPr>
        <w:t>и</w:t>
      </w:r>
      <w:r w:rsidR="00B63FA4">
        <w:rPr>
          <w:bCs/>
          <w:color w:val="000000"/>
        </w:rPr>
        <w:t xml:space="preserve"> </w:t>
      </w:r>
      <w:r w:rsidRPr="000A5144">
        <w:rPr>
          <w:bCs/>
          <w:color w:val="000000"/>
        </w:rPr>
        <w:t>противопожарных</w:t>
      </w:r>
      <w:r w:rsidR="00B63FA4">
        <w:rPr>
          <w:bCs/>
          <w:color w:val="000000"/>
        </w:rPr>
        <w:t xml:space="preserve"> </w:t>
      </w:r>
      <w:r w:rsidRPr="000A5144">
        <w:rPr>
          <w:bCs/>
          <w:color w:val="000000"/>
        </w:rPr>
        <w:t>норм.</w:t>
      </w:r>
    </w:p>
    <w:p w:rsidR="00A32C12" w:rsidRPr="00A32C12" w:rsidRDefault="00A32C12" w:rsidP="00A32C12">
      <w:pPr>
        <w:spacing w:after="0" w:line="240" w:lineRule="auto"/>
        <w:ind w:firstLine="709"/>
        <w:rPr>
          <w:bCs/>
          <w:color w:val="000000"/>
        </w:rPr>
      </w:pPr>
      <w:r w:rsidRPr="00A32C12">
        <w:rPr>
          <w:bCs/>
          <w:color w:val="000000"/>
        </w:rPr>
        <w:t>Видам</w:t>
      </w:r>
      <w:r>
        <w:rPr>
          <w:bCs/>
          <w:color w:val="000000"/>
        </w:rPr>
        <w:t xml:space="preserve"> </w:t>
      </w:r>
      <w:r w:rsidRPr="00A32C12">
        <w:rPr>
          <w:bCs/>
          <w:color w:val="000000"/>
        </w:rPr>
        <w:t>разрешенного</w:t>
      </w:r>
      <w:r>
        <w:rPr>
          <w:bCs/>
          <w:color w:val="000000"/>
        </w:rPr>
        <w:t xml:space="preserve"> </w:t>
      </w:r>
      <w:r w:rsidRPr="00A32C12">
        <w:rPr>
          <w:bCs/>
          <w:color w:val="000000"/>
        </w:rPr>
        <w:t>использования</w:t>
      </w:r>
      <w:r>
        <w:rPr>
          <w:bCs/>
          <w:color w:val="000000"/>
        </w:rPr>
        <w:t xml:space="preserve"> </w:t>
      </w:r>
      <w:r w:rsidRPr="00A32C12">
        <w:rPr>
          <w:bCs/>
          <w:color w:val="000000"/>
        </w:rPr>
        <w:t>земельного</w:t>
      </w:r>
      <w:r>
        <w:rPr>
          <w:bCs/>
          <w:color w:val="000000"/>
        </w:rPr>
        <w:t xml:space="preserve"> </w:t>
      </w:r>
      <w:r w:rsidRPr="00A32C12">
        <w:rPr>
          <w:bCs/>
          <w:color w:val="000000"/>
        </w:rPr>
        <w:t>участка</w:t>
      </w:r>
      <w:r>
        <w:rPr>
          <w:bCs/>
          <w:color w:val="000000"/>
        </w:rPr>
        <w:t xml:space="preserve"> </w:t>
      </w:r>
      <w:r w:rsidRPr="00A32C12">
        <w:rPr>
          <w:bCs/>
          <w:color w:val="000000"/>
        </w:rPr>
        <w:t>территориальной</w:t>
      </w:r>
      <w:r>
        <w:rPr>
          <w:bCs/>
          <w:color w:val="000000"/>
        </w:rPr>
        <w:t xml:space="preserve"> </w:t>
      </w:r>
      <w:r w:rsidRPr="00A32C12">
        <w:rPr>
          <w:bCs/>
          <w:color w:val="000000"/>
        </w:rPr>
        <w:t>зоны</w:t>
      </w:r>
      <w:r w:rsidR="009A0803">
        <w:rPr>
          <w:bCs/>
          <w:color w:val="000000"/>
        </w:rPr>
        <w:t xml:space="preserve"> </w:t>
      </w:r>
      <w:r w:rsidRPr="00A32C12">
        <w:rPr>
          <w:bCs/>
          <w:color w:val="000000"/>
        </w:rPr>
        <w:t>индивидуальной</w:t>
      </w:r>
      <w:r w:rsidR="009A0803">
        <w:rPr>
          <w:bCs/>
          <w:color w:val="000000"/>
        </w:rPr>
        <w:t xml:space="preserve"> </w:t>
      </w:r>
      <w:r w:rsidRPr="00A32C12">
        <w:rPr>
          <w:bCs/>
          <w:color w:val="000000"/>
        </w:rPr>
        <w:t>усадебной</w:t>
      </w:r>
      <w:r w:rsidR="009A0803">
        <w:rPr>
          <w:bCs/>
          <w:color w:val="000000"/>
        </w:rPr>
        <w:t xml:space="preserve"> </w:t>
      </w:r>
      <w:r w:rsidRPr="00A32C12">
        <w:rPr>
          <w:bCs/>
          <w:color w:val="000000"/>
        </w:rPr>
        <w:t>жилой</w:t>
      </w:r>
      <w:r w:rsidR="009A0803">
        <w:rPr>
          <w:bCs/>
          <w:color w:val="000000"/>
        </w:rPr>
        <w:t xml:space="preserve"> </w:t>
      </w:r>
      <w:r w:rsidRPr="00A32C12">
        <w:rPr>
          <w:bCs/>
          <w:color w:val="000000"/>
        </w:rPr>
        <w:t>застройки</w:t>
      </w:r>
      <w:r w:rsidR="009A0803">
        <w:rPr>
          <w:bCs/>
          <w:color w:val="000000"/>
        </w:rPr>
        <w:t xml:space="preserve"> </w:t>
      </w:r>
      <w:r w:rsidRPr="00A32C12">
        <w:rPr>
          <w:bCs/>
          <w:color w:val="000000"/>
        </w:rPr>
        <w:t>Ж-1,</w:t>
      </w:r>
      <w:r w:rsidR="009A0803">
        <w:rPr>
          <w:bCs/>
          <w:color w:val="000000"/>
        </w:rPr>
        <w:t xml:space="preserve"> </w:t>
      </w:r>
      <w:r w:rsidRPr="00A32C12">
        <w:rPr>
          <w:bCs/>
          <w:color w:val="000000"/>
        </w:rPr>
        <w:t>выделенной</w:t>
      </w:r>
      <w:r w:rsidR="009A0803">
        <w:rPr>
          <w:bCs/>
          <w:color w:val="000000"/>
        </w:rPr>
        <w:t xml:space="preserve"> </w:t>
      </w:r>
      <w:r w:rsidRPr="00A32C12">
        <w:rPr>
          <w:bCs/>
          <w:color w:val="000000"/>
        </w:rPr>
        <w:t>по</w:t>
      </w:r>
      <w:r w:rsidR="009A0803">
        <w:rPr>
          <w:bCs/>
          <w:color w:val="000000"/>
        </w:rPr>
        <w:t xml:space="preserve"> </w:t>
      </w:r>
      <w:r w:rsidRPr="00A32C12">
        <w:rPr>
          <w:bCs/>
          <w:color w:val="000000"/>
        </w:rPr>
        <w:t>градостроительному</w:t>
      </w:r>
      <w:r w:rsidR="009A0803">
        <w:rPr>
          <w:bCs/>
          <w:color w:val="000000"/>
        </w:rPr>
        <w:t xml:space="preserve"> </w:t>
      </w:r>
      <w:r w:rsidRPr="00A32C12">
        <w:rPr>
          <w:bCs/>
          <w:color w:val="000000"/>
        </w:rPr>
        <w:t>зонированию,</w:t>
      </w:r>
      <w:r w:rsidR="009A0803">
        <w:rPr>
          <w:bCs/>
          <w:color w:val="000000"/>
        </w:rPr>
        <w:t xml:space="preserve"> </w:t>
      </w:r>
      <w:r w:rsidRPr="00A32C12">
        <w:rPr>
          <w:bCs/>
          <w:color w:val="000000"/>
        </w:rPr>
        <w:t>в</w:t>
      </w:r>
      <w:r w:rsidR="009A0803">
        <w:rPr>
          <w:bCs/>
          <w:color w:val="000000"/>
        </w:rPr>
        <w:t xml:space="preserve"> </w:t>
      </w:r>
      <w:r w:rsidRPr="00A32C12">
        <w:rPr>
          <w:bCs/>
          <w:color w:val="000000"/>
        </w:rPr>
        <w:t>наибольшей</w:t>
      </w:r>
      <w:r w:rsidR="009A0803">
        <w:rPr>
          <w:bCs/>
          <w:color w:val="000000"/>
        </w:rPr>
        <w:t xml:space="preserve"> </w:t>
      </w:r>
      <w:r w:rsidRPr="00A32C12">
        <w:rPr>
          <w:bCs/>
          <w:color w:val="000000"/>
        </w:rPr>
        <w:t>степени</w:t>
      </w:r>
      <w:r w:rsidR="009A0803">
        <w:rPr>
          <w:bCs/>
          <w:color w:val="000000"/>
        </w:rPr>
        <w:t xml:space="preserve"> </w:t>
      </w:r>
      <w:r w:rsidRPr="00A32C12">
        <w:rPr>
          <w:bCs/>
          <w:color w:val="000000"/>
        </w:rPr>
        <w:t>соответствуют</w:t>
      </w:r>
      <w:r w:rsidR="009A0803">
        <w:rPr>
          <w:bCs/>
          <w:color w:val="000000"/>
        </w:rPr>
        <w:t xml:space="preserve"> </w:t>
      </w:r>
      <w:r w:rsidRPr="00A32C12">
        <w:rPr>
          <w:bCs/>
          <w:color w:val="000000"/>
        </w:rPr>
        <w:t>виды</w:t>
      </w:r>
      <w:r w:rsidR="009A0803">
        <w:rPr>
          <w:bCs/>
          <w:color w:val="000000"/>
        </w:rPr>
        <w:t xml:space="preserve"> </w:t>
      </w:r>
      <w:r w:rsidRPr="00A32C12">
        <w:rPr>
          <w:bCs/>
          <w:color w:val="000000"/>
        </w:rPr>
        <w:t>разрешенного</w:t>
      </w:r>
      <w:r w:rsidR="009A0803">
        <w:rPr>
          <w:bCs/>
          <w:color w:val="000000"/>
        </w:rPr>
        <w:t xml:space="preserve"> </w:t>
      </w:r>
      <w:r w:rsidRPr="00A32C12">
        <w:rPr>
          <w:bCs/>
          <w:color w:val="000000"/>
        </w:rPr>
        <w:t>использования</w:t>
      </w:r>
      <w:r w:rsidR="009A0803">
        <w:rPr>
          <w:bCs/>
          <w:color w:val="000000"/>
        </w:rPr>
        <w:t xml:space="preserve"> </w:t>
      </w:r>
      <w:r w:rsidRPr="00A32C12">
        <w:rPr>
          <w:bCs/>
          <w:color w:val="000000"/>
        </w:rPr>
        <w:t>земельного</w:t>
      </w:r>
      <w:r w:rsidR="009A0803">
        <w:rPr>
          <w:bCs/>
          <w:color w:val="000000"/>
        </w:rPr>
        <w:t xml:space="preserve"> </w:t>
      </w:r>
      <w:r w:rsidRPr="00A32C12">
        <w:rPr>
          <w:bCs/>
          <w:color w:val="000000"/>
        </w:rPr>
        <w:t>участка</w:t>
      </w:r>
      <w:r w:rsidR="009A0803">
        <w:rPr>
          <w:bCs/>
          <w:color w:val="000000"/>
        </w:rPr>
        <w:t xml:space="preserve"> </w:t>
      </w:r>
      <w:r w:rsidRPr="00A32C12">
        <w:rPr>
          <w:bCs/>
          <w:color w:val="000000"/>
        </w:rPr>
        <w:t>по</w:t>
      </w:r>
      <w:r w:rsidR="009A0803">
        <w:rPr>
          <w:bCs/>
          <w:color w:val="000000"/>
        </w:rPr>
        <w:t xml:space="preserve"> </w:t>
      </w:r>
      <w:r w:rsidRPr="00A32C12">
        <w:rPr>
          <w:bCs/>
          <w:color w:val="000000"/>
        </w:rPr>
        <w:t>приказу</w:t>
      </w:r>
      <w:r w:rsidR="009A0803">
        <w:rPr>
          <w:bCs/>
          <w:color w:val="000000"/>
        </w:rPr>
        <w:t xml:space="preserve"> </w:t>
      </w:r>
      <w:r w:rsidRPr="00A32C12">
        <w:rPr>
          <w:bCs/>
          <w:color w:val="000000"/>
        </w:rPr>
        <w:t>Минэконом</w:t>
      </w:r>
      <w:r w:rsidR="009A0803">
        <w:rPr>
          <w:bCs/>
          <w:color w:val="000000"/>
        </w:rPr>
        <w:t xml:space="preserve"> </w:t>
      </w:r>
      <w:r w:rsidRPr="00A32C12">
        <w:rPr>
          <w:bCs/>
          <w:color w:val="000000"/>
        </w:rPr>
        <w:t>развития</w:t>
      </w:r>
      <w:r w:rsidR="009A0803">
        <w:rPr>
          <w:bCs/>
          <w:color w:val="000000"/>
        </w:rPr>
        <w:t xml:space="preserve"> </w:t>
      </w:r>
      <w:r w:rsidRPr="00A32C12">
        <w:rPr>
          <w:bCs/>
          <w:color w:val="000000"/>
        </w:rPr>
        <w:t>России</w:t>
      </w:r>
      <w:r w:rsidR="009A0803">
        <w:rPr>
          <w:bCs/>
          <w:color w:val="000000"/>
        </w:rPr>
        <w:t xml:space="preserve"> </w:t>
      </w:r>
      <w:r w:rsidRPr="00A32C12">
        <w:rPr>
          <w:bCs/>
          <w:color w:val="000000"/>
        </w:rPr>
        <w:t>от</w:t>
      </w:r>
      <w:r w:rsidR="009A0803">
        <w:rPr>
          <w:bCs/>
          <w:color w:val="000000"/>
        </w:rPr>
        <w:t xml:space="preserve"> </w:t>
      </w:r>
      <w:r w:rsidRPr="00A32C12">
        <w:rPr>
          <w:bCs/>
          <w:color w:val="000000"/>
        </w:rPr>
        <w:t>1</w:t>
      </w:r>
      <w:r w:rsidR="009A0803">
        <w:rPr>
          <w:bCs/>
          <w:color w:val="000000"/>
        </w:rPr>
        <w:t xml:space="preserve"> </w:t>
      </w:r>
      <w:r w:rsidRPr="00A32C12">
        <w:rPr>
          <w:bCs/>
          <w:color w:val="000000"/>
        </w:rPr>
        <w:t>сентября</w:t>
      </w:r>
      <w:r w:rsidR="009A0803">
        <w:rPr>
          <w:bCs/>
          <w:color w:val="000000"/>
        </w:rPr>
        <w:t xml:space="preserve"> </w:t>
      </w:r>
      <w:r w:rsidRPr="00A32C12">
        <w:rPr>
          <w:bCs/>
          <w:color w:val="000000"/>
        </w:rPr>
        <w:t>2014г.</w:t>
      </w:r>
      <w:r w:rsidR="009A0803">
        <w:rPr>
          <w:bCs/>
          <w:color w:val="000000"/>
        </w:rPr>
        <w:t xml:space="preserve"> </w:t>
      </w:r>
      <w:r w:rsidRPr="00A32C12">
        <w:rPr>
          <w:bCs/>
          <w:color w:val="000000"/>
        </w:rPr>
        <w:t>№540</w:t>
      </w:r>
      <w:r w:rsidR="009A0803">
        <w:rPr>
          <w:bCs/>
          <w:color w:val="000000"/>
        </w:rPr>
        <w:t xml:space="preserve"> </w:t>
      </w:r>
      <w:r w:rsidRPr="00A32C12">
        <w:rPr>
          <w:bCs/>
          <w:color w:val="000000"/>
        </w:rPr>
        <w:t>(в</w:t>
      </w:r>
      <w:r w:rsidR="009A0803">
        <w:rPr>
          <w:bCs/>
          <w:color w:val="000000"/>
        </w:rPr>
        <w:t xml:space="preserve"> </w:t>
      </w:r>
      <w:r w:rsidRPr="00A32C12">
        <w:rPr>
          <w:bCs/>
          <w:color w:val="000000"/>
        </w:rPr>
        <w:t>редакции</w:t>
      </w:r>
      <w:r w:rsidR="009A0803">
        <w:rPr>
          <w:bCs/>
          <w:color w:val="000000"/>
        </w:rPr>
        <w:t xml:space="preserve"> </w:t>
      </w:r>
      <w:r w:rsidRPr="00A32C12">
        <w:rPr>
          <w:bCs/>
          <w:color w:val="000000"/>
        </w:rPr>
        <w:t>от</w:t>
      </w:r>
      <w:r w:rsidR="009A0803">
        <w:rPr>
          <w:bCs/>
          <w:color w:val="000000"/>
        </w:rPr>
        <w:t xml:space="preserve"> </w:t>
      </w:r>
      <w:r w:rsidRPr="00A32C12">
        <w:rPr>
          <w:bCs/>
          <w:color w:val="000000"/>
        </w:rPr>
        <w:t>30.09.2015г.)</w:t>
      </w:r>
      <w:r w:rsidR="009A0803">
        <w:rPr>
          <w:bCs/>
          <w:color w:val="000000"/>
        </w:rPr>
        <w:t xml:space="preserve"> </w:t>
      </w:r>
      <w:r w:rsidRPr="00A32C12">
        <w:rPr>
          <w:bCs/>
          <w:color w:val="000000"/>
        </w:rPr>
        <w:t>«Об</w:t>
      </w:r>
      <w:r w:rsidR="00BD29BB">
        <w:rPr>
          <w:bCs/>
          <w:color w:val="000000"/>
        </w:rPr>
        <w:t xml:space="preserve"> </w:t>
      </w:r>
      <w:r w:rsidRPr="00A32C12">
        <w:rPr>
          <w:bCs/>
          <w:color w:val="000000"/>
        </w:rPr>
        <w:t>утверждении</w:t>
      </w:r>
      <w:r w:rsidR="009A0803">
        <w:rPr>
          <w:bCs/>
          <w:color w:val="000000"/>
        </w:rPr>
        <w:t xml:space="preserve"> </w:t>
      </w:r>
      <w:r w:rsidRPr="00A32C12">
        <w:rPr>
          <w:bCs/>
          <w:color w:val="000000"/>
        </w:rPr>
        <w:t>классификатора</w:t>
      </w:r>
      <w:r w:rsidR="009A0803">
        <w:rPr>
          <w:bCs/>
          <w:color w:val="000000"/>
        </w:rPr>
        <w:t xml:space="preserve"> </w:t>
      </w:r>
      <w:r w:rsidRPr="00A32C12">
        <w:rPr>
          <w:bCs/>
          <w:color w:val="000000"/>
        </w:rPr>
        <w:t>видов</w:t>
      </w:r>
      <w:r w:rsidR="009A0803">
        <w:rPr>
          <w:bCs/>
          <w:color w:val="000000"/>
        </w:rPr>
        <w:t xml:space="preserve"> </w:t>
      </w:r>
      <w:r w:rsidRPr="00A32C12">
        <w:rPr>
          <w:bCs/>
          <w:color w:val="000000"/>
        </w:rPr>
        <w:t>разрешённого</w:t>
      </w:r>
      <w:r w:rsidR="009A0803">
        <w:rPr>
          <w:bCs/>
          <w:color w:val="000000"/>
        </w:rPr>
        <w:t xml:space="preserve"> </w:t>
      </w:r>
      <w:r w:rsidRPr="00A32C12">
        <w:rPr>
          <w:bCs/>
          <w:color w:val="000000"/>
        </w:rPr>
        <w:t>использования</w:t>
      </w:r>
      <w:r w:rsidR="009A0803">
        <w:rPr>
          <w:bCs/>
          <w:color w:val="000000"/>
        </w:rPr>
        <w:t xml:space="preserve"> </w:t>
      </w:r>
      <w:r w:rsidRPr="00A32C12">
        <w:rPr>
          <w:bCs/>
          <w:color w:val="000000"/>
        </w:rPr>
        <w:t xml:space="preserve">земельных </w:t>
      </w:r>
      <w:r w:rsidR="00BD29BB" w:rsidRPr="00A32C12">
        <w:rPr>
          <w:bCs/>
          <w:color w:val="000000"/>
        </w:rPr>
        <w:t>участков (</w:t>
      </w:r>
      <w:r w:rsidRPr="00A32C12">
        <w:rPr>
          <w:bCs/>
          <w:color w:val="000000"/>
        </w:rPr>
        <w:t>далее</w:t>
      </w:r>
      <w:r w:rsidR="009A0803">
        <w:rPr>
          <w:bCs/>
          <w:color w:val="000000"/>
        </w:rPr>
        <w:t xml:space="preserve"> </w:t>
      </w:r>
      <w:r w:rsidRPr="00A32C12">
        <w:rPr>
          <w:bCs/>
          <w:color w:val="000000"/>
        </w:rPr>
        <w:t>Классификатор):</w:t>
      </w:r>
    </w:p>
    <w:p w:rsidR="00A32C12" w:rsidRPr="00A32C12" w:rsidRDefault="00A32C12" w:rsidP="00A32C12">
      <w:pPr>
        <w:spacing w:after="0" w:line="240" w:lineRule="auto"/>
        <w:ind w:firstLine="709"/>
        <w:rPr>
          <w:bCs/>
          <w:color w:val="000000"/>
        </w:rPr>
      </w:pPr>
      <w:r w:rsidRPr="00A32C12">
        <w:rPr>
          <w:bCs/>
          <w:color w:val="000000"/>
        </w:rPr>
        <w:t>−для</w:t>
      </w:r>
      <w:r w:rsidR="009A0803">
        <w:rPr>
          <w:bCs/>
          <w:color w:val="000000"/>
        </w:rPr>
        <w:t xml:space="preserve"> </w:t>
      </w:r>
      <w:r w:rsidRPr="00A32C12">
        <w:rPr>
          <w:bCs/>
          <w:color w:val="000000"/>
        </w:rPr>
        <w:t>индивидуального</w:t>
      </w:r>
      <w:r w:rsidR="009A0803">
        <w:rPr>
          <w:bCs/>
          <w:color w:val="000000"/>
        </w:rPr>
        <w:t xml:space="preserve"> </w:t>
      </w:r>
      <w:r w:rsidRPr="00A32C12">
        <w:rPr>
          <w:bCs/>
          <w:color w:val="000000"/>
        </w:rPr>
        <w:t>жилищного</w:t>
      </w:r>
      <w:r w:rsidR="009A0803">
        <w:rPr>
          <w:bCs/>
          <w:color w:val="000000"/>
        </w:rPr>
        <w:t xml:space="preserve"> </w:t>
      </w:r>
      <w:r w:rsidRPr="00A32C12">
        <w:rPr>
          <w:bCs/>
          <w:color w:val="000000"/>
        </w:rPr>
        <w:t>строительства</w:t>
      </w:r>
      <w:r w:rsidR="009A0803">
        <w:rPr>
          <w:bCs/>
          <w:color w:val="000000"/>
        </w:rPr>
        <w:t xml:space="preserve"> </w:t>
      </w:r>
      <w:r w:rsidRPr="00A32C12">
        <w:rPr>
          <w:bCs/>
          <w:color w:val="000000"/>
        </w:rPr>
        <w:t>с</w:t>
      </w:r>
      <w:r w:rsidR="009A0803">
        <w:rPr>
          <w:bCs/>
          <w:color w:val="000000"/>
        </w:rPr>
        <w:t xml:space="preserve"> </w:t>
      </w:r>
      <w:r w:rsidRPr="00A32C12">
        <w:rPr>
          <w:bCs/>
          <w:color w:val="000000"/>
        </w:rPr>
        <w:t>кодом</w:t>
      </w:r>
      <w:r w:rsidR="009A0803">
        <w:rPr>
          <w:bCs/>
          <w:color w:val="000000"/>
        </w:rPr>
        <w:t xml:space="preserve"> </w:t>
      </w:r>
      <w:r w:rsidRPr="00A32C12">
        <w:rPr>
          <w:bCs/>
          <w:color w:val="000000"/>
        </w:rPr>
        <w:t>2.1</w:t>
      </w:r>
      <w:r w:rsidR="009A0803">
        <w:rPr>
          <w:bCs/>
          <w:color w:val="000000"/>
        </w:rPr>
        <w:t xml:space="preserve"> </w:t>
      </w:r>
      <w:r w:rsidRPr="00A32C12">
        <w:rPr>
          <w:bCs/>
          <w:color w:val="000000"/>
        </w:rPr>
        <w:t>(размещение</w:t>
      </w:r>
      <w:r w:rsidR="009A0803">
        <w:rPr>
          <w:bCs/>
          <w:color w:val="000000"/>
        </w:rPr>
        <w:t xml:space="preserve"> </w:t>
      </w:r>
      <w:r w:rsidRPr="00A32C12">
        <w:rPr>
          <w:bCs/>
          <w:color w:val="000000"/>
        </w:rPr>
        <w:t>индивидуального</w:t>
      </w:r>
      <w:r w:rsidR="009A0803">
        <w:rPr>
          <w:bCs/>
          <w:color w:val="000000"/>
        </w:rPr>
        <w:t xml:space="preserve"> </w:t>
      </w:r>
      <w:r w:rsidRPr="00A32C12">
        <w:rPr>
          <w:bCs/>
          <w:color w:val="000000"/>
        </w:rPr>
        <w:t>жилого</w:t>
      </w:r>
      <w:r w:rsidR="009A0803">
        <w:rPr>
          <w:bCs/>
          <w:color w:val="000000"/>
        </w:rPr>
        <w:t xml:space="preserve"> </w:t>
      </w:r>
      <w:r w:rsidRPr="00A32C12">
        <w:rPr>
          <w:bCs/>
          <w:color w:val="000000"/>
        </w:rPr>
        <w:t>дома</w:t>
      </w:r>
      <w:r w:rsidR="009A0803">
        <w:rPr>
          <w:bCs/>
          <w:color w:val="000000"/>
        </w:rPr>
        <w:t xml:space="preserve"> </w:t>
      </w:r>
      <w:r w:rsidRPr="00A32C12">
        <w:rPr>
          <w:bCs/>
          <w:color w:val="000000"/>
        </w:rPr>
        <w:t>(дом,</w:t>
      </w:r>
      <w:r w:rsidR="009A0803">
        <w:rPr>
          <w:bCs/>
          <w:color w:val="000000"/>
        </w:rPr>
        <w:t xml:space="preserve"> </w:t>
      </w:r>
      <w:r w:rsidRPr="00A32C12">
        <w:rPr>
          <w:bCs/>
          <w:color w:val="000000"/>
        </w:rPr>
        <w:t>пригодный</w:t>
      </w:r>
      <w:r w:rsidR="009A0803">
        <w:rPr>
          <w:bCs/>
          <w:color w:val="000000"/>
        </w:rPr>
        <w:t xml:space="preserve"> </w:t>
      </w:r>
      <w:r w:rsidRPr="00A32C12">
        <w:rPr>
          <w:bCs/>
          <w:color w:val="000000"/>
        </w:rPr>
        <w:t>для</w:t>
      </w:r>
      <w:r w:rsidR="009A0803">
        <w:rPr>
          <w:bCs/>
          <w:color w:val="000000"/>
        </w:rPr>
        <w:t xml:space="preserve"> </w:t>
      </w:r>
      <w:r w:rsidRPr="00A32C12">
        <w:rPr>
          <w:bCs/>
          <w:color w:val="000000"/>
        </w:rPr>
        <w:t>постоянного</w:t>
      </w:r>
      <w:r w:rsidR="009A0803">
        <w:rPr>
          <w:bCs/>
          <w:color w:val="000000"/>
        </w:rPr>
        <w:t xml:space="preserve"> </w:t>
      </w:r>
      <w:r w:rsidRPr="00A32C12">
        <w:rPr>
          <w:bCs/>
          <w:color w:val="000000"/>
        </w:rPr>
        <w:t>проживания,</w:t>
      </w:r>
      <w:r w:rsidR="009A0803">
        <w:rPr>
          <w:bCs/>
          <w:color w:val="000000"/>
        </w:rPr>
        <w:t xml:space="preserve"> </w:t>
      </w:r>
      <w:r w:rsidRPr="00A32C12">
        <w:rPr>
          <w:bCs/>
          <w:color w:val="000000"/>
        </w:rPr>
        <w:t>высотой</w:t>
      </w:r>
      <w:r w:rsidR="009A0803">
        <w:rPr>
          <w:bCs/>
          <w:color w:val="000000"/>
        </w:rPr>
        <w:t xml:space="preserve"> </w:t>
      </w:r>
      <w:r w:rsidRPr="00A32C12">
        <w:rPr>
          <w:bCs/>
          <w:color w:val="000000"/>
        </w:rPr>
        <w:t>не</w:t>
      </w:r>
      <w:r w:rsidR="009A0803">
        <w:rPr>
          <w:bCs/>
          <w:color w:val="000000"/>
        </w:rPr>
        <w:t xml:space="preserve"> </w:t>
      </w:r>
      <w:r w:rsidRPr="00A32C12">
        <w:rPr>
          <w:bCs/>
          <w:color w:val="000000"/>
        </w:rPr>
        <w:t>выше</w:t>
      </w:r>
      <w:r w:rsidR="009A0803">
        <w:rPr>
          <w:bCs/>
          <w:color w:val="000000"/>
        </w:rPr>
        <w:t xml:space="preserve"> </w:t>
      </w:r>
      <w:r w:rsidRPr="00A32C12">
        <w:rPr>
          <w:bCs/>
          <w:color w:val="000000"/>
        </w:rPr>
        <w:t>трех</w:t>
      </w:r>
      <w:r w:rsidR="009A0803">
        <w:rPr>
          <w:bCs/>
          <w:color w:val="000000"/>
        </w:rPr>
        <w:t xml:space="preserve"> </w:t>
      </w:r>
      <w:r w:rsidRPr="00A32C12">
        <w:rPr>
          <w:bCs/>
          <w:color w:val="000000"/>
        </w:rPr>
        <w:t>надземных</w:t>
      </w:r>
      <w:r w:rsidR="009A0803">
        <w:rPr>
          <w:bCs/>
          <w:color w:val="000000"/>
        </w:rPr>
        <w:t xml:space="preserve"> </w:t>
      </w:r>
      <w:r w:rsidRPr="00A32C12">
        <w:rPr>
          <w:bCs/>
          <w:color w:val="000000"/>
        </w:rPr>
        <w:t>этажей);</w:t>
      </w:r>
      <w:r w:rsidR="009A0803">
        <w:rPr>
          <w:bCs/>
          <w:color w:val="000000"/>
        </w:rPr>
        <w:t xml:space="preserve"> </w:t>
      </w:r>
      <w:r w:rsidRPr="00A32C12">
        <w:rPr>
          <w:bCs/>
          <w:color w:val="000000"/>
        </w:rPr>
        <w:t>выращивание</w:t>
      </w:r>
      <w:r w:rsidR="009A0803">
        <w:rPr>
          <w:bCs/>
          <w:color w:val="000000"/>
        </w:rPr>
        <w:t xml:space="preserve"> </w:t>
      </w:r>
      <w:r w:rsidRPr="00A32C12">
        <w:rPr>
          <w:bCs/>
          <w:color w:val="000000"/>
        </w:rPr>
        <w:t>плодовых,</w:t>
      </w:r>
      <w:r w:rsidR="009A0803">
        <w:rPr>
          <w:bCs/>
          <w:color w:val="000000"/>
        </w:rPr>
        <w:t xml:space="preserve"> </w:t>
      </w:r>
      <w:r w:rsidRPr="00A32C12">
        <w:rPr>
          <w:bCs/>
          <w:color w:val="000000"/>
        </w:rPr>
        <w:t>ягодных,</w:t>
      </w:r>
      <w:r w:rsidR="009A0803">
        <w:rPr>
          <w:bCs/>
          <w:color w:val="000000"/>
        </w:rPr>
        <w:t xml:space="preserve"> </w:t>
      </w:r>
      <w:r w:rsidRPr="00A32C12">
        <w:rPr>
          <w:bCs/>
          <w:color w:val="000000"/>
        </w:rPr>
        <w:t>овощных,</w:t>
      </w:r>
      <w:r w:rsidR="009A0803">
        <w:rPr>
          <w:bCs/>
          <w:color w:val="000000"/>
        </w:rPr>
        <w:t xml:space="preserve"> </w:t>
      </w:r>
      <w:r w:rsidRPr="00A32C12">
        <w:rPr>
          <w:bCs/>
          <w:color w:val="000000"/>
        </w:rPr>
        <w:t>бахчевых</w:t>
      </w:r>
      <w:r w:rsidR="009A0803">
        <w:rPr>
          <w:bCs/>
          <w:color w:val="000000"/>
        </w:rPr>
        <w:t xml:space="preserve"> </w:t>
      </w:r>
      <w:r w:rsidRPr="00A32C12">
        <w:rPr>
          <w:bCs/>
          <w:color w:val="000000"/>
        </w:rPr>
        <w:t>или</w:t>
      </w:r>
      <w:r w:rsidR="009A0803">
        <w:rPr>
          <w:bCs/>
          <w:color w:val="000000"/>
        </w:rPr>
        <w:t xml:space="preserve"> </w:t>
      </w:r>
      <w:r w:rsidRPr="00A32C12">
        <w:rPr>
          <w:bCs/>
          <w:color w:val="000000"/>
        </w:rPr>
        <w:t>иных</w:t>
      </w:r>
      <w:r w:rsidR="009A0803">
        <w:rPr>
          <w:bCs/>
          <w:color w:val="000000"/>
        </w:rPr>
        <w:t xml:space="preserve"> </w:t>
      </w:r>
      <w:r w:rsidR="00BD29BB" w:rsidRPr="00A32C12">
        <w:rPr>
          <w:bCs/>
          <w:color w:val="000000"/>
        </w:rPr>
        <w:t>декоративных,</w:t>
      </w:r>
      <w:r w:rsidR="009A0803">
        <w:rPr>
          <w:bCs/>
          <w:color w:val="000000"/>
        </w:rPr>
        <w:t xml:space="preserve"> </w:t>
      </w:r>
      <w:r w:rsidRPr="00A32C12">
        <w:rPr>
          <w:bCs/>
          <w:color w:val="000000"/>
        </w:rPr>
        <w:t>или</w:t>
      </w:r>
      <w:r w:rsidR="009A0803">
        <w:rPr>
          <w:bCs/>
          <w:color w:val="000000"/>
        </w:rPr>
        <w:t xml:space="preserve"> </w:t>
      </w:r>
      <w:r w:rsidRPr="00A32C12">
        <w:rPr>
          <w:bCs/>
          <w:color w:val="000000"/>
        </w:rPr>
        <w:t>сельскохозяйственных</w:t>
      </w:r>
      <w:r w:rsidR="009A0803">
        <w:rPr>
          <w:bCs/>
          <w:color w:val="000000"/>
        </w:rPr>
        <w:t xml:space="preserve"> </w:t>
      </w:r>
      <w:r w:rsidRPr="00A32C12">
        <w:rPr>
          <w:bCs/>
          <w:color w:val="000000"/>
        </w:rPr>
        <w:t>культур;</w:t>
      </w:r>
      <w:r w:rsidR="00BD29BB">
        <w:rPr>
          <w:bCs/>
          <w:color w:val="000000"/>
        </w:rPr>
        <w:t xml:space="preserve"> </w:t>
      </w:r>
      <w:r w:rsidRPr="00A32C12">
        <w:rPr>
          <w:bCs/>
          <w:color w:val="000000"/>
        </w:rPr>
        <w:t>размещение</w:t>
      </w:r>
      <w:r w:rsidR="00BD29BB">
        <w:rPr>
          <w:bCs/>
          <w:color w:val="000000"/>
        </w:rPr>
        <w:t xml:space="preserve"> </w:t>
      </w:r>
      <w:r w:rsidRPr="00A32C12">
        <w:rPr>
          <w:bCs/>
          <w:color w:val="000000"/>
        </w:rPr>
        <w:t>индивидуальных</w:t>
      </w:r>
      <w:r w:rsidR="00BD29BB">
        <w:rPr>
          <w:bCs/>
          <w:color w:val="000000"/>
        </w:rPr>
        <w:t xml:space="preserve"> </w:t>
      </w:r>
      <w:r w:rsidRPr="00A32C12">
        <w:rPr>
          <w:bCs/>
          <w:color w:val="000000"/>
        </w:rPr>
        <w:t>гаражей</w:t>
      </w:r>
      <w:r w:rsidR="00BD29BB">
        <w:rPr>
          <w:bCs/>
          <w:color w:val="000000"/>
        </w:rPr>
        <w:t xml:space="preserve"> </w:t>
      </w:r>
      <w:r w:rsidRPr="00A32C12">
        <w:rPr>
          <w:bCs/>
          <w:color w:val="000000"/>
        </w:rPr>
        <w:t>и</w:t>
      </w:r>
      <w:r w:rsidR="00BD29BB">
        <w:rPr>
          <w:bCs/>
          <w:color w:val="000000"/>
        </w:rPr>
        <w:t xml:space="preserve"> </w:t>
      </w:r>
      <w:r w:rsidRPr="00A32C12">
        <w:rPr>
          <w:bCs/>
          <w:color w:val="000000"/>
        </w:rPr>
        <w:t>подсобных</w:t>
      </w:r>
      <w:r w:rsidR="00BD29BB">
        <w:rPr>
          <w:bCs/>
          <w:color w:val="000000"/>
        </w:rPr>
        <w:t xml:space="preserve"> </w:t>
      </w:r>
      <w:r w:rsidRPr="00A32C12">
        <w:rPr>
          <w:bCs/>
          <w:color w:val="000000"/>
        </w:rPr>
        <w:t>сооружений;</w:t>
      </w:r>
    </w:p>
    <w:p w:rsidR="00A32C12" w:rsidRPr="00A32C12" w:rsidRDefault="00A32C12" w:rsidP="00A32C12">
      <w:pPr>
        <w:spacing w:after="0" w:line="240" w:lineRule="auto"/>
        <w:ind w:firstLine="709"/>
        <w:rPr>
          <w:bCs/>
          <w:color w:val="000000"/>
        </w:rPr>
      </w:pPr>
      <w:r w:rsidRPr="00A32C12">
        <w:rPr>
          <w:bCs/>
          <w:color w:val="000000"/>
        </w:rPr>
        <w:t>−для</w:t>
      </w:r>
      <w:r w:rsidR="00BD29BB">
        <w:rPr>
          <w:bCs/>
          <w:color w:val="000000"/>
        </w:rPr>
        <w:t xml:space="preserve"> </w:t>
      </w:r>
      <w:r w:rsidRPr="00A32C12">
        <w:rPr>
          <w:bCs/>
          <w:color w:val="000000"/>
        </w:rPr>
        <w:t>ведения</w:t>
      </w:r>
      <w:r w:rsidR="00BD29BB">
        <w:rPr>
          <w:bCs/>
          <w:color w:val="000000"/>
        </w:rPr>
        <w:t xml:space="preserve"> </w:t>
      </w:r>
      <w:r w:rsidRPr="00A32C12">
        <w:rPr>
          <w:bCs/>
          <w:color w:val="000000"/>
        </w:rPr>
        <w:t>личного</w:t>
      </w:r>
      <w:r w:rsidR="00BD29BB">
        <w:rPr>
          <w:bCs/>
          <w:color w:val="000000"/>
        </w:rPr>
        <w:t xml:space="preserve"> </w:t>
      </w:r>
      <w:r w:rsidRPr="00A32C12">
        <w:rPr>
          <w:bCs/>
          <w:color w:val="000000"/>
        </w:rPr>
        <w:t>подсобного</w:t>
      </w:r>
      <w:r w:rsidR="00BD29BB">
        <w:rPr>
          <w:bCs/>
          <w:color w:val="000000"/>
        </w:rPr>
        <w:t xml:space="preserve"> </w:t>
      </w:r>
      <w:r w:rsidRPr="00A32C12">
        <w:rPr>
          <w:bCs/>
          <w:color w:val="000000"/>
        </w:rPr>
        <w:t>хозяйства</w:t>
      </w:r>
      <w:r w:rsidR="00BD29BB">
        <w:rPr>
          <w:bCs/>
          <w:color w:val="000000"/>
        </w:rPr>
        <w:t xml:space="preserve"> </w:t>
      </w:r>
      <w:r w:rsidRPr="00A32C12">
        <w:rPr>
          <w:bCs/>
          <w:color w:val="000000"/>
        </w:rPr>
        <w:t>с</w:t>
      </w:r>
      <w:r w:rsidR="00BD29BB">
        <w:rPr>
          <w:bCs/>
          <w:color w:val="000000"/>
        </w:rPr>
        <w:t xml:space="preserve"> </w:t>
      </w:r>
      <w:r w:rsidRPr="00A32C12">
        <w:rPr>
          <w:bCs/>
          <w:color w:val="000000"/>
        </w:rPr>
        <w:t>кодом</w:t>
      </w:r>
      <w:r w:rsidR="00BD29BB">
        <w:rPr>
          <w:bCs/>
          <w:color w:val="000000"/>
        </w:rPr>
        <w:t xml:space="preserve"> </w:t>
      </w:r>
      <w:r w:rsidRPr="00A32C12">
        <w:rPr>
          <w:bCs/>
          <w:color w:val="000000"/>
        </w:rPr>
        <w:t>2.2</w:t>
      </w:r>
      <w:r w:rsidR="00BD29BB">
        <w:rPr>
          <w:bCs/>
          <w:color w:val="000000"/>
        </w:rPr>
        <w:t xml:space="preserve"> </w:t>
      </w:r>
      <w:r w:rsidRPr="00A32C12">
        <w:rPr>
          <w:bCs/>
          <w:color w:val="000000"/>
        </w:rPr>
        <w:t>(Размещение</w:t>
      </w:r>
      <w:r w:rsidR="00BD29BB">
        <w:rPr>
          <w:bCs/>
          <w:color w:val="000000"/>
        </w:rPr>
        <w:t xml:space="preserve"> </w:t>
      </w:r>
      <w:r w:rsidRPr="00A32C12">
        <w:rPr>
          <w:bCs/>
          <w:color w:val="000000"/>
        </w:rPr>
        <w:t>жилого</w:t>
      </w:r>
      <w:r w:rsidR="00BD29BB">
        <w:rPr>
          <w:bCs/>
          <w:color w:val="000000"/>
        </w:rPr>
        <w:t xml:space="preserve"> </w:t>
      </w:r>
      <w:r w:rsidRPr="00A32C12">
        <w:rPr>
          <w:bCs/>
          <w:color w:val="000000"/>
        </w:rPr>
        <w:t>дома,</w:t>
      </w:r>
      <w:r w:rsidR="00BD29BB">
        <w:rPr>
          <w:bCs/>
          <w:color w:val="000000"/>
        </w:rPr>
        <w:t xml:space="preserve"> </w:t>
      </w:r>
      <w:r w:rsidRPr="00A32C12">
        <w:rPr>
          <w:bCs/>
          <w:color w:val="000000"/>
        </w:rPr>
        <w:t>непредназначенного</w:t>
      </w:r>
      <w:r w:rsidR="00BD29BB">
        <w:rPr>
          <w:bCs/>
          <w:color w:val="000000"/>
        </w:rPr>
        <w:t xml:space="preserve"> </w:t>
      </w:r>
      <w:r w:rsidRPr="00A32C12">
        <w:rPr>
          <w:bCs/>
          <w:color w:val="000000"/>
        </w:rPr>
        <w:t>для</w:t>
      </w:r>
      <w:r w:rsidR="00BD29BB">
        <w:rPr>
          <w:bCs/>
          <w:color w:val="000000"/>
        </w:rPr>
        <w:t xml:space="preserve"> </w:t>
      </w:r>
      <w:r w:rsidRPr="00A32C12">
        <w:rPr>
          <w:bCs/>
          <w:color w:val="000000"/>
        </w:rPr>
        <w:t>раздела на квартиры</w:t>
      </w:r>
      <w:r w:rsidR="00BD29BB">
        <w:rPr>
          <w:bCs/>
          <w:color w:val="000000"/>
        </w:rPr>
        <w:t xml:space="preserve"> </w:t>
      </w:r>
      <w:r w:rsidRPr="00A32C12">
        <w:rPr>
          <w:bCs/>
          <w:color w:val="000000"/>
        </w:rPr>
        <w:t>(дома, пригодные</w:t>
      </w:r>
      <w:r w:rsidR="00BD29BB">
        <w:rPr>
          <w:bCs/>
          <w:color w:val="000000"/>
        </w:rPr>
        <w:t xml:space="preserve"> </w:t>
      </w:r>
      <w:r w:rsidRPr="00A32C12">
        <w:rPr>
          <w:bCs/>
          <w:color w:val="000000"/>
        </w:rPr>
        <w:t>для</w:t>
      </w:r>
      <w:r w:rsidR="00BD29BB">
        <w:rPr>
          <w:bCs/>
          <w:color w:val="000000"/>
        </w:rPr>
        <w:t xml:space="preserve"> </w:t>
      </w:r>
      <w:r w:rsidRPr="00A32C12">
        <w:rPr>
          <w:bCs/>
          <w:color w:val="000000"/>
        </w:rPr>
        <w:t>постоянного проживания</w:t>
      </w:r>
      <w:r w:rsidR="00BD29BB">
        <w:rPr>
          <w:bCs/>
          <w:color w:val="000000"/>
        </w:rPr>
        <w:t xml:space="preserve"> </w:t>
      </w:r>
      <w:r w:rsidRPr="00A32C12">
        <w:rPr>
          <w:bCs/>
          <w:color w:val="000000"/>
        </w:rPr>
        <w:t>и</w:t>
      </w:r>
      <w:r w:rsidR="00BD29BB">
        <w:rPr>
          <w:bCs/>
          <w:color w:val="000000"/>
        </w:rPr>
        <w:t xml:space="preserve"> </w:t>
      </w:r>
      <w:r w:rsidRPr="00A32C12">
        <w:rPr>
          <w:bCs/>
          <w:color w:val="000000"/>
        </w:rPr>
        <w:t>высотой</w:t>
      </w:r>
      <w:r w:rsidR="00BD29BB">
        <w:rPr>
          <w:bCs/>
          <w:color w:val="000000"/>
        </w:rPr>
        <w:t xml:space="preserve"> </w:t>
      </w:r>
      <w:r w:rsidRPr="00A32C12">
        <w:rPr>
          <w:bCs/>
          <w:color w:val="000000"/>
        </w:rPr>
        <w:t>не</w:t>
      </w:r>
      <w:r w:rsidR="00BD29BB">
        <w:rPr>
          <w:bCs/>
          <w:color w:val="000000"/>
        </w:rPr>
        <w:t xml:space="preserve"> </w:t>
      </w:r>
      <w:r w:rsidRPr="00A32C12">
        <w:rPr>
          <w:bCs/>
          <w:color w:val="000000"/>
        </w:rPr>
        <w:t>выше</w:t>
      </w:r>
      <w:r w:rsidR="00BD29BB">
        <w:rPr>
          <w:bCs/>
          <w:color w:val="000000"/>
        </w:rPr>
        <w:t xml:space="preserve"> </w:t>
      </w:r>
      <w:r w:rsidRPr="00A32C12">
        <w:rPr>
          <w:bCs/>
          <w:color w:val="000000"/>
        </w:rPr>
        <w:t>трех</w:t>
      </w:r>
      <w:r w:rsidR="00BD29BB">
        <w:rPr>
          <w:bCs/>
          <w:color w:val="000000"/>
        </w:rPr>
        <w:t xml:space="preserve"> </w:t>
      </w:r>
      <w:r w:rsidRPr="00A32C12">
        <w:rPr>
          <w:bCs/>
          <w:color w:val="000000"/>
        </w:rPr>
        <w:t>надземных</w:t>
      </w:r>
      <w:r w:rsidR="00BD29BB">
        <w:rPr>
          <w:bCs/>
          <w:color w:val="000000"/>
        </w:rPr>
        <w:t xml:space="preserve"> </w:t>
      </w:r>
      <w:r w:rsidRPr="00A32C12">
        <w:rPr>
          <w:bCs/>
          <w:color w:val="000000"/>
        </w:rPr>
        <w:t>этажей);</w:t>
      </w:r>
      <w:r w:rsidR="00BD29BB">
        <w:rPr>
          <w:bCs/>
          <w:color w:val="000000"/>
        </w:rPr>
        <w:t xml:space="preserve"> </w:t>
      </w:r>
      <w:r w:rsidRPr="00A32C12">
        <w:rPr>
          <w:bCs/>
          <w:color w:val="000000"/>
        </w:rPr>
        <w:t>производство</w:t>
      </w:r>
      <w:r w:rsidR="00BD29BB">
        <w:rPr>
          <w:bCs/>
          <w:color w:val="000000"/>
        </w:rPr>
        <w:t xml:space="preserve"> </w:t>
      </w:r>
      <w:r w:rsidRPr="00A32C12">
        <w:rPr>
          <w:bCs/>
          <w:color w:val="000000"/>
        </w:rPr>
        <w:t>сельскохозяйственной</w:t>
      </w:r>
      <w:r w:rsidR="00BD29BB">
        <w:rPr>
          <w:bCs/>
          <w:color w:val="000000"/>
        </w:rPr>
        <w:t xml:space="preserve"> </w:t>
      </w:r>
      <w:r w:rsidRPr="00A32C12">
        <w:rPr>
          <w:bCs/>
          <w:color w:val="000000"/>
        </w:rPr>
        <w:t>продукции;</w:t>
      </w:r>
      <w:r w:rsidR="00BD29BB">
        <w:rPr>
          <w:bCs/>
          <w:color w:val="000000"/>
        </w:rPr>
        <w:t xml:space="preserve"> </w:t>
      </w:r>
      <w:r w:rsidRPr="00A32C12">
        <w:rPr>
          <w:bCs/>
          <w:color w:val="000000"/>
        </w:rPr>
        <w:t>размещение</w:t>
      </w:r>
      <w:r w:rsidR="00BD29BB">
        <w:rPr>
          <w:bCs/>
          <w:color w:val="000000"/>
        </w:rPr>
        <w:t xml:space="preserve"> </w:t>
      </w:r>
      <w:r w:rsidRPr="00A32C12">
        <w:rPr>
          <w:bCs/>
          <w:color w:val="000000"/>
        </w:rPr>
        <w:t>гаража</w:t>
      </w:r>
      <w:r w:rsidR="00BD29BB">
        <w:rPr>
          <w:bCs/>
          <w:color w:val="000000"/>
        </w:rPr>
        <w:t xml:space="preserve"> </w:t>
      </w:r>
      <w:r w:rsidRPr="00A32C12">
        <w:rPr>
          <w:bCs/>
          <w:color w:val="000000"/>
        </w:rPr>
        <w:t>и</w:t>
      </w:r>
      <w:r w:rsidR="00BD29BB">
        <w:rPr>
          <w:bCs/>
          <w:color w:val="000000"/>
        </w:rPr>
        <w:t xml:space="preserve"> </w:t>
      </w:r>
      <w:r w:rsidRPr="00A32C12">
        <w:rPr>
          <w:bCs/>
          <w:color w:val="000000"/>
        </w:rPr>
        <w:t>иных</w:t>
      </w:r>
      <w:r w:rsidR="00BD29BB">
        <w:rPr>
          <w:bCs/>
          <w:color w:val="000000"/>
        </w:rPr>
        <w:t xml:space="preserve"> </w:t>
      </w:r>
      <w:r w:rsidRPr="00A32C12">
        <w:rPr>
          <w:bCs/>
          <w:color w:val="000000"/>
        </w:rPr>
        <w:t>вспомогательных</w:t>
      </w:r>
      <w:r w:rsidR="00BD29BB">
        <w:rPr>
          <w:bCs/>
          <w:color w:val="000000"/>
        </w:rPr>
        <w:t xml:space="preserve"> </w:t>
      </w:r>
      <w:r w:rsidRPr="00A32C12">
        <w:rPr>
          <w:bCs/>
          <w:color w:val="000000"/>
        </w:rPr>
        <w:t>сооружений;</w:t>
      </w:r>
      <w:r w:rsidR="00BD29BB">
        <w:rPr>
          <w:bCs/>
          <w:color w:val="000000"/>
        </w:rPr>
        <w:t xml:space="preserve"> </w:t>
      </w:r>
      <w:r w:rsidRPr="00A32C12">
        <w:rPr>
          <w:bCs/>
          <w:color w:val="000000"/>
        </w:rPr>
        <w:t>содержание</w:t>
      </w:r>
      <w:r w:rsidR="00BD29BB">
        <w:rPr>
          <w:bCs/>
          <w:color w:val="000000"/>
        </w:rPr>
        <w:t xml:space="preserve"> </w:t>
      </w:r>
      <w:r w:rsidRPr="00A32C12">
        <w:rPr>
          <w:bCs/>
          <w:color w:val="000000"/>
        </w:rPr>
        <w:t>сельскохозяйственных</w:t>
      </w:r>
      <w:r w:rsidR="00BD29BB">
        <w:rPr>
          <w:bCs/>
          <w:color w:val="000000"/>
        </w:rPr>
        <w:t xml:space="preserve"> </w:t>
      </w:r>
      <w:r w:rsidRPr="00A32C12">
        <w:rPr>
          <w:bCs/>
          <w:color w:val="000000"/>
        </w:rPr>
        <w:t>животных).</w:t>
      </w:r>
    </w:p>
    <w:p w:rsidR="00A32C12" w:rsidRPr="00A32C12" w:rsidRDefault="00A32C12" w:rsidP="00A32C12">
      <w:pPr>
        <w:spacing w:after="0" w:line="240" w:lineRule="auto"/>
        <w:ind w:firstLine="709"/>
        <w:rPr>
          <w:bCs/>
          <w:color w:val="000000"/>
        </w:rPr>
      </w:pPr>
      <w:r w:rsidRPr="00A32C12">
        <w:rPr>
          <w:bCs/>
          <w:color w:val="000000"/>
        </w:rPr>
        <w:t>В</w:t>
      </w:r>
      <w:r w:rsidR="00BD29BB">
        <w:rPr>
          <w:bCs/>
          <w:color w:val="000000"/>
        </w:rPr>
        <w:t xml:space="preserve"> </w:t>
      </w:r>
      <w:r w:rsidRPr="00A32C12">
        <w:rPr>
          <w:bCs/>
          <w:color w:val="000000"/>
        </w:rPr>
        <w:t>зоне</w:t>
      </w:r>
      <w:r w:rsidR="00BD29BB">
        <w:rPr>
          <w:bCs/>
          <w:color w:val="000000"/>
        </w:rPr>
        <w:t xml:space="preserve"> </w:t>
      </w:r>
      <w:r w:rsidRPr="00A32C12">
        <w:rPr>
          <w:bCs/>
          <w:color w:val="000000"/>
        </w:rPr>
        <w:t>Ж-1</w:t>
      </w:r>
      <w:r w:rsidR="00BD29BB">
        <w:rPr>
          <w:bCs/>
          <w:color w:val="000000"/>
        </w:rPr>
        <w:t xml:space="preserve"> </w:t>
      </w:r>
      <w:r w:rsidRPr="00A32C12">
        <w:rPr>
          <w:bCs/>
          <w:color w:val="000000"/>
        </w:rPr>
        <w:t>индивидуальной</w:t>
      </w:r>
      <w:r w:rsidR="00BD29BB">
        <w:rPr>
          <w:bCs/>
          <w:color w:val="000000"/>
        </w:rPr>
        <w:t xml:space="preserve"> </w:t>
      </w:r>
      <w:r w:rsidRPr="00A32C12">
        <w:rPr>
          <w:bCs/>
          <w:color w:val="000000"/>
        </w:rPr>
        <w:t>жилой</w:t>
      </w:r>
      <w:r w:rsidR="00BD29BB">
        <w:rPr>
          <w:bCs/>
          <w:color w:val="000000"/>
        </w:rPr>
        <w:t xml:space="preserve"> </w:t>
      </w:r>
      <w:r w:rsidRPr="00A32C12">
        <w:rPr>
          <w:bCs/>
          <w:color w:val="000000"/>
        </w:rPr>
        <w:t>застройки</w:t>
      </w:r>
      <w:r w:rsidR="00BD29BB">
        <w:rPr>
          <w:bCs/>
          <w:color w:val="000000"/>
        </w:rPr>
        <w:t xml:space="preserve"> </w:t>
      </w:r>
      <w:r w:rsidRPr="00A32C12">
        <w:rPr>
          <w:bCs/>
          <w:color w:val="000000"/>
        </w:rPr>
        <w:t>могут</w:t>
      </w:r>
      <w:r w:rsidR="00BD29BB">
        <w:rPr>
          <w:bCs/>
          <w:color w:val="000000"/>
        </w:rPr>
        <w:t xml:space="preserve"> </w:t>
      </w:r>
      <w:r w:rsidRPr="00A32C12">
        <w:rPr>
          <w:bCs/>
          <w:color w:val="000000"/>
        </w:rPr>
        <w:t>размещаться</w:t>
      </w:r>
      <w:r w:rsidR="00BD29BB">
        <w:rPr>
          <w:bCs/>
          <w:color w:val="000000"/>
        </w:rPr>
        <w:t xml:space="preserve"> </w:t>
      </w:r>
      <w:r w:rsidRPr="00A32C12">
        <w:rPr>
          <w:bCs/>
          <w:color w:val="000000"/>
        </w:rPr>
        <w:t>объекты</w:t>
      </w:r>
      <w:r w:rsidR="00BD29BB">
        <w:rPr>
          <w:bCs/>
          <w:color w:val="000000"/>
        </w:rPr>
        <w:t xml:space="preserve"> </w:t>
      </w:r>
      <w:r w:rsidRPr="00A32C12">
        <w:rPr>
          <w:bCs/>
          <w:color w:val="000000"/>
        </w:rPr>
        <w:t>капитального</w:t>
      </w:r>
      <w:r w:rsidR="00BD29BB">
        <w:rPr>
          <w:bCs/>
          <w:color w:val="000000"/>
        </w:rPr>
        <w:t xml:space="preserve"> </w:t>
      </w:r>
      <w:r w:rsidRPr="00A32C12">
        <w:rPr>
          <w:bCs/>
          <w:color w:val="000000"/>
        </w:rPr>
        <w:t>строительства,</w:t>
      </w:r>
      <w:r w:rsidR="00BD29BB">
        <w:rPr>
          <w:bCs/>
          <w:color w:val="000000"/>
        </w:rPr>
        <w:t xml:space="preserve"> </w:t>
      </w:r>
      <w:r w:rsidRPr="00A32C12">
        <w:rPr>
          <w:bCs/>
          <w:color w:val="000000"/>
        </w:rPr>
        <w:t>размещение</w:t>
      </w:r>
      <w:r w:rsidR="00BD29BB">
        <w:rPr>
          <w:bCs/>
          <w:color w:val="000000"/>
        </w:rPr>
        <w:t xml:space="preserve"> </w:t>
      </w:r>
      <w:r w:rsidRPr="00A32C12">
        <w:rPr>
          <w:bCs/>
          <w:color w:val="000000"/>
        </w:rPr>
        <w:t>которых предусмотрено</w:t>
      </w:r>
      <w:r w:rsidR="00BD29BB">
        <w:rPr>
          <w:bCs/>
          <w:color w:val="000000"/>
        </w:rPr>
        <w:t xml:space="preserve"> </w:t>
      </w:r>
      <w:r w:rsidRPr="00A32C12">
        <w:rPr>
          <w:bCs/>
          <w:color w:val="000000"/>
        </w:rPr>
        <w:t>видами</w:t>
      </w:r>
      <w:r w:rsidR="00BD29BB">
        <w:rPr>
          <w:bCs/>
          <w:color w:val="000000"/>
        </w:rPr>
        <w:t xml:space="preserve"> </w:t>
      </w:r>
      <w:r w:rsidRPr="00A32C12">
        <w:rPr>
          <w:bCs/>
          <w:color w:val="000000"/>
        </w:rPr>
        <w:t>разрешенного</w:t>
      </w:r>
      <w:r w:rsidR="00BD29BB">
        <w:rPr>
          <w:bCs/>
          <w:color w:val="000000"/>
        </w:rPr>
        <w:t xml:space="preserve"> </w:t>
      </w:r>
      <w:r w:rsidRPr="00A32C12">
        <w:rPr>
          <w:bCs/>
          <w:color w:val="000000"/>
        </w:rPr>
        <w:t>использования</w:t>
      </w:r>
      <w:r w:rsidR="00BD29BB">
        <w:rPr>
          <w:bCs/>
          <w:color w:val="000000"/>
        </w:rPr>
        <w:t xml:space="preserve"> </w:t>
      </w:r>
      <w:r w:rsidRPr="00A32C12">
        <w:rPr>
          <w:bCs/>
          <w:color w:val="000000"/>
        </w:rPr>
        <w:t>с</w:t>
      </w:r>
      <w:r w:rsidR="00BD29BB">
        <w:rPr>
          <w:bCs/>
          <w:color w:val="000000"/>
        </w:rPr>
        <w:t xml:space="preserve"> </w:t>
      </w:r>
      <w:r w:rsidRPr="00A32C12">
        <w:rPr>
          <w:bCs/>
          <w:color w:val="000000"/>
        </w:rPr>
        <w:t>кодами</w:t>
      </w:r>
      <w:r w:rsidR="00BD29BB">
        <w:rPr>
          <w:bCs/>
          <w:color w:val="000000"/>
        </w:rPr>
        <w:t xml:space="preserve"> </w:t>
      </w:r>
      <w:r w:rsidRPr="00A32C12">
        <w:rPr>
          <w:bCs/>
          <w:color w:val="000000"/>
        </w:rPr>
        <w:t>3.1,</w:t>
      </w:r>
      <w:r w:rsidR="00BD29BB">
        <w:rPr>
          <w:bCs/>
          <w:color w:val="000000"/>
        </w:rPr>
        <w:t xml:space="preserve"> </w:t>
      </w:r>
      <w:r w:rsidRPr="00A32C12">
        <w:rPr>
          <w:bCs/>
          <w:color w:val="000000"/>
        </w:rPr>
        <w:t>3.2,</w:t>
      </w:r>
      <w:r w:rsidR="00BD29BB">
        <w:rPr>
          <w:bCs/>
          <w:color w:val="000000"/>
        </w:rPr>
        <w:t xml:space="preserve"> </w:t>
      </w:r>
      <w:r w:rsidRPr="00A32C12">
        <w:rPr>
          <w:bCs/>
          <w:color w:val="000000"/>
        </w:rPr>
        <w:t>3.3,</w:t>
      </w:r>
      <w:r w:rsidR="00BD29BB">
        <w:rPr>
          <w:bCs/>
          <w:color w:val="000000"/>
        </w:rPr>
        <w:t xml:space="preserve"> </w:t>
      </w:r>
      <w:r w:rsidRPr="00A32C12">
        <w:rPr>
          <w:bCs/>
          <w:color w:val="000000"/>
        </w:rPr>
        <w:t>3.4,</w:t>
      </w:r>
      <w:r w:rsidR="00BD29BB">
        <w:rPr>
          <w:bCs/>
          <w:color w:val="000000"/>
        </w:rPr>
        <w:t xml:space="preserve"> </w:t>
      </w:r>
      <w:r w:rsidRPr="00A32C12">
        <w:rPr>
          <w:bCs/>
          <w:color w:val="000000"/>
        </w:rPr>
        <w:t>3.4.1,</w:t>
      </w:r>
      <w:r w:rsidR="00BD29BB">
        <w:rPr>
          <w:bCs/>
          <w:color w:val="000000"/>
        </w:rPr>
        <w:t xml:space="preserve"> </w:t>
      </w:r>
      <w:r w:rsidRPr="00A32C12">
        <w:rPr>
          <w:bCs/>
          <w:color w:val="000000"/>
        </w:rPr>
        <w:t>3.5.1,</w:t>
      </w:r>
      <w:r w:rsidR="00BD29BB">
        <w:rPr>
          <w:bCs/>
          <w:color w:val="000000"/>
        </w:rPr>
        <w:t xml:space="preserve"> </w:t>
      </w:r>
      <w:r w:rsidRPr="00A32C12">
        <w:rPr>
          <w:bCs/>
          <w:color w:val="000000"/>
        </w:rPr>
        <w:t>3.6,</w:t>
      </w:r>
      <w:r w:rsidR="00BD29BB">
        <w:rPr>
          <w:bCs/>
          <w:color w:val="000000"/>
        </w:rPr>
        <w:t xml:space="preserve"> </w:t>
      </w:r>
      <w:r w:rsidRPr="00A32C12">
        <w:rPr>
          <w:bCs/>
          <w:color w:val="000000"/>
        </w:rPr>
        <w:t>3.7,</w:t>
      </w:r>
      <w:r w:rsidR="00BD29BB">
        <w:rPr>
          <w:bCs/>
          <w:color w:val="000000"/>
        </w:rPr>
        <w:t xml:space="preserve"> </w:t>
      </w:r>
      <w:r w:rsidRPr="00A32C12">
        <w:rPr>
          <w:bCs/>
          <w:color w:val="000000"/>
        </w:rPr>
        <w:t>3.10.1,</w:t>
      </w:r>
      <w:r w:rsidR="00BD29BB">
        <w:rPr>
          <w:bCs/>
          <w:color w:val="000000"/>
        </w:rPr>
        <w:t xml:space="preserve"> </w:t>
      </w:r>
      <w:r w:rsidRPr="00A32C12">
        <w:rPr>
          <w:bCs/>
          <w:color w:val="000000"/>
        </w:rPr>
        <w:t>4.1,</w:t>
      </w:r>
      <w:r w:rsidR="00BD29BB">
        <w:rPr>
          <w:bCs/>
          <w:color w:val="000000"/>
        </w:rPr>
        <w:t xml:space="preserve"> </w:t>
      </w:r>
      <w:r w:rsidRPr="00A32C12">
        <w:rPr>
          <w:bCs/>
          <w:color w:val="000000"/>
        </w:rPr>
        <w:t>4.3,</w:t>
      </w:r>
      <w:r w:rsidR="00BD29BB">
        <w:rPr>
          <w:bCs/>
          <w:color w:val="000000"/>
        </w:rPr>
        <w:t xml:space="preserve"> </w:t>
      </w:r>
      <w:r w:rsidRPr="00A32C12">
        <w:rPr>
          <w:bCs/>
          <w:color w:val="000000"/>
        </w:rPr>
        <w:t>4.4,</w:t>
      </w:r>
      <w:r w:rsidR="00BD29BB">
        <w:rPr>
          <w:bCs/>
          <w:color w:val="000000"/>
        </w:rPr>
        <w:t xml:space="preserve"> </w:t>
      </w:r>
      <w:r w:rsidRPr="00A32C12">
        <w:rPr>
          <w:bCs/>
          <w:color w:val="000000"/>
        </w:rPr>
        <w:t>4.6,</w:t>
      </w:r>
      <w:r w:rsidR="00BD29BB">
        <w:rPr>
          <w:bCs/>
          <w:color w:val="000000"/>
        </w:rPr>
        <w:t xml:space="preserve"> </w:t>
      </w:r>
      <w:r w:rsidRPr="00A32C12">
        <w:rPr>
          <w:bCs/>
          <w:color w:val="000000"/>
        </w:rPr>
        <w:t>4.7,</w:t>
      </w:r>
      <w:r w:rsidR="00BD29BB">
        <w:rPr>
          <w:bCs/>
          <w:color w:val="000000"/>
        </w:rPr>
        <w:t xml:space="preserve"> </w:t>
      </w:r>
      <w:r w:rsidRPr="00A32C12">
        <w:rPr>
          <w:bCs/>
          <w:color w:val="000000"/>
        </w:rPr>
        <w:t>4.9</w:t>
      </w:r>
      <w:r w:rsidR="00BD29BB">
        <w:rPr>
          <w:bCs/>
          <w:color w:val="000000"/>
        </w:rPr>
        <w:t xml:space="preserve"> </w:t>
      </w:r>
      <w:r w:rsidRPr="00A32C12">
        <w:rPr>
          <w:bCs/>
          <w:color w:val="000000"/>
        </w:rPr>
        <w:t>Классификатора,</w:t>
      </w:r>
      <w:r w:rsidR="00406C80">
        <w:rPr>
          <w:bCs/>
          <w:color w:val="000000"/>
        </w:rPr>
        <w:t xml:space="preserve"> </w:t>
      </w:r>
      <w:r w:rsidRPr="00A32C12">
        <w:rPr>
          <w:bCs/>
          <w:color w:val="000000"/>
        </w:rPr>
        <w:t>если</w:t>
      </w:r>
      <w:r w:rsidR="00406C80">
        <w:rPr>
          <w:bCs/>
          <w:color w:val="000000"/>
        </w:rPr>
        <w:t xml:space="preserve"> </w:t>
      </w:r>
      <w:r w:rsidRPr="00A32C12">
        <w:rPr>
          <w:bCs/>
          <w:color w:val="000000"/>
        </w:rPr>
        <w:t>их</w:t>
      </w:r>
      <w:r w:rsidR="00406C80">
        <w:rPr>
          <w:bCs/>
          <w:color w:val="000000"/>
        </w:rPr>
        <w:t xml:space="preserve"> </w:t>
      </w:r>
      <w:r w:rsidRPr="00A32C12">
        <w:rPr>
          <w:bCs/>
          <w:color w:val="000000"/>
        </w:rPr>
        <w:t>размещение</w:t>
      </w:r>
      <w:r w:rsidR="00406C80">
        <w:rPr>
          <w:bCs/>
          <w:color w:val="000000"/>
        </w:rPr>
        <w:t xml:space="preserve"> </w:t>
      </w:r>
      <w:r w:rsidRPr="00A32C12">
        <w:rPr>
          <w:bCs/>
          <w:color w:val="000000"/>
        </w:rPr>
        <w:t>связано</w:t>
      </w:r>
      <w:r w:rsidR="00406C80">
        <w:rPr>
          <w:bCs/>
          <w:color w:val="000000"/>
        </w:rPr>
        <w:t xml:space="preserve"> </w:t>
      </w:r>
      <w:r w:rsidRPr="00A32C12">
        <w:rPr>
          <w:bCs/>
          <w:color w:val="000000"/>
        </w:rPr>
        <w:t>с</w:t>
      </w:r>
      <w:r w:rsidR="00406C80">
        <w:rPr>
          <w:bCs/>
          <w:color w:val="000000"/>
        </w:rPr>
        <w:t xml:space="preserve"> </w:t>
      </w:r>
      <w:r w:rsidRPr="00A32C12">
        <w:rPr>
          <w:bCs/>
          <w:color w:val="000000"/>
        </w:rPr>
        <w:t>удовлетворением</w:t>
      </w:r>
      <w:r w:rsidR="00406C80">
        <w:rPr>
          <w:bCs/>
          <w:color w:val="000000"/>
        </w:rPr>
        <w:t xml:space="preserve"> </w:t>
      </w:r>
      <w:r w:rsidRPr="00A32C12">
        <w:rPr>
          <w:bCs/>
          <w:color w:val="000000"/>
        </w:rPr>
        <w:t>повседневных</w:t>
      </w:r>
      <w:r w:rsidR="00406C80">
        <w:rPr>
          <w:bCs/>
          <w:color w:val="000000"/>
        </w:rPr>
        <w:t xml:space="preserve"> </w:t>
      </w:r>
      <w:r w:rsidRPr="00A32C12">
        <w:rPr>
          <w:bCs/>
          <w:color w:val="000000"/>
        </w:rPr>
        <w:t>потребностей</w:t>
      </w:r>
      <w:r w:rsidR="00406C80">
        <w:rPr>
          <w:bCs/>
          <w:color w:val="000000"/>
        </w:rPr>
        <w:t xml:space="preserve"> </w:t>
      </w:r>
      <w:r w:rsidRPr="00A32C12">
        <w:rPr>
          <w:bCs/>
          <w:color w:val="000000"/>
        </w:rPr>
        <w:t>жителей,</w:t>
      </w:r>
      <w:r w:rsidR="00406C80">
        <w:rPr>
          <w:bCs/>
          <w:color w:val="000000"/>
        </w:rPr>
        <w:t xml:space="preserve"> </w:t>
      </w:r>
      <w:r w:rsidRPr="00A32C12">
        <w:rPr>
          <w:bCs/>
          <w:color w:val="000000"/>
        </w:rPr>
        <w:t>не</w:t>
      </w:r>
      <w:r w:rsidR="00406C80">
        <w:rPr>
          <w:bCs/>
          <w:color w:val="000000"/>
        </w:rPr>
        <w:t xml:space="preserve"> </w:t>
      </w:r>
      <w:r w:rsidRPr="00A32C12">
        <w:rPr>
          <w:bCs/>
          <w:color w:val="000000"/>
        </w:rPr>
        <w:t>причиняет</w:t>
      </w:r>
      <w:r w:rsidR="00406C80">
        <w:rPr>
          <w:bCs/>
          <w:color w:val="000000"/>
        </w:rPr>
        <w:t xml:space="preserve"> </w:t>
      </w:r>
      <w:r w:rsidRPr="00A32C12">
        <w:rPr>
          <w:bCs/>
          <w:color w:val="000000"/>
        </w:rPr>
        <w:t>вреда</w:t>
      </w:r>
      <w:r w:rsidR="00406C80">
        <w:rPr>
          <w:bCs/>
          <w:color w:val="000000"/>
        </w:rPr>
        <w:t xml:space="preserve"> </w:t>
      </w:r>
      <w:r w:rsidRPr="00A32C12">
        <w:rPr>
          <w:bCs/>
          <w:color w:val="000000"/>
        </w:rPr>
        <w:t>окружающей</w:t>
      </w:r>
      <w:r w:rsidR="00406C80">
        <w:rPr>
          <w:bCs/>
          <w:color w:val="000000"/>
        </w:rPr>
        <w:t xml:space="preserve"> </w:t>
      </w:r>
      <w:r w:rsidRPr="00A32C12">
        <w:rPr>
          <w:bCs/>
          <w:color w:val="000000"/>
        </w:rPr>
        <w:t>среде</w:t>
      </w:r>
      <w:r w:rsidR="00406C80">
        <w:rPr>
          <w:bCs/>
          <w:color w:val="000000"/>
        </w:rPr>
        <w:t xml:space="preserve"> </w:t>
      </w:r>
      <w:r w:rsidRPr="00A32C12">
        <w:rPr>
          <w:bCs/>
          <w:color w:val="000000"/>
        </w:rPr>
        <w:t>и</w:t>
      </w:r>
      <w:r w:rsidR="00406C80">
        <w:rPr>
          <w:bCs/>
          <w:color w:val="000000"/>
        </w:rPr>
        <w:t xml:space="preserve"> </w:t>
      </w:r>
      <w:r w:rsidRPr="00A32C12">
        <w:rPr>
          <w:bCs/>
          <w:color w:val="000000"/>
        </w:rPr>
        <w:t>санитарному</w:t>
      </w:r>
      <w:r w:rsidR="00406C80">
        <w:rPr>
          <w:bCs/>
          <w:color w:val="000000"/>
        </w:rPr>
        <w:t xml:space="preserve"> </w:t>
      </w:r>
      <w:r w:rsidRPr="00A32C12">
        <w:rPr>
          <w:bCs/>
          <w:color w:val="000000"/>
        </w:rPr>
        <w:t>благополучию,</w:t>
      </w:r>
      <w:r w:rsidR="00406C80">
        <w:rPr>
          <w:bCs/>
          <w:color w:val="000000"/>
        </w:rPr>
        <w:t xml:space="preserve"> </w:t>
      </w:r>
      <w:r w:rsidRPr="00A32C12">
        <w:rPr>
          <w:bCs/>
          <w:color w:val="000000"/>
        </w:rPr>
        <w:t>не</w:t>
      </w:r>
      <w:r w:rsidR="00406C80">
        <w:rPr>
          <w:bCs/>
          <w:color w:val="000000"/>
        </w:rPr>
        <w:t xml:space="preserve"> </w:t>
      </w:r>
      <w:r w:rsidRPr="00A32C12">
        <w:rPr>
          <w:bCs/>
          <w:color w:val="000000"/>
        </w:rPr>
        <w:t>причиняет</w:t>
      </w:r>
      <w:r w:rsidR="00406C80">
        <w:rPr>
          <w:bCs/>
          <w:color w:val="000000"/>
        </w:rPr>
        <w:t xml:space="preserve"> </w:t>
      </w:r>
      <w:r w:rsidRPr="00A32C12">
        <w:rPr>
          <w:bCs/>
          <w:color w:val="000000"/>
        </w:rPr>
        <w:t>существенного</w:t>
      </w:r>
      <w:r w:rsidR="00406C80">
        <w:rPr>
          <w:bCs/>
          <w:color w:val="000000"/>
        </w:rPr>
        <w:t xml:space="preserve"> </w:t>
      </w:r>
      <w:r w:rsidRPr="00A32C12">
        <w:rPr>
          <w:bCs/>
          <w:color w:val="000000"/>
        </w:rPr>
        <w:t>неудобства</w:t>
      </w:r>
      <w:r w:rsidR="00406C80">
        <w:rPr>
          <w:bCs/>
          <w:color w:val="000000"/>
        </w:rPr>
        <w:t xml:space="preserve"> </w:t>
      </w:r>
      <w:r w:rsidRPr="00A32C12">
        <w:rPr>
          <w:bCs/>
          <w:color w:val="000000"/>
        </w:rPr>
        <w:t>жителям, не требует</w:t>
      </w:r>
      <w:r w:rsidR="00406C80">
        <w:rPr>
          <w:bCs/>
          <w:color w:val="000000"/>
        </w:rPr>
        <w:t xml:space="preserve"> </w:t>
      </w:r>
      <w:r w:rsidRPr="00A32C12">
        <w:rPr>
          <w:bCs/>
          <w:color w:val="000000"/>
        </w:rPr>
        <w:t>установления</w:t>
      </w:r>
      <w:r w:rsidR="00406C80">
        <w:rPr>
          <w:bCs/>
          <w:color w:val="000000"/>
        </w:rPr>
        <w:t xml:space="preserve"> </w:t>
      </w:r>
      <w:r w:rsidRPr="00A32C12">
        <w:rPr>
          <w:bCs/>
          <w:color w:val="000000"/>
        </w:rPr>
        <w:t>санитарной зоны</w:t>
      </w:r>
      <w:r w:rsidR="00406C80">
        <w:rPr>
          <w:bCs/>
          <w:color w:val="000000"/>
        </w:rPr>
        <w:t>.</w:t>
      </w:r>
    </w:p>
    <w:p w:rsidR="00A32C12" w:rsidRPr="00A32C12" w:rsidRDefault="00A32C12" w:rsidP="00A32C12">
      <w:pPr>
        <w:spacing w:after="0" w:line="240" w:lineRule="auto"/>
        <w:ind w:firstLine="709"/>
        <w:rPr>
          <w:bCs/>
          <w:color w:val="000000"/>
        </w:rPr>
      </w:pPr>
      <w:r w:rsidRPr="00A32C12">
        <w:rPr>
          <w:bCs/>
          <w:color w:val="000000"/>
        </w:rPr>
        <w:t>В</w:t>
      </w:r>
      <w:r w:rsidR="00406C80">
        <w:rPr>
          <w:bCs/>
          <w:color w:val="000000"/>
        </w:rPr>
        <w:t xml:space="preserve"> </w:t>
      </w:r>
      <w:r w:rsidRPr="00A32C12">
        <w:rPr>
          <w:bCs/>
          <w:color w:val="000000"/>
        </w:rPr>
        <w:t>зоне</w:t>
      </w:r>
      <w:r w:rsidR="00406C80">
        <w:rPr>
          <w:bCs/>
          <w:color w:val="000000"/>
        </w:rPr>
        <w:t xml:space="preserve"> </w:t>
      </w:r>
      <w:r w:rsidRPr="00A32C12">
        <w:rPr>
          <w:bCs/>
          <w:color w:val="000000"/>
        </w:rPr>
        <w:t>Ж-1</w:t>
      </w:r>
      <w:r w:rsidR="00406C80">
        <w:rPr>
          <w:bCs/>
          <w:color w:val="000000"/>
        </w:rPr>
        <w:t xml:space="preserve"> </w:t>
      </w:r>
      <w:r w:rsidRPr="00A32C12">
        <w:rPr>
          <w:bCs/>
          <w:color w:val="000000"/>
        </w:rPr>
        <w:t>индивидуальной</w:t>
      </w:r>
      <w:r w:rsidR="00406C80">
        <w:rPr>
          <w:bCs/>
          <w:color w:val="000000"/>
        </w:rPr>
        <w:t xml:space="preserve"> </w:t>
      </w:r>
      <w:r w:rsidRPr="00A32C12">
        <w:rPr>
          <w:bCs/>
          <w:color w:val="000000"/>
        </w:rPr>
        <w:t>жилой</w:t>
      </w:r>
      <w:r w:rsidR="00406C80">
        <w:rPr>
          <w:bCs/>
          <w:color w:val="000000"/>
        </w:rPr>
        <w:t xml:space="preserve"> </w:t>
      </w:r>
      <w:r w:rsidRPr="00A32C12">
        <w:rPr>
          <w:bCs/>
          <w:color w:val="000000"/>
        </w:rPr>
        <w:t>застройки</w:t>
      </w:r>
      <w:r w:rsidR="00406C80">
        <w:rPr>
          <w:bCs/>
          <w:color w:val="000000"/>
        </w:rPr>
        <w:t xml:space="preserve"> </w:t>
      </w:r>
      <w:r w:rsidRPr="00A32C12">
        <w:rPr>
          <w:bCs/>
          <w:color w:val="000000"/>
        </w:rPr>
        <w:t>могут</w:t>
      </w:r>
      <w:r w:rsidR="00406C80">
        <w:rPr>
          <w:bCs/>
          <w:color w:val="000000"/>
        </w:rPr>
        <w:t xml:space="preserve"> </w:t>
      </w:r>
      <w:r w:rsidRPr="00A32C12">
        <w:rPr>
          <w:bCs/>
          <w:color w:val="000000"/>
        </w:rPr>
        <w:t>размещаться</w:t>
      </w:r>
      <w:r w:rsidR="00406C80">
        <w:rPr>
          <w:bCs/>
          <w:color w:val="000000"/>
        </w:rPr>
        <w:t xml:space="preserve"> </w:t>
      </w:r>
      <w:r w:rsidRPr="00A32C12">
        <w:rPr>
          <w:bCs/>
          <w:color w:val="000000"/>
        </w:rPr>
        <w:t>объекты</w:t>
      </w:r>
      <w:r w:rsidR="00406C80">
        <w:rPr>
          <w:bCs/>
          <w:color w:val="000000"/>
        </w:rPr>
        <w:t xml:space="preserve"> </w:t>
      </w:r>
      <w:r w:rsidRPr="00A32C12">
        <w:rPr>
          <w:bCs/>
          <w:color w:val="000000"/>
        </w:rPr>
        <w:t>капитального</w:t>
      </w:r>
      <w:r w:rsidR="00406C80">
        <w:rPr>
          <w:bCs/>
          <w:color w:val="000000"/>
        </w:rPr>
        <w:t xml:space="preserve"> </w:t>
      </w:r>
      <w:r w:rsidRPr="00A32C12">
        <w:rPr>
          <w:bCs/>
          <w:color w:val="000000"/>
        </w:rPr>
        <w:t>строительства</w:t>
      </w:r>
      <w:r w:rsidR="00406C80">
        <w:rPr>
          <w:bCs/>
          <w:color w:val="000000"/>
        </w:rPr>
        <w:t xml:space="preserve"> </w:t>
      </w:r>
      <w:r w:rsidRPr="00A32C12">
        <w:rPr>
          <w:bCs/>
          <w:color w:val="000000"/>
        </w:rPr>
        <w:t>в</w:t>
      </w:r>
      <w:r w:rsidR="00406C80">
        <w:rPr>
          <w:bCs/>
          <w:color w:val="000000"/>
        </w:rPr>
        <w:t xml:space="preserve"> </w:t>
      </w:r>
      <w:r w:rsidRPr="00A32C12">
        <w:rPr>
          <w:bCs/>
          <w:color w:val="000000"/>
        </w:rPr>
        <w:t>целях</w:t>
      </w:r>
      <w:r w:rsidR="00406C80">
        <w:rPr>
          <w:bCs/>
          <w:color w:val="000000"/>
        </w:rPr>
        <w:t xml:space="preserve"> </w:t>
      </w:r>
      <w:r w:rsidRPr="00A32C12">
        <w:rPr>
          <w:bCs/>
          <w:color w:val="000000"/>
        </w:rPr>
        <w:t>обеспечения</w:t>
      </w:r>
      <w:r w:rsidR="00406C80">
        <w:rPr>
          <w:bCs/>
          <w:color w:val="000000"/>
        </w:rPr>
        <w:t xml:space="preserve"> </w:t>
      </w:r>
      <w:r w:rsidRPr="00A32C12">
        <w:rPr>
          <w:bCs/>
          <w:color w:val="000000"/>
        </w:rPr>
        <w:t>физических</w:t>
      </w:r>
      <w:r w:rsidR="00406C80">
        <w:rPr>
          <w:bCs/>
          <w:color w:val="000000"/>
        </w:rPr>
        <w:t xml:space="preserve"> </w:t>
      </w:r>
      <w:r w:rsidRPr="00A32C12">
        <w:rPr>
          <w:bCs/>
          <w:color w:val="000000"/>
        </w:rPr>
        <w:t>и</w:t>
      </w:r>
      <w:r w:rsidR="00406C80">
        <w:rPr>
          <w:bCs/>
          <w:color w:val="000000"/>
        </w:rPr>
        <w:t xml:space="preserve"> </w:t>
      </w:r>
      <w:r w:rsidRPr="00A32C12">
        <w:rPr>
          <w:bCs/>
          <w:color w:val="000000"/>
        </w:rPr>
        <w:t>юридических</w:t>
      </w:r>
      <w:r w:rsidR="00406C80">
        <w:rPr>
          <w:bCs/>
          <w:color w:val="000000"/>
        </w:rPr>
        <w:t xml:space="preserve"> </w:t>
      </w:r>
      <w:r w:rsidRPr="00A32C12">
        <w:rPr>
          <w:bCs/>
          <w:color w:val="000000"/>
        </w:rPr>
        <w:t>лиц</w:t>
      </w:r>
      <w:r w:rsidR="00406C80">
        <w:rPr>
          <w:bCs/>
          <w:color w:val="000000"/>
        </w:rPr>
        <w:t xml:space="preserve"> </w:t>
      </w:r>
      <w:r w:rsidRPr="00A32C12">
        <w:rPr>
          <w:bCs/>
          <w:color w:val="000000"/>
        </w:rPr>
        <w:t>коммунальными</w:t>
      </w:r>
      <w:r w:rsidR="00406C80">
        <w:rPr>
          <w:bCs/>
          <w:color w:val="000000"/>
        </w:rPr>
        <w:t xml:space="preserve"> </w:t>
      </w:r>
      <w:r w:rsidRPr="00A32C12">
        <w:rPr>
          <w:bCs/>
          <w:color w:val="000000"/>
        </w:rPr>
        <w:t>услугами,</w:t>
      </w:r>
      <w:r w:rsidR="00406C80">
        <w:rPr>
          <w:bCs/>
          <w:color w:val="000000"/>
        </w:rPr>
        <w:t xml:space="preserve"> </w:t>
      </w:r>
      <w:r w:rsidRPr="00A32C12">
        <w:rPr>
          <w:bCs/>
          <w:color w:val="000000"/>
        </w:rPr>
        <w:t>в</w:t>
      </w:r>
      <w:r w:rsidR="00406C80">
        <w:rPr>
          <w:bCs/>
          <w:color w:val="000000"/>
        </w:rPr>
        <w:t xml:space="preserve"> </w:t>
      </w:r>
      <w:r w:rsidRPr="00A32C12">
        <w:rPr>
          <w:bCs/>
          <w:color w:val="000000"/>
        </w:rPr>
        <w:t>частности:</w:t>
      </w:r>
      <w:r w:rsidR="00406C80">
        <w:rPr>
          <w:bCs/>
          <w:color w:val="000000"/>
        </w:rPr>
        <w:t xml:space="preserve"> </w:t>
      </w:r>
      <w:r w:rsidRPr="00A32C12">
        <w:rPr>
          <w:bCs/>
          <w:color w:val="000000"/>
        </w:rPr>
        <w:t>поставки</w:t>
      </w:r>
      <w:r w:rsidR="00406C80">
        <w:rPr>
          <w:bCs/>
          <w:color w:val="000000"/>
        </w:rPr>
        <w:t xml:space="preserve"> </w:t>
      </w:r>
      <w:r w:rsidRPr="00A32C12">
        <w:rPr>
          <w:bCs/>
          <w:color w:val="000000"/>
        </w:rPr>
        <w:t>воды,</w:t>
      </w:r>
      <w:r w:rsidR="00406C80">
        <w:rPr>
          <w:bCs/>
          <w:color w:val="000000"/>
        </w:rPr>
        <w:t xml:space="preserve"> </w:t>
      </w:r>
      <w:r w:rsidRPr="00A32C12">
        <w:rPr>
          <w:bCs/>
          <w:color w:val="000000"/>
        </w:rPr>
        <w:t>тепла,</w:t>
      </w:r>
      <w:r w:rsidR="00406C80">
        <w:rPr>
          <w:bCs/>
          <w:color w:val="000000"/>
        </w:rPr>
        <w:t xml:space="preserve"> </w:t>
      </w:r>
      <w:r w:rsidRPr="00A32C12">
        <w:rPr>
          <w:bCs/>
          <w:color w:val="000000"/>
        </w:rPr>
        <w:t>электричества,</w:t>
      </w:r>
      <w:r w:rsidR="00406C80">
        <w:rPr>
          <w:bCs/>
          <w:color w:val="000000"/>
        </w:rPr>
        <w:t xml:space="preserve"> </w:t>
      </w:r>
      <w:r w:rsidRPr="00A32C12">
        <w:rPr>
          <w:bCs/>
          <w:color w:val="000000"/>
        </w:rPr>
        <w:t>газа,</w:t>
      </w:r>
      <w:r w:rsidR="00406C80">
        <w:rPr>
          <w:bCs/>
          <w:color w:val="000000"/>
        </w:rPr>
        <w:t xml:space="preserve"> </w:t>
      </w:r>
      <w:r w:rsidRPr="00A32C12">
        <w:rPr>
          <w:bCs/>
          <w:color w:val="000000"/>
        </w:rPr>
        <w:t>предоставления</w:t>
      </w:r>
      <w:r w:rsidR="00406C80">
        <w:rPr>
          <w:bCs/>
          <w:color w:val="000000"/>
        </w:rPr>
        <w:t xml:space="preserve"> </w:t>
      </w:r>
      <w:r w:rsidRPr="00A32C12">
        <w:rPr>
          <w:bCs/>
          <w:color w:val="000000"/>
        </w:rPr>
        <w:t>услуг</w:t>
      </w:r>
      <w:r w:rsidR="00406C80">
        <w:rPr>
          <w:bCs/>
          <w:color w:val="000000"/>
        </w:rPr>
        <w:t xml:space="preserve"> </w:t>
      </w:r>
      <w:r w:rsidRPr="00A32C12">
        <w:rPr>
          <w:bCs/>
          <w:color w:val="000000"/>
        </w:rPr>
        <w:t>связи,</w:t>
      </w:r>
      <w:r w:rsidR="00406C80">
        <w:rPr>
          <w:bCs/>
          <w:color w:val="000000"/>
        </w:rPr>
        <w:t xml:space="preserve"> </w:t>
      </w:r>
      <w:r w:rsidRPr="00A32C12">
        <w:rPr>
          <w:bCs/>
          <w:color w:val="000000"/>
        </w:rPr>
        <w:t>отвода</w:t>
      </w:r>
      <w:r w:rsidR="00406C80">
        <w:rPr>
          <w:bCs/>
          <w:color w:val="000000"/>
        </w:rPr>
        <w:t xml:space="preserve"> </w:t>
      </w:r>
      <w:r w:rsidRPr="00A32C12">
        <w:rPr>
          <w:bCs/>
          <w:color w:val="000000"/>
        </w:rPr>
        <w:t>канализационных</w:t>
      </w:r>
      <w:r w:rsidR="00406C80">
        <w:rPr>
          <w:bCs/>
          <w:color w:val="000000"/>
        </w:rPr>
        <w:t xml:space="preserve"> </w:t>
      </w:r>
      <w:r w:rsidRPr="00A32C12">
        <w:rPr>
          <w:bCs/>
          <w:color w:val="000000"/>
        </w:rPr>
        <w:t>стоков,</w:t>
      </w:r>
      <w:r w:rsidR="00406C80">
        <w:rPr>
          <w:bCs/>
          <w:color w:val="000000"/>
        </w:rPr>
        <w:t xml:space="preserve"> </w:t>
      </w:r>
      <w:r w:rsidRPr="00A32C12">
        <w:rPr>
          <w:bCs/>
          <w:color w:val="000000"/>
        </w:rPr>
        <w:t>очистки</w:t>
      </w:r>
      <w:r w:rsidR="00406C80">
        <w:rPr>
          <w:bCs/>
          <w:color w:val="000000"/>
        </w:rPr>
        <w:t xml:space="preserve"> </w:t>
      </w:r>
      <w:r w:rsidRPr="00A32C12">
        <w:rPr>
          <w:bCs/>
          <w:color w:val="000000"/>
        </w:rPr>
        <w:t>и</w:t>
      </w:r>
      <w:r w:rsidR="00406C80">
        <w:rPr>
          <w:bCs/>
          <w:color w:val="000000"/>
        </w:rPr>
        <w:t xml:space="preserve"> </w:t>
      </w:r>
      <w:r w:rsidRPr="00A32C12">
        <w:rPr>
          <w:bCs/>
          <w:color w:val="000000"/>
        </w:rPr>
        <w:t>уборки</w:t>
      </w:r>
      <w:r w:rsidR="00406C80">
        <w:rPr>
          <w:bCs/>
          <w:color w:val="000000"/>
        </w:rPr>
        <w:t xml:space="preserve"> </w:t>
      </w:r>
      <w:r w:rsidRPr="00A32C12">
        <w:rPr>
          <w:bCs/>
          <w:color w:val="000000"/>
        </w:rPr>
        <w:t>объектов</w:t>
      </w:r>
      <w:r w:rsidR="00406C80">
        <w:rPr>
          <w:bCs/>
          <w:color w:val="000000"/>
        </w:rPr>
        <w:t xml:space="preserve"> </w:t>
      </w:r>
      <w:r w:rsidRPr="00A32C12">
        <w:rPr>
          <w:bCs/>
          <w:color w:val="000000"/>
        </w:rPr>
        <w:t>недвижимости</w:t>
      </w:r>
      <w:r w:rsidR="00406C80">
        <w:rPr>
          <w:bCs/>
          <w:color w:val="000000"/>
        </w:rPr>
        <w:t xml:space="preserve"> </w:t>
      </w:r>
      <w:r w:rsidRPr="00A32C12">
        <w:rPr>
          <w:bCs/>
          <w:color w:val="000000"/>
        </w:rPr>
        <w:t>(котельных,</w:t>
      </w:r>
      <w:r w:rsidR="00406C80">
        <w:rPr>
          <w:bCs/>
          <w:color w:val="000000"/>
        </w:rPr>
        <w:t xml:space="preserve"> </w:t>
      </w:r>
      <w:r w:rsidRPr="00A32C12">
        <w:rPr>
          <w:bCs/>
          <w:color w:val="000000"/>
        </w:rPr>
        <w:t>водозаборов,</w:t>
      </w:r>
      <w:r w:rsidR="00406C80">
        <w:rPr>
          <w:bCs/>
          <w:color w:val="000000"/>
        </w:rPr>
        <w:t xml:space="preserve"> </w:t>
      </w:r>
      <w:r w:rsidRPr="00A32C12">
        <w:rPr>
          <w:bCs/>
          <w:color w:val="000000"/>
        </w:rPr>
        <w:t>очистных</w:t>
      </w:r>
      <w:r w:rsidR="00406C80">
        <w:rPr>
          <w:bCs/>
          <w:color w:val="000000"/>
        </w:rPr>
        <w:t xml:space="preserve"> </w:t>
      </w:r>
      <w:r w:rsidRPr="00A32C12">
        <w:rPr>
          <w:bCs/>
          <w:color w:val="000000"/>
        </w:rPr>
        <w:t>сооружений,</w:t>
      </w:r>
      <w:r w:rsidR="00406C80">
        <w:rPr>
          <w:bCs/>
          <w:color w:val="000000"/>
        </w:rPr>
        <w:t xml:space="preserve"> </w:t>
      </w:r>
      <w:r w:rsidRPr="00A32C12">
        <w:rPr>
          <w:bCs/>
          <w:color w:val="000000"/>
        </w:rPr>
        <w:t>насосных</w:t>
      </w:r>
      <w:r w:rsidR="00406C80">
        <w:rPr>
          <w:bCs/>
          <w:color w:val="000000"/>
        </w:rPr>
        <w:t xml:space="preserve"> </w:t>
      </w:r>
      <w:r w:rsidRPr="00A32C12">
        <w:rPr>
          <w:bCs/>
          <w:color w:val="000000"/>
        </w:rPr>
        <w:t>станций,</w:t>
      </w:r>
      <w:r w:rsidR="00406C80">
        <w:rPr>
          <w:bCs/>
          <w:color w:val="000000"/>
        </w:rPr>
        <w:t xml:space="preserve"> </w:t>
      </w:r>
      <w:r w:rsidRPr="00A32C12">
        <w:rPr>
          <w:bCs/>
          <w:color w:val="000000"/>
        </w:rPr>
        <w:t>водопроводов,</w:t>
      </w:r>
      <w:r w:rsidR="00406C80">
        <w:rPr>
          <w:bCs/>
          <w:color w:val="000000"/>
        </w:rPr>
        <w:t xml:space="preserve"> </w:t>
      </w:r>
      <w:r w:rsidRPr="00A32C12">
        <w:rPr>
          <w:bCs/>
          <w:color w:val="000000"/>
        </w:rPr>
        <w:t>линий</w:t>
      </w:r>
      <w:r w:rsidR="00406C80">
        <w:rPr>
          <w:bCs/>
          <w:color w:val="000000"/>
        </w:rPr>
        <w:t xml:space="preserve"> </w:t>
      </w:r>
      <w:r w:rsidRPr="00A32C12">
        <w:rPr>
          <w:bCs/>
          <w:color w:val="000000"/>
        </w:rPr>
        <w:t>электропередач,</w:t>
      </w:r>
      <w:r w:rsidR="00406C80">
        <w:rPr>
          <w:bCs/>
          <w:color w:val="000000"/>
        </w:rPr>
        <w:t xml:space="preserve"> </w:t>
      </w:r>
      <w:r w:rsidRPr="00A32C12">
        <w:rPr>
          <w:bCs/>
          <w:color w:val="000000"/>
        </w:rPr>
        <w:t>трансформаторных</w:t>
      </w:r>
      <w:r w:rsidR="00406C80">
        <w:rPr>
          <w:bCs/>
          <w:color w:val="000000"/>
        </w:rPr>
        <w:t xml:space="preserve"> </w:t>
      </w:r>
      <w:r w:rsidRPr="00A32C12">
        <w:rPr>
          <w:bCs/>
          <w:color w:val="000000"/>
        </w:rPr>
        <w:t>подстанций,</w:t>
      </w:r>
      <w:r w:rsidR="00406C80">
        <w:rPr>
          <w:bCs/>
          <w:color w:val="000000"/>
        </w:rPr>
        <w:t xml:space="preserve"> </w:t>
      </w:r>
      <w:r w:rsidRPr="00A32C12">
        <w:rPr>
          <w:bCs/>
          <w:color w:val="000000"/>
        </w:rPr>
        <w:t>газопроводов,</w:t>
      </w:r>
      <w:r w:rsidR="00406C80">
        <w:rPr>
          <w:bCs/>
          <w:color w:val="000000"/>
        </w:rPr>
        <w:t xml:space="preserve"> </w:t>
      </w:r>
      <w:r w:rsidRPr="00A32C12">
        <w:rPr>
          <w:bCs/>
          <w:color w:val="000000"/>
        </w:rPr>
        <w:t>линий</w:t>
      </w:r>
      <w:r w:rsidR="00406C80">
        <w:rPr>
          <w:bCs/>
          <w:color w:val="000000"/>
        </w:rPr>
        <w:t xml:space="preserve"> </w:t>
      </w:r>
      <w:r w:rsidRPr="00A32C12">
        <w:rPr>
          <w:bCs/>
          <w:color w:val="000000"/>
        </w:rPr>
        <w:t>связи,</w:t>
      </w:r>
      <w:r w:rsidR="00406C80">
        <w:rPr>
          <w:bCs/>
          <w:color w:val="000000"/>
        </w:rPr>
        <w:t xml:space="preserve"> </w:t>
      </w:r>
      <w:r w:rsidRPr="00A32C12">
        <w:rPr>
          <w:bCs/>
          <w:color w:val="000000"/>
        </w:rPr>
        <w:t>телефонных</w:t>
      </w:r>
      <w:r w:rsidR="00406C80">
        <w:rPr>
          <w:bCs/>
          <w:color w:val="000000"/>
        </w:rPr>
        <w:t xml:space="preserve"> </w:t>
      </w:r>
      <w:r w:rsidRPr="00A32C12">
        <w:rPr>
          <w:bCs/>
          <w:color w:val="000000"/>
        </w:rPr>
        <w:t>станций,</w:t>
      </w:r>
      <w:r w:rsidR="00406C80">
        <w:rPr>
          <w:bCs/>
          <w:color w:val="000000"/>
        </w:rPr>
        <w:t xml:space="preserve"> </w:t>
      </w:r>
      <w:r w:rsidRPr="00A32C12">
        <w:rPr>
          <w:bCs/>
          <w:color w:val="000000"/>
        </w:rPr>
        <w:t>канализаций, стоянок,</w:t>
      </w:r>
      <w:r w:rsidR="009D2D4C">
        <w:rPr>
          <w:bCs/>
          <w:color w:val="000000"/>
        </w:rPr>
        <w:t xml:space="preserve"> </w:t>
      </w:r>
      <w:r w:rsidRPr="00A32C12">
        <w:rPr>
          <w:bCs/>
          <w:color w:val="000000"/>
        </w:rPr>
        <w:t>гаражей</w:t>
      </w:r>
      <w:r w:rsidR="009D2D4C">
        <w:rPr>
          <w:bCs/>
          <w:color w:val="000000"/>
        </w:rPr>
        <w:t xml:space="preserve"> </w:t>
      </w:r>
      <w:r w:rsidRPr="00A32C12">
        <w:rPr>
          <w:bCs/>
          <w:color w:val="000000"/>
        </w:rPr>
        <w:t>и мастерских</w:t>
      </w:r>
      <w:r w:rsidR="009D2D4C">
        <w:rPr>
          <w:bCs/>
          <w:color w:val="000000"/>
        </w:rPr>
        <w:t xml:space="preserve"> </w:t>
      </w:r>
      <w:r w:rsidRPr="00A32C12">
        <w:rPr>
          <w:bCs/>
          <w:color w:val="000000"/>
        </w:rPr>
        <w:t>для</w:t>
      </w:r>
      <w:r w:rsidR="009D2D4C">
        <w:rPr>
          <w:bCs/>
          <w:color w:val="000000"/>
        </w:rPr>
        <w:t xml:space="preserve"> </w:t>
      </w:r>
      <w:r w:rsidRPr="00A32C12">
        <w:rPr>
          <w:bCs/>
          <w:color w:val="000000"/>
        </w:rPr>
        <w:t>обслуживания уборочной и аварийной</w:t>
      </w:r>
      <w:r w:rsidR="009D2D4C">
        <w:rPr>
          <w:bCs/>
          <w:color w:val="000000"/>
        </w:rPr>
        <w:t xml:space="preserve"> </w:t>
      </w:r>
      <w:r w:rsidRPr="00A32C12">
        <w:rPr>
          <w:bCs/>
          <w:color w:val="000000"/>
        </w:rPr>
        <w:t>техники, а также зданий или</w:t>
      </w:r>
      <w:r w:rsidR="009D2D4C">
        <w:rPr>
          <w:bCs/>
          <w:color w:val="000000"/>
        </w:rPr>
        <w:t xml:space="preserve"> </w:t>
      </w:r>
      <w:r w:rsidRPr="00A32C12">
        <w:rPr>
          <w:bCs/>
          <w:color w:val="000000"/>
        </w:rPr>
        <w:t>помещений,</w:t>
      </w:r>
      <w:r w:rsidR="009D2D4C">
        <w:rPr>
          <w:bCs/>
          <w:color w:val="000000"/>
        </w:rPr>
        <w:t xml:space="preserve"> </w:t>
      </w:r>
      <w:r w:rsidRPr="00A32C12">
        <w:rPr>
          <w:bCs/>
          <w:color w:val="000000"/>
        </w:rPr>
        <w:t>предназначенных</w:t>
      </w:r>
      <w:r w:rsidR="009D2D4C">
        <w:rPr>
          <w:bCs/>
          <w:color w:val="000000"/>
        </w:rPr>
        <w:t xml:space="preserve"> </w:t>
      </w:r>
      <w:r w:rsidRPr="00A32C12">
        <w:rPr>
          <w:bCs/>
          <w:color w:val="000000"/>
        </w:rPr>
        <w:t>для</w:t>
      </w:r>
      <w:r w:rsidR="009D2D4C">
        <w:rPr>
          <w:bCs/>
          <w:color w:val="000000"/>
        </w:rPr>
        <w:t xml:space="preserve"> </w:t>
      </w:r>
      <w:r w:rsidRPr="00A32C12">
        <w:rPr>
          <w:bCs/>
          <w:color w:val="000000"/>
        </w:rPr>
        <w:t>приема</w:t>
      </w:r>
      <w:r w:rsidR="009D2D4C">
        <w:rPr>
          <w:bCs/>
          <w:color w:val="000000"/>
        </w:rPr>
        <w:t xml:space="preserve"> </w:t>
      </w:r>
      <w:r w:rsidRPr="00A32C12">
        <w:rPr>
          <w:bCs/>
          <w:color w:val="000000"/>
        </w:rPr>
        <w:t>физических</w:t>
      </w:r>
      <w:r w:rsidR="009D2D4C">
        <w:rPr>
          <w:bCs/>
          <w:color w:val="000000"/>
        </w:rPr>
        <w:t xml:space="preserve"> </w:t>
      </w:r>
      <w:r w:rsidRPr="00A32C12">
        <w:rPr>
          <w:bCs/>
          <w:color w:val="000000"/>
        </w:rPr>
        <w:t>и</w:t>
      </w:r>
      <w:r w:rsidR="009D2D4C">
        <w:rPr>
          <w:bCs/>
          <w:color w:val="000000"/>
        </w:rPr>
        <w:t xml:space="preserve"> </w:t>
      </w:r>
      <w:r w:rsidRPr="00A32C12">
        <w:rPr>
          <w:bCs/>
          <w:color w:val="000000"/>
        </w:rPr>
        <w:t>юридических</w:t>
      </w:r>
      <w:r w:rsidR="009D2D4C">
        <w:rPr>
          <w:bCs/>
          <w:color w:val="000000"/>
        </w:rPr>
        <w:t xml:space="preserve"> </w:t>
      </w:r>
      <w:r w:rsidRPr="00A32C12">
        <w:rPr>
          <w:bCs/>
          <w:color w:val="000000"/>
        </w:rPr>
        <w:t>лиц</w:t>
      </w:r>
      <w:r w:rsidR="009D2D4C">
        <w:rPr>
          <w:bCs/>
          <w:color w:val="000000"/>
        </w:rPr>
        <w:t xml:space="preserve"> </w:t>
      </w:r>
      <w:r w:rsidRPr="00A32C12">
        <w:rPr>
          <w:bCs/>
          <w:color w:val="000000"/>
        </w:rPr>
        <w:t>в</w:t>
      </w:r>
      <w:r w:rsidR="009D2D4C">
        <w:rPr>
          <w:bCs/>
          <w:color w:val="000000"/>
        </w:rPr>
        <w:t xml:space="preserve"> </w:t>
      </w:r>
      <w:r w:rsidRPr="00A32C12">
        <w:rPr>
          <w:bCs/>
          <w:color w:val="000000"/>
        </w:rPr>
        <w:t>связи</w:t>
      </w:r>
      <w:r w:rsidR="009D2D4C">
        <w:rPr>
          <w:bCs/>
          <w:color w:val="000000"/>
        </w:rPr>
        <w:t xml:space="preserve"> </w:t>
      </w:r>
      <w:r w:rsidRPr="00A32C12">
        <w:rPr>
          <w:bCs/>
          <w:color w:val="000000"/>
        </w:rPr>
        <w:t>с</w:t>
      </w:r>
      <w:r w:rsidR="009D2D4C">
        <w:rPr>
          <w:bCs/>
          <w:color w:val="000000"/>
        </w:rPr>
        <w:t xml:space="preserve"> </w:t>
      </w:r>
      <w:r w:rsidRPr="00A32C12">
        <w:rPr>
          <w:bCs/>
          <w:color w:val="000000"/>
        </w:rPr>
        <w:t>предоставлением</w:t>
      </w:r>
      <w:r w:rsidR="009D2D4C">
        <w:rPr>
          <w:bCs/>
          <w:color w:val="000000"/>
        </w:rPr>
        <w:t xml:space="preserve"> </w:t>
      </w:r>
      <w:r w:rsidRPr="00A32C12">
        <w:rPr>
          <w:bCs/>
          <w:color w:val="000000"/>
        </w:rPr>
        <w:t>им коммунальных</w:t>
      </w:r>
      <w:r w:rsidR="009D2D4C">
        <w:rPr>
          <w:bCs/>
          <w:color w:val="000000"/>
        </w:rPr>
        <w:t xml:space="preserve"> </w:t>
      </w:r>
      <w:r w:rsidRPr="00A32C12">
        <w:rPr>
          <w:bCs/>
          <w:color w:val="000000"/>
        </w:rPr>
        <w:t>услуг)</w:t>
      </w:r>
      <w:r w:rsidR="009D2D4C">
        <w:rPr>
          <w:bCs/>
          <w:color w:val="000000"/>
        </w:rPr>
        <w:t xml:space="preserve"> – </w:t>
      </w:r>
      <w:r w:rsidRPr="00A32C12">
        <w:rPr>
          <w:bCs/>
          <w:color w:val="000000"/>
        </w:rPr>
        <w:t>по</w:t>
      </w:r>
      <w:r w:rsidR="009D2D4C">
        <w:rPr>
          <w:bCs/>
          <w:color w:val="000000"/>
        </w:rPr>
        <w:t xml:space="preserve"> </w:t>
      </w:r>
      <w:r w:rsidRPr="00A32C12">
        <w:rPr>
          <w:bCs/>
          <w:color w:val="000000"/>
        </w:rPr>
        <w:t>Классификатору 3.1.</w:t>
      </w:r>
    </w:p>
    <w:p w:rsidR="00A32C12" w:rsidRPr="00A32C12" w:rsidRDefault="00A32C12" w:rsidP="00A32C12">
      <w:pPr>
        <w:spacing w:after="0" w:line="240" w:lineRule="auto"/>
        <w:ind w:firstLine="709"/>
        <w:rPr>
          <w:bCs/>
          <w:color w:val="000000"/>
        </w:rPr>
      </w:pPr>
      <w:r w:rsidRPr="00A32C12">
        <w:rPr>
          <w:bCs/>
          <w:color w:val="000000"/>
        </w:rPr>
        <w:t xml:space="preserve">  </w:t>
      </w:r>
      <w:r w:rsidR="009D2D4C" w:rsidRPr="00A32C12">
        <w:rPr>
          <w:bCs/>
          <w:color w:val="000000"/>
        </w:rPr>
        <w:t>В зоне Ж индивидуальной жилой застройки, как вспомогательные виды</w:t>
      </w:r>
      <w:r w:rsidRPr="00A32C12">
        <w:rPr>
          <w:bCs/>
          <w:color w:val="000000"/>
        </w:rPr>
        <w:t xml:space="preserve"> </w:t>
      </w:r>
      <w:r w:rsidR="009D2D4C" w:rsidRPr="00A32C12">
        <w:rPr>
          <w:bCs/>
          <w:color w:val="000000"/>
        </w:rPr>
        <w:t>использования земельных участков, рекомендуется проектировать площадки: для игр детей</w:t>
      </w:r>
      <w:r w:rsidRPr="00A32C12">
        <w:rPr>
          <w:bCs/>
          <w:color w:val="000000"/>
        </w:rPr>
        <w:t xml:space="preserve"> </w:t>
      </w:r>
      <w:r w:rsidR="009D2D4C" w:rsidRPr="00A32C12">
        <w:rPr>
          <w:bCs/>
          <w:color w:val="000000"/>
        </w:rPr>
        <w:t>разного возраста, для отдыха взрослых, занятий физкультурой и спортом, установки</w:t>
      </w:r>
      <w:r w:rsidRPr="00A32C12">
        <w:rPr>
          <w:bCs/>
          <w:color w:val="000000"/>
        </w:rPr>
        <w:t xml:space="preserve"> </w:t>
      </w:r>
      <w:r w:rsidR="009D2D4C" w:rsidRPr="00A32C12">
        <w:rPr>
          <w:bCs/>
          <w:color w:val="000000"/>
        </w:rPr>
        <w:t>мусоросборников, выгула собак и другие виды в соответствии с</w:t>
      </w:r>
      <w:r w:rsidRPr="00A32C12">
        <w:rPr>
          <w:bCs/>
          <w:color w:val="000000"/>
        </w:rPr>
        <w:t xml:space="preserve"> </w:t>
      </w:r>
      <w:r w:rsidR="009D2D4C" w:rsidRPr="00A32C12">
        <w:rPr>
          <w:bCs/>
          <w:color w:val="000000"/>
        </w:rPr>
        <w:t>Правилами благоустройства Спасского</w:t>
      </w:r>
      <w:r w:rsidRPr="00A32C12">
        <w:rPr>
          <w:bCs/>
          <w:color w:val="000000"/>
        </w:rPr>
        <w:t xml:space="preserve"> сельского поселения.</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6521"/>
      </w:tblGrid>
      <w:tr w:rsidR="00333D0A" w:rsidRPr="00E44A27" w:rsidTr="00C1493F">
        <w:trPr>
          <w:trHeight w:val="612"/>
        </w:trPr>
        <w:tc>
          <w:tcPr>
            <w:tcW w:w="1696" w:type="dxa"/>
            <w:tcBorders>
              <w:top w:val="single" w:sz="4" w:space="0" w:color="auto"/>
              <w:right w:val="single" w:sz="4" w:space="0" w:color="auto"/>
            </w:tcBorders>
            <w:vAlign w:val="center"/>
          </w:tcPr>
          <w:p w:rsidR="00333D0A" w:rsidRPr="00E44A27" w:rsidRDefault="00333D0A" w:rsidP="00C1493F">
            <w:pPr>
              <w:pStyle w:val="aff4"/>
              <w:ind w:left="-108" w:right="-108"/>
              <w:rPr>
                <w:b/>
                <w:sz w:val="20"/>
                <w:szCs w:val="20"/>
              </w:rPr>
            </w:pPr>
            <w:r w:rsidRPr="00E44A27">
              <w:rPr>
                <w:b/>
                <w:sz w:val="20"/>
                <w:szCs w:val="20"/>
              </w:rPr>
              <w:t>Основные виды разрешенного и</w:t>
            </w:r>
            <w:r w:rsidR="00BF42BE">
              <w:rPr>
                <w:b/>
                <w:sz w:val="20"/>
                <w:szCs w:val="20"/>
              </w:rPr>
              <w:t>спользования земельного участка</w:t>
            </w:r>
          </w:p>
        </w:tc>
        <w:tc>
          <w:tcPr>
            <w:tcW w:w="6087" w:type="dxa"/>
            <w:tcBorders>
              <w:top w:val="single" w:sz="4" w:space="0" w:color="auto"/>
              <w:left w:val="single" w:sz="4" w:space="0" w:color="auto"/>
              <w:right w:val="single" w:sz="4" w:space="0" w:color="auto"/>
            </w:tcBorders>
            <w:vAlign w:val="center"/>
          </w:tcPr>
          <w:p w:rsidR="00333D0A" w:rsidRPr="00E44A27" w:rsidRDefault="00333D0A" w:rsidP="00C1493F">
            <w:pPr>
              <w:pStyle w:val="aff4"/>
              <w:ind w:left="-108" w:right="-108"/>
              <w:rPr>
                <w:b/>
                <w:sz w:val="20"/>
                <w:szCs w:val="20"/>
              </w:rPr>
            </w:pPr>
            <w:r w:rsidRPr="00E44A27">
              <w:rPr>
                <w:b/>
                <w:sz w:val="20"/>
                <w:szCs w:val="20"/>
              </w:rPr>
              <w:t>Описание вида разрешенного ис</w:t>
            </w:r>
            <w:r w:rsidR="00BF42BE">
              <w:rPr>
                <w:b/>
                <w:sz w:val="20"/>
                <w:szCs w:val="20"/>
              </w:rPr>
              <w:t>пользования земельного участка</w:t>
            </w:r>
          </w:p>
        </w:tc>
        <w:tc>
          <w:tcPr>
            <w:tcW w:w="864" w:type="dxa"/>
            <w:tcBorders>
              <w:top w:val="single" w:sz="4" w:space="0" w:color="auto"/>
              <w:left w:val="single" w:sz="4" w:space="0" w:color="auto"/>
            </w:tcBorders>
            <w:vAlign w:val="center"/>
          </w:tcPr>
          <w:p w:rsidR="00333D0A" w:rsidRPr="00E44A27" w:rsidRDefault="00333D0A" w:rsidP="00C1493F">
            <w:pPr>
              <w:pStyle w:val="aff4"/>
              <w:ind w:left="-108" w:right="-108"/>
              <w:rPr>
                <w:b/>
                <w:sz w:val="20"/>
                <w:szCs w:val="20"/>
              </w:rPr>
            </w:pPr>
            <w:r w:rsidRPr="00E44A27">
              <w:rPr>
                <w:b/>
                <w:sz w:val="20"/>
                <w:szCs w:val="20"/>
              </w:rPr>
              <w:t>Код (числовое обозначение)</w:t>
            </w:r>
          </w:p>
        </w:tc>
        <w:tc>
          <w:tcPr>
            <w:tcW w:w="6521" w:type="dxa"/>
            <w:tcBorders>
              <w:top w:val="single" w:sz="4" w:space="0" w:color="auto"/>
              <w:left w:val="single" w:sz="4" w:space="0" w:color="auto"/>
            </w:tcBorders>
            <w:vAlign w:val="center"/>
          </w:tcPr>
          <w:p w:rsidR="00333D0A" w:rsidRPr="00E44A27" w:rsidRDefault="00333D0A" w:rsidP="00C1493F">
            <w:pPr>
              <w:pStyle w:val="aff4"/>
              <w:ind w:left="-108" w:right="-108"/>
              <w:rPr>
                <w:b/>
                <w:sz w:val="20"/>
                <w:szCs w:val="20"/>
              </w:rPr>
            </w:pPr>
            <w:r>
              <w:rPr>
                <w:b/>
                <w:sz w:val="20"/>
                <w:szCs w:val="20"/>
              </w:rPr>
              <w:t>Предельные (минимальные и (или) максимальные ) размеры земельных участков и предельные параметры разрешенного строительства, реконструкции объектов капитального строительства</w:t>
            </w:r>
          </w:p>
        </w:tc>
      </w:tr>
      <w:tr w:rsidR="00333D0A" w:rsidRPr="00E44A27" w:rsidTr="006530B0">
        <w:trPr>
          <w:tblHeader/>
        </w:trPr>
        <w:tc>
          <w:tcPr>
            <w:tcW w:w="1696" w:type="dxa"/>
            <w:tcBorders>
              <w:top w:val="single" w:sz="4" w:space="0" w:color="auto"/>
              <w:bottom w:val="single" w:sz="4" w:space="0" w:color="auto"/>
              <w:right w:val="single" w:sz="4" w:space="0" w:color="auto"/>
            </w:tcBorders>
          </w:tcPr>
          <w:p w:rsidR="00333D0A" w:rsidRPr="00E44A27" w:rsidRDefault="00333D0A" w:rsidP="00FE0B0A">
            <w:pPr>
              <w:pStyle w:val="aff4"/>
              <w:ind w:left="-108" w:right="-108"/>
              <w:rPr>
                <w:b/>
                <w:sz w:val="20"/>
                <w:szCs w:val="20"/>
              </w:rPr>
            </w:pPr>
            <w:r w:rsidRPr="00E44A27">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333D0A" w:rsidRPr="00E44A27" w:rsidRDefault="00333D0A" w:rsidP="00FE0B0A">
            <w:pPr>
              <w:pStyle w:val="aff4"/>
              <w:ind w:left="-108" w:right="-108"/>
              <w:rPr>
                <w:b/>
                <w:sz w:val="20"/>
                <w:szCs w:val="20"/>
              </w:rPr>
            </w:pPr>
            <w:r w:rsidRPr="00E44A27">
              <w:rPr>
                <w:b/>
                <w:sz w:val="20"/>
                <w:szCs w:val="20"/>
              </w:rPr>
              <w:t>2</w:t>
            </w:r>
          </w:p>
        </w:tc>
        <w:tc>
          <w:tcPr>
            <w:tcW w:w="864" w:type="dxa"/>
            <w:tcBorders>
              <w:top w:val="single" w:sz="4" w:space="0" w:color="auto"/>
              <w:left w:val="single" w:sz="4" w:space="0" w:color="auto"/>
              <w:bottom w:val="single" w:sz="4" w:space="0" w:color="auto"/>
            </w:tcBorders>
          </w:tcPr>
          <w:p w:rsidR="00333D0A" w:rsidRPr="00E44A27" w:rsidRDefault="00333D0A" w:rsidP="00FE0B0A">
            <w:pPr>
              <w:pStyle w:val="aff4"/>
              <w:ind w:left="-108" w:right="-108"/>
              <w:rPr>
                <w:b/>
                <w:sz w:val="20"/>
                <w:szCs w:val="20"/>
              </w:rPr>
            </w:pPr>
            <w:r w:rsidRPr="00E44A27">
              <w:rPr>
                <w:b/>
                <w:sz w:val="20"/>
                <w:szCs w:val="20"/>
              </w:rPr>
              <w:t>3</w:t>
            </w:r>
          </w:p>
        </w:tc>
        <w:tc>
          <w:tcPr>
            <w:tcW w:w="6521" w:type="dxa"/>
            <w:tcBorders>
              <w:top w:val="single" w:sz="4" w:space="0" w:color="auto"/>
              <w:left w:val="single" w:sz="4" w:space="0" w:color="auto"/>
              <w:bottom w:val="single" w:sz="4" w:space="0" w:color="auto"/>
            </w:tcBorders>
          </w:tcPr>
          <w:p w:rsidR="00333D0A" w:rsidRPr="00E44A27" w:rsidRDefault="00333D0A" w:rsidP="00FE0B0A">
            <w:pPr>
              <w:pStyle w:val="aff4"/>
              <w:ind w:left="-108" w:right="-108"/>
              <w:rPr>
                <w:b/>
                <w:sz w:val="20"/>
                <w:szCs w:val="20"/>
              </w:rPr>
            </w:pPr>
            <w:r>
              <w:rPr>
                <w:b/>
                <w:sz w:val="20"/>
                <w:szCs w:val="20"/>
              </w:rPr>
              <w:t>4</w:t>
            </w:r>
          </w:p>
        </w:tc>
      </w:tr>
      <w:tr w:rsidR="00333D0A" w:rsidRPr="005552C4" w:rsidTr="006530B0">
        <w:tc>
          <w:tcPr>
            <w:tcW w:w="1696" w:type="dxa"/>
            <w:tcBorders>
              <w:top w:val="single" w:sz="4" w:space="0" w:color="auto"/>
              <w:bottom w:val="single" w:sz="4" w:space="0" w:color="auto"/>
              <w:right w:val="single" w:sz="4" w:space="0" w:color="auto"/>
            </w:tcBorders>
            <w:vAlign w:val="center"/>
          </w:tcPr>
          <w:p w:rsidR="00333D0A" w:rsidRPr="006530B0" w:rsidRDefault="00333D0A" w:rsidP="006C1CDF">
            <w:pPr>
              <w:pStyle w:val="TableParagraph"/>
              <w:ind w:left="0" w:right="123"/>
              <w:jc w:val="center"/>
              <w:rPr>
                <w:color w:val="000000"/>
                <w:sz w:val="18"/>
                <w:szCs w:val="18"/>
              </w:rPr>
            </w:pPr>
            <w:r w:rsidRPr="006530B0">
              <w:rPr>
                <w:color w:val="000000"/>
                <w:spacing w:val="-1"/>
                <w:sz w:val="18"/>
              </w:rPr>
              <w:t xml:space="preserve">Для индивидуального </w:t>
            </w:r>
            <w:r w:rsidRPr="006530B0">
              <w:rPr>
                <w:color w:val="000000"/>
                <w:sz w:val="18"/>
              </w:rPr>
              <w:t xml:space="preserve">жилищного </w:t>
            </w:r>
            <w:r w:rsidRPr="006530B0">
              <w:rPr>
                <w:color w:val="000000"/>
                <w:spacing w:val="-1"/>
                <w:sz w:val="18"/>
              </w:rPr>
              <w:t>строительства</w:t>
            </w:r>
          </w:p>
        </w:tc>
        <w:tc>
          <w:tcPr>
            <w:tcW w:w="6087" w:type="dxa"/>
            <w:tcBorders>
              <w:top w:val="single" w:sz="4" w:space="0" w:color="auto"/>
              <w:left w:val="single" w:sz="4" w:space="0" w:color="auto"/>
              <w:bottom w:val="single" w:sz="4" w:space="0" w:color="auto"/>
              <w:right w:val="single" w:sz="4" w:space="0" w:color="auto"/>
            </w:tcBorders>
            <w:vAlign w:val="center"/>
          </w:tcPr>
          <w:p w:rsidR="00333D0A" w:rsidRPr="006530B0" w:rsidRDefault="00333D0A" w:rsidP="006C1CDF">
            <w:pPr>
              <w:pStyle w:val="TableParagraph"/>
              <w:ind w:left="0" w:right="123"/>
              <w:jc w:val="center"/>
              <w:rPr>
                <w:color w:val="000000"/>
                <w:spacing w:val="-1"/>
                <w:sz w:val="18"/>
              </w:rPr>
            </w:pPr>
            <w:r w:rsidRPr="006530B0">
              <w:rPr>
                <w:color w:val="000000"/>
                <w:spacing w:val="-1"/>
                <w:sz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864" w:type="dxa"/>
            <w:tcBorders>
              <w:top w:val="single" w:sz="4" w:space="0" w:color="auto"/>
              <w:left w:val="single" w:sz="4" w:space="0" w:color="auto"/>
              <w:bottom w:val="single" w:sz="4" w:space="0" w:color="auto"/>
            </w:tcBorders>
            <w:vAlign w:val="center"/>
          </w:tcPr>
          <w:p w:rsidR="00333D0A" w:rsidRPr="006530B0" w:rsidRDefault="00333D0A" w:rsidP="006C1CDF">
            <w:pPr>
              <w:pStyle w:val="TableParagraph"/>
              <w:ind w:left="0" w:right="123"/>
              <w:jc w:val="center"/>
              <w:rPr>
                <w:color w:val="000000"/>
                <w:spacing w:val="-1"/>
                <w:sz w:val="18"/>
              </w:rPr>
            </w:pPr>
            <w:r w:rsidRPr="006530B0">
              <w:rPr>
                <w:color w:val="000000"/>
                <w:spacing w:val="-1"/>
                <w:sz w:val="18"/>
              </w:rPr>
              <w:t>2.1</w:t>
            </w:r>
          </w:p>
        </w:tc>
        <w:tc>
          <w:tcPr>
            <w:tcW w:w="6521" w:type="dxa"/>
            <w:vMerge w:val="restart"/>
            <w:tcBorders>
              <w:top w:val="single" w:sz="4" w:space="0" w:color="auto"/>
              <w:left w:val="single" w:sz="4" w:space="0" w:color="auto"/>
            </w:tcBorders>
            <w:vAlign w:val="center"/>
          </w:tcPr>
          <w:p w:rsidR="00333D0A" w:rsidRPr="006530B0" w:rsidRDefault="00333D0A" w:rsidP="003710E2">
            <w:pPr>
              <w:pStyle w:val="TableParagraph"/>
              <w:spacing w:line="207" w:lineRule="exact"/>
              <w:ind w:left="102"/>
              <w:rPr>
                <w:color w:val="000000"/>
                <w:spacing w:val="-1"/>
                <w:sz w:val="18"/>
              </w:rPr>
            </w:pPr>
            <w:r w:rsidRPr="006530B0">
              <w:rPr>
                <w:color w:val="000000"/>
                <w:spacing w:val="-1"/>
                <w:sz w:val="18"/>
              </w:rPr>
              <w:t>1. Предельные (минимальные и (или)максимальные) размеры земельных участков</w:t>
            </w:r>
          </w:p>
          <w:p w:rsidR="00333D0A" w:rsidRPr="006530B0" w:rsidRDefault="00333D0A" w:rsidP="003710E2">
            <w:pPr>
              <w:pStyle w:val="TableParagraph"/>
              <w:spacing w:before="2" w:line="207" w:lineRule="exact"/>
              <w:ind w:left="102"/>
              <w:rPr>
                <w:color w:val="000000"/>
                <w:spacing w:val="-1"/>
                <w:sz w:val="18"/>
              </w:rPr>
            </w:pPr>
            <w:r w:rsidRPr="006530B0">
              <w:rPr>
                <w:color w:val="000000"/>
                <w:spacing w:val="-1"/>
                <w:sz w:val="18"/>
              </w:rPr>
              <w:t>1.1 Минимальные- максимальные размеры земельных участков:</w:t>
            </w:r>
          </w:p>
          <w:p w:rsidR="00333D0A" w:rsidRPr="006530B0" w:rsidRDefault="00333D0A" w:rsidP="003710E2">
            <w:pPr>
              <w:pStyle w:val="TableParagraph"/>
              <w:spacing w:line="207" w:lineRule="exact"/>
              <w:ind w:left="102"/>
              <w:rPr>
                <w:color w:val="000000"/>
                <w:spacing w:val="-1"/>
                <w:sz w:val="18"/>
              </w:rPr>
            </w:pPr>
            <w:r w:rsidRPr="006530B0">
              <w:rPr>
                <w:color w:val="000000"/>
                <w:spacing w:val="-1"/>
                <w:sz w:val="18"/>
              </w:rPr>
              <w:t>- ИЖС предоставляемых в собственность из земель, находящихся в муниципальной собственности–0,05 га - 0,25 га;</w:t>
            </w:r>
          </w:p>
          <w:p w:rsidR="00333D0A" w:rsidRPr="006530B0" w:rsidRDefault="00333D0A" w:rsidP="003710E2">
            <w:pPr>
              <w:pStyle w:val="TableParagraph"/>
              <w:spacing w:line="207" w:lineRule="exact"/>
              <w:ind w:left="102"/>
              <w:rPr>
                <w:color w:val="000000"/>
                <w:spacing w:val="-1"/>
                <w:sz w:val="18"/>
              </w:rPr>
            </w:pPr>
            <w:r w:rsidRPr="006530B0">
              <w:rPr>
                <w:color w:val="000000"/>
                <w:spacing w:val="-1"/>
                <w:sz w:val="18"/>
              </w:rPr>
              <w:t>- Для многоквартирных жилых домов (на 1 квартиру) - 0,01га - 0,06га;</w:t>
            </w:r>
          </w:p>
          <w:p w:rsidR="00333D0A" w:rsidRPr="006530B0" w:rsidRDefault="00333D0A" w:rsidP="003710E2">
            <w:pPr>
              <w:pStyle w:val="TableParagraph"/>
              <w:spacing w:line="207" w:lineRule="exact"/>
              <w:ind w:left="102"/>
              <w:rPr>
                <w:color w:val="000000"/>
                <w:spacing w:val="-1"/>
                <w:sz w:val="18"/>
              </w:rPr>
            </w:pPr>
            <w:r w:rsidRPr="006530B0">
              <w:rPr>
                <w:color w:val="000000"/>
                <w:spacing w:val="-1"/>
                <w:sz w:val="18"/>
              </w:rPr>
              <w:t>- Для блокированного жилищного строительства (на 1 квартиру) – 0,1га - 0,2га;</w:t>
            </w:r>
          </w:p>
          <w:p w:rsidR="00333D0A" w:rsidRPr="006530B0" w:rsidRDefault="00333D0A" w:rsidP="003710E2">
            <w:pPr>
              <w:pStyle w:val="TableParagraph"/>
              <w:spacing w:line="207" w:lineRule="exact"/>
              <w:ind w:left="102"/>
              <w:rPr>
                <w:color w:val="000000"/>
                <w:spacing w:val="-1"/>
                <w:sz w:val="18"/>
              </w:rPr>
            </w:pPr>
            <w:r w:rsidRPr="006530B0">
              <w:rPr>
                <w:color w:val="000000"/>
                <w:spacing w:val="-1"/>
                <w:sz w:val="18"/>
              </w:rPr>
              <w:t>- Для ведения ЛПХ, предоставляемых в собственность из земель, находящихся в муниципальной собственности – (с правом возведения жилого дома) – 0,15га -1,0га;</w:t>
            </w:r>
          </w:p>
          <w:p w:rsidR="00333D0A" w:rsidRPr="006530B0" w:rsidRDefault="00333D0A" w:rsidP="003710E2">
            <w:pPr>
              <w:pStyle w:val="TableParagraph"/>
              <w:spacing w:line="207" w:lineRule="exact"/>
              <w:ind w:left="102"/>
              <w:rPr>
                <w:color w:val="000000"/>
                <w:spacing w:val="-1"/>
                <w:sz w:val="18"/>
              </w:rPr>
            </w:pPr>
            <w:r w:rsidRPr="006530B0">
              <w:rPr>
                <w:color w:val="000000"/>
                <w:spacing w:val="-1"/>
                <w:sz w:val="18"/>
              </w:rPr>
              <w:t>2. Минимальные отступы</w:t>
            </w:r>
            <w:r w:rsidR="008A0D7B" w:rsidRPr="006530B0">
              <w:rPr>
                <w:color w:val="000000"/>
                <w:spacing w:val="-1"/>
                <w:sz w:val="18"/>
              </w:rPr>
              <w:t xml:space="preserve"> </w:t>
            </w:r>
            <w:r w:rsidRPr="006530B0">
              <w:rPr>
                <w:color w:val="000000"/>
                <w:spacing w:val="-1"/>
                <w:sz w:val="18"/>
              </w:rPr>
              <w:t>зданий,</w:t>
            </w:r>
            <w:r w:rsidR="008A0D7B" w:rsidRPr="006530B0">
              <w:rPr>
                <w:color w:val="000000"/>
                <w:spacing w:val="-1"/>
                <w:sz w:val="18"/>
              </w:rPr>
              <w:t xml:space="preserve"> </w:t>
            </w:r>
            <w:r w:rsidRPr="006530B0">
              <w:rPr>
                <w:color w:val="000000"/>
                <w:spacing w:val="-1"/>
                <w:sz w:val="18"/>
              </w:rPr>
              <w:t xml:space="preserve">строений </w:t>
            </w:r>
            <w:r w:rsidR="008A0D7B" w:rsidRPr="006530B0">
              <w:rPr>
                <w:color w:val="000000"/>
                <w:spacing w:val="-1"/>
                <w:sz w:val="18"/>
              </w:rPr>
              <w:t xml:space="preserve">и сооружений </w:t>
            </w:r>
            <w:r w:rsidRPr="006530B0">
              <w:rPr>
                <w:color w:val="000000"/>
                <w:spacing w:val="-1"/>
                <w:sz w:val="18"/>
              </w:rPr>
              <w:t>от</w:t>
            </w:r>
            <w:r w:rsidR="008A0D7B" w:rsidRPr="006530B0">
              <w:rPr>
                <w:color w:val="000000"/>
                <w:spacing w:val="-1"/>
                <w:sz w:val="18"/>
              </w:rPr>
              <w:t xml:space="preserve"> </w:t>
            </w:r>
            <w:r w:rsidRPr="006530B0">
              <w:rPr>
                <w:color w:val="000000"/>
                <w:spacing w:val="-1"/>
                <w:sz w:val="18"/>
              </w:rPr>
              <w:t>границ</w:t>
            </w:r>
            <w:r w:rsidR="008A0D7B" w:rsidRPr="006530B0">
              <w:rPr>
                <w:color w:val="000000"/>
                <w:spacing w:val="-1"/>
                <w:sz w:val="18"/>
              </w:rPr>
              <w:t xml:space="preserve"> </w:t>
            </w:r>
            <w:r w:rsidRPr="006530B0">
              <w:rPr>
                <w:color w:val="000000"/>
                <w:spacing w:val="-1"/>
                <w:sz w:val="18"/>
              </w:rPr>
              <w:t>земельных</w:t>
            </w:r>
            <w:r w:rsidR="008A0D7B" w:rsidRPr="006530B0">
              <w:rPr>
                <w:color w:val="000000"/>
                <w:spacing w:val="-1"/>
                <w:sz w:val="18"/>
              </w:rPr>
              <w:t xml:space="preserve"> </w:t>
            </w:r>
            <w:r w:rsidRPr="006530B0">
              <w:rPr>
                <w:color w:val="000000"/>
                <w:spacing w:val="-1"/>
                <w:sz w:val="18"/>
              </w:rPr>
              <w:t>участков:</w:t>
            </w:r>
          </w:p>
          <w:p w:rsidR="00333D0A" w:rsidRPr="006530B0" w:rsidRDefault="00333D0A" w:rsidP="003710E2">
            <w:pPr>
              <w:pStyle w:val="TableParagraph"/>
              <w:spacing w:line="207" w:lineRule="exact"/>
              <w:ind w:left="102"/>
              <w:rPr>
                <w:color w:val="000000"/>
                <w:spacing w:val="-1"/>
                <w:sz w:val="18"/>
              </w:rPr>
            </w:pPr>
            <w:r w:rsidRPr="006530B0">
              <w:rPr>
                <w:color w:val="000000"/>
                <w:spacing w:val="-1"/>
                <w:sz w:val="18"/>
              </w:rPr>
              <w:t>2.1</w:t>
            </w:r>
            <w:r w:rsidR="008A0D7B" w:rsidRPr="006530B0">
              <w:rPr>
                <w:color w:val="000000"/>
                <w:spacing w:val="-1"/>
                <w:sz w:val="18"/>
              </w:rPr>
              <w:t xml:space="preserve">. </w:t>
            </w:r>
            <w:r w:rsidRPr="006530B0">
              <w:rPr>
                <w:color w:val="000000"/>
                <w:spacing w:val="-1"/>
                <w:sz w:val="18"/>
              </w:rPr>
              <w:t>В</w:t>
            </w:r>
            <w:r w:rsidR="008A0D7B" w:rsidRPr="006530B0">
              <w:rPr>
                <w:color w:val="000000"/>
                <w:spacing w:val="-1"/>
                <w:sz w:val="18"/>
              </w:rPr>
              <w:t xml:space="preserve"> </w:t>
            </w:r>
            <w:r w:rsidRPr="006530B0">
              <w:rPr>
                <w:color w:val="000000"/>
                <w:spacing w:val="-1"/>
                <w:sz w:val="18"/>
              </w:rPr>
              <w:t>границах</w:t>
            </w:r>
            <w:r w:rsidR="008A0D7B" w:rsidRPr="006530B0">
              <w:rPr>
                <w:color w:val="000000"/>
                <w:spacing w:val="-1"/>
                <w:sz w:val="18"/>
              </w:rPr>
              <w:t xml:space="preserve"> </w:t>
            </w:r>
            <w:r w:rsidRPr="006530B0">
              <w:rPr>
                <w:color w:val="000000"/>
                <w:spacing w:val="-1"/>
                <w:sz w:val="18"/>
              </w:rPr>
              <w:t>населённых</w:t>
            </w:r>
            <w:r w:rsidR="008A0D7B" w:rsidRPr="006530B0">
              <w:rPr>
                <w:color w:val="000000"/>
                <w:spacing w:val="-1"/>
                <w:sz w:val="18"/>
              </w:rPr>
              <w:t xml:space="preserve"> </w:t>
            </w:r>
            <w:r w:rsidRPr="006530B0">
              <w:rPr>
                <w:color w:val="000000"/>
                <w:spacing w:val="-1"/>
                <w:sz w:val="18"/>
              </w:rPr>
              <w:t>пунктов</w:t>
            </w:r>
            <w:r w:rsidR="008A0D7B" w:rsidRPr="006530B0">
              <w:rPr>
                <w:color w:val="000000"/>
                <w:spacing w:val="-1"/>
                <w:sz w:val="18"/>
              </w:rPr>
              <w:t xml:space="preserve"> </w:t>
            </w:r>
            <w:r w:rsidRPr="006530B0">
              <w:rPr>
                <w:color w:val="000000"/>
                <w:spacing w:val="-1"/>
                <w:sz w:val="18"/>
              </w:rPr>
              <w:t>жилой</w:t>
            </w:r>
            <w:r w:rsidR="008A0D7B" w:rsidRPr="006530B0">
              <w:rPr>
                <w:color w:val="000000"/>
                <w:spacing w:val="-1"/>
                <w:sz w:val="18"/>
              </w:rPr>
              <w:t xml:space="preserve"> </w:t>
            </w:r>
            <w:r w:rsidRPr="006530B0">
              <w:rPr>
                <w:color w:val="000000"/>
                <w:spacing w:val="-1"/>
                <w:sz w:val="18"/>
              </w:rPr>
              <w:t>дом</w:t>
            </w:r>
            <w:r w:rsidR="008A0D7B" w:rsidRPr="006530B0">
              <w:rPr>
                <w:color w:val="000000"/>
                <w:spacing w:val="-1"/>
                <w:sz w:val="18"/>
              </w:rPr>
              <w:t xml:space="preserve"> </w:t>
            </w:r>
            <w:r w:rsidRPr="006530B0">
              <w:rPr>
                <w:color w:val="000000"/>
                <w:spacing w:val="-1"/>
                <w:sz w:val="18"/>
              </w:rPr>
              <w:t>должен</w:t>
            </w:r>
            <w:r w:rsidR="008A0D7B" w:rsidRPr="006530B0">
              <w:rPr>
                <w:color w:val="000000"/>
                <w:spacing w:val="-1"/>
                <w:sz w:val="18"/>
              </w:rPr>
              <w:t xml:space="preserve"> </w:t>
            </w:r>
            <w:r w:rsidRPr="006530B0">
              <w:rPr>
                <w:color w:val="000000"/>
                <w:spacing w:val="-1"/>
                <w:sz w:val="18"/>
              </w:rPr>
              <w:t>отстоять</w:t>
            </w:r>
            <w:r w:rsidR="008A0D7B" w:rsidRPr="006530B0">
              <w:rPr>
                <w:color w:val="000000"/>
                <w:spacing w:val="-1"/>
                <w:sz w:val="18"/>
              </w:rPr>
              <w:t xml:space="preserve"> </w:t>
            </w:r>
            <w:r w:rsidRPr="006530B0">
              <w:rPr>
                <w:color w:val="000000"/>
                <w:spacing w:val="-1"/>
                <w:sz w:val="18"/>
              </w:rPr>
              <w:t>от</w:t>
            </w:r>
            <w:r w:rsidR="008A0D7B" w:rsidRPr="006530B0">
              <w:rPr>
                <w:color w:val="000000"/>
                <w:spacing w:val="-1"/>
                <w:sz w:val="18"/>
              </w:rPr>
              <w:t xml:space="preserve"> </w:t>
            </w:r>
            <w:r w:rsidRPr="006530B0">
              <w:rPr>
                <w:color w:val="000000"/>
                <w:spacing w:val="-1"/>
                <w:sz w:val="18"/>
              </w:rPr>
              <w:t>красной</w:t>
            </w:r>
            <w:r w:rsidR="008A0D7B" w:rsidRPr="006530B0">
              <w:rPr>
                <w:color w:val="000000"/>
                <w:spacing w:val="-1"/>
                <w:sz w:val="18"/>
              </w:rPr>
              <w:t xml:space="preserve"> </w:t>
            </w:r>
            <w:r w:rsidRPr="006530B0">
              <w:rPr>
                <w:color w:val="000000"/>
                <w:spacing w:val="-1"/>
                <w:sz w:val="18"/>
              </w:rPr>
              <w:t>линии улиц не</w:t>
            </w:r>
            <w:r w:rsidR="008A0D7B" w:rsidRPr="006530B0">
              <w:rPr>
                <w:color w:val="000000"/>
                <w:spacing w:val="-1"/>
                <w:sz w:val="18"/>
              </w:rPr>
              <w:t xml:space="preserve"> </w:t>
            </w:r>
            <w:r w:rsidRPr="006530B0">
              <w:rPr>
                <w:color w:val="000000"/>
                <w:spacing w:val="-1"/>
                <w:sz w:val="18"/>
              </w:rPr>
              <w:t>менее чем:</w:t>
            </w:r>
          </w:p>
          <w:p w:rsidR="00333D0A" w:rsidRPr="006530B0" w:rsidRDefault="00333D0A" w:rsidP="00373483">
            <w:pPr>
              <w:pStyle w:val="a5"/>
              <w:widowControl w:val="0"/>
              <w:numPr>
                <w:ilvl w:val="0"/>
                <w:numId w:val="4"/>
              </w:numPr>
              <w:tabs>
                <w:tab w:val="left" w:pos="208"/>
              </w:tabs>
              <w:spacing w:after="0" w:line="207" w:lineRule="exact"/>
              <w:ind w:firstLine="0"/>
              <w:contextualSpacing w:val="0"/>
              <w:jc w:val="left"/>
              <w:rPr>
                <w:rFonts w:eastAsia="Times New Roman"/>
                <w:color w:val="000000"/>
                <w:spacing w:val="-1"/>
                <w:sz w:val="18"/>
                <w:szCs w:val="24"/>
                <w:lang w:eastAsia="ru-RU"/>
              </w:rPr>
            </w:pPr>
            <w:r w:rsidRPr="006530B0">
              <w:rPr>
                <w:rFonts w:eastAsia="Times New Roman"/>
                <w:color w:val="000000"/>
                <w:spacing w:val="-1"/>
                <w:sz w:val="18"/>
                <w:szCs w:val="24"/>
                <w:lang w:eastAsia="ru-RU"/>
              </w:rPr>
              <w:t>в существующей</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застройке</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 xml:space="preserve"> в</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соответствии</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со</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сложившейся</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линией</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застройки</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по</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каждой</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улице;</w:t>
            </w:r>
          </w:p>
          <w:p w:rsidR="00333D0A" w:rsidRPr="006530B0" w:rsidRDefault="00333D0A" w:rsidP="00373483">
            <w:pPr>
              <w:pStyle w:val="a5"/>
              <w:widowControl w:val="0"/>
              <w:numPr>
                <w:ilvl w:val="0"/>
                <w:numId w:val="4"/>
              </w:numPr>
              <w:tabs>
                <w:tab w:val="left" w:pos="208"/>
              </w:tabs>
              <w:spacing w:after="0" w:line="207" w:lineRule="exact"/>
              <w:ind w:hanging="105"/>
              <w:contextualSpacing w:val="0"/>
              <w:jc w:val="left"/>
              <w:rPr>
                <w:rFonts w:eastAsia="Times New Roman"/>
                <w:color w:val="000000"/>
                <w:spacing w:val="-1"/>
                <w:sz w:val="18"/>
                <w:szCs w:val="24"/>
                <w:lang w:eastAsia="ru-RU"/>
              </w:rPr>
            </w:pPr>
            <w:r w:rsidRPr="006530B0">
              <w:rPr>
                <w:rFonts w:eastAsia="Times New Roman"/>
                <w:color w:val="000000"/>
                <w:spacing w:val="-1"/>
                <w:sz w:val="18"/>
                <w:szCs w:val="24"/>
                <w:lang w:eastAsia="ru-RU"/>
              </w:rPr>
              <w:t>в новой застройке -  не менее 6м.</w:t>
            </w:r>
          </w:p>
          <w:p w:rsidR="00333D0A" w:rsidRPr="006530B0" w:rsidRDefault="00333D0A" w:rsidP="00373483">
            <w:pPr>
              <w:pStyle w:val="a5"/>
              <w:widowControl w:val="0"/>
              <w:numPr>
                <w:ilvl w:val="1"/>
                <w:numId w:val="3"/>
              </w:numPr>
              <w:tabs>
                <w:tab w:val="left" w:pos="374"/>
              </w:tabs>
              <w:spacing w:after="0" w:line="207" w:lineRule="exact"/>
              <w:ind w:firstLine="0"/>
              <w:contextualSpacing w:val="0"/>
              <w:jc w:val="left"/>
              <w:rPr>
                <w:rFonts w:eastAsia="Times New Roman"/>
                <w:color w:val="000000"/>
                <w:spacing w:val="-1"/>
                <w:sz w:val="18"/>
                <w:szCs w:val="24"/>
                <w:lang w:eastAsia="ru-RU"/>
              </w:rPr>
            </w:pPr>
            <w:r w:rsidRPr="006530B0">
              <w:rPr>
                <w:rFonts w:eastAsia="Times New Roman"/>
                <w:color w:val="000000"/>
                <w:spacing w:val="-1"/>
                <w:sz w:val="18"/>
                <w:szCs w:val="24"/>
                <w:lang w:eastAsia="ru-RU"/>
              </w:rPr>
              <w:t>Расстояния между</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домами</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внутри квартала</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(группы</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домов)</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принимаются</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в соответствии с нормативами противопожарной</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безопасности и нормативами</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инсоляции, при этом расстояния</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(бытовые разрывы)</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между длинными</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сторонами</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жилых домов</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высотой</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2-3</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этажа</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должны быть не менее15м,</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между</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длинными</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сторонами и торцами</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этих</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же зданий с окнами из</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жилых комнат–не менее</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10м. В условиях реконструкции и в других</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сложных</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градостроительных</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условиях</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указанные расстояния</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могут</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быть</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сокращены при соблюдении</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нормативами</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инсоляции и</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освещенности и обеспечении</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не просматриваемости жилых</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помещений</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окно</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в окно.</w:t>
            </w:r>
          </w:p>
          <w:p w:rsidR="003710E2" w:rsidRPr="006530B0" w:rsidRDefault="00333D0A" w:rsidP="00373483">
            <w:pPr>
              <w:pStyle w:val="a5"/>
              <w:widowControl w:val="0"/>
              <w:numPr>
                <w:ilvl w:val="1"/>
                <w:numId w:val="3"/>
              </w:numPr>
              <w:tabs>
                <w:tab w:val="left" w:pos="376"/>
              </w:tabs>
              <w:spacing w:before="1" w:after="0" w:line="207" w:lineRule="exact"/>
              <w:ind w:hanging="102"/>
              <w:contextualSpacing w:val="0"/>
              <w:jc w:val="left"/>
              <w:rPr>
                <w:rFonts w:eastAsia="Times New Roman"/>
                <w:color w:val="000000"/>
                <w:spacing w:val="-1"/>
                <w:sz w:val="18"/>
                <w:szCs w:val="24"/>
              </w:rPr>
            </w:pPr>
            <w:r w:rsidRPr="006530B0">
              <w:rPr>
                <w:rFonts w:eastAsia="Times New Roman"/>
                <w:color w:val="000000"/>
                <w:spacing w:val="-1"/>
                <w:sz w:val="18"/>
                <w:szCs w:val="24"/>
                <w:lang w:eastAsia="ru-RU"/>
              </w:rPr>
              <w:t>От</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красной</w:t>
            </w:r>
            <w:r w:rsidR="008A0D7B"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линии проездов–не менее</w:t>
            </w:r>
            <w:r w:rsidR="003E6141"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чем</w:t>
            </w:r>
            <w:r w:rsidR="003E6141"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на</w:t>
            </w:r>
            <w:r w:rsidR="003E6141"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3м</w:t>
            </w:r>
            <w:r w:rsidR="003E6141" w:rsidRPr="006530B0">
              <w:rPr>
                <w:rFonts w:eastAsia="Times New Roman"/>
                <w:color w:val="000000"/>
                <w:spacing w:val="-1"/>
                <w:sz w:val="18"/>
                <w:szCs w:val="24"/>
                <w:lang w:eastAsia="ru-RU"/>
              </w:rPr>
              <w:t>.</w:t>
            </w:r>
          </w:p>
          <w:p w:rsidR="003E6141" w:rsidRPr="006530B0" w:rsidRDefault="003E6141" w:rsidP="00373483">
            <w:pPr>
              <w:pStyle w:val="a5"/>
              <w:widowControl w:val="0"/>
              <w:numPr>
                <w:ilvl w:val="1"/>
                <w:numId w:val="3"/>
              </w:numPr>
              <w:tabs>
                <w:tab w:val="left" w:pos="376"/>
              </w:tabs>
              <w:spacing w:before="1" w:after="0" w:line="207" w:lineRule="exact"/>
              <w:ind w:hanging="102"/>
              <w:contextualSpacing w:val="0"/>
              <w:jc w:val="left"/>
              <w:rPr>
                <w:rFonts w:eastAsia="Times New Roman"/>
                <w:color w:val="000000"/>
                <w:spacing w:val="-1"/>
                <w:sz w:val="18"/>
                <w:szCs w:val="24"/>
              </w:rPr>
            </w:pPr>
            <w:r w:rsidRPr="006530B0">
              <w:rPr>
                <w:rFonts w:eastAsia="Times New Roman"/>
                <w:color w:val="000000"/>
                <w:spacing w:val="-1"/>
                <w:sz w:val="18"/>
                <w:szCs w:val="24"/>
                <w:lang w:eastAsia="ru-RU"/>
              </w:rPr>
              <w:t>Расстояние</w:t>
            </w:r>
            <w:r w:rsidRPr="006530B0">
              <w:rPr>
                <w:color w:val="000000"/>
                <w:spacing w:val="-1"/>
                <w:sz w:val="18"/>
              </w:rPr>
              <w:t xml:space="preserve"> </w:t>
            </w:r>
            <w:r w:rsidRPr="006530B0">
              <w:rPr>
                <w:rFonts w:eastAsia="Times New Roman"/>
                <w:color w:val="000000"/>
                <w:spacing w:val="-1"/>
                <w:sz w:val="18"/>
                <w:szCs w:val="24"/>
                <w:lang w:eastAsia="ru-RU"/>
              </w:rPr>
              <w:t>от хозяйственных</w:t>
            </w:r>
            <w:r w:rsidRPr="006530B0">
              <w:rPr>
                <w:color w:val="000000"/>
                <w:spacing w:val="-1"/>
                <w:sz w:val="18"/>
              </w:rPr>
              <w:t xml:space="preserve"> </w:t>
            </w:r>
            <w:r w:rsidRPr="006530B0">
              <w:rPr>
                <w:rFonts w:eastAsia="Times New Roman"/>
                <w:color w:val="000000"/>
                <w:spacing w:val="-1"/>
                <w:sz w:val="18"/>
                <w:szCs w:val="24"/>
                <w:lang w:eastAsia="ru-RU"/>
              </w:rPr>
              <w:t>построек</w:t>
            </w:r>
            <w:r w:rsidRPr="006530B0">
              <w:rPr>
                <w:color w:val="000000"/>
                <w:spacing w:val="-1"/>
                <w:sz w:val="18"/>
              </w:rPr>
              <w:t xml:space="preserve"> </w:t>
            </w:r>
            <w:r w:rsidRPr="006530B0">
              <w:rPr>
                <w:rFonts w:eastAsia="Times New Roman"/>
                <w:color w:val="000000"/>
                <w:spacing w:val="-1"/>
                <w:sz w:val="18"/>
                <w:szCs w:val="24"/>
                <w:lang w:eastAsia="ru-RU"/>
              </w:rPr>
              <w:t>(гараж,</w:t>
            </w:r>
            <w:r w:rsidRPr="006530B0">
              <w:rPr>
                <w:color w:val="000000"/>
                <w:spacing w:val="-1"/>
                <w:sz w:val="18"/>
              </w:rPr>
              <w:t xml:space="preserve"> </w:t>
            </w:r>
            <w:r w:rsidRPr="006530B0">
              <w:rPr>
                <w:rFonts w:eastAsia="Times New Roman"/>
                <w:color w:val="000000"/>
                <w:spacing w:val="-1"/>
                <w:sz w:val="18"/>
                <w:szCs w:val="24"/>
                <w:lang w:eastAsia="ru-RU"/>
              </w:rPr>
              <w:t>летняя</w:t>
            </w:r>
            <w:r w:rsidRPr="006530B0">
              <w:rPr>
                <w:color w:val="000000"/>
                <w:spacing w:val="-1"/>
                <w:sz w:val="18"/>
              </w:rPr>
              <w:t xml:space="preserve"> </w:t>
            </w:r>
            <w:r w:rsidRPr="006530B0">
              <w:rPr>
                <w:rFonts w:eastAsia="Times New Roman"/>
                <w:color w:val="000000"/>
                <w:spacing w:val="-1"/>
                <w:sz w:val="18"/>
                <w:szCs w:val="24"/>
                <w:lang w:eastAsia="ru-RU"/>
              </w:rPr>
              <w:t xml:space="preserve">кухня, </w:t>
            </w:r>
            <w:r w:rsidRPr="006530B0">
              <w:rPr>
                <w:color w:val="000000"/>
                <w:spacing w:val="-1"/>
                <w:sz w:val="18"/>
                <w:szCs w:val="24"/>
              </w:rPr>
              <w:t>теплица,</w:t>
            </w:r>
            <w:r w:rsidRPr="006530B0">
              <w:rPr>
                <w:color w:val="000000"/>
                <w:spacing w:val="-1"/>
                <w:sz w:val="18"/>
              </w:rPr>
              <w:t xml:space="preserve"> </w:t>
            </w:r>
            <w:r w:rsidR="003710E2" w:rsidRPr="006530B0">
              <w:rPr>
                <w:color w:val="000000"/>
                <w:spacing w:val="-1"/>
                <w:sz w:val="18"/>
              </w:rPr>
              <w:t>баня) д</w:t>
            </w:r>
            <w:r w:rsidRPr="006530B0">
              <w:rPr>
                <w:color w:val="000000"/>
                <w:spacing w:val="-1"/>
                <w:sz w:val="18"/>
                <w:szCs w:val="24"/>
              </w:rPr>
              <w:t>о</w:t>
            </w:r>
            <w:r w:rsidRPr="006530B0">
              <w:rPr>
                <w:color w:val="000000"/>
                <w:spacing w:val="-1"/>
                <w:sz w:val="18"/>
              </w:rPr>
              <w:t xml:space="preserve"> </w:t>
            </w:r>
            <w:r w:rsidRPr="006530B0">
              <w:rPr>
                <w:color w:val="000000"/>
                <w:spacing w:val="-1"/>
                <w:sz w:val="18"/>
                <w:szCs w:val="24"/>
              </w:rPr>
              <w:t>красных</w:t>
            </w:r>
            <w:r w:rsidRPr="006530B0">
              <w:rPr>
                <w:color w:val="000000"/>
                <w:spacing w:val="-1"/>
                <w:sz w:val="18"/>
              </w:rPr>
              <w:t xml:space="preserve"> </w:t>
            </w:r>
            <w:r w:rsidRPr="006530B0">
              <w:rPr>
                <w:color w:val="000000"/>
                <w:spacing w:val="-1"/>
                <w:sz w:val="18"/>
                <w:szCs w:val="24"/>
              </w:rPr>
              <w:t>линий</w:t>
            </w:r>
            <w:r w:rsidRPr="006530B0">
              <w:rPr>
                <w:color w:val="000000"/>
                <w:spacing w:val="-1"/>
                <w:sz w:val="18"/>
              </w:rPr>
              <w:t xml:space="preserve"> </w:t>
            </w:r>
            <w:r w:rsidRPr="006530B0">
              <w:rPr>
                <w:color w:val="000000"/>
                <w:spacing w:val="-1"/>
                <w:sz w:val="18"/>
                <w:szCs w:val="24"/>
              </w:rPr>
              <w:t>улиц</w:t>
            </w:r>
            <w:r w:rsidRPr="006530B0">
              <w:rPr>
                <w:color w:val="000000"/>
                <w:spacing w:val="-1"/>
                <w:sz w:val="18"/>
              </w:rPr>
              <w:t xml:space="preserve"> </w:t>
            </w:r>
            <w:r w:rsidRPr="006530B0">
              <w:rPr>
                <w:color w:val="000000"/>
                <w:spacing w:val="-1"/>
                <w:sz w:val="18"/>
                <w:szCs w:val="24"/>
              </w:rPr>
              <w:t>и проездов должно</w:t>
            </w:r>
            <w:r w:rsidRPr="006530B0">
              <w:rPr>
                <w:color w:val="000000"/>
                <w:spacing w:val="-1"/>
                <w:sz w:val="18"/>
              </w:rPr>
              <w:t xml:space="preserve"> </w:t>
            </w:r>
            <w:r w:rsidRPr="006530B0">
              <w:rPr>
                <w:color w:val="000000"/>
                <w:spacing w:val="-1"/>
                <w:sz w:val="18"/>
                <w:szCs w:val="24"/>
              </w:rPr>
              <w:t>быть:</w:t>
            </w:r>
          </w:p>
          <w:p w:rsidR="003E6141" w:rsidRPr="006530B0" w:rsidRDefault="003E6141" w:rsidP="00373483">
            <w:pPr>
              <w:pStyle w:val="a5"/>
              <w:widowControl w:val="0"/>
              <w:numPr>
                <w:ilvl w:val="0"/>
                <w:numId w:val="5"/>
              </w:numPr>
              <w:tabs>
                <w:tab w:val="left" w:pos="254"/>
              </w:tabs>
              <w:spacing w:after="0" w:line="207" w:lineRule="exact"/>
              <w:ind w:firstLine="0"/>
              <w:contextualSpacing w:val="0"/>
              <w:jc w:val="left"/>
              <w:rPr>
                <w:rFonts w:eastAsia="Times New Roman"/>
                <w:color w:val="000000"/>
                <w:spacing w:val="-1"/>
                <w:sz w:val="18"/>
                <w:szCs w:val="24"/>
                <w:lang w:eastAsia="ru-RU"/>
              </w:rPr>
            </w:pPr>
            <w:r w:rsidRPr="006530B0">
              <w:rPr>
                <w:rFonts w:eastAsia="Times New Roman"/>
                <w:color w:val="000000"/>
                <w:spacing w:val="-1"/>
                <w:sz w:val="18"/>
                <w:szCs w:val="24"/>
                <w:lang w:eastAsia="ru-RU"/>
              </w:rPr>
              <w:t>в существующей застройке - в соответствии со сложившейся линией застройки по каждой улице;</w:t>
            </w:r>
          </w:p>
          <w:p w:rsidR="003E6141" w:rsidRPr="006530B0" w:rsidRDefault="003E6141" w:rsidP="003710E2">
            <w:pPr>
              <w:pStyle w:val="TableParagraph"/>
              <w:spacing w:before="2" w:line="207" w:lineRule="exact"/>
              <w:ind w:left="102"/>
              <w:rPr>
                <w:color w:val="000000"/>
                <w:spacing w:val="-1"/>
                <w:sz w:val="18"/>
              </w:rPr>
            </w:pPr>
            <w:r w:rsidRPr="006530B0">
              <w:rPr>
                <w:color w:val="000000"/>
                <w:spacing w:val="-1"/>
                <w:sz w:val="18"/>
              </w:rPr>
              <w:t>в новой застройке:</w:t>
            </w:r>
          </w:p>
          <w:p w:rsidR="003E6141" w:rsidRPr="006530B0" w:rsidRDefault="003E6141" w:rsidP="00373483">
            <w:pPr>
              <w:pStyle w:val="a5"/>
              <w:widowControl w:val="0"/>
              <w:numPr>
                <w:ilvl w:val="0"/>
                <w:numId w:val="5"/>
              </w:numPr>
              <w:tabs>
                <w:tab w:val="left" w:pos="208"/>
              </w:tabs>
              <w:spacing w:after="0" w:line="207" w:lineRule="exact"/>
              <w:ind w:hanging="105"/>
              <w:contextualSpacing w:val="0"/>
              <w:jc w:val="left"/>
              <w:rPr>
                <w:rFonts w:eastAsia="Times New Roman"/>
                <w:color w:val="000000"/>
                <w:spacing w:val="-1"/>
                <w:sz w:val="18"/>
                <w:szCs w:val="24"/>
                <w:lang w:eastAsia="ru-RU"/>
              </w:rPr>
            </w:pPr>
            <w:r w:rsidRPr="006530B0">
              <w:rPr>
                <w:rFonts w:eastAsia="Times New Roman"/>
                <w:color w:val="000000"/>
                <w:spacing w:val="-1"/>
                <w:sz w:val="18"/>
                <w:szCs w:val="24"/>
                <w:lang w:eastAsia="ru-RU"/>
              </w:rPr>
              <w:t>не менее 5м для улиц;</w:t>
            </w:r>
          </w:p>
          <w:p w:rsidR="003E6141" w:rsidRPr="006530B0" w:rsidRDefault="003E6141" w:rsidP="00373483">
            <w:pPr>
              <w:pStyle w:val="a5"/>
              <w:widowControl w:val="0"/>
              <w:numPr>
                <w:ilvl w:val="0"/>
                <w:numId w:val="5"/>
              </w:numPr>
              <w:tabs>
                <w:tab w:val="left" w:pos="254"/>
              </w:tabs>
              <w:spacing w:after="0" w:line="207" w:lineRule="exact"/>
              <w:ind w:hanging="151"/>
              <w:contextualSpacing w:val="0"/>
              <w:jc w:val="left"/>
              <w:rPr>
                <w:rFonts w:eastAsia="Times New Roman"/>
                <w:color w:val="000000"/>
                <w:spacing w:val="-1"/>
                <w:sz w:val="18"/>
                <w:szCs w:val="24"/>
                <w:lang w:eastAsia="ru-RU"/>
              </w:rPr>
            </w:pPr>
            <w:r w:rsidRPr="006530B0">
              <w:rPr>
                <w:rFonts w:eastAsia="Times New Roman"/>
                <w:color w:val="000000"/>
                <w:spacing w:val="-1"/>
                <w:sz w:val="18"/>
                <w:szCs w:val="24"/>
                <w:lang w:eastAsia="ru-RU"/>
              </w:rPr>
              <w:t>не менее 3м до проездов</w:t>
            </w:r>
            <w:r w:rsidR="003710E2" w:rsidRPr="006530B0">
              <w:rPr>
                <w:rFonts w:eastAsia="Times New Roman"/>
                <w:color w:val="000000"/>
                <w:spacing w:val="-1"/>
                <w:sz w:val="18"/>
                <w:szCs w:val="24"/>
                <w:lang w:eastAsia="ru-RU"/>
              </w:rPr>
              <w:t>.</w:t>
            </w:r>
          </w:p>
          <w:p w:rsidR="003710E2" w:rsidRPr="006530B0" w:rsidRDefault="003710E2" w:rsidP="003710E2">
            <w:pPr>
              <w:pStyle w:val="TableParagraph"/>
              <w:spacing w:line="207" w:lineRule="exact"/>
              <w:ind w:left="102"/>
              <w:rPr>
                <w:color w:val="000000"/>
                <w:spacing w:val="-1"/>
                <w:sz w:val="18"/>
              </w:rPr>
            </w:pPr>
            <w:r w:rsidRPr="006530B0">
              <w:rPr>
                <w:color w:val="000000"/>
                <w:spacing w:val="-1"/>
                <w:sz w:val="18"/>
              </w:rPr>
              <w:t>2.5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3710E2" w:rsidRPr="006530B0" w:rsidRDefault="003710E2" w:rsidP="003710E2">
            <w:pPr>
              <w:pStyle w:val="TableParagraph"/>
              <w:spacing w:line="207" w:lineRule="exact"/>
              <w:ind w:left="102"/>
              <w:rPr>
                <w:color w:val="000000"/>
                <w:spacing w:val="-1"/>
                <w:sz w:val="18"/>
              </w:rPr>
            </w:pPr>
            <w:r w:rsidRPr="006530B0">
              <w:rPr>
                <w:color w:val="000000"/>
                <w:spacing w:val="-1"/>
                <w:sz w:val="18"/>
              </w:rPr>
              <w:t>- не ближе створа тыльного(дворового)фасада жилого дома;</w:t>
            </w:r>
          </w:p>
          <w:p w:rsidR="003710E2" w:rsidRPr="006530B0" w:rsidRDefault="00772AA8" w:rsidP="003710E2">
            <w:pPr>
              <w:pStyle w:val="TableParagraph"/>
              <w:spacing w:before="2" w:line="207" w:lineRule="exact"/>
              <w:ind w:left="102" w:firstLine="45"/>
              <w:rPr>
                <w:color w:val="000000"/>
                <w:spacing w:val="-1"/>
                <w:sz w:val="18"/>
              </w:rPr>
            </w:pPr>
            <w:r w:rsidRPr="006530B0">
              <w:rPr>
                <w:color w:val="000000"/>
                <w:spacing w:val="-1"/>
                <w:sz w:val="18"/>
              </w:rPr>
              <w:t xml:space="preserve">2.6. </w:t>
            </w:r>
            <w:r w:rsidR="009B406F" w:rsidRPr="006530B0">
              <w:rPr>
                <w:color w:val="000000"/>
                <w:spacing w:val="-1"/>
                <w:sz w:val="18"/>
              </w:rPr>
              <w:t>Р</w:t>
            </w:r>
            <w:r w:rsidR="003710E2" w:rsidRPr="006530B0">
              <w:rPr>
                <w:color w:val="000000"/>
                <w:spacing w:val="-1"/>
                <w:sz w:val="18"/>
              </w:rPr>
              <w:t>асстояние</w:t>
            </w:r>
            <w:r w:rsidR="009B406F" w:rsidRPr="006530B0">
              <w:rPr>
                <w:color w:val="000000"/>
                <w:spacing w:val="-1"/>
                <w:sz w:val="18"/>
              </w:rPr>
              <w:t xml:space="preserve"> </w:t>
            </w:r>
            <w:r w:rsidR="003710E2" w:rsidRPr="006530B0">
              <w:rPr>
                <w:color w:val="000000"/>
                <w:spacing w:val="-1"/>
                <w:sz w:val="18"/>
              </w:rPr>
              <w:t>до</w:t>
            </w:r>
            <w:r w:rsidR="009B406F" w:rsidRPr="006530B0">
              <w:rPr>
                <w:color w:val="000000"/>
                <w:spacing w:val="-1"/>
                <w:sz w:val="18"/>
              </w:rPr>
              <w:t xml:space="preserve"> </w:t>
            </w:r>
            <w:r w:rsidR="003710E2" w:rsidRPr="006530B0">
              <w:rPr>
                <w:color w:val="000000"/>
                <w:spacing w:val="-1"/>
                <w:sz w:val="18"/>
              </w:rPr>
              <w:t>границы</w:t>
            </w:r>
            <w:r w:rsidR="009B406F" w:rsidRPr="006530B0">
              <w:rPr>
                <w:color w:val="000000"/>
                <w:spacing w:val="-1"/>
                <w:sz w:val="18"/>
              </w:rPr>
              <w:t xml:space="preserve"> </w:t>
            </w:r>
            <w:r w:rsidR="003710E2" w:rsidRPr="006530B0">
              <w:rPr>
                <w:color w:val="000000"/>
                <w:spacing w:val="-1"/>
                <w:sz w:val="18"/>
              </w:rPr>
              <w:t>соседнего</w:t>
            </w:r>
            <w:r w:rsidR="009B406F" w:rsidRPr="006530B0">
              <w:rPr>
                <w:color w:val="000000"/>
                <w:spacing w:val="-1"/>
                <w:sz w:val="18"/>
              </w:rPr>
              <w:t xml:space="preserve"> </w:t>
            </w:r>
            <w:r w:rsidR="003710E2" w:rsidRPr="006530B0">
              <w:rPr>
                <w:color w:val="000000"/>
                <w:spacing w:val="-1"/>
                <w:sz w:val="18"/>
              </w:rPr>
              <w:t>земельного</w:t>
            </w:r>
            <w:r w:rsidR="009B406F" w:rsidRPr="006530B0">
              <w:rPr>
                <w:color w:val="000000"/>
                <w:spacing w:val="-1"/>
                <w:sz w:val="18"/>
              </w:rPr>
              <w:t xml:space="preserve"> </w:t>
            </w:r>
            <w:r w:rsidR="003710E2" w:rsidRPr="006530B0">
              <w:rPr>
                <w:color w:val="000000"/>
                <w:spacing w:val="-1"/>
                <w:sz w:val="18"/>
              </w:rPr>
              <w:t>участка</w:t>
            </w:r>
            <w:r w:rsidR="009B406F" w:rsidRPr="006530B0">
              <w:rPr>
                <w:color w:val="000000"/>
                <w:spacing w:val="-1"/>
                <w:sz w:val="18"/>
              </w:rPr>
              <w:t xml:space="preserve"> </w:t>
            </w:r>
            <w:r w:rsidR="003710E2" w:rsidRPr="006530B0">
              <w:rPr>
                <w:color w:val="000000"/>
                <w:spacing w:val="-1"/>
                <w:sz w:val="18"/>
              </w:rPr>
              <w:t>должно</w:t>
            </w:r>
            <w:r w:rsidR="009B406F" w:rsidRPr="006530B0">
              <w:rPr>
                <w:color w:val="000000"/>
                <w:spacing w:val="-1"/>
                <w:sz w:val="18"/>
              </w:rPr>
              <w:t xml:space="preserve"> </w:t>
            </w:r>
            <w:r w:rsidR="003710E2" w:rsidRPr="006530B0">
              <w:rPr>
                <w:color w:val="000000"/>
                <w:spacing w:val="-1"/>
                <w:sz w:val="18"/>
              </w:rPr>
              <w:t>быть</w:t>
            </w:r>
            <w:r w:rsidR="009B406F" w:rsidRPr="006530B0">
              <w:rPr>
                <w:color w:val="000000"/>
                <w:spacing w:val="-1"/>
                <w:sz w:val="18"/>
              </w:rPr>
              <w:t xml:space="preserve"> </w:t>
            </w:r>
            <w:r w:rsidR="003710E2" w:rsidRPr="006530B0">
              <w:rPr>
                <w:color w:val="000000"/>
                <w:spacing w:val="-1"/>
                <w:sz w:val="18"/>
              </w:rPr>
              <w:t>не менее:</w:t>
            </w:r>
          </w:p>
          <w:p w:rsidR="003710E2" w:rsidRPr="006530B0" w:rsidRDefault="003710E2" w:rsidP="00373483">
            <w:pPr>
              <w:pStyle w:val="a5"/>
              <w:widowControl w:val="0"/>
              <w:numPr>
                <w:ilvl w:val="0"/>
                <w:numId w:val="8"/>
              </w:numPr>
              <w:tabs>
                <w:tab w:val="left" w:pos="208"/>
              </w:tabs>
              <w:spacing w:after="0" w:line="207" w:lineRule="exact"/>
              <w:ind w:left="102" w:hanging="105"/>
              <w:contextualSpacing w:val="0"/>
              <w:jc w:val="left"/>
              <w:rPr>
                <w:rFonts w:eastAsia="Times New Roman"/>
                <w:color w:val="000000"/>
                <w:spacing w:val="-1"/>
                <w:sz w:val="18"/>
                <w:szCs w:val="24"/>
                <w:lang w:eastAsia="ru-RU"/>
              </w:rPr>
            </w:pPr>
            <w:r w:rsidRPr="006530B0">
              <w:rPr>
                <w:rFonts w:eastAsia="Times New Roman"/>
                <w:color w:val="000000"/>
                <w:spacing w:val="-1"/>
                <w:sz w:val="18"/>
                <w:szCs w:val="24"/>
                <w:lang w:eastAsia="ru-RU"/>
              </w:rPr>
              <w:t>от жилого</w:t>
            </w:r>
            <w:r w:rsidR="009B406F"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дома–3м;</w:t>
            </w:r>
          </w:p>
          <w:p w:rsidR="003710E2" w:rsidRPr="006530B0" w:rsidRDefault="003710E2" w:rsidP="00373483">
            <w:pPr>
              <w:pStyle w:val="a5"/>
              <w:widowControl w:val="0"/>
              <w:numPr>
                <w:ilvl w:val="0"/>
                <w:numId w:val="8"/>
              </w:numPr>
              <w:tabs>
                <w:tab w:val="left" w:pos="208"/>
              </w:tabs>
              <w:spacing w:after="0" w:line="207" w:lineRule="exact"/>
              <w:ind w:left="102" w:hanging="105"/>
              <w:contextualSpacing w:val="0"/>
              <w:jc w:val="left"/>
              <w:rPr>
                <w:rFonts w:eastAsia="Times New Roman"/>
                <w:color w:val="000000"/>
                <w:spacing w:val="-1"/>
                <w:sz w:val="18"/>
                <w:szCs w:val="24"/>
                <w:lang w:eastAsia="ru-RU"/>
              </w:rPr>
            </w:pPr>
            <w:r w:rsidRPr="006530B0">
              <w:rPr>
                <w:rFonts w:eastAsia="Times New Roman"/>
                <w:color w:val="000000"/>
                <w:spacing w:val="-1"/>
                <w:sz w:val="18"/>
                <w:szCs w:val="24"/>
                <w:lang w:eastAsia="ru-RU"/>
              </w:rPr>
              <w:t>от постройки</w:t>
            </w:r>
            <w:r w:rsidR="009B406F"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для</w:t>
            </w:r>
            <w:r w:rsidR="009B406F"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содержания</w:t>
            </w:r>
            <w:r w:rsidR="009B406F"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скота и птицы–4м;</w:t>
            </w:r>
          </w:p>
          <w:p w:rsidR="003710E2" w:rsidRPr="006530B0" w:rsidRDefault="003710E2" w:rsidP="00373483">
            <w:pPr>
              <w:pStyle w:val="a5"/>
              <w:widowControl w:val="0"/>
              <w:numPr>
                <w:ilvl w:val="0"/>
                <w:numId w:val="8"/>
              </w:numPr>
              <w:tabs>
                <w:tab w:val="left" w:pos="208"/>
              </w:tabs>
              <w:spacing w:after="0" w:line="207" w:lineRule="exact"/>
              <w:ind w:left="102" w:hanging="105"/>
              <w:contextualSpacing w:val="0"/>
              <w:jc w:val="left"/>
              <w:rPr>
                <w:rFonts w:eastAsia="Times New Roman"/>
                <w:color w:val="000000"/>
                <w:spacing w:val="-1"/>
                <w:sz w:val="18"/>
                <w:szCs w:val="24"/>
                <w:lang w:eastAsia="ru-RU"/>
              </w:rPr>
            </w:pPr>
            <w:r w:rsidRPr="006530B0">
              <w:rPr>
                <w:rFonts w:eastAsia="Times New Roman"/>
                <w:color w:val="000000"/>
                <w:spacing w:val="-1"/>
                <w:sz w:val="18"/>
                <w:szCs w:val="24"/>
                <w:lang w:eastAsia="ru-RU"/>
              </w:rPr>
              <w:t xml:space="preserve">от </w:t>
            </w:r>
            <w:r w:rsidR="009B406F" w:rsidRPr="006530B0">
              <w:rPr>
                <w:rFonts w:eastAsia="Times New Roman"/>
                <w:color w:val="000000"/>
                <w:spacing w:val="-1"/>
                <w:sz w:val="18"/>
                <w:szCs w:val="24"/>
                <w:lang w:eastAsia="ru-RU"/>
              </w:rPr>
              <w:t>бань, автостоянок</w:t>
            </w:r>
            <w:r w:rsidRPr="006530B0">
              <w:rPr>
                <w:rFonts w:eastAsia="Times New Roman"/>
                <w:color w:val="000000"/>
                <w:spacing w:val="-1"/>
                <w:sz w:val="18"/>
                <w:szCs w:val="24"/>
                <w:lang w:eastAsia="ru-RU"/>
              </w:rPr>
              <w:t xml:space="preserve"> и прочих</w:t>
            </w:r>
            <w:r w:rsidR="009B406F"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построек–3м.</w:t>
            </w:r>
          </w:p>
          <w:p w:rsidR="003710E2" w:rsidRPr="006530B0" w:rsidRDefault="003710E2" w:rsidP="00373483">
            <w:pPr>
              <w:pStyle w:val="a5"/>
              <w:widowControl w:val="0"/>
              <w:numPr>
                <w:ilvl w:val="0"/>
                <w:numId w:val="8"/>
              </w:numPr>
              <w:tabs>
                <w:tab w:val="left" w:pos="208"/>
              </w:tabs>
              <w:spacing w:before="2" w:after="0" w:line="207" w:lineRule="exact"/>
              <w:ind w:left="102" w:hanging="105"/>
              <w:contextualSpacing w:val="0"/>
              <w:jc w:val="left"/>
              <w:rPr>
                <w:rFonts w:eastAsia="Times New Roman"/>
                <w:color w:val="000000"/>
                <w:spacing w:val="-1"/>
                <w:sz w:val="18"/>
                <w:szCs w:val="24"/>
                <w:lang w:eastAsia="ru-RU"/>
              </w:rPr>
            </w:pPr>
            <w:r w:rsidRPr="006530B0">
              <w:rPr>
                <w:rFonts w:eastAsia="Times New Roman"/>
                <w:color w:val="000000"/>
                <w:spacing w:val="-1"/>
                <w:sz w:val="18"/>
                <w:szCs w:val="24"/>
                <w:lang w:eastAsia="ru-RU"/>
              </w:rPr>
              <w:t>от стволов деревьев:</w:t>
            </w:r>
          </w:p>
          <w:p w:rsidR="003710E2" w:rsidRPr="006530B0" w:rsidRDefault="003710E2" w:rsidP="00373483">
            <w:pPr>
              <w:pStyle w:val="a5"/>
              <w:widowControl w:val="0"/>
              <w:numPr>
                <w:ilvl w:val="0"/>
                <w:numId w:val="8"/>
              </w:numPr>
              <w:tabs>
                <w:tab w:val="left" w:pos="208"/>
              </w:tabs>
              <w:spacing w:after="0" w:line="207" w:lineRule="exact"/>
              <w:ind w:left="102" w:hanging="105"/>
              <w:contextualSpacing w:val="0"/>
              <w:jc w:val="left"/>
              <w:rPr>
                <w:rFonts w:eastAsia="Times New Roman"/>
                <w:color w:val="000000"/>
                <w:spacing w:val="-1"/>
                <w:sz w:val="18"/>
                <w:szCs w:val="24"/>
                <w:lang w:eastAsia="ru-RU"/>
              </w:rPr>
            </w:pPr>
            <w:r w:rsidRPr="006530B0">
              <w:rPr>
                <w:rFonts w:eastAsia="Times New Roman"/>
                <w:color w:val="000000"/>
                <w:spacing w:val="-1"/>
                <w:sz w:val="18"/>
                <w:szCs w:val="24"/>
                <w:lang w:eastAsia="ru-RU"/>
              </w:rPr>
              <w:t>высокорослых–4м;</w:t>
            </w:r>
          </w:p>
          <w:p w:rsidR="003710E2" w:rsidRPr="006530B0" w:rsidRDefault="003710E2" w:rsidP="00373483">
            <w:pPr>
              <w:pStyle w:val="a5"/>
              <w:widowControl w:val="0"/>
              <w:numPr>
                <w:ilvl w:val="0"/>
                <w:numId w:val="8"/>
              </w:numPr>
              <w:tabs>
                <w:tab w:val="left" w:pos="208"/>
              </w:tabs>
              <w:spacing w:after="0" w:line="207" w:lineRule="exact"/>
              <w:ind w:left="102" w:hanging="105"/>
              <w:contextualSpacing w:val="0"/>
              <w:jc w:val="left"/>
              <w:rPr>
                <w:rFonts w:eastAsia="Times New Roman"/>
                <w:color w:val="000000"/>
                <w:spacing w:val="-1"/>
                <w:sz w:val="18"/>
                <w:szCs w:val="24"/>
                <w:lang w:eastAsia="ru-RU"/>
              </w:rPr>
            </w:pPr>
            <w:r w:rsidRPr="006530B0">
              <w:rPr>
                <w:rFonts w:eastAsia="Times New Roman"/>
                <w:color w:val="000000"/>
                <w:spacing w:val="-1"/>
                <w:sz w:val="18"/>
                <w:szCs w:val="24"/>
                <w:lang w:eastAsia="ru-RU"/>
              </w:rPr>
              <w:t>среднерослых–2м;</w:t>
            </w:r>
          </w:p>
          <w:p w:rsidR="003710E2" w:rsidRPr="006530B0" w:rsidRDefault="003710E2" w:rsidP="00373483">
            <w:pPr>
              <w:pStyle w:val="a5"/>
              <w:widowControl w:val="0"/>
              <w:numPr>
                <w:ilvl w:val="0"/>
                <w:numId w:val="8"/>
              </w:numPr>
              <w:tabs>
                <w:tab w:val="left" w:pos="208"/>
              </w:tabs>
              <w:spacing w:after="0" w:line="207" w:lineRule="exact"/>
              <w:ind w:left="102" w:hanging="105"/>
              <w:contextualSpacing w:val="0"/>
              <w:jc w:val="left"/>
              <w:rPr>
                <w:rFonts w:eastAsia="Times New Roman"/>
                <w:color w:val="000000"/>
                <w:spacing w:val="-1"/>
                <w:sz w:val="18"/>
                <w:szCs w:val="24"/>
                <w:lang w:eastAsia="ru-RU"/>
              </w:rPr>
            </w:pPr>
            <w:r w:rsidRPr="006530B0">
              <w:rPr>
                <w:rFonts w:eastAsia="Times New Roman"/>
                <w:color w:val="000000"/>
                <w:spacing w:val="-1"/>
                <w:sz w:val="18"/>
                <w:szCs w:val="24"/>
                <w:lang w:eastAsia="ru-RU"/>
              </w:rPr>
              <w:t>от кустарника–1м.</w:t>
            </w:r>
          </w:p>
          <w:p w:rsidR="003710E2" w:rsidRPr="006530B0" w:rsidRDefault="003710E2" w:rsidP="00373483">
            <w:pPr>
              <w:pStyle w:val="a5"/>
              <w:widowControl w:val="0"/>
              <w:numPr>
                <w:ilvl w:val="1"/>
                <w:numId w:val="7"/>
              </w:numPr>
              <w:tabs>
                <w:tab w:val="left" w:pos="419"/>
              </w:tabs>
              <w:spacing w:before="2" w:after="0" w:line="207" w:lineRule="exact"/>
              <w:ind w:firstLine="0"/>
              <w:contextualSpacing w:val="0"/>
              <w:jc w:val="left"/>
              <w:rPr>
                <w:rFonts w:eastAsia="Times New Roman"/>
                <w:color w:val="000000"/>
                <w:spacing w:val="-1"/>
                <w:sz w:val="18"/>
                <w:szCs w:val="24"/>
                <w:lang w:eastAsia="ru-RU"/>
              </w:rPr>
            </w:pPr>
            <w:r w:rsidRPr="006530B0">
              <w:rPr>
                <w:rFonts w:eastAsia="Times New Roman"/>
                <w:color w:val="000000"/>
                <w:spacing w:val="-1"/>
                <w:sz w:val="18"/>
                <w:szCs w:val="24"/>
                <w:lang w:eastAsia="ru-RU"/>
              </w:rPr>
              <w:t>Допускается</w:t>
            </w:r>
            <w:r w:rsidR="00772AA8"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расположение</w:t>
            </w:r>
            <w:r w:rsidR="00772AA8"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хозяйственных</w:t>
            </w:r>
            <w:r w:rsidR="00772AA8"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построек</w:t>
            </w:r>
            <w:r w:rsidR="00772AA8"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на</w:t>
            </w:r>
            <w:r w:rsidR="00772AA8"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смежных</w:t>
            </w:r>
            <w:r w:rsidR="00772AA8"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земельных</w:t>
            </w:r>
            <w:r w:rsidR="00772AA8"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участках</w:t>
            </w:r>
            <w:r w:rsidR="00772AA8"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по</w:t>
            </w:r>
            <w:r w:rsidR="00772AA8"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взаимному</w:t>
            </w:r>
            <w:r w:rsidR="00772AA8"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согласию</w:t>
            </w:r>
            <w:r w:rsidR="00772AA8"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домовладельцев</w:t>
            </w:r>
            <w:r w:rsidR="00772AA8"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при</w:t>
            </w:r>
            <w:r w:rsidR="00772AA8"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новом</w:t>
            </w:r>
            <w:r w:rsidR="00772AA8"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строительстве, реконструкции, с</w:t>
            </w:r>
            <w:r w:rsidR="00772AA8"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учётом</w:t>
            </w:r>
            <w:r w:rsidR="00772AA8"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противопожарных</w:t>
            </w:r>
            <w:r w:rsidR="00772AA8"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требований, и при проведении общественных слушаний – на расстоянии до 1,5м.</w:t>
            </w:r>
          </w:p>
          <w:p w:rsidR="003710E2" w:rsidRPr="006530B0" w:rsidRDefault="003710E2" w:rsidP="00373483">
            <w:pPr>
              <w:pStyle w:val="a5"/>
              <w:widowControl w:val="0"/>
              <w:numPr>
                <w:ilvl w:val="1"/>
                <w:numId w:val="7"/>
              </w:numPr>
              <w:tabs>
                <w:tab w:val="left" w:pos="419"/>
              </w:tabs>
              <w:spacing w:before="2" w:after="0" w:line="207" w:lineRule="exact"/>
              <w:ind w:firstLine="0"/>
              <w:contextualSpacing w:val="0"/>
              <w:jc w:val="left"/>
              <w:rPr>
                <w:rFonts w:eastAsia="Times New Roman"/>
                <w:color w:val="000000"/>
                <w:spacing w:val="-1"/>
                <w:sz w:val="18"/>
                <w:szCs w:val="24"/>
                <w:lang w:eastAsia="ru-RU"/>
              </w:rPr>
            </w:pPr>
            <w:r w:rsidRPr="006530B0">
              <w:rPr>
                <w:rFonts w:eastAsia="Times New Roman"/>
                <w:color w:val="000000"/>
                <w:spacing w:val="-1"/>
                <w:sz w:val="18"/>
                <w:szCs w:val="24"/>
                <w:lang w:eastAsia="ru-RU"/>
              </w:rPr>
              <w:t>Пасеки</w:t>
            </w:r>
            <w:r w:rsidR="00772AA8"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(ульи) на</w:t>
            </w:r>
            <w:r w:rsidR="00772AA8"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территории населенных</w:t>
            </w:r>
            <w:r w:rsidR="00772AA8"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пунктов</w:t>
            </w:r>
            <w:r w:rsidR="00772AA8"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должны</w:t>
            </w:r>
            <w:r w:rsidR="00772AA8"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размещаться</w:t>
            </w:r>
            <w:r w:rsidR="00772AA8"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на</w:t>
            </w:r>
            <w:r w:rsidR="00772AA8"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расстоянии не</w:t>
            </w:r>
            <w:r w:rsidR="00772AA8"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менее</w:t>
            </w:r>
            <w:r w:rsidR="00772AA8"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10м</w:t>
            </w:r>
            <w:r w:rsidR="00772AA8"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от границ</w:t>
            </w:r>
            <w:r w:rsidR="00772AA8"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соседнего</w:t>
            </w:r>
            <w:r w:rsidR="00772AA8"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земельного</w:t>
            </w:r>
            <w:r w:rsidR="00772AA8"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участка и не</w:t>
            </w:r>
            <w:r w:rsidR="00772AA8"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менее 50мот жилых помещений.</w:t>
            </w:r>
            <w:r w:rsidR="00772AA8"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Территория</w:t>
            </w:r>
            <w:r w:rsidR="00772AA8"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пасеки</w:t>
            </w:r>
            <w:r w:rsidR="00772AA8"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(ульев)</w:t>
            </w:r>
            <w:r w:rsidR="00772AA8"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должна иметь сплошное ограждение</w:t>
            </w:r>
            <w:r w:rsidR="00772AA8"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высотой не менее2м.</w:t>
            </w:r>
          </w:p>
          <w:p w:rsidR="003710E2" w:rsidRPr="006530B0" w:rsidRDefault="003710E2" w:rsidP="003710E2">
            <w:pPr>
              <w:pStyle w:val="TableParagraph"/>
              <w:spacing w:line="207" w:lineRule="exact"/>
              <w:ind w:left="102"/>
              <w:rPr>
                <w:color w:val="000000"/>
                <w:spacing w:val="-1"/>
                <w:sz w:val="18"/>
              </w:rPr>
            </w:pPr>
            <w:r w:rsidRPr="006530B0">
              <w:rPr>
                <w:color w:val="000000"/>
                <w:spacing w:val="-1"/>
                <w:sz w:val="18"/>
              </w:rPr>
              <w:t>Размещениеульевназемельныхучасткахнарасстояниименее10мотграницы соседнего</w:t>
            </w:r>
            <w:r w:rsidR="0043397C" w:rsidRPr="006530B0">
              <w:rPr>
                <w:color w:val="000000"/>
                <w:spacing w:val="-1"/>
                <w:sz w:val="18"/>
              </w:rPr>
              <w:t xml:space="preserve"> </w:t>
            </w:r>
            <w:r w:rsidRPr="006530B0">
              <w:rPr>
                <w:color w:val="000000"/>
                <w:spacing w:val="-1"/>
                <w:sz w:val="18"/>
              </w:rPr>
              <w:t>земельного</w:t>
            </w:r>
            <w:r w:rsidR="0043397C" w:rsidRPr="006530B0">
              <w:rPr>
                <w:color w:val="000000"/>
                <w:spacing w:val="-1"/>
                <w:sz w:val="18"/>
              </w:rPr>
              <w:t xml:space="preserve"> </w:t>
            </w:r>
            <w:r w:rsidRPr="006530B0">
              <w:rPr>
                <w:color w:val="000000"/>
                <w:spacing w:val="-1"/>
                <w:sz w:val="18"/>
              </w:rPr>
              <w:t>участка допускается:</w:t>
            </w:r>
          </w:p>
          <w:p w:rsidR="003710E2" w:rsidRPr="006530B0" w:rsidRDefault="003710E2" w:rsidP="00373483">
            <w:pPr>
              <w:pStyle w:val="a5"/>
              <w:widowControl w:val="0"/>
              <w:numPr>
                <w:ilvl w:val="0"/>
                <w:numId w:val="6"/>
              </w:numPr>
              <w:tabs>
                <w:tab w:val="left" w:pos="208"/>
              </w:tabs>
              <w:spacing w:after="0" w:line="207" w:lineRule="exact"/>
              <w:ind w:firstLine="0"/>
              <w:contextualSpacing w:val="0"/>
              <w:jc w:val="left"/>
              <w:rPr>
                <w:rFonts w:eastAsia="Times New Roman"/>
                <w:color w:val="000000"/>
                <w:spacing w:val="-1"/>
                <w:sz w:val="18"/>
                <w:szCs w:val="24"/>
                <w:lang w:eastAsia="ru-RU"/>
              </w:rPr>
            </w:pPr>
            <w:r w:rsidRPr="006530B0">
              <w:rPr>
                <w:rFonts w:eastAsia="Times New Roman"/>
                <w:color w:val="000000"/>
                <w:spacing w:val="-1"/>
                <w:sz w:val="18"/>
                <w:szCs w:val="24"/>
                <w:lang w:eastAsia="ru-RU"/>
              </w:rPr>
              <w:t>при размещении</w:t>
            </w:r>
            <w:r w:rsidR="0043397C"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ульев на</w:t>
            </w:r>
            <w:r w:rsidR="0043397C"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высоте не менее2м;</w:t>
            </w:r>
          </w:p>
          <w:p w:rsidR="003710E2" w:rsidRPr="006530B0" w:rsidRDefault="003710E2" w:rsidP="00373483">
            <w:pPr>
              <w:pStyle w:val="a5"/>
              <w:widowControl w:val="0"/>
              <w:numPr>
                <w:ilvl w:val="0"/>
                <w:numId w:val="6"/>
              </w:numPr>
              <w:tabs>
                <w:tab w:val="left" w:pos="254"/>
              </w:tabs>
              <w:spacing w:before="2" w:after="0" w:line="207" w:lineRule="exact"/>
              <w:ind w:firstLine="0"/>
              <w:contextualSpacing w:val="0"/>
              <w:jc w:val="left"/>
              <w:rPr>
                <w:rFonts w:eastAsia="Times New Roman"/>
                <w:color w:val="000000"/>
                <w:spacing w:val="-1"/>
                <w:sz w:val="18"/>
                <w:szCs w:val="24"/>
                <w:lang w:eastAsia="ru-RU"/>
              </w:rPr>
            </w:pPr>
            <w:r w:rsidRPr="006530B0">
              <w:rPr>
                <w:rFonts w:eastAsia="Times New Roman"/>
                <w:color w:val="000000"/>
                <w:spacing w:val="-1"/>
                <w:sz w:val="18"/>
                <w:szCs w:val="24"/>
                <w:lang w:eastAsia="ru-RU"/>
              </w:rPr>
              <w:t>с</w:t>
            </w:r>
            <w:r w:rsidR="0043397C"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отделением</w:t>
            </w:r>
            <w:r w:rsidR="0043397C"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их</w:t>
            </w:r>
            <w:r w:rsidR="0043397C" w:rsidRPr="006530B0">
              <w:rPr>
                <w:rFonts w:eastAsia="Times New Roman"/>
                <w:color w:val="000000"/>
                <w:spacing w:val="-1"/>
                <w:sz w:val="18"/>
                <w:szCs w:val="24"/>
                <w:lang w:eastAsia="ru-RU"/>
              </w:rPr>
              <w:t xml:space="preserve"> зданием, строением</w:t>
            </w:r>
            <w:r w:rsidRPr="006530B0">
              <w:rPr>
                <w:rFonts w:eastAsia="Times New Roman"/>
                <w:color w:val="000000"/>
                <w:spacing w:val="-1"/>
                <w:sz w:val="18"/>
                <w:szCs w:val="24"/>
                <w:lang w:eastAsia="ru-RU"/>
              </w:rPr>
              <w:t>,</w:t>
            </w:r>
            <w:r w:rsidR="0043397C"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сооружением,</w:t>
            </w:r>
            <w:r w:rsidR="0043397C"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густым</w:t>
            </w:r>
            <w:r w:rsidR="0043397C"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кустарником высотой не менее 2м.</w:t>
            </w:r>
          </w:p>
          <w:p w:rsidR="003710E2" w:rsidRPr="006530B0" w:rsidRDefault="003710E2" w:rsidP="003710E2">
            <w:pPr>
              <w:pStyle w:val="TableParagraph"/>
              <w:spacing w:line="207" w:lineRule="exact"/>
              <w:ind w:left="102"/>
              <w:rPr>
                <w:color w:val="000000"/>
                <w:spacing w:val="-1"/>
                <w:sz w:val="18"/>
              </w:rPr>
            </w:pPr>
            <w:r w:rsidRPr="006530B0">
              <w:rPr>
                <w:color w:val="000000"/>
                <w:spacing w:val="-1"/>
                <w:sz w:val="18"/>
              </w:rPr>
              <w:t>3. Предельное</w:t>
            </w:r>
            <w:r w:rsidR="0043397C" w:rsidRPr="006530B0">
              <w:rPr>
                <w:color w:val="000000"/>
                <w:spacing w:val="-1"/>
                <w:sz w:val="18"/>
              </w:rPr>
              <w:t xml:space="preserve"> </w:t>
            </w:r>
            <w:r w:rsidRPr="006530B0">
              <w:rPr>
                <w:color w:val="000000"/>
                <w:spacing w:val="-1"/>
                <w:sz w:val="18"/>
              </w:rPr>
              <w:t>количество этажей</w:t>
            </w:r>
            <w:r w:rsidR="0043397C" w:rsidRPr="006530B0">
              <w:rPr>
                <w:color w:val="000000"/>
                <w:spacing w:val="-1"/>
                <w:sz w:val="18"/>
              </w:rPr>
              <w:t xml:space="preserve"> </w:t>
            </w:r>
            <w:r w:rsidRPr="006530B0">
              <w:rPr>
                <w:color w:val="000000"/>
                <w:spacing w:val="-1"/>
                <w:sz w:val="18"/>
              </w:rPr>
              <w:t>или</w:t>
            </w:r>
            <w:r w:rsidR="0043397C" w:rsidRPr="006530B0">
              <w:rPr>
                <w:color w:val="000000"/>
                <w:spacing w:val="-1"/>
                <w:sz w:val="18"/>
              </w:rPr>
              <w:t xml:space="preserve"> </w:t>
            </w:r>
            <w:r w:rsidRPr="006530B0">
              <w:rPr>
                <w:color w:val="000000"/>
                <w:spacing w:val="-1"/>
                <w:sz w:val="18"/>
              </w:rPr>
              <w:t>предельная</w:t>
            </w:r>
            <w:r w:rsidR="0043397C" w:rsidRPr="006530B0">
              <w:rPr>
                <w:color w:val="000000"/>
                <w:spacing w:val="-1"/>
                <w:sz w:val="18"/>
              </w:rPr>
              <w:t xml:space="preserve"> </w:t>
            </w:r>
            <w:r w:rsidRPr="006530B0">
              <w:rPr>
                <w:color w:val="000000"/>
                <w:spacing w:val="-1"/>
                <w:sz w:val="18"/>
              </w:rPr>
              <w:t>высота зданий,</w:t>
            </w:r>
            <w:r w:rsidR="0043397C" w:rsidRPr="006530B0">
              <w:rPr>
                <w:color w:val="000000"/>
                <w:spacing w:val="-1"/>
                <w:sz w:val="18"/>
              </w:rPr>
              <w:t xml:space="preserve"> </w:t>
            </w:r>
            <w:r w:rsidRPr="006530B0">
              <w:rPr>
                <w:color w:val="000000"/>
                <w:spacing w:val="-1"/>
                <w:sz w:val="18"/>
              </w:rPr>
              <w:t>строений,</w:t>
            </w:r>
            <w:r w:rsidR="0043397C" w:rsidRPr="006530B0">
              <w:rPr>
                <w:color w:val="000000"/>
                <w:spacing w:val="-1"/>
                <w:sz w:val="18"/>
              </w:rPr>
              <w:t xml:space="preserve"> </w:t>
            </w:r>
            <w:r w:rsidRPr="006530B0">
              <w:rPr>
                <w:color w:val="000000"/>
                <w:spacing w:val="-1"/>
                <w:sz w:val="18"/>
              </w:rPr>
              <w:t>сооружений:</w:t>
            </w:r>
          </w:p>
          <w:p w:rsidR="003710E2" w:rsidRPr="006530B0" w:rsidRDefault="003710E2" w:rsidP="003710E2">
            <w:pPr>
              <w:pStyle w:val="TableParagraph"/>
              <w:spacing w:before="1" w:line="207" w:lineRule="exact"/>
              <w:ind w:left="102"/>
              <w:rPr>
                <w:color w:val="000000"/>
                <w:spacing w:val="-1"/>
                <w:sz w:val="18"/>
              </w:rPr>
            </w:pPr>
            <w:r w:rsidRPr="006530B0">
              <w:rPr>
                <w:color w:val="000000"/>
                <w:spacing w:val="-1"/>
                <w:sz w:val="18"/>
              </w:rPr>
              <w:t>3.1</w:t>
            </w:r>
            <w:r w:rsidR="0043397C" w:rsidRPr="006530B0">
              <w:rPr>
                <w:color w:val="000000"/>
                <w:spacing w:val="-1"/>
                <w:sz w:val="18"/>
              </w:rPr>
              <w:t>. М</w:t>
            </w:r>
            <w:r w:rsidRPr="006530B0">
              <w:rPr>
                <w:color w:val="000000"/>
                <w:spacing w:val="-1"/>
                <w:sz w:val="18"/>
              </w:rPr>
              <w:t>аксимальное</w:t>
            </w:r>
            <w:r w:rsidR="0043397C" w:rsidRPr="006530B0">
              <w:rPr>
                <w:color w:val="000000"/>
                <w:spacing w:val="-1"/>
                <w:sz w:val="18"/>
              </w:rPr>
              <w:t xml:space="preserve"> </w:t>
            </w:r>
            <w:r w:rsidRPr="006530B0">
              <w:rPr>
                <w:color w:val="000000"/>
                <w:spacing w:val="-1"/>
                <w:sz w:val="18"/>
              </w:rPr>
              <w:t>количество</w:t>
            </w:r>
            <w:r w:rsidR="0043397C" w:rsidRPr="006530B0">
              <w:rPr>
                <w:color w:val="000000"/>
                <w:spacing w:val="-1"/>
                <w:sz w:val="18"/>
              </w:rPr>
              <w:t xml:space="preserve"> </w:t>
            </w:r>
            <w:r w:rsidRPr="006530B0">
              <w:rPr>
                <w:color w:val="000000"/>
                <w:spacing w:val="-1"/>
                <w:sz w:val="18"/>
              </w:rPr>
              <w:t>этажей</w:t>
            </w:r>
            <w:r w:rsidR="0043397C" w:rsidRPr="006530B0">
              <w:rPr>
                <w:color w:val="000000"/>
                <w:spacing w:val="-1"/>
                <w:sz w:val="18"/>
              </w:rPr>
              <w:t xml:space="preserve"> </w:t>
            </w:r>
            <w:r w:rsidRPr="006530B0">
              <w:rPr>
                <w:color w:val="000000"/>
                <w:spacing w:val="-1"/>
                <w:sz w:val="18"/>
              </w:rPr>
              <w:t>индивидуальных</w:t>
            </w:r>
            <w:r w:rsidR="0043397C" w:rsidRPr="006530B0">
              <w:rPr>
                <w:color w:val="000000"/>
                <w:spacing w:val="-1"/>
                <w:sz w:val="18"/>
              </w:rPr>
              <w:t xml:space="preserve"> </w:t>
            </w:r>
            <w:r w:rsidRPr="006530B0">
              <w:rPr>
                <w:color w:val="000000"/>
                <w:spacing w:val="-1"/>
                <w:sz w:val="18"/>
              </w:rPr>
              <w:t>одноквартирных</w:t>
            </w:r>
            <w:r w:rsidR="0043397C" w:rsidRPr="006530B0">
              <w:rPr>
                <w:color w:val="000000"/>
                <w:spacing w:val="-1"/>
                <w:sz w:val="18"/>
              </w:rPr>
              <w:t xml:space="preserve"> </w:t>
            </w:r>
            <w:r w:rsidRPr="006530B0">
              <w:rPr>
                <w:color w:val="000000"/>
                <w:spacing w:val="-1"/>
                <w:sz w:val="18"/>
              </w:rPr>
              <w:t>и двухквартирных жилых</w:t>
            </w:r>
            <w:r w:rsidR="0043397C" w:rsidRPr="006530B0">
              <w:rPr>
                <w:color w:val="000000"/>
                <w:spacing w:val="-1"/>
                <w:sz w:val="18"/>
              </w:rPr>
              <w:t xml:space="preserve"> </w:t>
            </w:r>
            <w:r w:rsidRPr="006530B0">
              <w:rPr>
                <w:color w:val="000000"/>
                <w:spacing w:val="-1"/>
                <w:sz w:val="18"/>
              </w:rPr>
              <w:t>домов–3этажа.</w:t>
            </w:r>
          </w:p>
          <w:p w:rsidR="003710E2" w:rsidRPr="006530B0" w:rsidRDefault="003710E2" w:rsidP="003710E2">
            <w:pPr>
              <w:pStyle w:val="TableParagraph"/>
              <w:spacing w:line="207" w:lineRule="exact"/>
              <w:ind w:left="102"/>
              <w:rPr>
                <w:color w:val="000000"/>
                <w:spacing w:val="-1"/>
                <w:sz w:val="18"/>
              </w:rPr>
            </w:pPr>
            <w:r w:rsidRPr="006530B0">
              <w:rPr>
                <w:color w:val="000000"/>
                <w:spacing w:val="-1"/>
                <w:sz w:val="18"/>
              </w:rPr>
              <w:t>4. Максимальный процент застройки в границах земельного</w:t>
            </w:r>
            <w:r w:rsidR="0043397C" w:rsidRPr="006530B0">
              <w:rPr>
                <w:color w:val="000000"/>
                <w:spacing w:val="-1"/>
                <w:sz w:val="18"/>
              </w:rPr>
              <w:t xml:space="preserve"> </w:t>
            </w:r>
            <w:r w:rsidRPr="006530B0">
              <w:rPr>
                <w:color w:val="000000"/>
                <w:spacing w:val="-1"/>
                <w:sz w:val="18"/>
              </w:rPr>
              <w:t>участка:</w:t>
            </w:r>
          </w:p>
          <w:p w:rsidR="00333D0A" w:rsidRPr="006530B0" w:rsidRDefault="003710E2" w:rsidP="00D837EF">
            <w:pPr>
              <w:pStyle w:val="a5"/>
              <w:widowControl w:val="0"/>
              <w:tabs>
                <w:tab w:val="left" w:pos="254"/>
              </w:tabs>
              <w:spacing w:after="0" w:line="207" w:lineRule="exact"/>
              <w:ind w:left="-49"/>
              <w:contextualSpacing w:val="0"/>
              <w:jc w:val="left"/>
              <w:rPr>
                <w:rFonts w:eastAsia="Times New Roman"/>
                <w:color w:val="000000"/>
                <w:spacing w:val="-1"/>
                <w:sz w:val="18"/>
                <w:szCs w:val="24"/>
                <w:lang w:eastAsia="ru-RU"/>
              </w:rPr>
            </w:pPr>
            <w:r w:rsidRPr="006530B0">
              <w:rPr>
                <w:rFonts w:eastAsia="Times New Roman"/>
                <w:color w:val="000000"/>
                <w:spacing w:val="-1"/>
                <w:sz w:val="18"/>
                <w:szCs w:val="24"/>
                <w:lang w:eastAsia="ru-RU"/>
              </w:rPr>
              <w:t>4.1</w:t>
            </w:r>
            <w:r w:rsidR="0043397C"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Максимальный</w:t>
            </w:r>
            <w:r w:rsidR="0043397C"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процент</w:t>
            </w:r>
            <w:r w:rsidR="0043397C"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застройки</w:t>
            </w:r>
            <w:r w:rsidR="0043397C"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земельного</w:t>
            </w:r>
            <w:r w:rsidR="0043397C"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приусадебного</w:t>
            </w:r>
            <w:r w:rsidR="0043397C"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(приквартирного)</w:t>
            </w:r>
            <w:r w:rsidR="0043397C" w:rsidRPr="006530B0">
              <w:rPr>
                <w:rFonts w:eastAsia="Times New Roman"/>
                <w:color w:val="000000"/>
                <w:spacing w:val="-1"/>
                <w:sz w:val="18"/>
                <w:szCs w:val="24"/>
                <w:lang w:eastAsia="ru-RU"/>
              </w:rPr>
              <w:t xml:space="preserve"> </w:t>
            </w:r>
            <w:r w:rsidRPr="006530B0">
              <w:rPr>
                <w:rFonts w:eastAsia="Times New Roman"/>
                <w:color w:val="000000"/>
                <w:spacing w:val="-1"/>
                <w:sz w:val="18"/>
                <w:szCs w:val="24"/>
                <w:lang w:eastAsia="ru-RU"/>
              </w:rPr>
              <w:t>участка–60%.</w:t>
            </w:r>
          </w:p>
        </w:tc>
      </w:tr>
      <w:tr w:rsidR="00333D0A" w:rsidRPr="005552C4" w:rsidTr="006530B0">
        <w:tc>
          <w:tcPr>
            <w:tcW w:w="1696" w:type="dxa"/>
            <w:tcBorders>
              <w:top w:val="single" w:sz="4" w:space="0" w:color="auto"/>
              <w:bottom w:val="single" w:sz="4" w:space="0" w:color="auto"/>
              <w:right w:val="single" w:sz="4" w:space="0" w:color="auto"/>
            </w:tcBorders>
            <w:vAlign w:val="center"/>
          </w:tcPr>
          <w:p w:rsidR="00333D0A" w:rsidRPr="006530B0" w:rsidRDefault="00333D0A" w:rsidP="00D25C5B">
            <w:pPr>
              <w:pStyle w:val="TableParagraph"/>
              <w:ind w:left="0" w:right="123"/>
              <w:jc w:val="center"/>
              <w:rPr>
                <w:color w:val="000000"/>
                <w:spacing w:val="-1"/>
                <w:sz w:val="18"/>
              </w:rPr>
            </w:pPr>
            <w:r w:rsidRPr="006530B0">
              <w:rPr>
                <w:color w:val="000000"/>
                <w:spacing w:val="-1"/>
                <w:sz w:val="18"/>
              </w:rPr>
              <w:t>Малоэтажная многоквартирная жилая застройка</w:t>
            </w:r>
          </w:p>
        </w:tc>
        <w:tc>
          <w:tcPr>
            <w:tcW w:w="6087" w:type="dxa"/>
            <w:tcBorders>
              <w:top w:val="single" w:sz="4" w:space="0" w:color="auto"/>
              <w:left w:val="single" w:sz="4" w:space="0" w:color="auto"/>
              <w:bottom w:val="single" w:sz="4" w:space="0" w:color="auto"/>
              <w:right w:val="single" w:sz="4" w:space="0" w:color="auto"/>
            </w:tcBorders>
            <w:vAlign w:val="center"/>
          </w:tcPr>
          <w:p w:rsidR="00333D0A" w:rsidRPr="006530B0" w:rsidRDefault="00333D0A" w:rsidP="00D25C5B">
            <w:pPr>
              <w:pStyle w:val="TableParagraph"/>
              <w:ind w:left="0" w:right="123"/>
              <w:jc w:val="center"/>
              <w:rPr>
                <w:color w:val="000000"/>
                <w:spacing w:val="-1"/>
                <w:sz w:val="18"/>
              </w:rPr>
            </w:pPr>
            <w:r w:rsidRPr="006530B0">
              <w:rPr>
                <w:color w:val="000000"/>
                <w:spacing w:val="-1"/>
                <w:sz w:val="18"/>
              </w:rPr>
              <w:t>Размещение малоэтажных многоквартирных домов (многоквартирные дома высотой до 4 этажей, включая мансардный);</w:t>
            </w:r>
            <w:r w:rsidRPr="006530B0">
              <w:rPr>
                <w:color w:val="000000"/>
                <w:spacing w:val="-1"/>
                <w:sz w:val="18"/>
              </w:rPr>
              <w:br/>
              <w:t>обустройство спортивных и детских площадок, площадок для отдыха;</w:t>
            </w:r>
            <w:r w:rsidRPr="006530B0">
              <w:rPr>
                <w:color w:val="000000"/>
                <w:spacing w:val="-1"/>
                <w:sz w:val="18"/>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 w:type="dxa"/>
            <w:tcBorders>
              <w:top w:val="single" w:sz="4" w:space="0" w:color="auto"/>
              <w:left w:val="single" w:sz="4" w:space="0" w:color="auto"/>
              <w:bottom w:val="single" w:sz="4" w:space="0" w:color="auto"/>
            </w:tcBorders>
            <w:vAlign w:val="center"/>
          </w:tcPr>
          <w:p w:rsidR="00333D0A" w:rsidRPr="006530B0" w:rsidRDefault="00333D0A" w:rsidP="00D25C5B">
            <w:pPr>
              <w:pStyle w:val="TableParagraph"/>
              <w:ind w:left="0" w:right="123"/>
              <w:jc w:val="center"/>
              <w:rPr>
                <w:color w:val="000000"/>
                <w:spacing w:val="-1"/>
                <w:sz w:val="18"/>
              </w:rPr>
            </w:pPr>
            <w:r w:rsidRPr="006530B0">
              <w:rPr>
                <w:color w:val="000000"/>
                <w:spacing w:val="-1"/>
                <w:sz w:val="18"/>
              </w:rPr>
              <w:t>2.1.1</w:t>
            </w:r>
          </w:p>
        </w:tc>
        <w:tc>
          <w:tcPr>
            <w:tcW w:w="6521" w:type="dxa"/>
            <w:vMerge/>
            <w:tcBorders>
              <w:left w:val="single" w:sz="4" w:space="0" w:color="auto"/>
            </w:tcBorders>
            <w:vAlign w:val="center"/>
          </w:tcPr>
          <w:p w:rsidR="00333D0A" w:rsidRPr="006530B0" w:rsidRDefault="00333D0A" w:rsidP="00D25C5B">
            <w:pPr>
              <w:pStyle w:val="TableParagraph"/>
              <w:ind w:left="0" w:right="123"/>
              <w:jc w:val="center"/>
              <w:rPr>
                <w:color w:val="000000"/>
                <w:spacing w:val="-1"/>
                <w:sz w:val="18"/>
              </w:rPr>
            </w:pPr>
          </w:p>
        </w:tc>
      </w:tr>
      <w:tr w:rsidR="00333D0A" w:rsidRPr="005552C4" w:rsidTr="006530B0">
        <w:tc>
          <w:tcPr>
            <w:tcW w:w="1696" w:type="dxa"/>
            <w:tcBorders>
              <w:top w:val="single" w:sz="4" w:space="0" w:color="auto"/>
              <w:bottom w:val="single" w:sz="4" w:space="0" w:color="auto"/>
              <w:right w:val="single" w:sz="4" w:space="0" w:color="auto"/>
            </w:tcBorders>
            <w:vAlign w:val="center"/>
          </w:tcPr>
          <w:p w:rsidR="00333D0A" w:rsidRPr="006530B0" w:rsidRDefault="00333D0A" w:rsidP="00D25C5B">
            <w:pPr>
              <w:pStyle w:val="TableParagraph"/>
              <w:ind w:left="0" w:right="123"/>
              <w:jc w:val="center"/>
              <w:rPr>
                <w:color w:val="000000"/>
                <w:spacing w:val="-1"/>
                <w:sz w:val="18"/>
              </w:rPr>
            </w:pPr>
            <w:r w:rsidRPr="006530B0">
              <w:rPr>
                <w:color w:val="000000"/>
                <w:spacing w:val="-1"/>
                <w:sz w:val="18"/>
              </w:rPr>
              <w:t>Блокированная жилая застройка</w:t>
            </w:r>
          </w:p>
        </w:tc>
        <w:tc>
          <w:tcPr>
            <w:tcW w:w="6087" w:type="dxa"/>
            <w:tcBorders>
              <w:top w:val="single" w:sz="4" w:space="0" w:color="auto"/>
              <w:left w:val="single" w:sz="4" w:space="0" w:color="auto"/>
              <w:bottom w:val="single" w:sz="4" w:space="0" w:color="auto"/>
              <w:right w:val="single" w:sz="4" w:space="0" w:color="auto"/>
            </w:tcBorders>
            <w:vAlign w:val="center"/>
          </w:tcPr>
          <w:p w:rsidR="00333D0A" w:rsidRPr="006530B0" w:rsidRDefault="00333D0A" w:rsidP="00D25C5B">
            <w:pPr>
              <w:pStyle w:val="TableParagraph"/>
              <w:ind w:left="0" w:right="123"/>
              <w:jc w:val="center"/>
              <w:rPr>
                <w:color w:val="000000"/>
                <w:spacing w:val="-1"/>
                <w:sz w:val="18"/>
              </w:rPr>
            </w:pPr>
            <w:r w:rsidRPr="006530B0">
              <w:rPr>
                <w:color w:val="000000"/>
                <w:spacing w:val="-1"/>
                <w:sz w:val="18"/>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864" w:type="dxa"/>
            <w:tcBorders>
              <w:top w:val="single" w:sz="4" w:space="0" w:color="auto"/>
              <w:left w:val="single" w:sz="4" w:space="0" w:color="auto"/>
              <w:bottom w:val="single" w:sz="4" w:space="0" w:color="auto"/>
            </w:tcBorders>
            <w:vAlign w:val="center"/>
          </w:tcPr>
          <w:p w:rsidR="00333D0A" w:rsidRPr="006530B0" w:rsidRDefault="00333D0A" w:rsidP="00D25C5B">
            <w:pPr>
              <w:pStyle w:val="TableParagraph"/>
              <w:ind w:left="0" w:right="123"/>
              <w:jc w:val="center"/>
              <w:rPr>
                <w:color w:val="000000"/>
                <w:spacing w:val="-1"/>
                <w:sz w:val="18"/>
              </w:rPr>
            </w:pPr>
            <w:r w:rsidRPr="006530B0">
              <w:rPr>
                <w:color w:val="000000"/>
                <w:spacing w:val="-1"/>
                <w:sz w:val="18"/>
              </w:rPr>
              <w:t>2.3</w:t>
            </w:r>
          </w:p>
        </w:tc>
        <w:tc>
          <w:tcPr>
            <w:tcW w:w="6521" w:type="dxa"/>
            <w:vMerge/>
            <w:tcBorders>
              <w:left w:val="single" w:sz="4" w:space="0" w:color="auto"/>
            </w:tcBorders>
            <w:vAlign w:val="center"/>
          </w:tcPr>
          <w:p w:rsidR="00333D0A" w:rsidRPr="006530B0" w:rsidRDefault="00333D0A" w:rsidP="00D25C5B">
            <w:pPr>
              <w:pStyle w:val="TableParagraph"/>
              <w:ind w:left="0" w:right="123"/>
              <w:jc w:val="center"/>
              <w:rPr>
                <w:color w:val="000000"/>
                <w:spacing w:val="-1"/>
                <w:sz w:val="18"/>
              </w:rPr>
            </w:pPr>
          </w:p>
        </w:tc>
      </w:tr>
      <w:tr w:rsidR="00333D0A" w:rsidRPr="005552C4" w:rsidTr="006530B0">
        <w:tc>
          <w:tcPr>
            <w:tcW w:w="1696" w:type="dxa"/>
            <w:tcBorders>
              <w:top w:val="single" w:sz="4" w:space="0" w:color="auto"/>
              <w:bottom w:val="single" w:sz="4" w:space="0" w:color="auto"/>
              <w:right w:val="single" w:sz="4" w:space="0" w:color="auto"/>
            </w:tcBorders>
            <w:vAlign w:val="center"/>
          </w:tcPr>
          <w:p w:rsidR="00333D0A" w:rsidRPr="006530B0" w:rsidRDefault="00333D0A" w:rsidP="00D25C5B">
            <w:pPr>
              <w:pStyle w:val="TableParagraph"/>
              <w:ind w:left="0" w:right="123"/>
              <w:jc w:val="center"/>
              <w:rPr>
                <w:color w:val="000000"/>
                <w:spacing w:val="-1"/>
                <w:sz w:val="18"/>
              </w:rPr>
            </w:pPr>
            <w:r w:rsidRPr="006530B0">
              <w:rPr>
                <w:color w:val="000000"/>
                <w:spacing w:val="-1"/>
                <w:sz w:val="18"/>
              </w:rPr>
              <w:t>Для ведения личного подсобного хозяйства (приусадебный земельный участок)</w:t>
            </w:r>
          </w:p>
        </w:tc>
        <w:tc>
          <w:tcPr>
            <w:tcW w:w="6087" w:type="dxa"/>
            <w:tcBorders>
              <w:top w:val="single" w:sz="4" w:space="0" w:color="auto"/>
              <w:left w:val="single" w:sz="4" w:space="0" w:color="auto"/>
              <w:bottom w:val="single" w:sz="4" w:space="0" w:color="auto"/>
              <w:right w:val="single" w:sz="4" w:space="0" w:color="auto"/>
            </w:tcBorders>
            <w:vAlign w:val="center"/>
          </w:tcPr>
          <w:p w:rsidR="00333D0A" w:rsidRPr="006530B0" w:rsidRDefault="00333D0A" w:rsidP="00D25C5B">
            <w:pPr>
              <w:pStyle w:val="TableParagraph"/>
              <w:ind w:left="0" w:right="123"/>
              <w:jc w:val="center"/>
              <w:rPr>
                <w:color w:val="000000"/>
                <w:spacing w:val="-1"/>
                <w:sz w:val="18"/>
              </w:rPr>
            </w:pPr>
            <w:r w:rsidRPr="006530B0">
              <w:rPr>
                <w:color w:val="000000"/>
                <w:spacing w:val="-1"/>
                <w:sz w:val="18"/>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864" w:type="dxa"/>
            <w:tcBorders>
              <w:top w:val="single" w:sz="4" w:space="0" w:color="auto"/>
              <w:left w:val="single" w:sz="4" w:space="0" w:color="auto"/>
              <w:bottom w:val="single" w:sz="4" w:space="0" w:color="auto"/>
            </w:tcBorders>
            <w:vAlign w:val="center"/>
          </w:tcPr>
          <w:p w:rsidR="00333D0A" w:rsidRPr="006530B0" w:rsidRDefault="00333D0A" w:rsidP="00D25C5B">
            <w:pPr>
              <w:pStyle w:val="TableParagraph"/>
              <w:ind w:left="0" w:right="123"/>
              <w:jc w:val="center"/>
              <w:rPr>
                <w:color w:val="000000"/>
                <w:spacing w:val="-1"/>
                <w:sz w:val="18"/>
              </w:rPr>
            </w:pPr>
            <w:r w:rsidRPr="006530B0">
              <w:rPr>
                <w:color w:val="000000"/>
                <w:spacing w:val="-1"/>
                <w:sz w:val="18"/>
              </w:rPr>
              <w:t>2.2</w:t>
            </w:r>
          </w:p>
        </w:tc>
        <w:tc>
          <w:tcPr>
            <w:tcW w:w="6521" w:type="dxa"/>
            <w:vMerge/>
            <w:tcBorders>
              <w:left w:val="single" w:sz="4" w:space="0" w:color="auto"/>
              <w:bottom w:val="single" w:sz="4" w:space="0" w:color="auto"/>
            </w:tcBorders>
            <w:vAlign w:val="center"/>
          </w:tcPr>
          <w:p w:rsidR="00333D0A" w:rsidRPr="006530B0" w:rsidRDefault="00333D0A" w:rsidP="00D25C5B">
            <w:pPr>
              <w:pStyle w:val="TableParagraph"/>
              <w:ind w:left="0" w:right="123"/>
              <w:jc w:val="center"/>
              <w:rPr>
                <w:color w:val="000000"/>
                <w:spacing w:val="-1"/>
                <w:sz w:val="18"/>
              </w:rPr>
            </w:pPr>
          </w:p>
        </w:tc>
      </w:tr>
      <w:tr w:rsidR="000269C2" w:rsidRPr="005552C4" w:rsidTr="006530B0">
        <w:tc>
          <w:tcPr>
            <w:tcW w:w="1696" w:type="dxa"/>
            <w:tcBorders>
              <w:top w:val="single" w:sz="4" w:space="0" w:color="auto"/>
              <w:bottom w:val="single" w:sz="4" w:space="0" w:color="auto"/>
              <w:right w:val="single" w:sz="4" w:space="0" w:color="auto"/>
            </w:tcBorders>
            <w:vAlign w:val="center"/>
          </w:tcPr>
          <w:p w:rsidR="000269C2" w:rsidRPr="006530B0" w:rsidRDefault="000269C2" w:rsidP="00D25C5B">
            <w:pPr>
              <w:pStyle w:val="TableParagraph"/>
              <w:ind w:left="0" w:right="123"/>
              <w:jc w:val="center"/>
              <w:rPr>
                <w:color w:val="000000"/>
                <w:spacing w:val="-1"/>
                <w:sz w:val="18"/>
              </w:rPr>
            </w:pPr>
            <w:r w:rsidRPr="006530B0">
              <w:rPr>
                <w:color w:val="000000"/>
                <w:spacing w:val="-1"/>
                <w:sz w:val="18"/>
              </w:rPr>
              <w:t>Обслуживание жилой застройки</w:t>
            </w:r>
          </w:p>
        </w:tc>
        <w:tc>
          <w:tcPr>
            <w:tcW w:w="6087" w:type="dxa"/>
            <w:tcBorders>
              <w:top w:val="single" w:sz="4" w:space="0" w:color="auto"/>
              <w:left w:val="single" w:sz="4" w:space="0" w:color="auto"/>
              <w:bottom w:val="single" w:sz="4" w:space="0" w:color="auto"/>
              <w:right w:val="single" w:sz="4" w:space="0" w:color="auto"/>
            </w:tcBorders>
            <w:vAlign w:val="center"/>
          </w:tcPr>
          <w:p w:rsidR="000269C2" w:rsidRPr="006530B0" w:rsidRDefault="000269C2" w:rsidP="00D25C5B">
            <w:pPr>
              <w:pStyle w:val="TableParagraph"/>
              <w:ind w:left="0" w:right="123"/>
              <w:jc w:val="center"/>
              <w:rPr>
                <w:color w:val="000000"/>
                <w:spacing w:val="-1"/>
                <w:sz w:val="18"/>
              </w:rPr>
            </w:pPr>
            <w:r w:rsidRPr="006530B0">
              <w:rPr>
                <w:color w:val="000000"/>
                <w:spacing w:val="-1"/>
                <w:sz w:val="18"/>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864" w:type="dxa"/>
            <w:tcBorders>
              <w:top w:val="single" w:sz="4" w:space="0" w:color="auto"/>
              <w:left w:val="single" w:sz="4" w:space="0" w:color="auto"/>
              <w:bottom w:val="single" w:sz="4" w:space="0" w:color="auto"/>
            </w:tcBorders>
            <w:vAlign w:val="center"/>
          </w:tcPr>
          <w:p w:rsidR="000269C2" w:rsidRPr="006530B0" w:rsidRDefault="000269C2" w:rsidP="00D25C5B">
            <w:pPr>
              <w:pStyle w:val="TableParagraph"/>
              <w:ind w:left="0" w:right="123"/>
              <w:jc w:val="center"/>
              <w:rPr>
                <w:color w:val="000000"/>
                <w:spacing w:val="-1"/>
                <w:sz w:val="18"/>
              </w:rPr>
            </w:pPr>
            <w:r w:rsidRPr="006530B0">
              <w:rPr>
                <w:color w:val="000000"/>
                <w:spacing w:val="-1"/>
                <w:sz w:val="18"/>
              </w:rPr>
              <w:t>2.7</w:t>
            </w:r>
          </w:p>
        </w:tc>
        <w:tc>
          <w:tcPr>
            <w:tcW w:w="6521" w:type="dxa"/>
            <w:vMerge w:val="restart"/>
            <w:tcBorders>
              <w:top w:val="single" w:sz="4" w:space="0" w:color="auto"/>
              <w:left w:val="single" w:sz="4" w:space="0" w:color="auto"/>
            </w:tcBorders>
            <w:vAlign w:val="center"/>
          </w:tcPr>
          <w:p w:rsidR="00132784" w:rsidRPr="00132784" w:rsidRDefault="00132784" w:rsidP="00132784">
            <w:pPr>
              <w:pStyle w:val="TableParagraph"/>
              <w:spacing w:line="201" w:lineRule="exact"/>
              <w:ind w:left="102"/>
              <w:rPr>
                <w:color w:val="000000"/>
                <w:sz w:val="18"/>
                <w:szCs w:val="18"/>
              </w:rPr>
            </w:pPr>
            <w:r w:rsidRPr="00132784">
              <w:rPr>
                <w:color w:val="000000"/>
                <w:sz w:val="18"/>
              </w:rPr>
              <w:t xml:space="preserve">1. </w:t>
            </w:r>
            <w:r w:rsidRPr="00132784">
              <w:rPr>
                <w:color w:val="000000"/>
                <w:spacing w:val="-1"/>
                <w:sz w:val="18"/>
              </w:rPr>
              <w:t>Предельные размеры земельных</w:t>
            </w:r>
            <w:r>
              <w:rPr>
                <w:color w:val="000000"/>
                <w:spacing w:val="-1"/>
                <w:sz w:val="18"/>
              </w:rPr>
              <w:t xml:space="preserve"> </w:t>
            </w:r>
            <w:r w:rsidRPr="00132784">
              <w:rPr>
                <w:color w:val="000000"/>
                <w:spacing w:val="-1"/>
                <w:sz w:val="18"/>
              </w:rPr>
              <w:t>участков</w:t>
            </w:r>
          </w:p>
          <w:p w:rsidR="00132784" w:rsidRPr="00132784" w:rsidRDefault="00132784" w:rsidP="00132784">
            <w:pPr>
              <w:pStyle w:val="TableParagraph"/>
              <w:tabs>
                <w:tab w:val="left" w:pos="3366"/>
              </w:tabs>
              <w:ind w:left="102" w:right="231"/>
              <w:rPr>
                <w:color w:val="000000"/>
                <w:sz w:val="18"/>
                <w:szCs w:val="18"/>
              </w:rPr>
            </w:pPr>
            <w:r w:rsidRPr="00132784">
              <w:rPr>
                <w:color w:val="000000"/>
                <w:sz w:val="18"/>
              </w:rPr>
              <w:t>1.1</w:t>
            </w:r>
            <w:r>
              <w:rPr>
                <w:color w:val="000000"/>
                <w:sz w:val="18"/>
              </w:rPr>
              <w:t xml:space="preserve">. </w:t>
            </w:r>
            <w:r w:rsidRPr="00132784">
              <w:rPr>
                <w:color w:val="000000"/>
                <w:spacing w:val="-1"/>
                <w:sz w:val="18"/>
              </w:rPr>
              <w:t>Минимальные</w:t>
            </w:r>
            <w:r>
              <w:rPr>
                <w:color w:val="000000"/>
                <w:spacing w:val="-1"/>
                <w:sz w:val="18"/>
              </w:rPr>
              <w:t xml:space="preserve"> </w:t>
            </w:r>
            <w:r w:rsidRPr="00132784">
              <w:rPr>
                <w:color w:val="000000"/>
                <w:spacing w:val="-1"/>
                <w:sz w:val="18"/>
              </w:rPr>
              <w:t>размеры</w:t>
            </w:r>
            <w:r>
              <w:rPr>
                <w:color w:val="000000"/>
                <w:spacing w:val="-1"/>
                <w:sz w:val="18"/>
              </w:rPr>
              <w:t xml:space="preserve"> </w:t>
            </w:r>
            <w:r w:rsidRPr="00132784">
              <w:rPr>
                <w:color w:val="000000"/>
                <w:spacing w:val="-1"/>
                <w:sz w:val="18"/>
              </w:rPr>
              <w:t>участков</w:t>
            </w:r>
            <w:r>
              <w:rPr>
                <w:color w:val="000000"/>
                <w:spacing w:val="-1"/>
                <w:sz w:val="18"/>
              </w:rPr>
              <w:t xml:space="preserve"> </w:t>
            </w:r>
            <w:r w:rsidRPr="00132784">
              <w:rPr>
                <w:color w:val="000000"/>
                <w:spacing w:val="-1"/>
                <w:sz w:val="18"/>
              </w:rPr>
              <w:t>детских</w:t>
            </w:r>
            <w:r>
              <w:rPr>
                <w:color w:val="000000"/>
                <w:spacing w:val="-1"/>
                <w:sz w:val="18"/>
              </w:rPr>
              <w:t xml:space="preserve"> </w:t>
            </w:r>
            <w:r w:rsidRPr="00132784">
              <w:rPr>
                <w:color w:val="000000"/>
                <w:spacing w:val="-1"/>
                <w:sz w:val="18"/>
              </w:rPr>
              <w:t>дошкольных</w:t>
            </w:r>
            <w:r>
              <w:rPr>
                <w:color w:val="000000"/>
                <w:spacing w:val="-1"/>
                <w:sz w:val="18"/>
              </w:rPr>
              <w:t xml:space="preserve"> </w:t>
            </w:r>
            <w:r w:rsidRPr="00132784">
              <w:rPr>
                <w:color w:val="000000"/>
                <w:spacing w:val="-1"/>
                <w:sz w:val="18"/>
              </w:rPr>
              <w:t>учреждений</w:t>
            </w:r>
            <w:r>
              <w:rPr>
                <w:color w:val="000000"/>
                <w:spacing w:val="-1"/>
                <w:sz w:val="18"/>
              </w:rPr>
              <w:t xml:space="preserve"> </w:t>
            </w:r>
            <w:r w:rsidRPr="00132784">
              <w:rPr>
                <w:color w:val="000000"/>
                <w:spacing w:val="-1"/>
                <w:sz w:val="18"/>
              </w:rPr>
              <w:t>принимаются</w:t>
            </w:r>
            <w:r>
              <w:rPr>
                <w:color w:val="000000"/>
                <w:spacing w:val="-1"/>
                <w:sz w:val="18"/>
              </w:rPr>
              <w:t xml:space="preserve"> </w:t>
            </w:r>
            <w:r w:rsidRPr="00132784">
              <w:rPr>
                <w:color w:val="000000"/>
                <w:sz w:val="18"/>
              </w:rPr>
              <w:t>40</w:t>
            </w:r>
            <w:r>
              <w:rPr>
                <w:color w:val="000000"/>
                <w:spacing w:val="-1"/>
                <w:sz w:val="18"/>
              </w:rPr>
              <w:t xml:space="preserve">м2/место </w:t>
            </w:r>
            <w:r w:rsidRPr="00132784">
              <w:rPr>
                <w:color w:val="000000"/>
                <w:sz w:val="18"/>
              </w:rPr>
              <w:t>при вместимости</w:t>
            </w:r>
            <w:r>
              <w:rPr>
                <w:color w:val="000000"/>
                <w:spacing w:val="-1"/>
                <w:sz w:val="18"/>
              </w:rPr>
              <w:t xml:space="preserve"> </w:t>
            </w:r>
            <w:r w:rsidRPr="00132784">
              <w:rPr>
                <w:color w:val="000000"/>
                <w:sz w:val="18"/>
              </w:rPr>
              <w:t xml:space="preserve">до </w:t>
            </w:r>
            <w:r w:rsidRPr="00132784">
              <w:rPr>
                <w:color w:val="000000"/>
                <w:spacing w:val="-1"/>
                <w:sz w:val="18"/>
              </w:rPr>
              <w:t>100мест;</w:t>
            </w:r>
            <w:r>
              <w:rPr>
                <w:color w:val="000000"/>
                <w:spacing w:val="-1"/>
                <w:sz w:val="18"/>
              </w:rPr>
              <w:t xml:space="preserve"> </w:t>
            </w:r>
            <w:r w:rsidRPr="00132784">
              <w:rPr>
                <w:color w:val="000000"/>
                <w:sz w:val="18"/>
              </w:rPr>
              <w:t xml:space="preserve">35 </w:t>
            </w:r>
            <w:r w:rsidRPr="00132784">
              <w:rPr>
                <w:color w:val="000000"/>
                <w:spacing w:val="-1"/>
                <w:sz w:val="18"/>
              </w:rPr>
              <w:t>м2/место</w:t>
            </w:r>
            <w:r>
              <w:rPr>
                <w:color w:val="000000"/>
                <w:spacing w:val="-1"/>
                <w:sz w:val="18"/>
              </w:rPr>
              <w:t xml:space="preserve"> </w:t>
            </w:r>
            <w:r w:rsidRPr="00132784">
              <w:rPr>
                <w:color w:val="000000"/>
                <w:sz w:val="18"/>
              </w:rPr>
              <w:t>при</w:t>
            </w:r>
            <w:r>
              <w:rPr>
                <w:color w:val="000000"/>
                <w:sz w:val="18"/>
              </w:rPr>
              <w:t xml:space="preserve"> </w:t>
            </w:r>
            <w:r>
              <w:rPr>
                <w:color w:val="000000"/>
                <w:spacing w:val="-1"/>
                <w:sz w:val="18"/>
              </w:rPr>
              <w:t>вместимости с</w:t>
            </w:r>
            <w:r w:rsidRPr="00132784">
              <w:rPr>
                <w:color w:val="000000"/>
                <w:spacing w:val="-1"/>
                <w:sz w:val="18"/>
              </w:rPr>
              <w:t>в.</w:t>
            </w:r>
            <w:r w:rsidRPr="00132784">
              <w:rPr>
                <w:color w:val="000000"/>
                <w:sz w:val="18"/>
              </w:rPr>
              <w:t xml:space="preserve"> 100</w:t>
            </w:r>
            <w:r w:rsidRPr="00132784">
              <w:rPr>
                <w:color w:val="000000"/>
                <w:spacing w:val="-1"/>
                <w:sz w:val="18"/>
              </w:rPr>
              <w:t>мест,</w:t>
            </w:r>
            <w:r>
              <w:rPr>
                <w:color w:val="000000"/>
                <w:spacing w:val="-1"/>
                <w:sz w:val="18"/>
              </w:rPr>
              <w:t xml:space="preserve"> </w:t>
            </w:r>
            <w:r w:rsidRPr="00132784">
              <w:rPr>
                <w:color w:val="000000"/>
                <w:spacing w:val="-1"/>
                <w:sz w:val="18"/>
              </w:rPr>
              <w:t>свыше 500мест</w:t>
            </w:r>
            <w:r>
              <w:rPr>
                <w:color w:val="000000"/>
                <w:spacing w:val="-1"/>
                <w:sz w:val="18"/>
              </w:rPr>
              <w:t xml:space="preserve"> </w:t>
            </w:r>
            <w:r w:rsidRPr="00132784">
              <w:rPr>
                <w:color w:val="000000"/>
                <w:sz w:val="18"/>
                <w:szCs w:val="18"/>
              </w:rPr>
              <w:t>–</w:t>
            </w:r>
            <w:r>
              <w:rPr>
                <w:color w:val="000000"/>
                <w:sz w:val="18"/>
                <w:szCs w:val="18"/>
              </w:rPr>
              <w:t xml:space="preserve"> </w:t>
            </w:r>
            <w:r w:rsidRPr="00132784">
              <w:rPr>
                <w:color w:val="000000"/>
                <w:spacing w:val="-1"/>
                <w:sz w:val="18"/>
                <w:szCs w:val="18"/>
              </w:rPr>
              <w:t>30м</w:t>
            </w:r>
            <w:r w:rsidRPr="00132784">
              <w:rPr>
                <w:color w:val="000000"/>
                <w:spacing w:val="-1"/>
                <w:position w:val="8"/>
                <w:sz w:val="12"/>
                <w:szCs w:val="12"/>
              </w:rPr>
              <w:t>2</w:t>
            </w:r>
            <w:r w:rsidRPr="00132784">
              <w:rPr>
                <w:color w:val="000000"/>
                <w:spacing w:val="-1"/>
                <w:sz w:val="18"/>
                <w:szCs w:val="18"/>
              </w:rPr>
              <w:t>/место</w:t>
            </w:r>
          </w:p>
          <w:p w:rsidR="00132784" w:rsidRPr="00132784" w:rsidRDefault="00132784" w:rsidP="00132784">
            <w:pPr>
              <w:pStyle w:val="TableParagraph"/>
              <w:ind w:left="102" w:right="174"/>
              <w:rPr>
                <w:color w:val="000000"/>
                <w:sz w:val="18"/>
                <w:szCs w:val="18"/>
              </w:rPr>
            </w:pPr>
            <w:r w:rsidRPr="00132784">
              <w:rPr>
                <w:color w:val="000000"/>
                <w:spacing w:val="-1"/>
                <w:sz w:val="18"/>
              </w:rPr>
              <w:t>Размеры земельных</w:t>
            </w:r>
            <w:r>
              <w:rPr>
                <w:color w:val="000000"/>
                <w:spacing w:val="-1"/>
                <w:sz w:val="18"/>
              </w:rPr>
              <w:t xml:space="preserve"> </w:t>
            </w:r>
            <w:r w:rsidRPr="00132784">
              <w:rPr>
                <w:color w:val="000000"/>
                <w:spacing w:val="-1"/>
                <w:sz w:val="18"/>
              </w:rPr>
              <w:t>участков могут</w:t>
            </w:r>
            <w:r>
              <w:rPr>
                <w:color w:val="000000"/>
                <w:spacing w:val="-1"/>
                <w:sz w:val="18"/>
              </w:rPr>
              <w:t xml:space="preserve"> </w:t>
            </w:r>
            <w:r w:rsidRPr="00132784">
              <w:rPr>
                <w:color w:val="000000"/>
                <w:spacing w:val="-1"/>
                <w:sz w:val="18"/>
              </w:rPr>
              <w:t>быть</w:t>
            </w:r>
            <w:r>
              <w:rPr>
                <w:color w:val="000000"/>
                <w:spacing w:val="-1"/>
                <w:sz w:val="18"/>
              </w:rPr>
              <w:t xml:space="preserve"> </w:t>
            </w:r>
            <w:r w:rsidRPr="00132784">
              <w:rPr>
                <w:color w:val="000000"/>
                <w:spacing w:val="-1"/>
                <w:sz w:val="18"/>
              </w:rPr>
              <w:t>уменьшены:</w:t>
            </w:r>
            <w:r w:rsidRPr="00132784">
              <w:rPr>
                <w:color w:val="000000"/>
                <w:sz w:val="18"/>
              </w:rPr>
              <w:t xml:space="preserve"> на</w:t>
            </w:r>
            <w:r>
              <w:rPr>
                <w:color w:val="000000"/>
                <w:sz w:val="18"/>
              </w:rPr>
              <w:t xml:space="preserve"> </w:t>
            </w:r>
            <w:r w:rsidRPr="00132784">
              <w:rPr>
                <w:color w:val="000000"/>
                <w:sz w:val="18"/>
              </w:rPr>
              <w:t>10%</w:t>
            </w:r>
            <w:r>
              <w:rPr>
                <w:color w:val="000000"/>
                <w:sz w:val="18"/>
              </w:rPr>
              <w:t xml:space="preserve"> </w:t>
            </w:r>
            <w:r w:rsidRPr="00132784">
              <w:rPr>
                <w:color w:val="000000"/>
                <w:sz w:val="18"/>
              </w:rPr>
              <w:t>при</w:t>
            </w:r>
            <w:r>
              <w:rPr>
                <w:color w:val="000000"/>
                <w:sz w:val="18"/>
              </w:rPr>
              <w:t xml:space="preserve"> </w:t>
            </w:r>
            <w:r w:rsidRPr="00132784">
              <w:rPr>
                <w:color w:val="000000"/>
                <w:spacing w:val="-1"/>
                <w:sz w:val="18"/>
              </w:rPr>
              <w:t>условии</w:t>
            </w:r>
            <w:r>
              <w:rPr>
                <w:color w:val="000000"/>
                <w:spacing w:val="-1"/>
                <w:sz w:val="18"/>
              </w:rPr>
              <w:t xml:space="preserve"> </w:t>
            </w:r>
            <w:r w:rsidRPr="00132784">
              <w:rPr>
                <w:color w:val="000000"/>
                <w:spacing w:val="-1"/>
                <w:sz w:val="18"/>
              </w:rPr>
              <w:t>обоснования</w:t>
            </w:r>
            <w:r>
              <w:rPr>
                <w:color w:val="000000"/>
                <w:spacing w:val="-1"/>
                <w:sz w:val="18"/>
              </w:rPr>
              <w:t xml:space="preserve"> </w:t>
            </w:r>
            <w:r w:rsidRPr="00132784">
              <w:rPr>
                <w:color w:val="000000"/>
                <w:spacing w:val="-1"/>
                <w:sz w:val="18"/>
              </w:rPr>
              <w:t>возможности</w:t>
            </w:r>
            <w:r>
              <w:rPr>
                <w:color w:val="000000"/>
                <w:spacing w:val="-1"/>
                <w:sz w:val="18"/>
              </w:rPr>
              <w:t xml:space="preserve"> </w:t>
            </w:r>
            <w:r w:rsidRPr="00132784">
              <w:rPr>
                <w:color w:val="000000"/>
                <w:spacing w:val="-1"/>
                <w:sz w:val="18"/>
              </w:rPr>
              <w:t>размещения</w:t>
            </w:r>
            <w:r>
              <w:rPr>
                <w:color w:val="000000"/>
                <w:spacing w:val="-1"/>
                <w:sz w:val="18"/>
              </w:rPr>
              <w:t xml:space="preserve"> </w:t>
            </w:r>
            <w:r w:rsidRPr="00132784">
              <w:rPr>
                <w:color w:val="000000"/>
                <w:spacing w:val="-1"/>
                <w:sz w:val="18"/>
              </w:rPr>
              <w:t>объектов</w:t>
            </w:r>
            <w:r>
              <w:rPr>
                <w:color w:val="000000"/>
                <w:spacing w:val="-1"/>
                <w:sz w:val="18"/>
              </w:rPr>
              <w:t xml:space="preserve"> </w:t>
            </w:r>
            <w:r w:rsidRPr="00132784">
              <w:rPr>
                <w:color w:val="000000"/>
                <w:sz w:val="18"/>
              </w:rPr>
              <w:t>с</w:t>
            </w:r>
            <w:r>
              <w:rPr>
                <w:color w:val="000000"/>
                <w:sz w:val="18"/>
              </w:rPr>
              <w:t xml:space="preserve"> </w:t>
            </w:r>
            <w:r w:rsidRPr="00132784">
              <w:rPr>
                <w:color w:val="000000"/>
                <w:spacing w:val="-1"/>
                <w:sz w:val="18"/>
              </w:rPr>
              <w:t>учетом</w:t>
            </w:r>
            <w:r>
              <w:rPr>
                <w:color w:val="000000"/>
                <w:spacing w:val="-1"/>
                <w:sz w:val="18"/>
              </w:rPr>
              <w:t xml:space="preserve"> </w:t>
            </w:r>
            <w:r w:rsidRPr="00132784">
              <w:rPr>
                <w:color w:val="000000"/>
                <w:spacing w:val="-1"/>
                <w:sz w:val="18"/>
              </w:rPr>
              <w:t>инженерно-строительных</w:t>
            </w:r>
            <w:r>
              <w:rPr>
                <w:color w:val="000000"/>
                <w:spacing w:val="-1"/>
                <w:sz w:val="18"/>
              </w:rPr>
              <w:t xml:space="preserve"> </w:t>
            </w:r>
            <w:r w:rsidRPr="00132784">
              <w:rPr>
                <w:color w:val="000000"/>
                <w:spacing w:val="-1"/>
                <w:sz w:val="18"/>
              </w:rPr>
              <w:t>условий,</w:t>
            </w:r>
            <w:r>
              <w:rPr>
                <w:color w:val="000000"/>
                <w:spacing w:val="-1"/>
                <w:sz w:val="18"/>
              </w:rPr>
              <w:t xml:space="preserve"> </w:t>
            </w:r>
            <w:r w:rsidRPr="00132784">
              <w:rPr>
                <w:color w:val="000000"/>
                <w:sz w:val="18"/>
              </w:rPr>
              <w:t>на 25%</w:t>
            </w:r>
            <w:r>
              <w:rPr>
                <w:color w:val="000000"/>
                <w:sz w:val="18"/>
              </w:rPr>
              <w:t xml:space="preserve"> </w:t>
            </w:r>
            <w:r w:rsidRPr="00132784">
              <w:rPr>
                <w:color w:val="000000"/>
                <w:sz w:val="18"/>
              </w:rPr>
              <w:t>- в</w:t>
            </w:r>
            <w:r>
              <w:rPr>
                <w:color w:val="000000"/>
                <w:sz w:val="18"/>
              </w:rPr>
              <w:t xml:space="preserve"> </w:t>
            </w:r>
            <w:r w:rsidRPr="00132784">
              <w:rPr>
                <w:color w:val="000000"/>
                <w:spacing w:val="-1"/>
                <w:sz w:val="18"/>
              </w:rPr>
              <w:t>условиях</w:t>
            </w:r>
            <w:r>
              <w:rPr>
                <w:color w:val="000000"/>
                <w:spacing w:val="-1"/>
                <w:sz w:val="18"/>
              </w:rPr>
              <w:t xml:space="preserve"> </w:t>
            </w:r>
            <w:r w:rsidRPr="00132784">
              <w:rPr>
                <w:color w:val="000000"/>
                <w:spacing w:val="-1"/>
                <w:sz w:val="18"/>
              </w:rPr>
              <w:t>реконструкции</w:t>
            </w:r>
            <w:r>
              <w:rPr>
                <w:color w:val="000000"/>
                <w:spacing w:val="-1"/>
                <w:sz w:val="18"/>
              </w:rPr>
              <w:t xml:space="preserve"> </w:t>
            </w:r>
            <w:r w:rsidRPr="00132784">
              <w:rPr>
                <w:color w:val="000000"/>
                <w:spacing w:val="-1"/>
                <w:sz w:val="18"/>
              </w:rPr>
              <w:t>сложившейся</w:t>
            </w:r>
            <w:r>
              <w:rPr>
                <w:color w:val="000000"/>
                <w:spacing w:val="-1"/>
                <w:sz w:val="18"/>
              </w:rPr>
              <w:t xml:space="preserve"> </w:t>
            </w:r>
            <w:r w:rsidRPr="00132784">
              <w:rPr>
                <w:color w:val="000000"/>
                <w:spacing w:val="-1"/>
                <w:sz w:val="18"/>
              </w:rPr>
              <w:t>застройки,</w:t>
            </w:r>
            <w:r w:rsidRPr="00132784">
              <w:rPr>
                <w:color w:val="000000"/>
                <w:sz w:val="18"/>
              </w:rPr>
              <w:t xml:space="preserve"> на</w:t>
            </w:r>
            <w:r>
              <w:rPr>
                <w:color w:val="000000"/>
                <w:sz w:val="18"/>
              </w:rPr>
              <w:t xml:space="preserve"> </w:t>
            </w:r>
            <w:r w:rsidRPr="00132784">
              <w:rPr>
                <w:color w:val="000000"/>
                <w:spacing w:val="-1"/>
                <w:sz w:val="18"/>
              </w:rPr>
              <w:t xml:space="preserve">рельефе </w:t>
            </w:r>
            <w:r w:rsidRPr="00132784">
              <w:rPr>
                <w:color w:val="000000"/>
                <w:sz w:val="18"/>
              </w:rPr>
              <w:t>с</w:t>
            </w:r>
            <w:r w:rsidRPr="00132784">
              <w:rPr>
                <w:color w:val="000000"/>
                <w:spacing w:val="-1"/>
                <w:sz w:val="18"/>
              </w:rPr>
              <w:t xml:space="preserve"> уклоном более</w:t>
            </w:r>
            <w:r w:rsidRPr="00132784">
              <w:rPr>
                <w:color w:val="000000"/>
                <w:sz w:val="18"/>
              </w:rPr>
              <w:t>20%- на</w:t>
            </w:r>
            <w:r w:rsidRPr="00132784">
              <w:rPr>
                <w:color w:val="000000"/>
                <w:spacing w:val="-1"/>
                <w:sz w:val="18"/>
              </w:rPr>
              <w:t xml:space="preserve"> 15%.</w:t>
            </w:r>
          </w:p>
          <w:p w:rsidR="00132784" w:rsidRPr="00132784" w:rsidRDefault="00132784" w:rsidP="00132784">
            <w:pPr>
              <w:pStyle w:val="TableParagraph"/>
              <w:spacing w:before="2"/>
              <w:ind w:left="102" w:right="521"/>
              <w:rPr>
                <w:color w:val="000000"/>
                <w:sz w:val="18"/>
                <w:szCs w:val="18"/>
              </w:rPr>
            </w:pPr>
            <w:r w:rsidRPr="00132784">
              <w:rPr>
                <w:color w:val="000000"/>
                <w:sz w:val="18"/>
              </w:rPr>
              <w:t>2.</w:t>
            </w:r>
            <w:r w:rsidRPr="00132784">
              <w:rPr>
                <w:color w:val="000000"/>
                <w:spacing w:val="-1"/>
                <w:sz w:val="18"/>
              </w:rPr>
              <w:t>Минимальные</w:t>
            </w:r>
            <w:r w:rsidRPr="00132784">
              <w:rPr>
                <w:color w:val="000000"/>
                <w:sz w:val="18"/>
              </w:rPr>
              <w:t xml:space="preserve"> отступы</w:t>
            </w:r>
            <w:r>
              <w:rPr>
                <w:color w:val="000000"/>
                <w:sz w:val="18"/>
              </w:rPr>
              <w:t xml:space="preserve"> </w:t>
            </w:r>
            <w:r w:rsidRPr="00132784">
              <w:rPr>
                <w:color w:val="000000"/>
                <w:sz w:val="18"/>
              </w:rPr>
              <w:t>зданий дошкольных</w:t>
            </w:r>
            <w:r>
              <w:rPr>
                <w:color w:val="000000"/>
                <w:spacing w:val="-1"/>
                <w:sz w:val="18"/>
              </w:rPr>
              <w:t xml:space="preserve"> </w:t>
            </w:r>
            <w:r w:rsidRPr="00132784">
              <w:rPr>
                <w:color w:val="000000"/>
                <w:spacing w:val="-1"/>
                <w:sz w:val="18"/>
              </w:rPr>
              <w:t>учреждений</w:t>
            </w:r>
            <w:r>
              <w:rPr>
                <w:color w:val="000000"/>
                <w:spacing w:val="-1"/>
                <w:sz w:val="18"/>
              </w:rPr>
              <w:t xml:space="preserve"> </w:t>
            </w:r>
            <w:r w:rsidRPr="00132784">
              <w:rPr>
                <w:color w:val="000000"/>
                <w:sz w:val="18"/>
              </w:rPr>
              <w:t>от</w:t>
            </w:r>
            <w:r>
              <w:rPr>
                <w:color w:val="000000"/>
                <w:sz w:val="18"/>
              </w:rPr>
              <w:t xml:space="preserve"> </w:t>
            </w:r>
            <w:r w:rsidRPr="00132784">
              <w:rPr>
                <w:color w:val="000000"/>
                <w:spacing w:val="-1"/>
                <w:sz w:val="18"/>
              </w:rPr>
              <w:t>границ</w:t>
            </w:r>
            <w:r>
              <w:rPr>
                <w:color w:val="000000"/>
                <w:spacing w:val="-1"/>
                <w:sz w:val="18"/>
              </w:rPr>
              <w:t xml:space="preserve"> </w:t>
            </w:r>
            <w:r w:rsidRPr="00132784">
              <w:rPr>
                <w:color w:val="000000"/>
                <w:spacing w:val="-1"/>
                <w:sz w:val="18"/>
              </w:rPr>
              <w:t>земельных</w:t>
            </w:r>
            <w:r>
              <w:rPr>
                <w:color w:val="000000"/>
                <w:spacing w:val="-1"/>
                <w:sz w:val="18"/>
              </w:rPr>
              <w:t xml:space="preserve"> </w:t>
            </w:r>
            <w:r w:rsidRPr="00132784">
              <w:rPr>
                <w:color w:val="000000"/>
                <w:spacing w:val="-1"/>
                <w:sz w:val="18"/>
              </w:rPr>
              <w:t>участков:</w:t>
            </w:r>
          </w:p>
          <w:p w:rsidR="00132784" w:rsidRPr="00132784" w:rsidRDefault="00132784" w:rsidP="00132784">
            <w:pPr>
              <w:pStyle w:val="TableParagraph"/>
              <w:ind w:left="102" w:right="197"/>
              <w:rPr>
                <w:color w:val="000000"/>
                <w:sz w:val="18"/>
                <w:szCs w:val="18"/>
              </w:rPr>
            </w:pPr>
            <w:r w:rsidRPr="00132784">
              <w:rPr>
                <w:color w:val="000000"/>
                <w:sz w:val="18"/>
              </w:rPr>
              <w:t>2.1</w:t>
            </w:r>
            <w:r>
              <w:rPr>
                <w:color w:val="000000"/>
                <w:sz w:val="18"/>
              </w:rPr>
              <w:t xml:space="preserve">. </w:t>
            </w:r>
            <w:r w:rsidRPr="00132784">
              <w:rPr>
                <w:color w:val="000000"/>
                <w:spacing w:val="-1"/>
                <w:sz w:val="18"/>
              </w:rPr>
              <w:t>Объекты</w:t>
            </w:r>
            <w:r>
              <w:rPr>
                <w:color w:val="000000"/>
                <w:spacing w:val="-1"/>
                <w:sz w:val="18"/>
              </w:rPr>
              <w:t xml:space="preserve"> </w:t>
            </w:r>
            <w:r w:rsidRPr="00132784">
              <w:rPr>
                <w:color w:val="000000"/>
                <w:spacing w:val="-1"/>
                <w:sz w:val="18"/>
              </w:rPr>
              <w:t>детского</w:t>
            </w:r>
            <w:r>
              <w:rPr>
                <w:color w:val="000000"/>
                <w:spacing w:val="-1"/>
                <w:sz w:val="18"/>
              </w:rPr>
              <w:t xml:space="preserve"> </w:t>
            </w:r>
            <w:r w:rsidRPr="00132784">
              <w:rPr>
                <w:color w:val="000000"/>
                <w:spacing w:val="-1"/>
                <w:sz w:val="18"/>
              </w:rPr>
              <w:t>дошкольного</w:t>
            </w:r>
            <w:r>
              <w:rPr>
                <w:color w:val="000000"/>
                <w:spacing w:val="-1"/>
                <w:sz w:val="18"/>
              </w:rPr>
              <w:t xml:space="preserve"> </w:t>
            </w:r>
            <w:r w:rsidRPr="00132784">
              <w:rPr>
                <w:color w:val="000000"/>
                <w:spacing w:val="-1"/>
                <w:sz w:val="18"/>
              </w:rPr>
              <w:t>образования</w:t>
            </w:r>
            <w:r>
              <w:rPr>
                <w:color w:val="000000"/>
                <w:spacing w:val="-1"/>
                <w:sz w:val="18"/>
              </w:rPr>
              <w:t xml:space="preserve"> </w:t>
            </w:r>
            <w:r w:rsidRPr="00132784">
              <w:rPr>
                <w:color w:val="000000"/>
                <w:spacing w:val="-2"/>
                <w:sz w:val="18"/>
              </w:rPr>
              <w:t>следуе</w:t>
            </w:r>
            <w:r>
              <w:rPr>
                <w:color w:val="000000"/>
                <w:spacing w:val="-2"/>
                <w:sz w:val="18"/>
              </w:rPr>
              <w:t xml:space="preserve">т </w:t>
            </w:r>
            <w:r w:rsidRPr="00132784">
              <w:rPr>
                <w:color w:val="000000"/>
                <w:spacing w:val="-1"/>
                <w:sz w:val="18"/>
              </w:rPr>
              <w:t>размещать</w:t>
            </w:r>
            <w:r w:rsidRPr="00132784">
              <w:rPr>
                <w:color w:val="000000"/>
                <w:sz w:val="18"/>
              </w:rPr>
              <w:t xml:space="preserve"> с</w:t>
            </w:r>
            <w:r>
              <w:rPr>
                <w:color w:val="000000"/>
                <w:sz w:val="18"/>
              </w:rPr>
              <w:t xml:space="preserve"> </w:t>
            </w:r>
            <w:r w:rsidRPr="00132784">
              <w:rPr>
                <w:color w:val="000000"/>
                <w:spacing w:val="-1"/>
                <w:sz w:val="18"/>
              </w:rPr>
              <w:t>минимальным</w:t>
            </w:r>
            <w:r>
              <w:rPr>
                <w:color w:val="000000"/>
                <w:spacing w:val="-1"/>
                <w:sz w:val="18"/>
              </w:rPr>
              <w:t xml:space="preserve"> </w:t>
            </w:r>
            <w:r w:rsidRPr="00132784">
              <w:rPr>
                <w:color w:val="000000"/>
                <w:spacing w:val="-1"/>
                <w:sz w:val="18"/>
              </w:rPr>
              <w:t>отступом</w:t>
            </w:r>
            <w:r>
              <w:rPr>
                <w:color w:val="000000"/>
                <w:spacing w:val="-1"/>
                <w:sz w:val="18"/>
              </w:rPr>
              <w:t xml:space="preserve"> </w:t>
            </w:r>
            <w:r w:rsidRPr="00132784">
              <w:rPr>
                <w:color w:val="000000"/>
                <w:sz w:val="18"/>
              </w:rPr>
              <w:t xml:space="preserve">от </w:t>
            </w:r>
            <w:r w:rsidRPr="00132784">
              <w:rPr>
                <w:color w:val="000000"/>
                <w:spacing w:val="-1"/>
                <w:sz w:val="18"/>
              </w:rPr>
              <w:t>красных</w:t>
            </w:r>
            <w:r>
              <w:rPr>
                <w:color w:val="000000"/>
                <w:spacing w:val="-1"/>
                <w:sz w:val="18"/>
              </w:rPr>
              <w:t xml:space="preserve"> </w:t>
            </w:r>
            <w:r w:rsidRPr="00132784">
              <w:rPr>
                <w:color w:val="000000"/>
                <w:spacing w:val="-1"/>
                <w:sz w:val="18"/>
              </w:rPr>
              <w:t>линий</w:t>
            </w:r>
            <w:r>
              <w:rPr>
                <w:color w:val="000000"/>
                <w:spacing w:val="-1"/>
                <w:sz w:val="18"/>
              </w:rPr>
              <w:t xml:space="preserve"> </w:t>
            </w:r>
            <w:r w:rsidRPr="00132784">
              <w:rPr>
                <w:color w:val="000000"/>
                <w:sz w:val="18"/>
              </w:rPr>
              <w:t>25</w:t>
            </w:r>
            <w:r w:rsidRPr="00132784">
              <w:rPr>
                <w:color w:val="000000"/>
                <w:spacing w:val="-1"/>
                <w:sz w:val="18"/>
              </w:rPr>
              <w:t>м,</w:t>
            </w:r>
            <w:r w:rsidRPr="00132784">
              <w:rPr>
                <w:color w:val="000000"/>
                <w:sz w:val="18"/>
              </w:rPr>
              <w:t xml:space="preserve"> на</w:t>
            </w:r>
            <w:r>
              <w:rPr>
                <w:color w:val="000000"/>
                <w:sz w:val="18"/>
              </w:rPr>
              <w:t xml:space="preserve"> </w:t>
            </w:r>
            <w:r w:rsidRPr="00132784">
              <w:rPr>
                <w:color w:val="000000"/>
                <w:sz w:val="18"/>
              </w:rPr>
              <w:t>участках</w:t>
            </w:r>
            <w:r w:rsidRPr="00132784">
              <w:rPr>
                <w:color w:val="000000"/>
                <w:spacing w:val="-1"/>
                <w:sz w:val="18"/>
              </w:rPr>
              <w:t>,</w:t>
            </w:r>
            <w:r>
              <w:rPr>
                <w:color w:val="000000"/>
                <w:spacing w:val="-1"/>
                <w:sz w:val="18"/>
              </w:rPr>
              <w:t xml:space="preserve"> </w:t>
            </w:r>
            <w:r w:rsidRPr="00132784">
              <w:rPr>
                <w:color w:val="000000"/>
                <w:spacing w:val="-1"/>
                <w:sz w:val="18"/>
              </w:rPr>
              <w:t>удалённых</w:t>
            </w:r>
            <w:r>
              <w:rPr>
                <w:color w:val="000000"/>
                <w:spacing w:val="-1"/>
                <w:sz w:val="18"/>
              </w:rPr>
              <w:t xml:space="preserve"> </w:t>
            </w:r>
            <w:r w:rsidRPr="00132784">
              <w:rPr>
                <w:color w:val="000000"/>
                <w:sz w:val="18"/>
              </w:rPr>
              <w:t xml:space="preserve">от </w:t>
            </w:r>
            <w:r w:rsidRPr="00132784">
              <w:rPr>
                <w:color w:val="000000"/>
                <w:spacing w:val="-1"/>
                <w:sz w:val="18"/>
              </w:rPr>
              <w:t>магистральных</w:t>
            </w:r>
            <w:r>
              <w:rPr>
                <w:color w:val="000000"/>
                <w:spacing w:val="-1"/>
                <w:sz w:val="18"/>
              </w:rPr>
              <w:t xml:space="preserve"> </w:t>
            </w:r>
            <w:r w:rsidRPr="00132784">
              <w:rPr>
                <w:color w:val="000000"/>
                <w:spacing w:val="-1"/>
                <w:sz w:val="18"/>
              </w:rPr>
              <w:t>улиц,</w:t>
            </w:r>
            <w:r>
              <w:rPr>
                <w:color w:val="000000"/>
                <w:spacing w:val="-1"/>
                <w:sz w:val="18"/>
              </w:rPr>
              <w:t xml:space="preserve"> </w:t>
            </w:r>
            <w:r w:rsidRPr="00132784">
              <w:rPr>
                <w:color w:val="000000"/>
                <w:spacing w:val="-1"/>
                <w:sz w:val="18"/>
              </w:rPr>
              <w:t>коммунальных</w:t>
            </w:r>
            <w:r>
              <w:rPr>
                <w:color w:val="000000"/>
                <w:spacing w:val="-1"/>
                <w:sz w:val="18"/>
              </w:rPr>
              <w:t xml:space="preserve"> </w:t>
            </w:r>
            <w:r w:rsidRPr="00132784">
              <w:rPr>
                <w:color w:val="000000"/>
                <w:sz w:val="18"/>
              </w:rPr>
              <w:t>и</w:t>
            </w:r>
            <w:r>
              <w:rPr>
                <w:color w:val="000000"/>
                <w:sz w:val="18"/>
              </w:rPr>
              <w:t xml:space="preserve"> </w:t>
            </w:r>
            <w:r w:rsidRPr="00132784">
              <w:rPr>
                <w:color w:val="000000"/>
                <w:spacing w:val="-1"/>
                <w:sz w:val="18"/>
              </w:rPr>
              <w:t>промышленных</w:t>
            </w:r>
            <w:r>
              <w:rPr>
                <w:color w:val="000000"/>
                <w:spacing w:val="-1"/>
                <w:sz w:val="18"/>
              </w:rPr>
              <w:t xml:space="preserve"> </w:t>
            </w:r>
            <w:r w:rsidRPr="00132784">
              <w:rPr>
                <w:color w:val="000000"/>
                <w:spacing w:val="-1"/>
                <w:sz w:val="18"/>
              </w:rPr>
              <w:t>предприятий,</w:t>
            </w:r>
            <w:r>
              <w:rPr>
                <w:color w:val="000000"/>
                <w:spacing w:val="-1"/>
                <w:sz w:val="18"/>
              </w:rPr>
              <w:t xml:space="preserve"> </w:t>
            </w:r>
            <w:r w:rsidRPr="00132784">
              <w:rPr>
                <w:color w:val="000000"/>
                <w:spacing w:val="-1"/>
                <w:sz w:val="18"/>
              </w:rPr>
              <w:t>автостоянок</w:t>
            </w:r>
            <w:r>
              <w:rPr>
                <w:color w:val="000000"/>
                <w:spacing w:val="-1"/>
                <w:sz w:val="18"/>
              </w:rPr>
              <w:t>, на</w:t>
            </w:r>
            <w:r>
              <w:rPr>
                <w:color w:val="000000"/>
                <w:spacing w:val="1"/>
                <w:sz w:val="18"/>
              </w:rPr>
              <w:t xml:space="preserve"> </w:t>
            </w:r>
            <w:r w:rsidRPr="00132784">
              <w:rPr>
                <w:color w:val="000000"/>
                <w:spacing w:val="-1"/>
                <w:sz w:val="18"/>
              </w:rPr>
              <w:t>расстоянии,</w:t>
            </w:r>
            <w:r>
              <w:rPr>
                <w:color w:val="000000"/>
                <w:spacing w:val="-1"/>
                <w:sz w:val="18"/>
              </w:rPr>
              <w:t xml:space="preserve"> </w:t>
            </w:r>
            <w:r w:rsidRPr="00132784">
              <w:rPr>
                <w:color w:val="000000"/>
                <w:spacing w:val="-1"/>
                <w:sz w:val="18"/>
              </w:rPr>
              <w:t>обеспечивающем</w:t>
            </w:r>
            <w:r>
              <w:rPr>
                <w:color w:val="000000"/>
                <w:spacing w:val="-1"/>
                <w:sz w:val="18"/>
              </w:rPr>
              <w:t xml:space="preserve"> </w:t>
            </w:r>
            <w:r w:rsidRPr="00132784">
              <w:rPr>
                <w:color w:val="000000"/>
                <w:spacing w:val="-1"/>
                <w:sz w:val="18"/>
              </w:rPr>
              <w:t xml:space="preserve">уровни шума </w:t>
            </w:r>
            <w:r w:rsidRPr="00132784">
              <w:rPr>
                <w:color w:val="000000"/>
                <w:sz w:val="18"/>
              </w:rPr>
              <w:t xml:space="preserve">и </w:t>
            </w:r>
            <w:r w:rsidRPr="00132784">
              <w:rPr>
                <w:color w:val="000000"/>
                <w:spacing w:val="-1"/>
                <w:sz w:val="18"/>
              </w:rPr>
              <w:t>загрязнения</w:t>
            </w:r>
            <w:r>
              <w:rPr>
                <w:color w:val="000000"/>
                <w:spacing w:val="-1"/>
                <w:sz w:val="18"/>
              </w:rPr>
              <w:t xml:space="preserve"> </w:t>
            </w:r>
            <w:r w:rsidRPr="00132784">
              <w:rPr>
                <w:color w:val="000000"/>
                <w:spacing w:val="-1"/>
                <w:sz w:val="18"/>
              </w:rPr>
              <w:t>атмосферного</w:t>
            </w:r>
            <w:r>
              <w:rPr>
                <w:color w:val="000000"/>
                <w:spacing w:val="-1"/>
                <w:sz w:val="18"/>
              </w:rPr>
              <w:t xml:space="preserve"> </w:t>
            </w:r>
            <w:r w:rsidRPr="00132784">
              <w:rPr>
                <w:color w:val="000000"/>
                <w:spacing w:val="-1"/>
                <w:sz w:val="18"/>
              </w:rPr>
              <w:t>воздуха</w:t>
            </w:r>
            <w:r>
              <w:rPr>
                <w:color w:val="000000"/>
                <w:spacing w:val="-1"/>
                <w:sz w:val="18"/>
              </w:rPr>
              <w:t xml:space="preserve"> </w:t>
            </w:r>
            <w:r w:rsidRPr="00132784">
              <w:rPr>
                <w:color w:val="000000"/>
                <w:spacing w:val="-1"/>
                <w:sz w:val="18"/>
              </w:rPr>
              <w:t>требованиям</w:t>
            </w:r>
            <w:r>
              <w:rPr>
                <w:color w:val="000000"/>
                <w:spacing w:val="-1"/>
                <w:sz w:val="18"/>
              </w:rPr>
              <w:t xml:space="preserve"> </w:t>
            </w:r>
            <w:r w:rsidRPr="00132784">
              <w:rPr>
                <w:color w:val="000000"/>
                <w:spacing w:val="-1"/>
                <w:sz w:val="18"/>
              </w:rPr>
              <w:t>санитарных</w:t>
            </w:r>
            <w:r>
              <w:rPr>
                <w:color w:val="000000"/>
                <w:spacing w:val="-1"/>
                <w:sz w:val="18"/>
              </w:rPr>
              <w:t xml:space="preserve"> </w:t>
            </w:r>
            <w:r w:rsidRPr="00132784">
              <w:rPr>
                <w:color w:val="000000"/>
                <w:sz w:val="18"/>
              </w:rPr>
              <w:t>правил</w:t>
            </w:r>
            <w:r>
              <w:rPr>
                <w:color w:val="000000"/>
                <w:sz w:val="18"/>
              </w:rPr>
              <w:t xml:space="preserve"> </w:t>
            </w:r>
            <w:r w:rsidRPr="00132784">
              <w:rPr>
                <w:color w:val="000000"/>
                <w:sz w:val="18"/>
              </w:rPr>
              <w:t>и</w:t>
            </w:r>
            <w:r>
              <w:rPr>
                <w:color w:val="000000"/>
                <w:sz w:val="18"/>
              </w:rPr>
              <w:t xml:space="preserve"> </w:t>
            </w:r>
            <w:r w:rsidRPr="00132784">
              <w:rPr>
                <w:color w:val="000000"/>
                <w:spacing w:val="-1"/>
                <w:sz w:val="18"/>
              </w:rPr>
              <w:t>нормативов.</w:t>
            </w:r>
          </w:p>
          <w:p w:rsidR="00132784" w:rsidRPr="00132784" w:rsidRDefault="00132784" w:rsidP="00132784">
            <w:pPr>
              <w:pStyle w:val="TableParagraph"/>
              <w:spacing w:before="2" w:line="207" w:lineRule="exact"/>
              <w:ind w:left="102"/>
              <w:rPr>
                <w:color w:val="000000"/>
                <w:sz w:val="18"/>
                <w:szCs w:val="18"/>
              </w:rPr>
            </w:pPr>
            <w:r w:rsidRPr="00132784">
              <w:rPr>
                <w:color w:val="000000"/>
                <w:sz w:val="18"/>
              </w:rPr>
              <w:t xml:space="preserve">3. </w:t>
            </w:r>
            <w:r w:rsidRPr="00132784">
              <w:rPr>
                <w:color w:val="000000"/>
                <w:spacing w:val="-1"/>
                <w:sz w:val="18"/>
              </w:rPr>
              <w:t>Предельное количество</w:t>
            </w:r>
            <w:r>
              <w:rPr>
                <w:color w:val="000000"/>
                <w:spacing w:val="-1"/>
                <w:sz w:val="18"/>
              </w:rPr>
              <w:t xml:space="preserve"> </w:t>
            </w:r>
            <w:r w:rsidRPr="00132784">
              <w:rPr>
                <w:color w:val="000000"/>
                <w:spacing w:val="-1"/>
                <w:sz w:val="18"/>
              </w:rPr>
              <w:t>этажей</w:t>
            </w:r>
          </w:p>
          <w:p w:rsidR="00132784" w:rsidRPr="00132784" w:rsidRDefault="00132784" w:rsidP="00132784">
            <w:pPr>
              <w:pStyle w:val="TableParagraph"/>
              <w:spacing w:line="207" w:lineRule="exact"/>
              <w:ind w:left="102"/>
              <w:rPr>
                <w:color w:val="000000"/>
                <w:sz w:val="18"/>
                <w:szCs w:val="18"/>
              </w:rPr>
            </w:pPr>
            <w:r w:rsidRPr="00132784">
              <w:rPr>
                <w:color w:val="000000"/>
                <w:sz w:val="18"/>
                <w:szCs w:val="18"/>
              </w:rPr>
              <w:t>3.1</w:t>
            </w:r>
            <w:r>
              <w:rPr>
                <w:color w:val="000000"/>
                <w:sz w:val="18"/>
                <w:szCs w:val="18"/>
              </w:rPr>
              <w:t>.</w:t>
            </w:r>
            <w:r w:rsidRPr="00132784">
              <w:rPr>
                <w:color w:val="000000"/>
                <w:sz w:val="18"/>
                <w:szCs w:val="18"/>
              </w:rPr>
              <w:t xml:space="preserve"> Максимальное</w:t>
            </w:r>
            <w:r w:rsidRPr="00132784">
              <w:rPr>
                <w:color w:val="000000"/>
                <w:spacing w:val="-1"/>
                <w:sz w:val="18"/>
                <w:szCs w:val="18"/>
              </w:rPr>
              <w:t xml:space="preserve"> количество</w:t>
            </w:r>
            <w:r w:rsidRPr="00132784">
              <w:rPr>
                <w:color w:val="000000"/>
                <w:sz w:val="18"/>
                <w:szCs w:val="18"/>
              </w:rPr>
              <w:t xml:space="preserve"> этажей–3.</w:t>
            </w:r>
          </w:p>
          <w:p w:rsidR="00132784" w:rsidRPr="00132784" w:rsidRDefault="00132784" w:rsidP="00132784">
            <w:pPr>
              <w:pStyle w:val="TableParagraph"/>
              <w:spacing w:line="207" w:lineRule="exact"/>
              <w:ind w:left="102"/>
              <w:rPr>
                <w:color w:val="000000"/>
                <w:sz w:val="18"/>
                <w:szCs w:val="18"/>
              </w:rPr>
            </w:pPr>
            <w:r w:rsidRPr="00132784">
              <w:rPr>
                <w:color w:val="000000"/>
                <w:sz w:val="18"/>
              </w:rPr>
              <w:t xml:space="preserve">4. </w:t>
            </w:r>
            <w:r w:rsidRPr="00132784">
              <w:rPr>
                <w:color w:val="000000"/>
                <w:spacing w:val="-1"/>
                <w:sz w:val="18"/>
              </w:rPr>
              <w:t>Максимальный</w:t>
            </w:r>
            <w:r w:rsidRPr="00132784">
              <w:rPr>
                <w:color w:val="000000"/>
                <w:sz w:val="18"/>
              </w:rPr>
              <w:t xml:space="preserve"> процент </w:t>
            </w:r>
            <w:r w:rsidRPr="00132784">
              <w:rPr>
                <w:color w:val="000000"/>
                <w:spacing w:val="-1"/>
                <w:sz w:val="18"/>
              </w:rPr>
              <w:t>застройки</w:t>
            </w:r>
            <w:r w:rsidRPr="00132784">
              <w:rPr>
                <w:color w:val="000000"/>
                <w:sz w:val="18"/>
              </w:rPr>
              <w:t xml:space="preserve"> в</w:t>
            </w:r>
            <w:r w:rsidRPr="00132784">
              <w:rPr>
                <w:color w:val="000000"/>
                <w:spacing w:val="-1"/>
                <w:sz w:val="18"/>
              </w:rPr>
              <w:t xml:space="preserve"> границах земельного</w:t>
            </w:r>
            <w:r>
              <w:rPr>
                <w:color w:val="000000"/>
                <w:spacing w:val="-1"/>
                <w:sz w:val="18"/>
              </w:rPr>
              <w:t xml:space="preserve"> </w:t>
            </w:r>
            <w:r w:rsidRPr="00132784">
              <w:rPr>
                <w:color w:val="000000"/>
                <w:spacing w:val="-1"/>
                <w:sz w:val="18"/>
              </w:rPr>
              <w:t>участка</w:t>
            </w:r>
          </w:p>
          <w:p w:rsidR="00132784" w:rsidRPr="00132784" w:rsidRDefault="00132784" w:rsidP="00132784">
            <w:pPr>
              <w:pStyle w:val="TableParagraph"/>
              <w:spacing w:line="207" w:lineRule="exact"/>
              <w:ind w:left="102"/>
              <w:rPr>
                <w:color w:val="000000"/>
                <w:sz w:val="18"/>
                <w:szCs w:val="18"/>
              </w:rPr>
            </w:pPr>
            <w:r w:rsidRPr="00132784">
              <w:rPr>
                <w:color w:val="000000"/>
                <w:sz w:val="18"/>
              </w:rPr>
              <w:t>4.1</w:t>
            </w:r>
            <w:r w:rsidRPr="00132784">
              <w:rPr>
                <w:color w:val="000000"/>
                <w:spacing w:val="-1"/>
                <w:sz w:val="18"/>
              </w:rPr>
              <w:t xml:space="preserve"> Максимальный</w:t>
            </w:r>
            <w:r>
              <w:rPr>
                <w:color w:val="000000"/>
                <w:spacing w:val="-1"/>
                <w:sz w:val="18"/>
              </w:rPr>
              <w:t xml:space="preserve"> </w:t>
            </w:r>
            <w:r w:rsidRPr="00132784">
              <w:rPr>
                <w:color w:val="000000"/>
                <w:spacing w:val="-1"/>
                <w:sz w:val="18"/>
              </w:rPr>
              <w:t>коэффициент</w:t>
            </w:r>
            <w:r>
              <w:rPr>
                <w:color w:val="000000"/>
                <w:spacing w:val="-1"/>
                <w:sz w:val="18"/>
              </w:rPr>
              <w:t xml:space="preserve"> </w:t>
            </w:r>
            <w:r w:rsidRPr="00132784">
              <w:rPr>
                <w:color w:val="000000"/>
                <w:spacing w:val="-1"/>
                <w:sz w:val="18"/>
              </w:rPr>
              <w:t>застройки</w:t>
            </w:r>
            <w:r>
              <w:rPr>
                <w:color w:val="000000"/>
                <w:spacing w:val="-1"/>
                <w:sz w:val="18"/>
              </w:rPr>
              <w:t xml:space="preserve"> </w:t>
            </w:r>
            <w:r w:rsidRPr="00132784">
              <w:rPr>
                <w:color w:val="000000"/>
                <w:spacing w:val="-1"/>
                <w:sz w:val="18"/>
              </w:rPr>
              <w:t>земельного</w:t>
            </w:r>
            <w:r>
              <w:rPr>
                <w:color w:val="000000"/>
                <w:spacing w:val="-1"/>
                <w:sz w:val="18"/>
              </w:rPr>
              <w:t xml:space="preserve"> </w:t>
            </w:r>
            <w:r w:rsidRPr="00132784">
              <w:rPr>
                <w:color w:val="000000"/>
                <w:spacing w:val="-1"/>
                <w:sz w:val="18"/>
              </w:rPr>
              <w:t>участка</w:t>
            </w:r>
            <w:r>
              <w:rPr>
                <w:color w:val="000000"/>
                <w:spacing w:val="-1"/>
                <w:sz w:val="18"/>
              </w:rPr>
              <w:t xml:space="preserve"> </w:t>
            </w:r>
            <w:r w:rsidRPr="00132784">
              <w:rPr>
                <w:color w:val="000000"/>
                <w:sz w:val="18"/>
              </w:rPr>
              <w:t>40%.</w:t>
            </w:r>
          </w:p>
          <w:p w:rsidR="00132784" w:rsidRPr="00132784" w:rsidRDefault="00132784" w:rsidP="00132784">
            <w:pPr>
              <w:pStyle w:val="TableParagraph"/>
              <w:spacing w:before="2" w:line="207" w:lineRule="exact"/>
              <w:ind w:left="102"/>
              <w:rPr>
                <w:color w:val="000000"/>
                <w:sz w:val="18"/>
                <w:szCs w:val="18"/>
              </w:rPr>
            </w:pPr>
            <w:r w:rsidRPr="00132784">
              <w:rPr>
                <w:color w:val="000000"/>
                <w:sz w:val="18"/>
              </w:rPr>
              <w:t xml:space="preserve">5. </w:t>
            </w:r>
            <w:r w:rsidRPr="00132784">
              <w:rPr>
                <w:color w:val="000000"/>
                <w:spacing w:val="-1"/>
                <w:sz w:val="18"/>
              </w:rPr>
              <w:t>Процент</w:t>
            </w:r>
            <w:r>
              <w:rPr>
                <w:color w:val="000000"/>
                <w:spacing w:val="-1"/>
                <w:sz w:val="18"/>
              </w:rPr>
              <w:t xml:space="preserve"> </w:t>
            </w:r>
            <w:r w:rsidRPr="00132784">
              <w:rPr>
                <w:color w:val="000000"/>
                <w:spacing w:val="-1"/>
                <w:sz w:val="18"/>
              </w:rPr>
              <w:t>озеленения</w:t>
            </w:r>
          </w:p>
          <w:p w:rsidR="000269C2" w:rsidRPr="00132784" w:rsidRDefault="00132784" w:rsidP="00A97A36">
            <w:pPr>
              <w:pStyle w:val="a5"/>
              <w:widowControl w:val="0"/>
              <w:tabs>
                <w:tab w:val="left" w:pos="174"/>
              </w:tabs>
              <w:spacing w:after="0" w:line="207" w:lineRule="exact"/>
              <w:ind w:left="174"/>
              <w:contextualSpacing w:val="0"/>
              <w:jc w:val="left"/>
              <w:rPr>
                <w:color w:val="000000"/>
                <w:sz w:val="18"/>
                <w:szCs w:val="18"/>
              </w:rPr>
            </w:pPr>
            <w:r w:rsidRPr="00132784">
              <w:rPr>
                <w:color w:val="000000"/>
                <w:sz w:val="18"/>
              </w:rPr>
              <w:t>5.1</w:t>
            </w:r>
            <w:r>
              <w:rPr>
                <w:color w:val="000000"/>
                <w:sz w:val="18"/>
              </w:rPr>
              <w:t xml:space="preserve">. </w:t>
            </w:r>
            <w:r w:rsidRPr="00132784">
              <w:rPr>
                <w:color w:val="000000"/>
                <w:spacing w:val="-1"/>
                <w:sz w:val="18"/>
              </w:rPr>
              <w:t>Площадь</w:t>
            </w:r>
            <w:r>
              <w:rPr>
                <w:color w:val="000000"/>
                <w:spacing w:val="-1"/>
                <w:sz w:val="18"/>
              </w:rPr>
              <w:t xml:space="preserve"> </w:t>
            </w:r>
            <w:r w:rsidRPr="00132784">
              <w:rPr>
                <w:color w:val="000000"/>
                <w:spacing w:val="-1"/>
                <w:sz w:val="18"/>
              </w:rPr>
              <w:t>озеленения</w:t>
            </w:r>
            <w:r>
              <w:rPr>
                <w:color w:val="000000"/>
                <w:spacing w:val="-1"/>
                <w:sz w:val="18"/>
              </w:rPr>
              <w:t xml:space="preserve"> </w:t>
            </w:r>
            <w:r w:rsidRPr="00132784">
              <w:rPr>
                <w:color w:val="000000"/>
                <w:spacing w:val="-1"/>
                <w:sz w:val="18"/>
              </w:rPr>
              <w:t>земельного</w:t>
            </w:r>
            <w:r w:rsidR="00E3057C">
              <w:rPr>
                <w:color w:val="000000"/>
                <w:spacing w:val="-1"/>
                <w:sz w:val="18"/>
              </w:rPr>
              <w:t xml:space="preserve"> </w:t>
            </w:r>
            <w:r w:rsidRPr="00132784">
              <w:rPr>
                <w:color w:val="000000"/>
                <w:spacing w:val="-1"/>
                <w:sz w:val="18"/>
              </w:rPr>
              <w:t>участка</w:t>
            </w:r>
            <w:r w:rsidR="00E3057C">
              <w:rPr>
                <w:color w:val="000000"/>
                <w:spacing w:val="-1"/>
                <w:sz w:val="18"/>
              </w:rPr>
              <w:t xml:space="preserve"> </w:t>
            </w:r>
            <w:r w:rsidRPr="00132784">
              <w:rPr>
                <w:color w:val="000000"/>
                <w:spacing w:val="-1"/>
                <w:sz w:val="18"/>
              </w:rPr>
              <w:t>объекта</w:t>
            </w:r>
            <w:r w:rsidR="00E3057C">
              <w:rPr>
                <w:color w:val="000000"/>
                <w:spacing w:val="-1"/>
                <w:sz w:val="18"/>
              </w:rPr>
              <w:t xml:space="preserve"> </w:t>
            </w:r>
            <w:r w:rsidRPr="00132784">
              <w:rPr>
                <w:color w:val="000000"/>
                <w:sz w:val="18"/>
              </w:rPr>
              <w:t>детского</w:t>
            </w:r>
            <w:r w:rsidR="00E3057C">
              <w:rPr>
                <w:color w:val="000000"/>
                <w:sz w:val="18"/>
              </w:rPr>
              <w:t xml:space="preserve"> </w:t>
            </w:r>
            <w:r w:rsidRPr="00132784">
              <w:rPr>
                <w:color w:val="000000"/>
                <w:spacing w:val="-1"/>
                <w:sz w:val="18"/>
              </w:rPr>
              <w:t>дошкольного образования</w:t>
            </w:r>
            <w:r w:rsidR="00E3057C">
              <w:rPr>
                <w:color w:val="000000"/>
                <w:spacing w:val="-1"/>
                <w:sz w:val="18"/>
              </w:rPr>
              <w:t xml:space="preserve"> </w:t>
            </w:r>
            <w:r w:rsidRPr="00132784">
              <w:rPr>
                <w:color w:val="000000"/>
                <w:spacing w:val="-1"/>
                <w:sz w:val="18"/>
              </w:rPr>
              <w:t>должна</w:t>
            </w:r>
            <w:r w:rsidR="00E3057C">
              <w:rPr>
                <w:color w:val="000000"/>
                <w:spacing w:val="-1"/>
                <w:sz w:val="18"/>
              </w:rPr>
              <w:t xml:space="preserve"> </w:t>
            </w:r>
            <w:r w:rsidR="00E3057C" w:rsidRPr="00132784">
              <w:rPr>
                <w:color w:val="000000"/>
                <w:spacing w:val="-1"/>
                <w:sz w:val="18"/>
              </w:rPr>
              <w:t>составлять</w:t>
            </w:r>
            <w:r w:rsidR="00E3057C" w:rsidRPr="00132784">
              <w:rPr>
                <w:color w:val="000000"/>
                <w:sz w:val="18"/>
              </w:rPr>
              <w:t xml:space="preserve"> не</w:t>
            </w:r>
            <w:r w:rsidR="00E3057C">
              <w:rPr>
                <w:color w:val="000000"/>
                <w:sz w:val="18"/>
              </w:rPr>
              <w:t xml:space="preserve"> </w:t>
            </w:r>
            <w:r w:rsidRPr="00132784">
              <w:rPr>
                <w:color w:val="000000"/>
                <w:spacing w:val="-1"/>
                <w:sz w:val="18"/>
              </w:rPr>
              <w:t>менее</w:t>
            </w:r>
            <w:r w:rsidR="00E3057C">
              <w:rPr>
                <w:color w:val="000000"/>
                <w:spacing w:val="-1"/>
                <w:sz w:val="18"/>
              </w:rPr>
              <w:t xml:space="preserve"> </w:t>
            </w:r>
            <w:r w:rsidRPr="00132784">
              <w:rPr>
                <w:color w:val="000000"/>
                <w:sz w:val="18"/>
              </w:rPr>
              <w:t>50</w:t>
            </w:r>
            <w:r w:rsidRPr="00132784">
              <w:rPr>
                <w:color w:val="000000"/>
                <w:spacing w:val="-1"/>
                <w:sz w:val="18"/>
              </w:rPr>
              <w:t>%.</w:t>
            </w:r>
            <w:r w:rsidR="00E3057C">
              <w:rPr>
                <w:color w:val="000000"/>
                <w:spacing w:val="-1"/>
                <w:sz w:val="18"/>
              </w:rPr>
              <w:t xml:space="preserve"> </w:t>
            </w:r>
            <w:r w:rsidRPr="00132784">
              <w:rPr>
                <w:color w:val="000000"/>
                <w:sz w:val="18"/>
              </w:rPr>
              <w:t>При</w:t>
            </w:r>
            <w:r w:rsidR="00E3057C">
              <w:rPr>
                <w:color w:val="000000"/>
                <w:sz w:val="18"/>
              </w:rPr>
              <w:t xml:space="preserve"> </w:t>
            </w:r>
            <w:r w:rsidRPr="00132784">
              <w:rPr>
                <w:color w:val="000000"/>
                <w:spacing w:val="-1"/>
                <w:sz w:val="18"/>
              </w:rPr>
              <w:t>размещении</w:t>
            </w:r>
            <w:r w:rsidR="00E3057C">
              <w:rPr>
                <w:color w:val="000000"/>
                <w:spacing w:val="-1"/>
                <w:sz w:val="18"/>
              </w:rPr>
              <w:t xml:space="preserve"> </w:t>
            </w:r>
            <w:r w:rsidRPr="00132784">
              <w:rPr>
                <w:color w:val="000000"/>
                <w:sz w:val="18"/>
              </w:rPr>
              <w:t xml:space="preserve">территории </w:t>
            </w:r>
            <w:r w:rsidRPr="00132784">
              <w:rPr>
                <w:color w:val="000000"/>
                <w:spacing w:val="-1"/>
                <w:sz w:val="18"/>
              </w:rPr>
              <w:t>дошкольной</w:t>
            </w:r>
            <w:r w:rsidR="00E3057C">
              <w:rPr>
                <w:color w:val="000000"/>
                <w:spacing w:val="-1"/>
                <w:sz w:val="18"/>
              </w:rPr>
              <w:t xml:space="preserve"> </w:t>
            </w:r>
            <w:r w:rsidRPr="00132784">
              <w:rPr>
                <w:color w:val="000000"/>
                <w:spacing w:val="-1"/>
                <w:sz w:val="18"/>
              </w:rPr>
              <w:t>образовательной</w:t>
            </w:r>
            <w:r w:rsidR="00E3057C">
              <w:rPr>
                <w:color w:val="000000"/>
                <w:spacing w:val="-1"/>
                <w:sz w:val="18"/>
              </w:rPr>
              <w:t xml:space="preserve"> </w:t>
            </w:r>
            <w:r w:rsidRPr="00132784">
              <w:rPr>
                <w:color w:val="000000"/>
                <w:spacing w:val="-1"/>
                <w:sz w:val="18"/>
              </w:rPr>
              <w:t>организации</w:t>
            </w:r>
            <w:r w:rsidR="00E3057C">
              <w:rPr>
                <w:color w:val="000000"/>
                <w:spacing w:val="-1"/>
                <w:sz w:val="18"/>
              </w:rPr>
              <w:t xml:space="preserve"> </w:t>
            </w:r>
            <w:r w:rsidRPr="00132784">
              <w:rPr>
                <w:color w:val="000000"/>
                <w:sz w:val="18"/>
              </w:rPr>
              <w:t>на</w:t>
            </w:r>
            <w:r w:rsidR="00E3057C">
              <w:rPr>
                <w:color w:val="000000"/>
                <w:sz w:val="18"/>
              </w:rPr>
              <w:t xml:space="preserve"> </w:t>
            </w:r>
            <w:r w:rsidRPr="00132784">
              <w:rPr>
                <w:color w:val="000000"/>
                <w:spacing w:val="-1"/>
                <w:sz w:val="18"/>
              </w:rPr>
              <w:t>границе</w:t>
            </w:r>
            <w:r w:rsidR="00E3057C">
              <w:rPr>
                <w:color w:val="000000"/>
                <w:spacing w:val="-1"/>
                <w:sz w:val="18"/>
              </w:rPr>
              <w:t xml:space="preserve"> </w:t>
            </w:r>
            <w:r w:rsidRPr="00132784">
              <w:rPr>
                <w:color w:val="000000"/>
                <w:sz w:val="18"/>
              </w:rPr>
              <w:t xml:space="preserve">с  </w:t>
            </w:r>
            <w:r w:rsidRPr="00132784">
              <w:rPr>
                <w:color w:val="000000"/>
                <w:spacing w:val="-1"/>
                <w:sz w:val="18"/>
              </w:rPr>
              <w:t>лесными</w:t>
            </w:r>
            <w:r w:rsidRPr="00132784">
              <w:rPr>
                <w:color w:val="000000"/>
                <w:sz w:val="18"/>
              </w:rPr>
              <w:t xml:space="preserve">  и </w:t>
            </w:r>
            <w:r w:rsidRPr="00132784">
              <w:rPr>
                <w:color w:val="000000"/>
                <w:spacing w:val="-1"/>
                <w:sz w:val="18"/>
              </w:rPr>
              <w:t>садовыми</w:t>
            </w:r>
            <w:r w:rsidR="00E3057C">
              <w:rPr>
                <w:color w:val="000000"/>
                <w:spacing w:val="-1"/>
                <w:sz w:val="18"/>
              </w:rPr>
              <w:t xml:space="preserve"> </w:t>
            </w:r>
            <w:r w:rsidRPr="00132784">
              <w:rPr>
                <w:color w:val="000000"/>
                <w:spacing w:val="-1"/>
                <w:sz w:val="18"/>
              </w:rPr>
              <w:t>массивами</w:t>
            </w:r>
            <w:r w:rsidR="00E3057C">
              <w:rPr>
                <w:color w:val="000000"/>
                <w:spacing w:val="-1"/>
                <w:sz w:val="18"/>
              </w:rPr>
              <w:t xml:space="preserve"> </w:t>
            </w:r>
            <w:r w:rsidRPr="00132784">
              <w:rPr>
                <w:color w:val="000000"/>
                <w:spacing w:val="-1"/>
                <w:sz w:val="18"/>
              </w:rPr>
              <w:t>допускается</w:t>
            </w:r>
            <w:r w:rsidR="00E3057C">
              <w:rPr>
                <w:color w:val="000000"/>
                <w:spacing w:val="-1"/>
                <w:sz w:val="18"/>
              </w:rPr>
              <w:t xml:space="preserve"> </w:t>
            </w:r>
            <w:r w:rsidRPr="00132784">
              <w:rPr>
                <w:color w:val="000000"/>
                <w:spacing w:val="-1"/>
                <w:sz w:val="18"/>
              </w:rPr>
              <w:t>сокращать</w:t>
            </w:r>
            <w:r w:rsidR="00E3057C">
              <w:rPr>
                <w:color w:val="000000"/>
                <w:spacing w:val="-1"/>
                <w:sz w:val="18"/>
              </w:rPr>
              <w:t xml:space="preserve"> </w:t>
            </w:r>
            <w:r w:rsidRPr="00132784">
              <w:rPr>
                <w:color w:val="000000"/>
                <w:spacing w:val="-1"/>
                <w:sz w:val="18"/>
              </w:rPr>
              <w:t>площадь озеленения</w:t>
            </w:r>
            <w:r w:rsidR="00A97A36">
              <w:rPr>
                <w:color w:val="000000"/>
                <w:spacing w:val="-1"/>
                <w:sz w:val="18"/>
              </w:rPr>
              <w:t xml:space="preserve"> </w:t>
            </w:r>
            <w:r w:rsidRPr="00132784">
              <w:rPr>
                <w:color w:val="000000"/>
                <w:sz w:val="18"/>
              </w:rPr>
              <w:t>на</w:t>
            </w:r>
            <w:r w:rsidR="00A97A36">
              <w:rPr>
                <w:color w:val="000000"/>
                <w:sz w:val="18"/>
              </w:rPr>
              <w:t xml:space="preserve"> </w:t>
            </w:r>
            <w:r w:rsidRPr="00132784">
              <w:rPr>
                <w:color w:val="000000"/>
                <w:sz w:val="18"/>
              </w:rPr>
              <w:t>10%.</w:t>
            </w:r>
          </w:p>
        </w:tc>
      </w:tr>
      <w:tr w:rsidR="000269C2" w:rsidRPr="005552C4" w:rsidTr="006530B0">
        <w:tc>
          <w:tcPr>
            <w:tcW w:w="1696" w:type="dxa"/>
            <w:tcBorders>
              <w:top w:val="single" w:sz="4" w:space="0" w:color="auto"/>
              <w:bottom w:val="single" w:sz="4" w:space="0" w:color="auto"/>
              <w:right w:val="single" w:sz="4" w:space="0" w:color="auto"/>
            </w:tcBorders>
            <w:vAlign w:val="center"/>
          </w:tcPr>
          <w:p w:rsidR="000269C2" w:rsidRPr="006530B0" w:rsidRDefault="000269C2" w:rsidP="00D25C5B">
            <w:pPr>
              <w:pStyle w:val="TableParagraph"/>
              <w:ind w:left="0" w:right="123"/>
              <w:jc w:val="center"/>
              <w:rPr>
                <w:color w:val="000000"/>
                <w:spacing w:val="-1"/>
                <w:sz w:val="18"/>
              </w:rPr>
            </w:pPr>
            <w:r w:rsidRPr="006530B0">
              <w:rPr>
                <w:color w:val="000000"/>
                <w:spacing w:val="-1"/>
                <w:sz w:val="18"/>
              </w:rPr>
              <w:t>Дошкольное, начальное и среднее общее образование</w:t>
            </w:r>
          </w:p>
        </w:tc>
        <w:tc>
          <w:tcPr>
            <w:tcW w:w="6087" w:type="dxa"/>
            <w:tcBorders>
              <w:top w:val="single" w:sz="4" w:space="0" w:color="auto"/>
              <w:left w:val="single" w:sz="4" w:space="0" w:color="auto"/>
              <w:bottom w:val="single" w:sz="4" w:space="0" w:color="auto"/>
              <w:right w:val="single" w:sz="4" w:space="0" w:color="auto"/>
            </w:tcBorders>
            <w:vAlign w:val="center"/>
          </w:tcPr>
          <w:p w:rsidR="000269C2" w:rsidRPr="006530B0" w:rsidRDefault="000269C2" w:rsidP="00D25C5B">
            <w:pPr>
              <w:pStyle w:val="TableParagraph"/>
              <w:ind w:left="0" w:right="123"/>
              <w:jc w:val="center"/>
              <w:rPr>
                <w:color w:val="000000"/>
                <w:spacing w:val="-1"/>
                <w:sz w:val="18"/>
              </w:rPr>
            </w:pPr>
            <w:r w:rsidRPr="006530B0">
              <w:rPr>
                <w:color w:val="000000"/>
                <w:spacing w:val="-1"/>
                <w:sz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 w:type="dxa"/>
            <w:tcBorders>
              <w:top w:val="single" w:sz="4" w:space="0" w:color="auto"/>
              <w:left w:val="single" w:sz="4" w:space="0" w:color="auto"/>
              <w:bottom w:val="single" w:sz="4" w:space="0" w:color="auto"/>
            </w:tcBorders>
            <w:vAlign w:val="center"/>
          </w:tcPr>
          <w:p w:rsidR="000269C2" w:rsidRPr="006530B0" w:rsidRDefault="000269C2" w:rsidP="00D25C5B">
            <w:pPr>
              <w:pStyle w:val="TableParagraph"/>
              <w:ind w:left="0" w:right="123"/>
              <w:jc w:val="center"/>
              <w:rPr>
                <w:color w:val="000000"/>
                <w:spacing w:val="-1"/>
                <w:sz w:val="18"/>
              </w:rPr>
            </w:pPr>
            <w:r w:rsidRPr="006530B0">
              <w:rPr>
                <w:color w:val="000000"/>
                <w:spacing w:val="-1"/>
                <w:sz w:val="18"/>
              </w:rPr>
              <w:t>3.5.1</w:t>
            </w:r>
          </w:p>
        </w:tc>
        <w:tc>
          <w:tcPr>
            <w:tcW w:w="6521" w:type="dxa"/>
            <w:vMerge/>
            <w:tcBorders>
              <w:left w:val="single" w:sz="4" w:space="0" w:color="auto"/>
              <w:bottom w:val="single" w:sz="4" w:space="0" w:color="auto"/>
            </w:tcBorders>
            <w:vAlign w:val="center"/>
          </w:tcPr>
          <w:p w:rsidR="000269C2" w:rsidRPr="006530B0" w:rsidRDefault="000269C2" w:rsidP="00D25C5B">
            <w:pPr>
              <w:pStyle w:val="TableParagraph"/>
              <w:ind w:left="0" w:right="123"/>
              <w:jc w:val="center"/>
              <w:rPr>
                <w:color w:val="000000"/>
                <w:spacing w:val="-1"/>
                <w:sz w:val="18"/>
              </w:rPr>
            </w:pPr>
          </w:p>
        </w:tc>
      </w:tr>
      <w:tr w:rsidR="000025D2" w:rsidRPr="005552C4" w:rsidTr="006D35D2">
        <w:tc>
          <w:tcPr>
            <w:tcW w:w="1696" w:type="dxa"/>
            <w:tcBorders>
              <w:top w:val="single" w:sz="4" w:space="0" w:color="auto"/>
              <w:bottom w:val="single" w:sz="4" w:space="0" w:color="auto"/>
              <w:right w:val="single" w:sz="4" w:space="0" w:color="auto"/>
            </w:tcBorders>
            <w:vAlign w:val="center"/>
          </w:tcPr>
          <w:p w:rsidR="000025D2" w:rsidRPr="006530B0" w:rsidRDefault="000025D2" w:rsidP="000025D2">
            <w:pPr>
              <w:pStyle w:val="TableParagraph"/>
              <w:ind w:left="0" w:right="123"/>
              <w:jc w:val="center"/>
              <w:rPr>
                <w:color w:val="000000"/>
                <w:spacing w:val="-1"/>
                <w:sz w:val="18"/>
              </w:rPr>
            </w:pPr>
            <w:r w:rsidRPr="006530B0">
              <w:rPr>
                <w:color w:val="000000"/>
                <w:spacing w:val="-1"/>
                <w:sz w:val="18"/>
              </w:rPr>
              <w:t>Среднее и высшее профессиональное образование</w:t>
            </w:r>
          </w:p>
        </w:tc>
        <w:tc>
          <w:tcPr>
            <w:tcW w:w="6087" w:type="dxa"/>
            <w:tcBorders>
              <w:top w:val="single" w:sz="4" w:space="0" w:color="auto"/>
              <w:left w:val="single" w:sz="4" w:space="0" w:color="auto"/>
              <w:bottom w:val="single" w:sz="4" w:space="0" w:color="auto"/>
              <w:right w:val="single" w:sz="4" w:space="0" w:color="auto"/>
            </w:tcBorders>
            <w:vAlign w:val="center"/>
          </w:tcPr>
          <w:p w:rsidR="000025D2" w:rsidRPr="006530B0" w:rsidRDefault="000025D2" w:rsidP="000025D2">
            <w:pPr>
              <w:pStyle w:val="TableParagraph"/>
              <w:ind w:left="0" w:right="123"/>
              <w:jc w:val="center"/>
              <w:rPr>
                <w:color w:val="000000"/>
                <w:spacing w:val="-1"/>
                <w:sz w:val="18"/>
              </w:rPr>
            </w:pPr>
            <w:r w:rsidRPr="006530B0">
              <w:rPr>
                <w:color w:val="000000"/>
                <w:spacing w:val="-1"/>
                <w:sz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 w:type="dxa"/>
            <w:tcBorders>
              <w:top w:val="single" w:sz="4" w:space="0" w:color="auto"/>
              <w:left w:val="single" w:sz="4" w:space="0" w:color="auto"/>
              <w:bottom w:val="single" w:sz="4" w:space="0" w:color="auto"/>
            </w:tcBorders>
            <w:vAlign w:val="center"/>
          </w:tcPr>
          <w:p w:rsidR="000025D2" w:rsidRPr="006530B0" w:rsidRDefault="000025D2" w:rsidP="000025D2">
            <w:pPr>
              <w:pStyle w:val="TableParagraph"/>
              <w:ind w:left="0" w:right="123"/>
              <w:jc w:val="center"/>
              <w:rPr>
                <w:color w:val="000000"/>
                <w:spacing w:val="-1"/>
                <w:sz w:val="18"/>
              </w:rPr>
            </w:pPr>
            <w:r w:rsidRPr="006530B0">
              <w:rPr>
                <w:color w:val="000000"/>
                <w:spacing w:val="-1"/>
                <w:sz w:val="18"/>
              </w:rPr>
              <w:t>3.5.2</w:t>
            </w:r>
          </w:p>
        </w:tc>
        <w:tc>
          <w:tcPr>
            <w:tcW w:w="6521" w:type="dxa"/>
            <w:tcBorders>
              <w:top w:val="single" w:sz="4" w:space="0" w:color="auto"/>
              <w:left w:val="single" w:sz="4" w:space="0" w:color="auto"/>
              <w:bottom w:val="single" w:sz="4" w:space="0" w:color="auto"/>
            </w:tcBorders>
          </w:tcPr>
          <w:p w:rsidR="000025D2" w:rsidRPr="000025D2" w:rsidRDefault="000025D2" w:rsidP="000025D2">
            <w:pPr>
              <w:pStyle w:val="TableParagraph"/>
              <w:ind w:left="102" w:right="197"/>
              <w:rPr>
                <w:color w:val="000000"/>
                <w:spacing w:val="-1"/>
                <w:sz w:val="18"/>
              </w:rPr>
            </w:pPr>
            <w:r w:rsidRPr="000025D2">
              <w:rPr>
                <w:color w:val="000000"/>
                <w:spacing w:val="-1"/>
                <w:sz w:val="18"/>
              </w:rPr>
              <w:t>1. Предельные размеры земельных</w:t>
            </w:r>
            <w:r>
              <w:rPr>
                <w:color w:val="000000"/>
                <w:spacing w:val="-1"/>
                <w:sz w:val="18"/>
              </w:rPr>
              <w:t xml:space="preserve"> </w:t>
            </w:r>
            <w:r w:rsidRPr="000025D2">
              <w:rPr>
                <w:color w:val="000000"/>
                <w:spacing w:val="-1"/>
                <w:sz w:val="18"/>
              </w:rPr>
              <w:t>участков</w:t>
            </w:r>
            <w:r>
              <w:rPr>
                <w:color w:val="000000"/>
                <w:spacing w:val="-1"/>
                <w:sz w:val="18"/>
              </w:rPr>
              <w:t xml:space="preserve"> </w:t>
            </w:r>
            <w:r w:rsidRPr="000025D2">
              <w:rPr>
                <w:color w:val="000000"/>
                <w:spacing w:val="-1"/>
                <w:sz w:val="18"/>
              </w:rPr>
              <w:t>принимаются</w:t>
            </w:r>
            <w:r>
              <w:rPr>
                <w:color w:val="000000"/>
                <w:spacing w:val="-1"/>
                <w:sz w:val="18"/>
              </w:rPr>
              <w:t xml:space="preserve"> </w:t>
            </w:r>
            <w:r w:rsidRPr="000025D2">
              <w:rPr>
                <w:color w:val="000000"/>
                <w:spacing w:val="-1"/>
                <w:sz w:val="18"/>
              </w:rPr>
              <w:t>по</w:t>
            </w:r>
            <w:r>
              <w:rPr>
                <w:color w:val="000000"/>
                <w:spacing w:val="-1"/>
                <w:sz w:val="18"/>
              </w:rPr>
              <w:t xml:space="preserve"> </w:t>
            </w:r>
            <w:r w:rsidRPr="000025D2">
              <w:rPr>
                <w:color w:val="000000"/>
                <w:spacing w:val="-1"/>
                <w:sz w:val="18"/>
              </w:rPr>
              <w:t>расчету</w:t>
            </w:r>
            <w:r>
              <w:rPr>
                <w:color w:val="000000"/>
                <w:spacing w:val="-1"/>
                <w:sz w:val="18"/>
              </w:rPr>
              <w:t xml:space="preserve"> </w:t>
            </w:r>
            <w:r w:rsidRPr="000025D2">
              <w:rPr>
                <w:color w:val="000000"/>
                <w:spacing w:val="-1"/>
                <w:sz w:val="18"/>
              </w:rPr>
              <w:t>в соответствии с параметрами</w:t>
            </w:r>
            <w:r>
              <w:rPr>
                <w:color w:val="000000"/>
                <w:spacing w:val="-1"/>
                <w:sz w:val="18"/>
              </w:rPr>
              <w:t xml:space="preserve"> </w:t>
            </w:r>
            <w:r w:rsidRPr="000025D2">
              <w:rPr>
                <w:color w:val="000000"/>
                <w:spacing w:val="-1"/>
                <w:sz w:val="18"/>
              </w:rPr>
              <w:t>основных</w:t>
            </w:r>
            <w:r>
              <w:rPr>
                <w:color w:val="000000"/>
                <w:spacing w:val="-1"/>
                <w:sz w:val="18"/>
              </w:rPr>
              <w:t xml:space="preserve"> </w:t>
            </w:r>
            <w:r w:rsidRPr="000025D2">
              <w:rPr>
                <w:color w:val="000000"/>
                <w:spacing w:val="-1"/>
                <w:sz w:val="18"/>
              </w:rPr>
              <w:t>объектов</w:t>
            </w:r>
            <w:r>
              <w:rPr>
                <w:color w:val="000000"/>
                <w:spacing w:val="-1"/>
                <w:sz w:val="18"/>
              </w:rPr>
              <w:t xml:space="preserve"> </w:t>
            </w:r>
            <w:r w:rsidRPr="000025D2">
              <w:rPr>
                <w:color w:val="000000"/>
                <w:spacing w:val="-1"/>
                <w:sz w:val="18"/>
              </w:rPr>
              <w:t>и с</w:t>
            </w:r>
            <w:r>
              <w:rPr>
                <w:color w:val="000000"/>
                <w:spacing w:val="-1"/>
                <w:sz w:val="18"/>
              </w:rPr>
              <w:t xml:space="preserve"> </w:t>
            </w:r>
            <w:r w:rsidRPr="000025D2">
              <w:rPr>
                <w:color w:val="000000"/>
                <w:spacing w:val="-1"/>
                <w:sz w:val="18"/>
              </w:rPr>
              <w:t>требованиями к размещению таких</w:t>
            </w:r>
            <w:r>
              <w:rPr>
                <w:color w:val="000000"/>
                <w:spacing w:val="-1"/>
                <w:sz w:val="18"/>
              </w:rPr>
              <w:t xml:space="preserve"> </w:t>
            </w:r>
            <w:r w:rsidRPr="000025D2">
              <w:rPr>
                <w:color w:val="000000"/>
                <w:spacing w:val="-1"/>
                <w:sz w:val="18"/>
              </w:rPr>
              <w:t>объектов СНиП, технических</w:t>
            </w:r>
            <w:r>
              <w:rPr>
                <w:color w:val="000000"/>
                <w:spacing w:val="-1"/>
                <w:sz w:val="18"/>
              </w:rPr>
              <w:t xml:space="preserve"> </w:t>
            </w:r>
            <w:r w:rsidRPr="000025D2">
              <w:rPr>
                <w:color w:val="000000"/>
                <w:spacing w:val="-1"/>
                <w:sz w:val="18"/>
              </w:rPr>
              <w:t>регламентов,</w:t>
            </w:r>
            <w:r>
              <w:rPr>
                <w:color w:val="000000"/>
                <w:spacing w:val="-1"/>
                <w:sz w:val="18"/>
              </w:rPr>
              <w:t xml:space="preserve"> </w:t>
            </w:r>
            <w:r w:rsidRPr="000025D2">
              <w:rPr>
                <w:color w:val="000000"/>
                <w:spacing w:val="-1"/>
                <w:sz w:val="18"/>
              </w:rPr>
              <w:t xml:space="preserve">СанПиН, и др. </w:t>
            </w:r>
          </w:p>
          <w:p w:rsidR="000025D2" w:rsidRPr="000025D2" w:rsidRDefault="000025D2" w:rsidP="000025D2">
            <w:pPr>
              <w:pStyle w:val="TableParagraph"/>
              <w:ind w:left="102" w:right="197"/>
              <w:rPr>
                <w:color w:val="000000"/>
                <w:spacing w:val="-1"/>
                <w:sz w:val="18"/>
              </w:rPr>
            </w:pPr>
            <w:r w:rsidRPr="000025D2">
              <w:rPr>
                <w:color w:val="000000"/>
                <w:spacing w:val="-1"/>
                <w:sz w:val="18"/>
              </w:rPr>
              <w:t>2. Минимальный</w:t>
            </w:r>
            <w:r>
              <w:rPr>
                <w:color w:val="000000"/>
                <w:spacing w:val="-1"/>
                <w:sz w:val="18"/>
              </w:rPr>
              <w:t xml:space="preserve"> </w:t>
            </w:r>
            <w:r w:rsidRPr="000025D2">
              <w:rPr>
                <w:color w:val="000000"/>
                <w:spacing w:val="-1"/>
                <w:sz w:val="18"/>
              </w:rPr>
              <w:t>отступ от красной линии составляет:</w:t>
            </w:r>
          </w:p>
          <w:p w:rsidR="000025D2" w:rsidRPr="000025D2" w:rsidRDefault="000025D2" w:rsidP="000025D2">
            <w:pPr>
              <w:pStyle w:val="TableParagraph"/>
              <w:ind w:left="102" w:right="197"/>
              <w:rPr>
                <w:color w:val="000000"/>
                <w:spacing w:val="-1"/>
                <w:sz w:val="18"/>
              </w:rPr>
            </w:pPr>
            <w:r w:rsidRPr="000025D2">
              <w:rPr>
                <w:color w:val="000000"/>
                <w:spacing w:val="-1"/>
                <w:sz w:val="18"/>
              </w:rPr>
              <w:t>в существующей</w:t>
            </w:r>
            <w:r>
              <w:rPr>
                <w:color w:val="000000"/>
                <w:spacing w:val="-1"/>
                <w:sz w:val="18"/>
              </w:rPr>
              <w:t xml:space="preserve"> </w:t>
            </w:r>
            <w:r w:rsidRPr="000025D2">
              <w:rPr>
                <w:color w:val="000000"/>
                <w:spacing w:val="-1"/>
                <w:sz w:val="18"/>
              </w:rPr>
              <w:t>застройке- в</w:t>
            </w:r>
            <w:r>
              <w:rPr>
                <w:color w:val="000000"/>
                <w:spacing w:val="-1"/>
                <w:sz w:val="18"/>
              </w:rPr>
              <w:t xml:space="preserve"> </w:t>
            </w:r>
            <w:r w:rsidRPr="000025D2">
              <w:rPr>
                <w:color w:val="000000"/>
                <w:spacing w:val="-1"/>
                <w:sz w:val="18"/>
              </w:rPr>
              <w:t>соответствии</w:t>
            </w:r>
            <w:r>
              <w:rPr>
                <w:color w:val="000000"/>
                <w:spacing w:val="-1"/>
                <w:sz w:val="18"/>
              </w:rPr>
              <w:t xml:space="preserve"> </w:t>
            </w:r>
            <w:r w:rsidRPr="000025D2">
              <w:rPr>
                <w:color w:val="000000"/>
                <w:spacing w:val="-1"/>
                <w:sz w:val="18"/>
              </w:rPr>
              <w:t>со</w:t>
            </w:r>
            <w:r>
              <w:rPr>
                <w:color w:val="000000"/>
                <w:spacing w:val="-1"/>
                <w:sz w:val="18"/>
              </w:rPr>
              <w:t xml:space="preserve"> </w:t>
            </w:r>
            <w:r w:rsidRPr="000025D2">
              <w:rPr>
                <w:color w:val="000000"/>
                <w:spacing w:val="-1"/>
                <w:sz w:val="18"/>
              </w:rPr>
              <w:t>сложившейся</w:t>
            </w:r>
            <w:r>
              <w:rPr>
                <w:color w:val="000000"/>
                <w:spacing w:val="-1"/>
                <w:sz w:val="18"/>
              </w:rPr>
              <w:t xml:space="preserve"> </w:t>
            </w:r>
            <w:r w:rsidRPr="000025D2">
              <w:rPr>
                <w:color w:val="000000"/>
                <w:spacing w:val="-1"/>
                <w:sz w:val="18"/>
              </w:rPr>
              <w:t>линией</w:t>
            </w:r>
            <w:r>
              <w:rPr>
                <w:color w:val="000000"/>
                <w:spacing w:val="-1"/>
                <w:sz w:val="18"/>
              </w:rPr>
              <w:t xml:space="preserve"> </w:t>
            </w:r>
            <w:r w:rsidRPr="000025D2">
              <w:rPr>
                <w:color w:val="000000"/>
                <w:spacing w:val="-1"/>
                <w:sz w:val="18"/>
              </w:rPr>
              <w:t>застройки</w:t>
            </w:r>
            <w:r>
              <w:rPr>
                <w:color w:val="000000"/>
                <w:spacing w:val="-1"/>
                <w:sz w:val="18"/>
              </w:rPr>
              <w:t xml:space="preserve"> </w:t>
            </w:r>
            <w:r w:rsidRPr="000025D2">
              <w:rPr>
                <w:color w:val="000000"/>
                <w:spacing w:val="-1"/>
                <w:sz w:val="18"/>
              </w:rPr>
              <w:t>по</w:t>
            </w:r>
            <w:r>
              <w:rPr>
                <w:color w:val="000000"/>
                <w:spacing w:val="-1"/>
                <w:sz w:val="18"/>
              </w:rPr>
              <w:t xml:space="preserve"> </w:t>
            </w:r>
            <w:r w:rsidRPr="000025D2">
              <w:rPr>
                <w:color w:val="000000"/>
                <w:spacing w:val="-1"/>
                <w:sz w:val="18"/>
              </w:rPr>
              <w:t>каждой</w:t>
            </w:r>
            <w:r>
              <w:rPr>
                <w:color w:val="000000"/>
                <w:spacing w:val="-1"/>
                <w:sz w:val="18"/>
              </w:rPr>
              <w:t xml:space="preserve"> </w:t>
            </w:r>
            <w:r w:rsidRPr="000025D2">
              <w:rPr>
                <w:color w:val="000000"/>
                <w:spacing w:val="-1"/>
                <w:sz w:val="18"/>
              </w:rPr>
              <w:t>улице;</w:t>
            </w:r>
          </w:p>
          <w:p w:rsidR="000025D2" w:rsidRPr="000025D2" w:rsidRDefault="000025D2" w:rsidP="000025D2">
            <w:pPr>
              <w:pStyle w:val="TableParagraph"/>
              <w:ind w:left="102" w:right="197"/>
              <w:rPr>
                <w:color w:val="000000"/>
                <w:spacing w:val="-1"/>
                <w:sz w:val="18"/>
              </w:rPr>
            </w:pPr>
            <w:r w:rsidRPr="000025D2">
              <w:rPr>
                <w:color w:val="000000"/>
                <w:spacing w:val="-1"/>
                <w:sz w:val="18"/>
              </w:rPr>
              <w:t>в новой застройке -  не менее 6м.</w:t>
            </w:r>
          </w:p>
          <w:p w:rsidR="000025D2" w:rsidRPr="000025D2" w:rsidRDefault="000025D2" w:rsidP="000025D2">
            <w:pPr>
              <w:pStyle w:val="TableParagraph"/>
              <w:ind w:left="102" w:right="197"/>
              <w:rPr>
                <w:color w:val="000000"/>
                <w:spacing w:val="-1"/>
                <w:sz w:val="18"/>
              </w:rPr>
            </w:pPr>
            <w:r w:rsidRPr="000025D2">
              <w:rPr>
                <w:color w:val="000000"/>
                <w:spacing w:val="-1"/>
                <w:sz w:val="18"/>
              </w:rPr>
              <w:t>Максимальное количество</w:t>
            </w:r>
            <w:r>
              <w:rPr>
                <w:color w:val="000000"/>
                <w:spacing w:val="-1"/>
                <w:sz w:val="18"/>
              </w:rPr>
              <w:t xml:space="preserve"> </w:t>
            </w:r>
            <w:r w:rsidRPr="000025D2">
              <w:rPr>
                <w:color w:val="000000"/>
                <w:spacing w:val="-1"/>
                <w:sz w:val="18"/>
              </w:rPr>
              <w:t>этажей</w:t>
            </w:r>
            <w:r>
              <w:rPr>
                <w:color w:val="000000"/>
                <w:spacing w:val="-1"/>
                <w:sz w:val="18"/>
              </w:rPr>
              <w:t xml:space="preserve"> </w:t>
            </w:r>
            <w:r w:rsidRPr="000025D2">
              <w:rPr>
                <w:color w:val="000000"/>
                <w:spacing w:val="-1"/>
                <w:sz w:val="18"/>
              </w:rPr>
              <w:t>–</w:t>
            </w:r>
            <w:r>
              <w:rPr>
                <w:color w:val="000000"/>
                <w:spacing w:val="-1"/>
                <w:sz w:val="18"/>
              </w:rPr>
              <w:t xml:space="preserve"> </w:t>
            </w:r>
            <w:r w:rsidRPr="000025D2">
              <w:rPr>
                <w:color w:val="000000"/>
                <w:spacing w:val="-1"/>
                <w:sz w:val="18"/>
              </w:rPr>
              <w:t>2.</w:t>
            </w:r>
          </w:p>
          <w:p w:rsidR="000025D2" w:rsidRPr="000025D2" w:rsidRDefault="000025D2" w:rsidP="000025D2">
            <w:pPr>
              <w:pStyle w:val="TableParagraph"/>
              <w:ind w:left="102" w:right="197"/>
              <w:rPr>
                <w:color w:val="000000"/>
                <w:spacing w:val="-1"/>
                <w:sz w:val="18"/>
              </w:rPr>
            </w:pPr>
            <w:r w:rsidRPr="000025D2">
              <w:rPr>
                <w:color w:val="000000"/>
                <w:spacing w:val="-1"/>
                <w:sz w:val="18"/>
              </w:rPr>
              <w:t>Максимальный процент застройки в границах земельного</w:t>
            </w:r>
            <w:r>
              <w:rPr>
                <w:color w:val="000000"/>
                <w:spacing w:val="-1"/>
                <w:sz w:val="18"/>
              </w:rPr>
              <w:t xml:space="preserve"> </w:t>
            </w:r>
            <w:r w:rsidRPr="000025D2">
              <w:rPr>
                <w:color w:val="000000"/>
                <w:spacing w:val="-1"/>
                <w:sz w:val="18"/>
              </w:rPr>
              <w:t>участка</w:t>
            </w:r>
          </w:p>
          <w:p w:rsidR="000025D2" w:rsidRPr="00373483" w:rsidRDefault="000025D2" w:rsidP="000025D2">
            <w:pPr>
              <w:pStyle w:val="TableParagraph"/>
              <w:ind w:left="102" w:right="197"/>
              <w:rPr>
                <w:color w:val="000000"/>
                <w:sz w:val="18"/>
              </w:rPr>
            </w:pPr>
            <w:r w:rsidRPr="000025D2">
              <w:rPr>
                <w:color w:val="000000"/>
                <w:spacing w:val="-1"/>
                <w:sz w:val="18"/>
              </w:rPr>
              <w:t>4.1 Максимальный</w:t>
            </w:r>
            <w:r>
              <w:rPr>
                <w:color w:val="000000"/>
                <w:spacing w:val="-1"/>
                <w:sz w:val="18"/>
              </w:rPr>
              <w:t xml:space="preserve"> </w:t>
            </w:r>
            <w:r w:rsidRPr="000025D2">
              <w:rPr>
                <w:color w:val="000000"/>
                <w:spacing w:val="-1"/>
                <w:sz w:val="18"/>
              </w:rPr>
              <w:t>коэффициент</w:t>
            </w:r>
            <w:r>
              <w:rPr>
                <w:color w:val="000000"/>
                <w:spacing w:val="-1"/>
                <w:sz w:val="18"/>
              </w:rPr>
              <w:t xml:space="preserve"> </w:t>
            </w:r>
            <w:r w:rsidRPr="000025D2">
              <w:rPr>
                <w:color w:val="000000"/>
                <w:spacing w:val="-1"/>
                <w:sz w:val="18"/>
              </w:rPr>
              <w:t>застройки</w:t>
            </w:r>
            <w:r>
              <w:rPr>
                <w:color w:val="000000"/>
                <w:spacing w:val="-1"/>
                <w:sz w:val="18"/>
              </w:rPr>
              <w:t xml:space="preserve"> </w:t>
            </w:r>
            <w:r w:rsidRPr="000025D2">
              <w:rPr>
                <w:color w:val="000000"/>
                <w:spacing w:val="-1"/>
                <w:sz w:val="18"/>
              </w:rPr>
              <w:t>земельного</w:t>
            </w:r>
            <w:r>
              <w:rPr>
                <w:color w:val="000000"/>
                <w:spacing w:val="-1"/>
                <w:sz w:val="18"/>
              </w:rPr>
              <w:t xml:space="preserve"> </w:t>
            </w:r>
            <w:r w:rsidRPr="000025D2">
              <w:rPr>
                <w:color w:val="000000"/>
                <w:spacing w:val="-1"/>
                <w:sz w:val="18"/>
              </w:rPr>
              <w:t>участка</w:t>
            </w:r>
            <w:r>
              <w:rPr>
                <w:color w:val="000000"/>
                <w:spacing w:val="-1"/>
                <w:sz w:val="18"/>
              </w:rPr>
              <w:t xml:space="preserve"> </w:t>
            </w:r>
            <w:r w:rsidRPr="000025D2">
              <w:rPr>
                <w:color w:val="000000"/>
                <w:spacing w:val="-1"/>
                <w:sz w:val="18"/>
              </w:rPr>
              <w:t>50%.</w:t>
            </w:r>
          </w:p>
        </w:tc>
      </w:tr>
      <w:tr w:rsidR="006D35D2" w:rsidRPr="005552C4" w:rsidTr="006D35D2">
        <w:tc>
          <w:tcPr>
            <w:tcW w:w="1696" w:type="dxa"/>
            <w:tcBorders>
              <w:top w:val="single" w:sz="4" w:space="0" w:color="auto"/>
              <w:bottom w:val="single" w:sz="4" w:space="0" w:color="auto"/>
              <w:right w:val="single" w:sz="4" w:space="0" w:color="auto"/>
            </w:tcBorders>
            <w:vAlign w:val="center"/>
          </w:tcPr>
          <w:p w:rsidR="006D35D2" w:rsidRPr="006530B0" w:rsidRDefault="006D35D2" w:rsidP="000025D2">
            <w:pPr>
              <w:pStyle w:val="TableParagraph"/>
              <w:ind w:left="0" w:right="123"/>
              <w:jc w:val="center"/>
              <w:rPr>
                <w:color w:val="000000"/>
                <w:spacing w:val="-1"/>
                <w:sz w:val="18"/>
              </w:rPr>
            </w:pPr>
            <w:r w:rsidRPr="006530B0">
              <w:rPr>
                <w:color w:val="000000"/>
                <w:spacing w:val="-1"/>
                <w:sz w:val="18"/>
              </w:rPr>
              <w:t>Амбулаторно- поликлиническое обслуживание</w:t>
            </w:r>
          </w:p>
        </w:tc>
        <w:tc>
          <w:tcPr>
            <w:tcW w:w="6087" w:type="dxa"/>
            <w:tcBorders>
              <w:top w:val="single" w:sz="4" w:space="0" w:color="auto"/>
              <w:left w:val="single" w:sz="4" w:space="0" w:color="auto"/>
              <w:bottom w:val="single" w:sz="4" w:space="0" w:color="auto"/>
              <w:right w:val="single" w:sz="4" w:space="0" w:color="auto"/>
            </w:tcBorders>
            <w:vAlign w:val="center"/>
          </w:tcPr>
          <w:p w:rsidR="006D35D2" w:rsidRPr="006530B0" w:rsidRDefault="006D35D2" w:rsidP="000025D2">
            <w:pPr>
              <w:pStyle w:val="TableParagraph"/>
              <w:ind w:left="0" w:right="123"/>
              <w:jc w:val="center"/>
              <w:rPr>
                <w:color w:val="000000"/>
                <w:spacing w:val="-1"/>
                <w:sz w:val="18"/>
              </w:rPr>
            </w:pPr>
            <w:r w:rsidRPr="006530B0">
              <w:rPr>
                <w:color w:val="000000"/>
                <w:spacing w:val="-1"/>
                <w:sz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 w:type="dxa"/>
            <w:tcBorders>
              <w:top w:val="single" w:sz="4" w:space="0" w:color="auto"/>
              <w:left w:val="single" w:sz="4" w:space="0" w:color="auto"/>
              <w:bottom w:val="single" w:sz="4" w:space="0" w:color="auto"/>
            </w:tcBorders>
            <w:vAlign w:val="center"/>
          </w:tcPr>
          <w:p w:rsidR="006D35D2" w:rsidRPr="006530B0" w:rsidRDefault="006D35D2" w:rsidP="000025D2">
            <w:pPr>
              <w:pStyle w:val="TableParagraph"/>
              <w:ind w:left="0" w:right="123"/>
              <w:jc w:val="center"/>
              <w:rPr>
                <w:color w:val="000000"/>
                <w:spacing w:val="-1"/>
                <w:sz w:val="18"/>
              </w:rPr>
            </w:pPr>
            <w:r w:rsidRPr="006530B0">
              <w:rPr>
                <w:color w:val="000000"/>
                <w:spacing w:val="-1"/>
                <w:sz w:val="18"/>
              </w:rPr>
              <w:t>3.4.1</w:t>
            </w:r>
          </w:p>
        </w:tc>
        <w:tc>
          <w:tcPr>
            <w:tcW w:w="6521" w:type="dxa"/>
            <w:tcBorders>
              <w:top w:val="single" w:sz="4" w:space="0" w:color="auto"/>
              <w:left w:val="single" w:sz="4" w:space="0" w:color="auto"/>
              <w:bottom w:val="single" w:sz="4" w:space="0" w:color="auto"/>
            </w:tcBorders>
          </w:tcPr>
          <w:p w:rsidR="006D35D2" w:rsidRPr="005606DD" w:rsidRDefault="006D35D2" w:rsidP="005606DD">
            <w:pPr>
              <w:pStyle w:val="TableParagraph"/>
              <w:ind w:left="102" w:right="197"/>
              <w:rPr>
                <w:color w:val="000000"/>
                <w:spacing w:val="-1"/>
                <w:sz w:val="18"/>
              </w:rPr>
            </w:pPr>
            <w:r w:rsidRPr="005606DD">
              <w:rPr>
                <w:color w:val="000000"/>
                <w:spacing w:val="-1"/>
                <w:sz w:val="18"/>
              </w:rPr>
              <w:t>1. Предельные</w:t>
            </w:r>
            <w:r>
              <w:rPr>
                <w:color w:val="000000"/>
                <w:spacing w:val="-1"/>
                <w:sz w:val="18"/>
              </w:rPr>
              <w:t xml:space="preserve"> </w:t>
            </w:r>
            <w:r w:rsidRPr="005606DD">
              <w:rPr>
                <w:color w:val="000000"/>
                <w:spacing w:val="-1"/>
                <w:sz w:val="18"/>
              </w:rPr>
              <w:t>размеры</w:t>
            </w:r>
            <w:r>
              <w:rPr>
                <w:color w:val="000000"/>
                <w:spacing w:val="-1"/>
                <w:sz w:val="18"/>
              </w:rPr>
              <w:t xml:space="preserve"> </w:t>
            </w:r>
            <w:r w:rsidRPr="005606DD">
              <w:rPr>
                <w:color w:val="000000"/>
                <w:spacing w:val="-1"/>
                <w:sz w:val="18"/>
              </w:rPr>
              <w:t>земельных</w:t>
            </w:r>
            <w:r>
              <w:rPr>
                <w:color w:val="000000"/>
                <w:spacing w:val="-1"/>
                <w:sz w:val="18"/>
              </w:rPr>
              <w:t xml:space="preserve"> </w:t>
            </w:r>
            <w:r w:rsidRPr="005606DD">
              <w:rPr>
                <w:color w:val="000000"/>
                <w:spacing w:val="-1"/>
                <w:sz w:val="18"/>
              </w:rPr>
              <w:t>участков</w:t>
            </w:r>
            <w:r>
              <w:rPr>
                <w:color w:val="000000"/>
                <w:spacing w:val="-1"/>
                <w:sz w:val="18"/>
              </w:rPr>
              <w:t xml:space="preserve"> </w:t>
            </w:r>
            <w:r w:rsidRPr="005606DD">
              <w:rPr>
                <w:color w:val="000000"/>
                <w:spacing w:val="-1"/>
                <w:sz w:val="18"/>
              </w:rPr>
              <w:t>и</w:t>
            </w:r>
            <w:r>
              <w:rPr>
                <w:color w:val="000000"/>
                <w:spacing w:val="-1"/>
                <w:sz w:val="18"/>
              </w:rPr>
              <w:t xml:space="preserve"> </w:t>
            </w:r>
            <w:r w:rsidRPr="005606DD">
              <w:rPr>
                <w:color w:val="000000"/>
                <w:spacing w:val="-1"/>
                <w:sz w:val="18"/>
              </w:rPr>
              <w:t>предельные</w:t>
            </w:r>
            <w:r>
              <w:rPr>
                <w:color w:val="000000"/>
                <w:spacing w:val="-1"/>
                <w:sz w:val="18"/>
              </w:rPr>
              <w:t xml:space="preserve"> </w:t>
            </w:r>
            <w:r w:rsidRPr="005606DD">
              <w:rPr>
                <w:color w:val="000000"/>
                <w:spacing w:val="-1"/>
                <w:sz w:val="18"/>
              </w:rPr>
              <w:t>параметры объектов капитального</w:t>
            </w:r>
            <w:r>
              <w:rPr>
                <w:color w:val="000000"/>
                <w:spacing w:val="-1"/>
                <w:sz w:val="18"/>
              </w:rPr>
              <w:t xml:space="preserve"> </w:t>
            </w:r>
            <w:r w:rsidRPr="005606DD">
              <w:rPr>
                <w:color w:val="000000"/>
                <w:spacing w:val="-1"/>
                <w:sz w:val="18"/>
              </w:rPr>
              <w:t>строительства</w:t>
            </w:r>
          </w:p>
          <w:p w:rsidR="006D35D2" w:rsidRPr="005606DD" w:rsidRDefault="006D35D2" w:rsidP="005606DD">
            <w:pPr>
              <w:pStyle w:val="TableParagraph"/>
              <w:spacing w:before="4"/>
              <w:ind w:left="102" w:right="197"/>
              <w:rPr>
                <w:color w:val="000000"/>
                <w:spacing w:val="-1"/>
                <w:sz w:val="18"/>
              </w:rPr>
            </w:pPr>
            <w:r w:rsidRPr="005606DD">
              <w:rPr>
                <w:color w:val="000000"/>
                <w:spacing w:val="-1"/>
                <w:sz w:val="18"/>
              </w:rPr>
              <w:t>1.1 Размер</w:t>
            </w:r>
            <w:r>
              <w:rPr>
                <w:color w:val="000000"/>
                <w:spacing w:val="-1"/>
                <w:sz w:val="18"/>
              </w:rPr>
              <w:t xml:space="preserve"> </w:t>
            </w:r>
            <w:r w:rsidRPr="005606DD">
              <w:rPr>
                <w:color w:val="000000"/>
                <w:spacing w:val="-1"/>
                <w:sz w:val="18"/>
              </w:rPr>
              <w:t>минимального</w:t>
            </w:r>
            <w:r>
              <w:rPr>
                <w:color w:val="000000"/>
                <w:spacing w:val="-1"/>
                <w:sz w:val="18"/>
              </w:rPr>
              <w:t xml:space="preserve"> </w:t>
            </w:r>
            <w:r w:rsidRPr="005606DD">
              <w:rPr>
                <w:color w:val="000000"/>
                <w:spacing w:val="-1"/>
                <w:sz w:val="18"/>
              </w:rPr>
              <w:t>участка для</w:t>
            </w:r>
            <w:r>
              <w:rPr>
                <w:color w:val="000000"/>
                <w:spacing w:val="-1"/>
                <w:sz w:val="18"/>
              </w:rPr>
              <w:t xml:space="preserve"> </w:t>
            </w:r>
            <w:r w:rsidRPr="005606DD">
              <w:rPr>
                <w:color w:val="000000"/>
                <w:spacing w:val="-1"/>
                <w:sz w:val="18"/>
              </w:rPr>
              <w:t>поликлиник,</w:t>
            </w:r>
            <w:r>
              <w:rPr>
                <w:color w:val="000000"/>
                <w:spacing w:val="-1"/>
                <w:sz w:val="18"/>
              </w:rPr>
              <w:t xml:space="preserve"> </w:t>
            </w:r>
            <w:r w:rsidRPr="005606DD">
              <w:rPr>
                <w:color w:val="000000"/>
                <w:spacing w:val="-1"/>
                <w:sz w:val="18"/>
              </w:rPr>
              <w:t>амбулаторий,</w:t>
            </w:r>
            <w:r>
              <w:rPr>
                <w:color w:val="000000"/>
                <w:spacing w:val="-1"/>
                <w:sz w:val="18"/>
              </w:rPr>
              <w:t xml:space="preserve"> </w:t>
            </w:r>
            <w:r w:rsidRPr="005606DD">
              <w:rPr>
                <w:color w:val="000000"/>
                <w:spacing w:val="-1"/>
                <w:sz w:val="18"/>
              </w:rPr>
              <w:t>диспансеров принимается:</w:t>
            </w:r>
            <w:r>
              <w:rPr>
                <w:color w:val="000000"/>
                <w:spacing w:val="-1"/>
                <w:sz w:val="18"/>
              </w:rPr>
              <w:t xml:space="preserve"> </w:t>
            </w:r>
            <w:r w:rsidRPr="005606DD">
              <w:rPr>
                <w:color w:val="000000"/>
                <w:spacing w:val="-1"/>
                <w:sz w:val="18"/>
              </w:rPr>
              <w:t>0,1 га на</w:t>
            </w:r>
            <w:r>
              <w:rPr>
                <w:color w:val="000000"/>
                <w:spacing w:val="-1"/>
                <w:sz w:val="18"/>
              </w:rPr>
              <w:t xml:space="preserve"> </w:t>
            </w:r>
            <w:r w:rsidRPr="005606DD">
              <w:rPr>
                <w:color w:val="000000"/>
                <w:spacing w:val="-1"/>
                <w:sz w:val="18"/>
              </w:rPr>
              <w:t>100 посещений в смену, не</w:t>
            </w:r>
            <w:r>
              <w:rPr>
                <w:color w:val="000000"/>
                <w:spacing w:val="-1"/>
                <w:sz w:val="18"/>
              </w:rPr>
              <w:t xml:space="preserve"> </w:t>
            </w:r>
            <w:r w:rsidRPr="005606DD">
              <w:rPr>
                <w:color w:val="000000"/>
                <w:spacing w:val="-1"/>
                <w:sz w:val="18"/>
              </w:rPr>
              <w:t>менее</w:t>
            </w:r>
            <w:r>
              <w:rPr>
                <w:color w:val="000000"/>
                <w:spacing w:val="-1"/>
                <w:sz w:val="18"/>
              </w:rPr>
              <w:t xml:space="preserve"> </w:t>
            </w:r>
            <w:r w:rsidRPr="005606DD">
              <w:rPr>
                <w:color w:val="000000"/>
                <w:spacing w:val="-1"/>
                <w:sz w:val="18"/>
              </w:rPr>
              <w:t>0,3 га;</w:t>
            </w:r>
          </w:p>
          <w:p w:rsidR="006D35D2" w:rsidRPr="005606DD" w:rsidRDefault="006D35D2" w:rsidP="005606DD">
            <w:pPr>
              <w:pStyle w:val="TableParagraph"/>
              <w:ind w:left="102" w:right="197"/>
              <w:rPr>
                <w:color w:val="000000"/>
                <w:spacing w:val="-1"/>
                <w:sz w:val="18"/>
              </w:rPr>
            </w:pPr>
            <w:r w:rsidRPr="005606DD">
              <w:rPr>
                <w:color w:val="000000"/>
                <w:spacing w:val="-1"/>
                <w:sz w:val="18"/>
              </w:rPr>
              <w:t>Для</w:t>
            </w:r>
            <w:r>
              <w:rPr>
                <w:color w:val="000000"/>
                <w:spacing w:val="-1"/>
                <w:sz w:val="18"/>
              </w:rPr>
              <w:t xml:space="preserve"> </w:t>
            </w:r>
            <w:r w:rsidRPr="005606DD">
              <w:rPr>
                <w:color w:val="000000"/>
                <w:spacing w:val="-1"/>
                <w:sz w:val="18"/>
              </w:rPr>
              <w:t>фельдшерских</w:t>
            </w:r>
            <w:r>
              <w:rPr>
                <w:color w:val="000000"/>
                <w:spacing w:val="-1"/>
                <w:sz w:val="18"/>
              </w:rPr>
              <w:t xml:space="preserve"> </w:t>
            </w:r>
            <w:r w:rsidRPr="005606DD">
              <w:rPr>
                <w:color w:val="000000"/>
                <w:spacing w:val="-1"/>
                <w:sz w:val="18"/>
              </w:rPr>
              <w:t>пунктов</w:t>
            </w:r>
            <w:r>
              <w:rPr>
                <w:color w:val="000000"/>
                <w:spacing w:val="-1"/>
                <w:sz w:val="18"/>
              </w:rPr>
              <w:t xml:space="preserve"> </w:t>
            </w:r>
            <w:r w:rsidRPr="005606DD">
              <w:rPr>
                <w:color w:val="000000"/>
                <w:spacing w:val="-1"/>
                <w:sz w:val="18"/>
              </w:rPr>
              <w:t>не</w:t>
            </w:r>
            <w:r>
              <w:rPr>
                <w:color w:val="000000"/>
                <w:spacing w:val="-1"/>
                <w:sz w:val="18"/>
              </w:rPr>
              <w:t xml:space="preserve"> </w:t>
            </w:r>
            <w:r w:rsidRPr="005606DD">
              <w:rPr>
                <w:color w:val="000000"/>
                <w:spacing w:val="-1"/>
                <w:sz w:val="18"/>
              </w:rPr>
              <w:t>менее 0,2</w:t>
            </w:r>
            <w:r>
              <w:rPr>
                <w:color w:val="000000"/>
                <w:spacing w:val="-1"/>
                <w:sz w:val="18"/>
              </w:rPr>
              <w:t xml:space="preserve"> </w:t>
            </w:r>
            <w:r w:rsidRPr="005606DD">
              <w:rPr>
                <w:color w:val="000000"/>
                <w:spacing w:val="-1"/>
                <w:sz w:val="18"/>
              </w:rPr>
              <w:t>га;</w:t>
            </w:r>
            <w:r>
              <w:rPr>
                <w:color w:val="000000"/>
                <w:spacing w:val="-1"/>
                <w:sz w:val="18"/>
              </w:rPr>
              <w:t xml:space="preserve"> </w:t>
            </w:r>
            <w:r w:rsidRPr="005606DD">
              <w:rPr>
                <w:color w:val="000000"/>
                <w:spacing w:val="-1"/>
                <w:sz w:val="18"/>
              </w:rPr>
              <w:t>для</w:t>
            </w:r>
            <w:r>
              <w:rPr>
                <w:color w:val="000000"/>
                <w:spacing w:val="-1"/>
                <w:sz w:val="18"/>
              </w:rPr>
              <w:t xml:space="preserve"> </w:t>
            </w:r>
            <w:r w:rsidRPr="005606DD">
              <w:rPr>
                <w:color w:val="000000"/>
                <w:spacing w:val="-1"/>
                <w:sz w:val="18"/>
              </w:rPr>
              <w:t>остальных</w:t>
            </w:r>
            <w:r>
              <w:rPr>
                <w:color w:val="000000"/>
                <w:spacing w:val="-1"/>
                <w:sz w:val="18"/>
              </w:rPr>
              <w:t xml:space="preserve"> </w:t>
            </w:r>
            <w:r w:rsidRPr="005606DD">
              <w:rPr>
                <w:color w:val="000000"/>
                <w:spacing w:val="-1"/>
                <w:sz w:val="18"/>
              </w:rPr>
              <w:t>объектов амбулаторно-поликлинической</w:t>
            </w:r>
            <w:r>
              <w:rPr>
                <w:color w:val="000000"/>
                <w:spacing w:val="-1"/>
                <w:sz w:val="18"/>
              </w:rPr>
              <w:t xml:space="preserve"> </w:t>
            </w:r>
            <w:r w:rsidRPr="005606DD">
              <w:rPr>
                <w:color w:val="000000"/>
                <w:spacing w:val="-1"/>
                <w:sz w:val="18"/>
              </w:rPr>
              <w:t>медицинской</w:t>
            </w:r>
            <w:r>
              <w:rPr>
                <w:color w:val="000000"/>
                <w:spacing w:val="-1"/>
                <w:sz w:val="18"/>
              </w:rPr>
              <w:t xml:space="preserve"> </w:t>
            </w:r>
            <w:r w:rsidRPr="005606DD">
              <w:rPr>
                <w:color w:val="000000"/>
                <w:spacing w:val="-1"/>
                <w:sz w:val="18"/>
              </w:rPr>
              <w:t>помощи</w:t>
            </w:r>
            <w:r>
              <w:rPr>
                <w:color w:val="000000"/>
                <w:spacing w:val="-1"/>
                <w:sz w:val="18"/>
              </w:rPr>
              <w:t xml:space="preserve"> </w:t>
            </w:r>
            <w:r w:rsidRPr="005606DD">
              <w:rPr>
                <w:color w:val="000000"/>
                <w:spacing w:val="-1"/>
                <w:sz w:val="18"/>
              </w:rPr>
              <w:t>предельные размеры</w:t>
            </w:r>
            <w:r>
              <w:rPr>
                <w:color w:val="000000"/>
                <w:spacing w:val="-1"/>
                <w:sz w:val="18"/>
              </w:rPr>
              <w:t xml:space="preserve"> </w:t>
            </w:r>
            <w:r w:rsidRPr="005606DD">
              <w:rPr>
                <w:color w:val="000000"/>
                <w:spacing w:val="-1"/>
                <w:sz w:val="18"/>
              </w:rPr>
              <w:t>земельных</w:t>
            </w:r>
            <w:r>
              <w:rPr>
                <w:color w:val="000000"/>
                <w:spacing w:val="-1"/>
                <w:sz w:val="18"/>
              </w:rPr>
              <w:t xml:space="preserve"> </w:t>
            </w:r>
            <w:r w:rsidRPr="005606DD">
              <w:rPr>
                <w:color w:val="000000"/>
                <w:spacing w:val="-1"/>
                <w:sz w:val="18"/>
              </w:rPr>
              <w:t>участков,</w:t>
            </w:r>
            <w:r>
              <w:rPr>
                <w:color w:val="000000"/>
                <w:spacing w:val="-1"/>
                <w:sz w:val="18"/>
              </w:rPr>
              <w:t xml:space="preserve"> </w:t>
            </w:r>
            <w:r w:rsidRPr="005606DD">
              <w:rPr>
                <w:color w:val="000000"/>
                <w:spacing w:val="-1"/>
                <w:sz w:val="18"/>
              </w:rPr>
              <w:t>принимаются</w:t>
            </w:r>
            <w:r>
              <w:rPr>
                <w:color w:val="000000"/>
                <w:spacing w:val="-1"/>
                <w:sz w:val="18"/>
              </w:rPr>
              <w:t xml:space="preserve"> </w:t>
            </w:r>
            <w:r w:rsidRPr="005606DD">
              <w:rPr>
                <w:color w:val="000000"/>
                <w:spacing w:val="-1"/>
                <w:sz w:val="18"/>
              </w:rPr>
              <w:t>по</w:t>
            </w:r>
            <w:r>
              <w:rPr>
                <w:color w:val="000000"/>
                <w:spacing w:val="-1"/>
                <w:sz w:val="18"/>
              </w:rPr>
              <w:t xml:space="preserve"> </w:t>
            </w:r>
            <w:r w:rsidRPr="005606DD">
              <w:rPr>
                <w:color w:val="000000"/>
                <w:spacing w:val="-1"/>
                <w:sz w:val="18"/>
              </w:rPr>
              <w:t>расчету</w:t>
            </w:r>
            <w:r>
              <w:rPr>
                <w:color w:val="000000"/>
                <w:spacing w:val="-1"/>
                <w:sz w:val="18"/>
              </w:rPr>
              <w:t xml:space="preserve"> </w:t>
            </w:r>
            <w:r w:rsidRPr="005606DD">
              <w:rPr>
                <w:color w:val="000000"/>
                <w:spacing w:val="-1"/>
                <w:sz w:val="18"/>
              </w:rPr>
              <w:t>в соответствии с параметрами</w:t>
            </w:r>
            <w:r>
              <w:rPr>
                <w:color w:val="000000"/>
                <w:spacing w:val="-1"/>
                <w:sz w:val="18"/>
              </w:rPr>
              <w:t xml:space="preserve"> </w:t>
            </w:r>
            <w:r w:rsidRPr="005606DD">
              <w:rPr>
                <w:color w:val="000000"/>
                <w:spacing w:val="-1"/>
                <w:sz w:val="18"/>
              </w:rPr>
              <w:t>основных объектов, и с требованиями к</w:t>
            </w:r>
            <w:r>
              <w:rPr>
                <w:color w:val="000000"/>
                <w:spacing w:val="-1"/>
                <w:sz w:val="18"/>
              </w:rPr>
              <w:t xml:space="preserve"> </w:t>
            </w:r>
            <w:r w:rsidRPr="005606DD">
              <w:rPr>
                <w:color w:val="000000"/>
                <w:spacing w:val="-1"/>
                <w:sz w:val="18"/>
              </w:rPr>
              <w:t>размещению</w:t>
            </w:r>
            <w:r>
              <w:rPr>
                <w:color w:val="000000"/>
                <w:spacing w:val="-1"/>
                <w:sz w:val="18"/>
              </w:rPr>
              <w:t xml:space="preserve"> </w:t>
            </w:r>
            <w:r w:rsidRPr="005606DD">
              <w:rPr>
                <w:color w:val="000000"/>
                <w:spacing w:val="-1"/>
                <w:sz w:val="18"/>
              </w:rPr>
              <w:t>таких</w:t>
            </w:r>
            <w:r>
              <w:rPr>
                <w:color w:val="000000"/>
                <w:spacing w:val="-1"/>
                <w:sz w:val="18"/>
              </w:rPr>
              <w:t xml:space="preserve"> </w:t>
            </w:r>
            <w:r w:rsidRPr="005606DD">
              <w:rPr>
                <w:color w:val="000000"/>
                <w:spacing w:val="-1"/>
                <w:sz w:val="18"/>
              </w:rPr>
              <w:t>объектов СНиП, технических</w:t>
            </w:r>
            <w:r>
              <w:rPr>
                <w:color w:val="000000"/>
                <w:spacing w:val="-1"/>
                <w:sz w:val="18"/>
              </w:rPr>
              <w:t xml:space="preserve"> </w:t>
            </w:r>
            <w:r w:rsidRPr="005606DD">
              <w:rPr>
                <w:color w:val="000000"/>
                <w:spacing w:val="-1"/>
                <w:sz w:val="18"/>
              </w:rPr>
              <w:t>регламентов,</w:t>
            </w:r>
            <w:r>
              <w:rPr>
                <w:color w:val="000000"/>
                <w:spacing w:val="-1"/>
                <w:sz w:val="18"/>
              </w:rPr>
              <w:t xml:space="preserve"> </w:t>
            </w:r>
            <w:r w:rsidRPr="005606DD">
              <w:rPr>
                <w:color w:val="000000"/>
                <w:spacing w:val="-1"/>
                <w:sz w:val="18"/>
              </w:rPr>
              <w:t>СанПиН, и др.</w:t>
            </w:r>
          </w:p>
          <w:p w:rsidR="006D35D2" w:rsidRPr="005606DD" w:rsidRDefault="006D35D2" w:rsidP="005606DD">
            <w:pPr>
              <w:pStyle w:val="TableParagraph"/>
              <w:spacing w:before="2"/>
              <w:ind w:left="102" w:right="197"/>
              <w:rPr>
                <w:color w:val="000000"/>
                <w:spacing w:val="-1"/>
                <w:sz w:val="18"/>
              </w:rPr>
            </w:pPr>
            <w:r w:rsidRPr="005606DD">
              <w:rPr>
                <w:color w:val="000000"/>
                <w:spacing w:val="-1"/>
                <w:sz w:val="18"/>
              </w:rPr>
              <w:t>2. Минимальный</w:t>
            </w:r>
            <w:r>
              <w:rPr>
                <w:color w:val="000000"/>
                <w:spacing w:val="-1"/>
                <w:sz w:val="18"/>
              </w:rPr>
              <w:t xml:space="preserve"> </w:t>
            </w:r>
            <w:r w:rsidRPr="005606DD">
              <w:rPr>
                <w:color w:val="000000"/>
                <w:spacing w:val="-1"/>
                <w:sz w:val="18"/>
              </w:rPr>
              <w:t>отступ от красных</w:t>
            </w:r>
            <w:r>
              <w:rPr>
                <w:color w:val="000000"/>
                <w:spacing w:val="-1"/>
                <w:sz w:val="18"/>
              </w:rPr>
              <w:t xml:space="preserve"> </w:t>
            </w:r>
            <w:r w:rsidRPr="005606DD">
              <w:rPr>
                <w:color w:val="000000"/>
                <w:spacing w:val="-1"/>
                <w:sz w:val="18"/>
              </w:rPr>
              <w:t>линий:</w:t>
            </w:r>
          </w:p>
          <w:p w:rsidR="006D35D2" w:rsidRPr="005606DD" w:rsidRDefault="006D35D2" w:rsidP="00373483">
            <w:pPr>
              <w:pStyle w:val="a5"/>
              <w:widowControl w:val="0"/>
              <w:numPr>
                <w:ilvl w:val="0"/>
                <w:numId w:val="10"/>
              </w:numPr>
              <w:tabs>
                <w:tab w:val="left" w:pos="208"/>
              </w:tabs>
              <w:spacing w:after="0" w:line="240" w:lineRule="auto"/>
              <w:ind w:right="197" w:firstLine="0"/>
              <w:contextualSpacing w:val="0"/>
              <w:jc w:val="left"/>
              <w:rPr>
                <w:rFonts w:eastAsia="Times New Roman"/>
                <w:color w:val="000000"/>
                <w:spacing w:val="-1"/>
                <w:sz w:val="18"/>
                <w:szCs w:val="24"/>
                <w:lang w:eastAsia="ru-RU"/>
              </w:rPr>
            </w:pPr>
            <w:r w:rsidRPr="005606DD">
              <w:rPr>
                <w:rFonts w:eastAsia="Times New Roman"/>
                <w:color w:val="000000"/>
                <w:spacing w:val="-1"/>
                <w:sz w:val="18"/>
                <w:szCs w:val="24"/>
                <w:lang w:eastAsia="ru-RU"/>
              </w:rPr>
              <w:t>в существующей</w:t>
            </w:r>
            <w:r>
              <w:rPr>
                <w:rFonts w:eastAsia="Times New Roman"/>
                <w:color w:val="000000"/>
                <w:spacing w:val="-1"/>
                <w:sz w:val="18"/>
                <w:szCs w:val="24"/>
                <w:lang w:eastAsia="ru-RU"/>
              </w:rPr>
              <w:t xml:space="preserve"> </w:t>
            </w:r>
            <w:r w:rsidRPr="005606DD">
              <w:rPr>
                <w:rFonts w:eastAsia="Times New Roman"/>
                <w:color w:val="000000"/>
                <w:spacing w:val="-1"/>
                <w:sz w:val="18"/>
                <w:szCs w:val="24"/>
                <w:lang w:eastAsia="ru-RU"/>
              </w:rPr>
              <w:t>застройке</w:t>
            </w:r>
            <w:r>
              <w:rPr>
                <w:rFonts w:eastAsia="Times New Roman"/>
                <w:color w:val="000000"/>
                <w:spacing w:val="-1"/>
                <w:sz w:val="18"/>
                <w:szCs w:val="24"/>
                <w:lang w:eastAsia="ru-RU"/>
              </w:rPr>
              <w:t xml:space="preserve"> </w:t>
            </w:r>
            <w:r w:rsidRPr="005606DD">
              <w:rPr>
                <w:rFonts w:eastAsia="Times New Roman"/>
                <w:color w:val="000000"/>
                <w:spacing w:val="-1"/>
                <w:sz w:val="18"/>
                <w:szCs w:val="24"/>
                <w:lang w:eastAsia="ru-RU"/>
              </w:rPr>
              <w:t>- в</w:t>
            </w:r>
            <w:r>
              <w:rPr>
                <w:rFonts w:eastAsia="Times New Roman"/>
                <w:color w:val="000000"/>
                <w:spacing w:val="-1"/>
                <w:sz w:val="18"/>
                <w:szCs w:val="24"/>
                <w:lang w:eastAsia="ru-RU"/>
              </w:rPr>
              <w:t xml:space="preserve"> </w:t>
            </w:r>
            <w:r w:rsidRPr="005606DD">
              <w:rPr>
                <w:rFonts w:eastAsia="Times New Roman"/>
                <w:color w:val="000000"/>
                <w:spacing w:val="-1"/>
                <w:sz w:val="18"/>
                <w:szCs w:val="24"/>
                <w:lang w:eastAsia="ru-RU"/>
              </w:rPr>
              <w:t>соответствии</w:t>
            </w:r>
            <w:r>
              <w:rPr>
                <w:rFonts w:eastAsia="Times New Roman"/>
                <w:color w:val="000000"/>
                <w:spacing w:val="-1"/>
                <w:sz w:val="18"/>
                <w:szCs w:val="24"/>
                <w:lang w:eastAsia="ru-RU"/>
              </w:rPr>
              <w:t xml:space="preserve"> </w:t>
            </w:r>
            <w:r w:rsidRPr="005606DD">
              <w:rPr>
                <w:rFonts w:eastAsia="Times New Roman"/>
                <w:color w:val="000000"/>
                <w:spacing w:val="-1"/>
                <w:sz w:val="18"/>
                <w:szCs w:val="24"/>
                <w:lang w:eastAsia="ru-RU"/>
              </w:rPr>
              <w:t>со</w:t>
            </w:r>
            <w:r>
              <w:rPr>
                <w:rFonts w:eastAsia="Times New Roman"/>
                <w:color w:val="000000"/>
                <w:spacing w:val="-1"/>
                <w:sz w:val="18"/>
                <w:szCs w:val="24"/>
                <w:lang w:eastAsia="ru-RU"/>
              </w:rPr>
              <w:t xml:space="preserve"> </w:t>
            </w:r>
            <w:r w:rsidRPr="005606DD">
              <w:rPr>
                <w:rFonts w:eastAsia="Times New Roman"/>
                <w:color w:val="000000"/>
                <w:spacing w:val="-1"/>
                <w:sz w:val="18"/>
                <w:szCs w:val="24"/>
                <w:lang w:eastAsia="ru-RU"/>
              </w:rPr>
              <w:t>сложившейся</w:t>
            </w:r>
            <w:r>
              <w:rPr>
                <w:rFonts w:eastAsia="Times New Roman"/>
                <w:color w:val="000000"/>
                <w:spacing w:val="-1"/>
                <w:sz w:val="18"/>
                <w:szCs w:val="24"/>
                <w:lang w:eastAsia="ru-RU"/>
              </w:rPr>
              <w:t xml:space="preserve"> </w:t>
            </w:r>
            <w:r w:rsidRPr="005606DD">
              <w:rPr>
                <w:rFonts w:eastAsia="Times New Roman"/>
                <w:color w:val="000000"/>
                <w:spacing w:val="-1"/>
                <w:sz w:val="18"/>
                <w:szCs w:val="24"/>
                <w:lang w:eastAsia="ru-RU"/>
              </w:rPr>
              <w:t>линией</w:t>
            </w:r>
            <w:r>
              <w:rPr>
                <w:rFonts w:eastAsia="Times New Roman"/>
                <w:color w:val="000000"/>
                <w:spacing w:val="-1"/>
                <w:sz w:val="18"/>
                <w:szCs w:val="24"/>
                <w:lang w:eastAsia="ru-RU"/>
              </w:rPr>
              <w:t xml:space="preserve"> </w:t>
            </w:r>
            <w:r w:rsidRPr="005606DD">
              <w:rPr>
                <w:rFonts w:eastAsia="Times New Roman"/>
                <w:color w:val="000000"/>
                <w:spacing w:val="-1"/>
                <w:sz w:val="18"/>
                <w:szCs w:val="24"/>
                <w:lang w:eastAsia="ru-RU"/>
              </w:rPr>
              <w:t>застройки</w:t>
            </w:r>
            <w:r>
              <w:rPr>
                <w:rFonts w:eastAsia="Times New Roman"/>
                <w:color w:val="000000"/>
                <w:spacing w:val="-1"/>
                <w:sz w:val="18"/>
                <w:szCs w:val="24"/>
                <w:lang w:eastAsia="ru-RU"/>
              </w:rPr>
              <w:t xml:space="preserve"> </w:t>
            </w:r>
            <w:r w:rsidRPr="005606DD">
              <w:rPr>
                <w:rFonts w:eastAsia="Times New Roman"/>
                <w:color w:val="000000"/>
                <w:spacing w:val="-1"/>
                <w:sz w:val="18"/>
                <w:szCs w:val="24"/>
                <w:lang w:eastAsia="ru-RU"/>
              </w:rPr>
              <w:t>по</w:t>
            </w:r>
            <w:r>
              <w:rPr>
                <w:rFonts w:eastAsia="Times New Roman"/>
                <w:color w:val="000000"/>
                <w:spacing w:val="-1"/>
                <w:sz w:val="18"/>
                <w:szCs w:val="24"/>
                <w:lang w:eastAsia="ru-RU"/>
              </w:rPr>
              <w:t xml:space="preserve"> </w:t>
            </w:r>
            <w:r w:rsidRPr="005606DD">
              <w:rPr>
                <w:rFonts w:eastAsia="Times New Roman"/>
                <w:color w:val="000000"/>
                <w:spacing w:val="-1"/>
                <w:sz w:val="18"/>
                <w:szCs w:val="24"/>
                <w:lang w:eastAsia="ru-RU"/>
              </w:rPr>
              <w:t>каждой</w:t>
            </w:r>
            <w:r>
              <w:rPr>
                <w:rFonts w:eastAsia="Times New Roman"/>
                <w:color w:val="000000"/>
                <w:spacing w:val="-1"/>
                <w:sz w:val="18"/>
                <w:szCs w:val="24"/>
                <w:lang w:eastAsia="ru-RU"/>
              </w:rPr>
              <w:t xml:space="preserve"> </w:t>
            </w:r>
            <w:r w:rsidRPr="005606DD">
              <w:rPr>
                <w:rFonts w:eastAsia="Times New Roman"/>
                <w:color w:val="000000"/>
                <w:spacing w:val="-1"/>
                <w:sz w:val="18"/>
                <w:szCs w:val="24"/>
                <w:lang w:eastAsia="ru-RU"/>
              </w:rPr>
              <w:t>улице;</w:t>
            </w:r>
          </w:p>
          <w:p w:rsidR="006D35D2" w:rsidRPr="005606DD" w:rsidRDefault="006D35D2" w:rsidP="00373483">
            <w:pPr>
              <w:pStyle w:val="a5"/>
              <w:widowControl w:val="0"/>
              <w:numPr>
                <w:ilvl w:val="0"/>
                <w:numId w:val="10"/>
              </w:numPr>
              <w:tabs>
                <w:tab w:val="left" w:pos="208"/>
              </w:tabs>
              <w:spacing w:after="0" w:line="240" w:lineRule="auto"/>
              <w:ind w:left="207" w:right="198" w:hanging="105"/>
              <w:contextualSpacing w:val="0"/>
              <w:jc w:val="left"/>
              <w:rPr>
                <w:rFonts w:eastAsia="Times New Roman"/>
                <w:color w:val="000000"/>
                <w:spacing w:val="-1"/>
                <w:sz w:val="18"/>
                <w:szCs w:val="24"/>
                <w:lang w:eastAsia="ru-RU"/>
              </w:rPr>
            </w:pPr>
            <w:r w:rsidRPr="005606DD">
              <w:rPr>
                <w:rFonts w:eastAsia="Times New Roman"/>
                <w:color w:val="000000"/>
                <w:spacing w:val="-1"/>
                <w:sz w:val="18"/>
                <w:szCs w:val="24"/>
                <w:lang w:eastAsia="ru-RU"/>
              </w:rPr>
              <w:t>в новой застройке -  не менее 6м.</w:t>
            </w:r>
          </w:p>
          <w:p w:rsidR="006D35D2" w:rsidRPr="005606DD" w:rsidRDefault="006D35D2" w:rsidP="00373483">
            <w:pPr>
              <w:pStyle w:val="a5"/>
              <w:widowControl w:val="0"/>
              <w:numPr>
                <w:ilvl w:val="0"/>
                <w:numId w:val="9"/>
              </w:numPr>
              <w:tabs>
                <w:tab w:val="left" w:pos="285"/>
              </w:tabs>
              <w:spacing w:after="0" w:line="240" w:lineRule="auto"/>
              <w:ind w:right="198"/>
              <w:contextualSpacing w:val="0"/>
              <w:jc w:val="left"/>
              <w:rPr>
                <w:rFonts w:eastAsia="Times New Roman"/>
                <w:color w:val="000000"/>
                <w:spacing w:val="-1"/>
                <w:sz w:val="18"/>
                <w:szCs w:val="24"/>
                <w:lang w:eastAsia="ru-RU"/>
              </w:rPr>
            </w:pPr>
            <w:r w:rsidRPr="005606DD">
              <w:rPr>
                <w:rFonts w:eastAsia="Times New Roman"/>
                <w:color w:val="000000"/>
                <w:spacing w:val="-1"/>
                <w:sz w:val="18"/>
                <w:szCs w:val="24"/>
                <w:lang w:eastAsia="ru-RU"/>
              </w:rPr>
              <w:t>Максимальное количество этажей</w:t>
            </w:r>
            <w:r>
              <w:rPr>
                <w:rFonts w:eastAsia="Times New Roman"/>
                <w:color w:val="000000"/>
                <w:spacing w:val="-1"/>
                <w:sz w:val="18"/>
                <w:szCs w:val="24"/>
                <w:lang w:eastAsia="ru-RU"/>
              </w:rPr>
              <w:t xml:space="preserve"> </w:t>
            </w:r>
            <w:r w:rsidRPr="005606DD">
              <w:rPr>
                <w:rFonts w:eastAsia="Times New Roman"/>
                <w:color w:val="000000"/>
                <w:spacing w:val="-1"/>
                <w:sz w:val="18"/>
                <w:szCs w:val="24"/>
                <w:lang w:eastAsia="ru-RU"/>
              </w:rPr>
              <w:t>–</w:t>
            </w:r>
            <w:r>
              <w:rPr>
                <w:rFonts w:eastAsia="Times New Roman"/>
                <w:color w:val="000000"/>
                <w:spacing w:val="-1"/>
                <w:sz w:val="18"/>
                <w:szCs w:val="24"/>
                <w:lang w:eastAsia="ru-RU"/>
              </w:rPr>
              <w:t xml:space="preserve"> </w:t>
            </w:r>
            <w:r w:rsidRPr="005606DD">
              <w:rPr>
                <w:rFonts w:eastAsia="Times New Roman"/>
                <w:color w:val="000000"/>
                <w:spacing w:val="-1"/>
                <w:sz w:val="18"/>
                <w:szCs w:val="24"/>
                <w:lang w:eastAsia="ru-RU"/>
              </w:rPr>
              <w:t>2.</w:t>
            </w:r>
          </w:p>
          <w:p w:rsidR="006D35D2" w:rsidRPr="005606DD" w:rsidRDefault="006D35D2" w:rsidP="00373483">
            <w:pPr>
              <w:pStyle w:val="a5"/>
              <w:widowControl w:val="0"/>
              <w:numPr>
                <w:ilvl w:val="0"/>
                <w:numId w:val="9"/>
              </w:numPr>
              <w:tabs>
                <w:tab w:val="left" w:pos="285"/>
              </w:tabs>
              <w:spacing w:after="0" w:line="240" w:lineRule="auto"/>
              <w:ind w:right="198"/>
              <w:jc w:val="left"/>
              <w:rPr>
                <w:rFonts w:eastAsia="Times New Roman"/>
                <w:color w:val="000000"/>
                <w:spacing w:val="-1"/>
                <w:sz w:val="18"/>
                <w:szCs w:val="24"/>
                <w:lang w:eastAsia="ru-RU"/>
              </w:rPr>
            </w:pPr>
            <w:r w:rsidRPr="005606DD">
              <w:rPr>
                <w:rFonts w:eastAsia="Times New Roman"/>
                <w:color w:val="000000"/>
                <w:spacing w:val="-1"/>
                <w:sz w:val="18"/>
                <w:szCs w:val="24"/>
                <w:lang w:eastAsia="ru-RU"/>
              </w:rPr>
              <w:t>Максимальный</w:t>
            </w:r>
            <w:r>
              <w:rPr>
                <w:rFonts w:eastAsia="Times New Roman"/>
                <w:color w:val="000000"/>
                <w:spacing w:val="-1"/>
                <w:sz w:val="18"/>
                <w:szCs w:val="24"/>
                <w:lang w:eastAsia="ru-RU"/>
              </w:rPr>
              <w:t xml:space="preserve"> </w:t>
            </w:r>
            <w:r w:rsidRPr="005606DD">
              <w:rPr>
                <w:rFonts w:eastAsia="Times New Roman"/>
                <w:color w:val="000000"/>
                <w:spacing w:val="-1"/>
                <w:sz w:val="18"/>
                <w:szCs w:val="24"/>
                <w:lang w:eastAsia="ru-RU"/>
              </w:rPr>
              <w:t>коэффициент</w:t>
            </w:r>
            <w:r>
              <w:rPr>
                <w:rFonts w:eastAsia="Times New Roman"/>
                <w:color w:val="000000"/>
                <w:spacing w:val="-1"/>
                <w:sz w:val="18"/>
                <w:szCs w:val="24"/>
                <w:lang w:eastAsia="ru-RU"/>
              </w:rPr>
              <w:t xml:space="preserve"> </w:t>
            </w:r>
            <w:r w:rsidRPr="005606DD">
              <w:rPr>
                <w:rFonts w:eastAsia="Times New Roman"/>
                <w:color w:val="000000"/>
                <w:spacing w:val="-1"/>
                <w:sz w:val="18"/>
                <w:szCs w:val="24"/>
                <w:lang w:eastAsia="ru-RU"/>
              </w:rPr>
              <w:t>застройки</w:t>
            </w:r>
            <w:r>
              <w:rPr>
                <w:rFonts w:eastAsia="Times New Roman"/>
                <w:color w:val="000000"/>
                <w:spacing w:val="-1"/>
                <w:sz w:val="18"/>
                <w:szCs w:val="24"/>
                <w:lang w:eastAsia="ru-RU"/>
              </w:rPr>
              <w:t xml:space="preserve"> </w:t>
            </w:r>
            <w:r w:rsidRPr="005606DD">
              <w:rPr>
                <w:rFonts w:eastAsia="Times New Roman"/>
                <w:color w:val="000000"/>
                <w:spacing w:val="-1"/>
                <w:sz w:val="18"/>
                <w:szCs w:val="24"/>
                <w:lang w:eastAsia="ru-RU"/>
              </w:rPr>
              <w:t>–</w:t>
            </w:r>
            <w:r>
              <w:rPr>
                <w:rFonts w:eastAsia="Times New Roman"/>
                <w:color w:val="000000"/>
                <w:spacing w:val="-1"/>
                <w:sz w:val="18"/>
                <w:szCs w:val="24"/>
                <w:lang w:eastAsia="ru-RU"/>
              </w:rPr>
              <w:t xml:space="preserve"> </w:t>
            </w:r>
            <w:r w:rsidRPr="005606DD">
              <w:rPr>
                <w:rFonts w:eastAsia="Times New Roman"/>
                <w:color w:val="000000"/>
                <w:spacing w:val="-1"/>
                <w:sz w:val="18"/>
                <w:szCs w:val="24"/>
                <w:lang w:eastAsia="ru-RU"/>
              </w:rPr>
              <w:t>50%</w:t>
            </w:r>
          </w:p>
          <w:p w:rsidR="006D35D2" w:rsidRPr="005606DD" w:rsidRDefault="006D35D2" w:rsidP="00373483">
            <w:pPr>
              <w:pStyle w:val="Default"/>
              <w:widowControl w:val="0"/>
              <w:numPr>
                <w:ilvl w:val="0"/>
                <w:numId w:val="22"/>
              </w:numPr>
              <w:tabs>
                <w:tab w:val="left" w:pos="285"/>
              </w:tabs>
              <w:ind w:right="197"/>
              <w:rPr>
                <w:rFonts w:ascii="Times New Roman" w:eastAsia="Times New Roman" w:hAnsi="Times New Roman" w:cs="Times New Roman"/>
                <w:spacing w:val="-1"/>
                <w:sz w:val="18"/>
                <w:lang w:eastAsia="ru-RU"/>
              </w:rPr>
            </w:pPr>
          </w:p>
        </w:tc>
      </w:tr>
      <w:tr w:rsidR="006D35D2" w:rsidRPr="005552C4" w:rsidTr="006D35D2">
        <w:tc>
          <w:tcPr>
            <w:tcW w:w="1696" w:type="dxa"/>
            <w:tcBorders>
              <w:top w:val="single" w:sz="4" w:space="0" w:color="auto"/>
              <w:bottom w:val="single" w:sz="4" w:space="0" w:color="auto"/>
              <w:right w:val="single" w:sz="4" w:space="0" w:color="auto"/>
            </w:tcBorders>
            <w:vAlign w:val="center"/>
          </w:tcPr>
          <w:p w:rsidR="006D35D2" w:rsidRPr="006530B0" w:rsidRDefault="006D35D2" w:rsidP="000025D2">
            <w:pPr>
              <w:pStyle w:val="TableParagraph"/>
              <w:ind w:left="0" w:right="123"/>
              <w:jc w:val="center"/>
              <w:rPr>
                <w:color w:val="000000"/>
                <w:spacing w:val="-1"/>
                <w:sz w:val="18"/>
              </w:rPr>
            </w:pPr>
            <w:r w:rsidRPr="006530B0">
              <w:rPr>
                <w:color w:val="000000"/>
                <w:spacing w:val="-1"/>
                <w:sz w:val="18"/>
              </w:rPr>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vAlign w:val="center"/>
          </w:tcPr>
          <w:p w:rsidR="006D35D2" w:rsidRPr="006530B0" w:rsidRDefault="006D35D2" w:rsidP="000025D2">
            <w:pPr>
              <w:pStyle w:val="TableParagraph"/>
              <w:ind w:left="0" w:right="123"/>
              <w:jc w:val="center"/>
              <w:rPr>
                <w:color w:val="000000"/>
                <w:spacing w:val="-1"/>
                <w:sz w:val="18"/>
              </w:rPr>
            </w:pPr>
            <w:r w:rsidRPr="006530B0">
              <w:rPr>
                <w:color w:val="000000"/>
                <w:spacing w:val="-1"/>
                <w:sz w:val="18"/>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864" w:type="dxa"/>
            <w:tcBorders>
              <w:top w:val="single" w:sz="4" w:space="0" w:color="auto"/>
              <w:left w:val="single" w:sz="4" w:space="0" w:color="auto"/>
              <w:bottom w:val="single" w:sz="4" w:space="0" w:color="auto"/>
            </w:tcBorders>
            <w:vAlign w:val="center"/>
          </w:tcPr>
          <w:p w:rsidR="006D35D2" w:rsidRPr="006530B0" w:rsidRDefault="006D35D2" w:rsidP="000025D2">
            <w:pPr>
              <w:pStyle w:val="TableParagraph"/>
              <w:ind w:left="0" w:right="123"/>
              <w:jc w:val="center"/>
              <w:rPr>
                <w:color w:val="000000"/>
                <w:spacing w:val="-1"/>
                <w:sz w:val="18"/>
              </w:rPr>
            </w:pPr>
            <w:r w:rsidRPr="006530B0">
              <w:rPr>
                <w:color w:val="000000"/>
                <w:spacing w:val="-1"/>
                <w:sz w:val="18"/>
              </w:rPr>
              <w:t>7.2</w:t>
            </w:r>
          </w:p>
        </w:tc>
        <w:tc>
          <w:tcPr>
            <w:tcW w:w="6521" w:type="dxa"/>
            <w:tcBorders>
              <w:top w:val="single" w:sz="4" w:space="0" w:color="auto"/>
              <w:left w:val="single" w:sz="4" w:space="0" w:color="auto"/>
              <w:bottom w:val="single" w:sz="4" w:space="0" w:color="auto"/>
            </w:tcBorders>
          </w:tcPr>
          <w:p w:rsidR="006D35D2" w:rsidRPr="005606DD" w:rsidRDefault="006D35D2" w:rsidP="00373483">
            <w:pPr>
              <w:pStyle w:val="a5"/>
              <w:widowControl w:val="0"/>
              <w:numPr>
                <w:ilvl w:val="0"/>
                <w:numId w:val="13"/>
              </w:numPr>
              <w:tabs>
                <w:tab w:val="left" w:pos="284"/>
              </w:tabs>
              <w:spacing w:after="0" w:line="240" w:lineRule="auto"/>
              <w:ind w:right="197" w:firstLine="0"/>
              <w:contextualSpacing w:val="0"/>
              <w:jc w:val="left"/>
              <w:rPr>
                <w:rFonts w:eastAsia="Times New Roman"/>
                <w:color w:val="000000"/>
                <w:spacing w:val="-1"/>
                <w:sz w:val="18"/>
                <w:szCs w:val="24"/>
                <w:lang w:eastAsia="ru-RU"/>
              </w:rPr>
            </w:pPr>
            <w:r w:rsidRPr="005606DD">
              <w:rPr>
                <w:rFonts w:eastAsia="Times New Roman"/>
                <w:color w:val="000000"/>
                <w:spacing w:val="-1"/>
                <w:sz w:val="18"/>
                <w:szCs w:val="24"/>
                <w:lang w:eastAsia="ru-RU"/>
              </w:rPr>
              <w:t>Предельные размеры земельных</w:t>
            </w:r>
            <w:r>
              <w:rPr>
                <w:rFonts w:eastAsia="Times New Roman"/>
                <w:color w:val="000000"/>
                <w:spacing w:val="-1"/>
                <w:sz w:val="18"/>
                <w:szCs w:val="24"/>
                <w:lang w:eastAsia="ru-RU"/>
              </w:rPr>
              <w:t xml:space="preserve"> </w:t>
            </w:r>
            <w:r w:rsidRPr="005606DD">
              <w:rPr>
                <w:rFonts w:eastAsia="Times New Roman"/>
                <w:color w:val="000000"/>
                <w:spacing w:val="-1"/>
                <w:sz w:val="18"/>
                <w:szCs w:val="24"/>
                <w:lang w:eastAsia="ru-RU"/>
              </w:rPr>
              <w:t>участков</w:t>
            </w:r>
            <w:r>
              <w:rPr>
                <w:rFonts w:eastAsia="Times New Roman"/>
                <w:color w:val="000000"/>
                <w:spacing w:val="-1"/>
                <w:sz w:val="18"/>
                <w:szCs w:val="24"/>
                <w:lang w:eastAsia="ru-RU"/>
              </w:rPr>
              <w:t xml:space="preserve"> </w:t>
            </w:r>
            <w:r w:rsidRPr="005606DD">
              <w:rPr>
                <w:rFonts w:eastAsia="Times New Roman"/>
                <w:color w:val="000000"/>
                <w:spacing w:val="-1"/>
                <w:sz w:val="18"/>
                <w:szCs w:val="24"/>
                <w:lang w:eastAsia="ru-RU"/>
              </w:rPr>
              <w:t>принимаются</w:t>
            </w:r>
            <w:r>
              <w:rPr>
                <w:rFonts w:eastAsia="Times New Roman"/>
                <w:color w:val="000000"/>
                <w:spacing w:val="-1"/>
                <w:sz w:val="18"/>
                <w:szCs w:val="24"/>
                <w:lang w:eastAsia="ru-RU"/>
              </w:rPr>
              <w:t xml:space="preserve"> </w:t>
            </w:r>
            <w:r w:rsidRPr="005606DD">
              <w:rPr>
                <w:rFonts w:eastAsia="Times New Roman"/>
                <w:color w:val="000000"/>
                <w:spacing w:val="-1"/>
                <w:sz w:val="18"/>
                <w:szCs w:val="24"/>
                <w:lang w:eastAsia="ru-RU"/>
              </w:rPr>
              <w:t>по</w:t>
            </w:r>
            <w:r>
              <w:rPr>
                <w:rFonts w:eastAsia="Times New Roman"/>
                <w:color w:val="000000"/>
                <w:spacing w:val="-1"/>
                <w:sz w:val="18"/>
                <w:szCs w:val="24"/>
                <w:lang w:eastAsia="ru-RU"/>
              </w:rPr>
              <w:t xml:space="preserve"> </w:t>
            </w:r>
            <w:r w:rsidRPr="005606DD">
              <w:rPr>
                <w:rFonts w:eastAsia="Times New Roman"/>
                <w:color w:val="000000"/>
                <w:spacing w:val="-1"/>
                <w:sz w:val="18"/>
                <w:szCs w:val="24"/>
                <w:lang w:eastAsia="ru-RU"/>
              </w:rPr>
              <w:t>расчету</w:t>
            </w:r>
            <w:r>
              <w:rPr>
                <w:rFonts w:eastAsia="Times New Roman"/>
                <w:color w:val="000000"/>
                <w:spacing w:val="-1"/>
                <w:sz w:val="18"/>
                <w:szCs w:val="24"/>
                <w:lang w:eastAsia="ru-RU"/>
              </w:rPr>
              <w:t xml:space="preserve"> </w:t>
            </w:r>
            <w:r w:rsidRPr="005606DD">
              <w:rPr>
                <w:rFonts w:eastAsia="Times New Roman"/>
                <w:color w:val="000000"/>
                <w:spacing w:val="-1"/>
                <w:sz w:val="18"/>
                <w:szCs w:val="24"/>
                <w:lang w:eastAsia="ru-RU"/>
              </w:rPr>
              <w:t>в соответствии с параметрами</w:t>
            </w:r>
            <w:r>
              <w:rPr>
                <w:rFonts w:eastAsia="Times New Roman"/>
                <w:color w:val="000000"/>
                <w:spacing w:val="-1"/>
                <w:sz w:val="18"/>
                <w:szCs w:val="24"/>
                <w:lang w:eastAsia="ru-RU"/>
              </w:rPr>
              <w:t xml:space="preserve"> </w:t>
            </w:r>
            <w:r w:rsidRPr="005606DD">
              <w:rPr>
                <w:rFonts w:eastAsia="Times New Roman"/>
                <w:color w:val="000000"/>
                <w:spacing w:val="-1"/>
                <w:sz w:val="18"/>
                <w:szCs w:val="24"/>
                <w:lang w:eastAsia="ru-RU"/>
              </w:rPr>
              <w:t>основных объектов   и с</w:t>
            </w:r>
            <w:r>
              <w:rPr>
                <w:rFonts w:eastAsia="Times New Roman"/>
                <w:color w:val="000000"/>
                <w:spacing w:val="-1"/>
                <w:sz w:val="18"/>
                <w:szCs w:val="24"/>
                <w:lang w:eastAsia="ru-RU"/>
              </w:rPr>
              <w:t xml:space="preserve"> </w:t>
            </w:r>
            <w:r w:rsidRPr="005606DD">
              <w:rPr>
                <w:rFonts w:eastAsia="Times New Roman"/>
                <w:color w:val="000000"/>
                <w:spacing w:val="-1"/>
                <w:sz w:val="18"/>
                <w:szCs w:val="24"/>
                <w:lang w:eastAsia="ru-RU"/>
              </w:rPr>
              <w:t>требованиями к размещению таких</w:t>
            </w:r>
            <w:r>
              <w:rPr>
                <w:rFonts w:eastAsia="Times New Roman"/>
                <w:color w:val="000000"/>
                <w:spacing w:val="-1"/>
                <w:sz w:val="18"/>
                <w:szCs w:val="24"/>
                <w:lang w:eastAsia="ru-RU"/>
              </w:rPr>
              <w:t xml:space="preserve"> </w:t>
            </w:r>
            <w:r w:rsidRPr="005606DD">
              <w:rPr>
                <w:rFonts w:eastAsia="Times New Roman"/>
                <w:color w:val="000000"/>
                <w:spacing w:val="-1"/>
                <w:sz w:val="18"/>
                <w:szCs w:val="24"/>
                <w:lang w:eastAsia="ru-RU"/>
              </w:rPr>
              <w:t>объектов СНиП, технических</w:t>
            </w:r>
            <w:r>
              <w:rPr>
                <w:rFonts w:eastAsia="Times New Roman"/>
                <w:color w:val="000000"/>
                <w:spacing w:val="-1"/>
                <w:sz w:val="18"/>
                <w:szCs w:val="24"/>
                <w:lang w:eastAsia="ru-RU"/>
              </w:rPr>
              <w:t xml:space="preserve"> </w:t>
            </w:r>
            <w:r w:rsidRPr="005606DD">
              <w:rPr>
                <w:rFonts w:eastAsia="Times New Roman"/>
                <w:color w:val="000000"/>
                <w:spacing w:val="-1"/>
                <w:sz w:val="18"/>
                <w:szCs w:val="24"/>
                <w:lang w:eastAsia="ru-RU"/>
              </w:rPr>
              <w:t>регламентов,</w:t>
            </w:r>
            <w:r>
              <w:rPr>
                <w:rFonts w:eastAsia="Times New Roman"/>
                <w:color w:val="000000"/>
                <w:spacing w:val="-1"/>
                <w:sz w:val="18"/>
                <w:szCs w:val="24"/>
                <w:lang w:eastAsia="ru-RU"/>
              </w:rPr>
              <w:t xml:space="preserve"> </w:t>
            </w:r>
            <w:r w:rsidRPr="005606DD">
              <w:rPr>
                <w:rFonts w:eastAsia="Times New Roman"/>
                <w:color w:val="000000"/>
                <w:spacing w:val="-1"/>
                <w:sz w:val="18"/>
                <w:szCs w:val="24"/>
                <w:lang w:eastAsia="ru-RU"/>
              </w:rPr>
              <w:t>СанПиН, и др.</w:t>
            </w:r>
          </w:p>
          <w:p w:rsidR="006D35D2" w:rsidRPr="005606DD" w:rsidRDefault="006D35D2" w:rsidP="00373483">
            <w:pPr>
              <w:pStyle w:val="a5"/>
              <w:widowControl w:val="0"/>
              <w:numPr>
                <w:ilvl w:val="0"/>
                <w:numId w:val="13"/>
              </w:numPr>
              <w:tabs>
                <w:tab w:val="left" w:pos="284"/>
              </w:tabs>
              <w:spacing w:after="0" w:line="240" w:lineRule="auto"/>
              <w:ind w:left="284" w:right="197"/>
              <w:contextualSpacing w:val="0"/>
              <w:jc w:val="left"/>
              <w:rPr>
                <w:rFonts w:eastAsia="Times New Roman"/>
                <w:color w:val="000000"/>
                <w:spacing w:val="-1"/>
                <w:sz w:val="18"/>
                <w:szCs w:val="24"/>
                <w:lang w:eastAsia="ru-RU"/>
              </w:rPr>
            </w:pPr>
            <w:r w:rsidRPr="005606DD">
              <w:rPr>
                <w:rFonts w:eastAsia="Times New Roman"/>
                <w:color w:val="000000"/>
                <w:spacing w:val="-1"/>
                <w:sz w:val="18"/>
                <w:szCs w:val="24"/>
                <w:lang w:eastAsia="ru-RU"/>
              </w:rPr>
              <w:t>Минимальный</w:t>
            </w:r>
            <w:r>
              <w:rPr>
                <w:rFonts w:eastAsia="Times New Roman"/>
                <w:color w:val="000000"/>
                <w:spacing w:val="-1"/>
                <w:sz w:val="18"/>
                <w:szCs w:val="24"/>
                <w:lang w:eastAsia="ru-RU"/>
              </w:rPr>
              <w:t xml:space="preserve"> </w:t>
            </w:r>
            <w:r w:rsidRPr="005606DD">
              <w:rPr>
                <w:rFonts w:eastAsia="Times New Roman"/>
                <w:color w:val="000000"/>
                <w:spacing w:val="-1"/>
                <w:sz w:val="18"/>
                <w:szCs w:val="24"/>
                <w:lang w:eastAsia="ru-RU"/>
              </w:rPr>
              <w:t>отступ от красной</w:t>
            </w:r>
            <w:r>
              <w:rPr>
                <w:rFonts w:eastAsia="Times New Roman"/>
                <w:color w:val="000000"/>
                <w:spacing w:val="-1"/>
                <w:sz w:val="18"/>
                <w:szCs w:val="24"/>
                <w:lang w:eastAsia="ru-RU"/>
              </w:rPr>
              <w:t xml:space="preserve"> </w:t>
            </w:r>
            <w:r w:rsidRPr="005606DD">
              <w:rPr>
                <w:rFonts w:eastAsia="Times New Roman"/>
                <w:color w:val="000000"/>
                <w:spacing w:val="-1"/>
                <w:sz w:val="18"/>
                <w:szCs w:val="24"/>
                <w:lang w:eastAsia="ru-RU"/>
              </w:rPr>
              <w:t>линии составляет:</w:t>
            </w:r>
          </w:p>
          <w:p w:rsidR="006D35D2" w:rsidRPr="005606DD" w:rsidRDefault="006D35D2" w:rsidP="00373483">
            <w:pPr>
              <w:pStyle w:val="a5"/>
              <w:widowControl w:val="0"/>
              <w:numPr>
                <w:ilvl w:val="0"/>
                <w:numId w:val="12"/>
              </w:numPr>
              <w:tabs>
                <w:tab w:val="left" w:pos="208"/>
              </w:tabs>
              <w:spacing w:after="0" w:line="240" w:lineRule="auto"/>
              <w:ind w:right="197" w:firstLine="0"/>
              <w:contextualSpacing w:val="0"/>
              <w:jc w:val="left"/>
              <w:rPr>
                <w:rFonts w:eastAsia="Times New Roman"/>
                <w:color w:val="000000"/>
                <w:spacing w:val="-1"/>
                <w:sz w:val="18"/>
                <w:szCs w:val="24"/>
                <w:lang w:eastAsia="ru-RU"/>
              </w:rPr>
            </w:pPr>
            <w:r w:rsidRPr="005606DD">
              <w:rPr>
                <w:rFonts w:eastAsia="Times New Roman"/>
                <w:color w:val="000000"/>
                <w:spacing w:val="-1"/>
                <w:sz w:val="18"/>
                <w:szCs w:val="24"/>
                <w:lang w:eastAsia="ru-RU"/>
              </w:rPr>
              <w:t>в существующей</w:t>
            </w:r>
            <w:r w:rsidR="008644D6">
              <w:rPr>
                <w:rFonts w:eastAsia="Times New Roman"/>
                <w:color w:val="000000"/>
                <w:spacing w:val="-1"/>
                <w:sz w:val="18"/>
                <w:szCs w:val="24"/>
                <w:lang w:eastAsia="ru-RU"/>
              </w:rPr>
              <w:t xml:space="preserve"> </w:t>
            </w:r>
            <w:r w:rsidRPr="005606DD">
              <w:rPr>
                <w:rFonts w:eastAsia="Times New Roman"/>
                <w:color w:val="000000"/>
                <w:spacing w:val="-1"/>
                <w:sz w:val="18"/>
                <w:szCs w:val="24"/>
                <w:lang w:eastAsia="ru-RU"/>
              </w:rPr>
              <w:t>застройке</w:t>
            </w:r>
            <w:r w:rsidR="008644D6">
              <w:rPr>
                <w:rFonts w:eastAsia="Times New Roman"/>
                <w:color w:val="000000"/>
                <w:spacing w:val="-1"/>
                <w:sz w:val="18"/>
                <w:szCs w:val="24"/>
                <w:lang w:eastAsia="ru-RU"/>
              </w:rPr>
              <w:t xml:space="preserve"> </w:t>
            </w:r>
            <w:r w:rsidRPr="005606DD">
              <w:rPr>
                <w:rFonts w:eastAsia="Times New Roman"/>
                <w:color w:val="000000"/>
                <w:spacing w:val="-1"/>
                <w:sz w:val="18"/>
                <w:szCs w:val="24"/>
                <w:lang w:eastAsia="ru-RU"/>
              </w:rPr>
              <w:t>- в</w:t>
            </w:r>
            <w:r w:rsidR="008644D6">
              <w:rPr>
                <w:rFonts w:eastAsia="Times New Roman"/>
                <w:color w:val="000000"/>
                <w:spacing w:val="-1"/>
                <w:sz w:val="18"/>
                <w:szCs w:val="24"/>
                <w:lang w:eastAsia="ru-RU"/>
              </w:rPr>
              <w:t xml:space="preserve"> </w:t>
            </w:r>
            <w:r w:rsidRPr="005606DD">
              <w:rPr>
                <w:rFonts w:eastAsia="Times New Roman"/>
                <w:color w:val="000000"/>
                <w:spacing w:val="-1"/>
                <w:sz w:val="18"/>
                <w:szCs w:val="24"/>
                <w:lang w:eastAsia="ru-RU"/>
              </w:rPr>
              <w:t>соответствии</w:t>
            </w:r>
            <w:r w:rsidR="008644D6">
              <w:rPr>
                <w:rFonts w:eastAsia="Times New Roman"/>
                <w:color w:val="000000"/>
                <w:spacing w:val="-1"/>
                <w:sz w:val="18"/>
                <w:szCs w:val="24"/>
                <w:lang w:eastAsia="ru-RU"/>
              </w:rPr>
              <w:t xml:space="preserve"> </w:t>
            </w:r>
            <w:r w:rsidRPr="005606DD">
              <w:rPr>
                <w:rFonts w:eastAsia="Times New Roman"/>
                <w:color w:val="000000"/>
                <w:spacing w:val="-1"/>
                <w:sz w:val="18"/>
                <w:szCs w:val="24"/>
                <w:lang w:eastAsia="ru-RU"/>
              </w:rPr>
              <w:t>со</w:t>
            </w:r>
            <w:r w:rsidR="008644D6">
              <w:rPr>
                <w:rFonts w:eastAsia="Times New Roman"/>
                <w:color w:val="000000"/>
                <w:spacing w:val="-1"/>
                <w:sz w:val="18"/>
                <w:szCs w:val="24"/>
                <w:lang w:eastAsia="ru-RU"/>
              </w:rPr>
              <w:t xml:space="preserve"> </w:t>
            </w:r>
            <w:r w:rsidRPr="005606DD">
              <w:rPr>
                <w:rFonts w:eastAsia="Times New Roman"/>
                <w:color w:val="000000"/>
                <w:spacing w:val="-1"/>
                <w:sz w:val="18"/>
                <w:szCs w:val="24"/>
                <w:lang w:eastAsia="ru-RU"/>
              </w:rPr>
              <w:t>сложившейся</w:t>
            </w:r>
            <w:r w:rsidR="008644D6">
              <w:rPr>
                <w:rFonts w:eastAsia="Times New Roman"/>
                <w:color w:val="000000"/>
                <w:spacing w:val="-1"/>
                <w:sz w:val="18"/>
                <w:szCs w:val="24"/>
                <w:lang w:eastAsia="ru-RU"/>
              </w:rPr>
              <w:t xml:space="preserve"> </w:t>
            </w:r>
            <w:r w:rsidRPr="005606DD">
              <w:rPr>
                <w:rFonts w:eastAsia="Times New Roman"/>
                <w:color w:val="000000"/>
                <w:spacing w:val="-1"/>
                <w:sz w:val="18"/>
                <w:szCs w:val="24"/>
                <w:lang w:eastAsia="ru-RU"/>
              </w:rPr>
              <w:t>линией</w:t>
            </w:r>
            <w:r w:rsidR="008644D6">
              <w:rPr>
                <w:rFonts w:eastAsia="Times New Roman"/>
                <w:color w:val="000000"/>
                <w:spacing w:val="-1"/>
                <w:sz w:val="18"/>
                <w:szCs w:val="24"/>
                <w:lang w:eastAsia="ru-RU"/>
              </w:rPr>
              <w:t xml:space="preserve"> </w:t>
            </w:r>
            <w:r w:rsidRPr="005606DD">
              <w:rPr>
                <w:rFonts w:eastAsia="Times New Roman"/>
                <w:color w:val="000000"/>
                <w:spacing w:val="-1"/>
                <w:sz w:val="18"/>
                <w:szCs w:val="24"/>
                <w:lang w:eastAsia="ru-RU"/>
              </w:rPr>
              <w:t>застройки</w:t>
            </w:r>
            <w:r w:rsidR="008644D6">
              <w:rPr>
                <w:rFonts w:eastAsia="Times New Roman"/>
                <w:color w:val="000000"/>
                <w:spacing w:val="-1"/>
                <w:sz w:val="18"/>
                <w:szCs w:val="24"/>
                <w:lang w:eastAsia="ru-RU"/>
              </w:rPr>
              <w:t xml:space="preserve"> </w:t>
            </w:r>
            <w:r w:rsidRPr="005606DD">
              <w:rPr>
                <w:rFonts w:eastAsia="Times New Roman"/>
                <w:color w:val="000000"/>
                <w:spacing w:val="-1"/>
                <w:sz w:val="18"/>
                <w:szCs w:val="24"/>
                <w:lang w:eastAsia="ru-RU"/>
              </w:rPr>
              <w:t>по</w:t>
            </w:r>
            <w:r w:rsidR="008644D6">
              <w:rPr>
                <w:rFonts w:eastAsia="Times New Roman"/>
                <w:color w:val="000000"/>
                <w:spacing w:val="-1"/>
                <w:sz w:val="18"/>
                <w:szCs w:val="24"/>
                <w:lang w:eastAsia="ru-RU"/>
              </w:rPr>
              <w:t xml:space="preserve"> </w:t>
            </w:r>
            <w:r w:rsidRPr="005606DD">
              <w:rPr>
                <w:rFonts w:eastAsia="Times New Roman"/>
                <w:color w:val="000000"/>
                <w:spacing w:val="-1"/>
                <w:sz w:val="18"/>
                <w:szCs w:val="24"/>
                <w:lang w:eastAsia="ru-RU"/>
              </w:rPr>
              <w:t>каждой</w:t>
            </w:r>
            <w:r w:rsidR="008644D6">
              <w:rPr>
                <w:rFonts w:eastAsia="Times New Roman"/>
                <w:color w:val="000000"/>
                <w:spacing w:val="-1"/>
                <w:sz w:val="18"/>
                <w:szCs w:val="24"/>
                <w:lang w:eastAsia="ru-RU"/>
              </w:rPr>
              <w:t xml:space="preserve"> </w:t>
            </w:r>
            <w:r w:rsidRPr="005606DD">
              <w:rPr>
                <w:rFonts w:eastAsia="Times New Roman"/>
                <w:color w:val="000000"/>
                <w:spacing w:val="-1"/>
                <w:sz w:val="18"/>
                <w:szCs w:val="24"/>
                <w:lang w:eastAsia="ru-RU"/>
              </w:rPr>
              <w:t>улице;</w:t>
            </w:r>
          </w:p>
          <w:p w:rsidR="006D35D2" w:rsidRPr="005606DD" w:rsidRDefault="006D35D2" w:rsidP="00373483">
            <w:pPr>
              <w:pStyle w:val="a5"/>
              <w:widowControl w:val="0"/>
              <w:numPr>
                <w:ilvl w:val="0"/>
                <w:numId w:val="12"/>
              </w:numPr>
              <w:tabs>
                <w:tab w:val="left" w:pos="208"/>
              </w:tabs>
              <w:spacing w:before="2" w:after="0" w:line="240" w:lineRule="auto"/>
              <w:ind w:left="207" w:right="197" w:hanging="105"/>
              <w:contextualSpacing w:val="0"/>
              <w:jc w:val="left"/>
              <w:rPr>
                <w:rFonts w:eastAsia="Times New Roman"/>
                <w:color w:val="000000"/>
                <w:spacing w:val="-1"/>
                <w:sz w:val="18"/>
                <w:szCs w:val="24"/>
                <w:lang w:eastAsia="ru-RU"/>
              </w:rPr>
            </w:pPr>
            <w:r w:rsidRPr="005606DD">
              <w:rPr>
                <w:rFonts w:eastAsia="Times New Roman"/>
                <w:color w:val="000000"/>
                <w:spacing w:val="-1"/>
                <w:sz w:val="18"/>
                <w:szCs w:val="24"/>
                <w:lang w:eastAsia="ru-RU"/>
              </w:rPr>
              <w:t>в новой застройке -  не менее 6м.</w:t>
            </w:r>
          </w:p>
          <w:p w:rsidR="008644D6" w:rsidRPr="008644D6" w:rsidRDefault="006D35D2" w:rsidP="00373483">
            <w:pPr>
              <w:pStyle w:val="a5"/>
              <w:widowControl w:val="0"/>
              <w:numPr>
                <w:ilvl w:val="0"/>
                <w:numId w:val="11"/>
              </w:numPr>
              <w:tabs>
                <w:tab w:val="left" w:pos="284"/>
              </w:tabs>
              <w:spacing w:after="0" w:line="240" w:lineRule="auto"/>
              <w:ind w:right="197"/>
              <w:contextualSpacing w:val="0"/>
              <w:jc w:val="left"/>
              <w:rPr>
                <w:color w:val="000000"/>
                <w:spacing w:val="-1"/>
                <w:sz w:val="18"/>
              </w:rPr>
            </w:pPr>
            <w:r w:rsidRPr="005606DD">
              <w:rPr>
                <w:rFonts w:eastAsia="Times New Roman"/>
                <w:color w:val="000000"/>
                <w:spacing w:val="-1"/>
                <w:sz w:val="18"/>
                <w:szCs w:val="24"/>
                <w:lang w:eastAsia="ru-RU"/>
              </w:rPr>
              <w:t>Максимальное количество</w:t>
            </w:r>
            <w:r w:rsidR="008644D6">
              <w:rPr>
                <w:rFonts w:eastAsia="Times New Roman"/>
                <w:color w:val="000000"/>
                <w:spacing w:val="-1"/>
                <w:sz w:val="18"/>
                <w:szCs w:val="24"/>
                <w:lang w:eastAsia="ru-RU"/>
              </w:rPr>
              <w:t xml:space="preserve"> </w:t>
            </w:r>
            <w:r w:rsidRPr="005606DD">
              <w:rPr>
                <w:rFonts w:eastAsia="Times New Roman"/>
                <w:color w:val="000000"/>
                <w:spacing w:val="-1"/>
                <w:sz w:val="18"/>
                <w:szCs w:val="24"/>
                <w:lang w:eastAsia="ru-RU"/>
              </w:rPr>
              <w:t>этажей</w:t>
            </w:r>
            <w:r w:rsidR="008644D6">
              <w:rPr>
                <w:rFonts w:eastAsia="Times New Roman"/>
                <w:color w:val="000000"/>
                <w:spacing w:val="-1"/>
                <w:sz w:val="18"/>
                <w:szCs w:val="24"/>
                <w:lang w:eastAsia="ru-RU"/>
              </w:rPr>
              <w:t xml:space="preserve"> </w:t>
            </w:r>
            <w:r w:rsidRPr="005606DD">
              <w:rPr>
                <w:rFonts w:eastAsia="Times New Roman"/>
                <w:color w:val="000000"/>
                <w:spacing w:val="-1"/>
                <w:sz w:val="18"/>
                <w:szCs w:val="24"/>
                <w:lang w:eastAsia="ru-RU"/>
              </w:rPr>
              <w:t>–</w:t>
            </w:r>
            <w:r w:rsidR="008644D6">
              <w:rPr>
                <w:rFonts w:eastAsia="Times New Roman"/>
                <w:color w:val="000000"/>
                <w:spacing w:val="-1"/>
                <w:sz w:val="18"/>
                <w:szCs w:val="24"/>
                <w:lang w:eastAsia="ru-RU"/>
              </w:rPr>
              <w:t xml:space="preserve"> </w:t>
            </w:r>
            <w:r w:rsidRPr="005606DD">
              <w:rPr>
                <w:rFonts w:eastAsia="Times New Roman"/>
                <w:color w:val="000000"/>
                <w:spacing w:val="-1"/>
                <w:sz w:val="18"/>
                <w:szCs w:val="24"/>
                <w:lang w:eastAsia="ru-RU"/>
              </w:rPr>
              <w:t>2.</w:t>
            </w:r>
          </w:p>
          <w:p w:rsidR="006D35D2" w:rsidRPr="006530B0" w:rsidRDefault="006D35D2" w:rsidP="00373483">
            <w:pPr>
              <w:pStyle w:val="a5"/>
              <w:widowControl w:val="0"/>
              <w:numPr>
                <w:ilvl w:val="0"/>
                <w:numId w:val="11"/>
              </w:numPr>
              <w:tabs>
                <w:tab w:val="left" w:pos="284"/>
              </w:tabs>
              <w:spacing w:after="0" w:line="240" w:lineRule="auto"/>
              <w:ind w:right="197"/>
              <w:contextualSpacing w:val="0"/>
              <w:jc w:val="left"/>
              <w:rPr>
                <w:color w:val="000000"/>
                <w:spacing w:val="-1"/>
                <w:sz w:val="18"/>
              </w:rPr>
            </w:pPr>
            <w:r w:rsidRPr="005606DD">
              <w:rPr>
                <w:rFonts w:eastAsia="Times New Roman"/>
                <w:color w:val="000000"/>
                <w:spacing w:val="-1"/>
                <w:sz w:val="18"/>
                <w:lang w:eastAsia="ru-RU"/>
              </w:rPr>
              <w:t>Максимальный</w:t>
            </w:r>
            <w:r w:rsidR="008644D6">
              <w:rPr>
                <w:color w:val="000000"/>
                <w:spacing w:val="-1"/>
                <w:sz w:val="18"/>
              </w:rPr>
              <w:t xml:space="preserve"> </w:t>
            </w:r>
            <w:r w:rsidRPr="005606DD">
              <w:rPr>
                <w:rFonts w:eastAsia="Times New Roman"/>
                <w:color w:val="000000"/>
                <w:spacing w:val="-1"/>
                <w:sz w:val="18"/>
                <w:lang w:eastAsia="ru-RU"/>
              </w:rPr>
              <w:t>коэффициент</w:t>
            </w:r>
            <w:r w:rsidR="008644D6">
              <w:rPr>
                <w:rFonts w:eastAsia="Times New Roman"/>
                <w:color w:val="000000"/>
                <w:spacing w:val="-1"/>
                <w:sz w:val="18"/>
                <w:lang w:eastAsia="ru-RU"/>
              </w:rPr>
              <w:t xml:space="preserve"> </w:t>
            </w:r>
            <w:r w:rsidRPr="005606DD">
              <w:rPr>
                <w:rFonts w:eastAsia="Times New Roman"/>
                <w:color w:val="000000"/>
                <w:spacing w:val="-1"/>
                <w:sz w:val="18"/>
                <w:lang w:eastAsia="ru-RU"/>
              </w:rPr>
              <w:t>застройки</w:t>
            </w:r>
            <w:r w:rsidR="008644D6">
              <w:rPr>
                <w:rFonts w:eastAsia="Times New Roman"/>
                <w:color w:val="000000"/>
                <w:spacing w:val="-1"/>
                <w:sz w:val="18"/>
                <w:lang w:eastAsia="ru-RU"/>
              </w:rPr>
              <w:t xml:space="preserve"> </w:t>
            </w:r>
            <w:r w:rsidRPr="005606DD">
              <w:rPr>
                <w:rFonts w:eastAsia="Times New Roman"/>
                <w:color w:val="000000"/>
                <w:spacing w:val="-1"/>
                <w:sz w:val="18"/>
                <w:lang w:eastAsia="ru-RU"/>
              </w:rPr>
              <w:t>земельного</w:t>
            </w:r>
            <w:r w:rsidR="008644D6">
              <w:rPr>
                <w:rFonts w:eastAsia="Times New Roman"/>
                <w:color w:val="000000"/>
                <w:spacing w:val="-1"/>
                <w:sz w:val="18"/>
                <w:lang w:eastAsia="ru-RU"/>
              </w:rPr>
              <w:t xml:space="preserve"> </w:t>
            </w:r>
            <w:r w:rsidRPr="005606DD">
              <w:rPr>
                <w:rFonts w:eastAsia="Times New Roman"/>
                <w:color w:val="000000"/>
                <w:spacing w:val="-1"/>
                <w:sz w:val="18"/>
                <w:lang w:eastAsia="ru-RU"/>
              </w:rPr>
              <w:t>участка 80%.</w:t>
            </w:r>
          </w:p>
        </w:tc>
      </w:tr>
      <w:tr w:rsidR="00C1493F" w:rsidRPr="00E44A27" w:rsidTr="00C1493F">
        <w:trPr>
          <w:trHeight w:val="775"/>
        </w:trPr>
        <w:tc>
          <w:tcPr>
            <w:tcW w:w="1696" w:type="dxa"/>
            <w:tcBorders>
              <w:top w:val="single" w:sz="4" w:space="0" w:color="auto"/>
              <w:right w:val="single" w:sz="4" w:space="0" w:color="auto"/>
            </w:tcBorders>
            <w:vAlign w:val="center"/>
          </w:tcPr>
          <w:p w:rsidR="00C1493F" w:rsidRPr="00E44A27" w:rsidRDefault="00C11613" w:rsidP="00C1493F">
            <w:pPr>
              <w:pStyle w:val="aff4"/>
              <w:ind w:left="-108" w:right="-108"/>
              <w:rPr>
                <w:b/>
                <w:sz w:val="20"/>
                <w:szCs w:val="20"/>
              </w:rPr>
            </w:pPr>
            <w:r>
              <w:rPr>
                <w:b/>
                <w:sz w:val="20"/>
                <w:szCs w:val="20"/>
              </w:rPr>
              <w:t>Вспомогательные</w:t>
            </w:r>
            <w:r w:rsidR="00C1493F" w:rsidRPr="00E44A27">
              <w:rPr>
                <w:b/>
                <w:sz w:val="20"/>
                <w:szCs w:val="20"/>
              </w:rPr>
              <w:t xml:space="preserve"> виды использования земельного участк</w:t>
            </w:r>
            <w:r w:rsidR="00BF42BE">
              <w:rPr>
                <w:b/>
                <w:sz w:val="20"/>
                <w:szCs w:val="20"/>
              </w:rPr>
              <w:t>а</w:t>
            </w:r>
          </w:p>
        </w:tc>
        <w:tc>
          <w:tcPr>
            <w:tcW w:w="6087" w:type="dxa"/>
            <w:tcBorders>
              <w:top w:val="single" w:sz="4" w:space="0" w:color="auto"/>
              <w:left w:val="single" w:sz="4" w:space="0" w:color="auto"/>
              <w:right w:val="single" w:sz="4" w:space="0" w:color="auto"/>
            </w:tcBorders>
            <w:vAlign w:val="center"/>
          </w:tcPr>
          <w:p w:rsidR="00C1493F" w:rsidRPr="00E44A27" w:rsidRDefault="00C1493F" w:rsidP="00C1493F">
            <w:pPr>
              <w:pStyle w:val="aff4"/>
              <w:ind w:left="-108" w:right="-108"/>
              <w:rPr>
                <w:b/>
                <w:sz w:val="20"/>
                <w:szCs w:val="20"/>
              </w:rPr>
            </w:pPr>
            <w:r w:rsidRPr="00E44A27">
              <w:rPr>
                <w:b/>
                <w:sz w:val="20"/>
                <w:szCs w:val="20"/>
              </w:rPr>
              <w:t>Описание условно разрешенного вида ис</w:t>
            </w:r>
            <w:r w:rsidR="00BF42BE">
              <w:rPr>
                <w:b/>
                <w:sz w:val="20"/>
                <w:szCs w:val="20"/>
              </w:rPr>
              <w:t>пользования земельного участка</w:t>
            </w:r>
          </w:p>
        </w:tc>
        <w:tc>
          <w:tcPr>
            <w:tcW w:w="864" w:type="dxa"/>
            <w:tcBorders>
              <w:top w:val="single" w:sz="4" w:space="0" w:color="auto"/>
              <w:left w:val="single" w:sz="4" w:space="0" w:color="auto"/>
            </w:tcBorders>
            <w:vAlign w:val="center"/>
          </w:tcPr>
          <w:p w:rsidR="00C1493F" w:rsidRPr="00E44A27" w:rsidRDefault="00C1493F" w:rsidP="00C1493F">
            <w:pPr>
              <w:pStyle w:val="aff4"/>
              <w:ind w:left="-108" w:right="-108"/>
              <w:rPr>
                <w:b/>
                <w:sz w:val="20"/>
                <w:szCs w:val="20"/>
              </w:rPr>
            </w:pPr>
            <w:r w:rsidRPr="00E44A27">
              <w:rPr>
                <w:b/>
                <w:sz w:val="20"/>
                <w:szCs w:val="20"/>
              </w:rPr>
              <w:t>Код (числовое обозначение)</w:t>
            </w:r>
          </w:p>
        </w:tc>
        <w:tc>
          <w:tcPr>
            <w:tcW w:w="6521" w:type="dxa"/>
            <w:tcBorders>
              <w:top w:val="single" w:sz="4" w:space="0" w:color="auto"/>
              <w:left w:val="single" w:sz="4" w:space="0" w:color="auto"/>
            </w:tcBorders>
            <w:vAlign w:val="center"/>
          </w:tcPr>
          <w:p w:rsidR="00C1493F" w:rsidRPr="00E44A27" w:rsidRDefault="00C1493F" w:rsidP="00C1493F">
            <w:pPr>
              <w:pStyle w:val="aff4"/>
              <w:ind w:left="-108" w:right="-108"/>
              <w:rPr>
                <w:b/>
                <w:sz w:val="20"/>
                <w:szCs w:val="20"/>
              </w:rPr>
            </w:pPr>
            <w:r w:rsidRPr="00E44A27">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1493F" w:rsidRPr="00E44A27" w:rsidTr="00E841E0">
        <w:tc>
          <w:tcPr>
            <w:tcW w:w="1696" w:type="dxa"/>
            <w:tcBorders>
              <w:top w:val="single" w:sz="4" w:space="0" w:color="auto"/>
              <w:bottom w:val="single" w:sz="4" w:space="0" w:color="auto"/>
              <w:right w:val="single" w:sz="4" w:space="0" w:color="auto"/>
            </w:tcBorders>
          </w:tcPr>
          <w:p w:rsidR="00C1493F" w:rsidRPr="00E44A27" w:rsidRDefault="00C1493F" w:rsidP="000025D2">
            <w:pPr>
              <w:pStyle w:val="aff4"/>
              <w:ind w:left="-108" w:right="-108"/>
              <w:rPr>
                <w:b/>
                <w:sz w:val="20"/>
                <w:szCs w:val="20"/>
              </w:rPr>
            </w:pPr>
            <w:r w:rsidRPr="00E44A27">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C1493F" w:rsidRPr="00E44A27" w:rsidRDefault="00C1493F" w:rsidP="000025D2">
            <w:pPr>
              <w:pStyle w:val="aff4"/>
              <w:ind w:left="-108" w:right="-108"/>
              <w:rPr>
                <w:b/>
                <w:sz w:val="20"/>
                <w:szCs w:val="20"/>
              </w:rPr>
            </w:pPr>
            <w:r w:rsidRPr="00E44A27">
              <w:rPr>
                <w:b/>
                <w:sz w:val="20"/>
                <w:szCs w:val="20"/>
              </w:rPr>
              <w:t>2</w:t>
            </w:r>
          </w:p>
        </w:tc>
        <w:tc>
          <w:tcPr>
            <w:tcW w:w="864" w:type="dxa"/>
            <w:tcBorders>
              <w:top w:val="single" w:sz="4" w:space="0" w:color="auto"/>
              <w:left w:val="single" w:sz="4" w:space="0" w:color="auto"/>
              <w:bottom w:val="single" w:sz="4" w:space="0" w:color="auto"/>
            </w:tcBorders>
          </w:tcPr>
          <w:p w:rsidR="00C1493F" w:rsidRPr="00E44A27" w:rsidRDefault="00C1493F" w:rsidP="000025D2">
            <w:pPr>
              <w:pStyle w:val="aff4"/>
              <w:ind w:left="-108" w:right="-108"/>
              <w:rPr>
                <w:b/>
                <w:sz w:val="20"/>
                <w:szCs w:val="20"/>
              </w:rPr>
            </w:pPr>
            <w:r w:rsidRPr="00E44A27">
              <w:rPr>
                <w:b/>
                <w:sz w:val="20"/>
                <w:szCs w:val="20"/>
              </w:rPr>
              <w:t>3</w:t>
            </w:r>
          </w:p>
        </w:tc>
        <w:tc>
          <w:tcPr>
            <w:tcW w:w="6521" w:type="dxa"/>
            <w:tcBorders>
              <w:top w:val="single" w:sz="4" w:space="0" w:color="auto"/>
              <w:left w:val="single" w:sz="4" w:space="0" w:color="auto"/>
              <w:bottom w:val="single" w:sz="4" w:space="0" w:color="auto"/>
            </w:tcBorders>
          </w:tcPr>
          <w:p w:rsidR="00C1493F" w:rsidRPr="00E44A27" w:rsidRDefault="00C1493F" w:rsidP="000025D2">
            <w:pPr>
              <w:pStyle w:val="aff4"/>
              <w:ind w:left="-108" w:right="-108"/>
              <w:rPr>
                <w:b/>
                <w:sz w:val="20"/>
                <w:szCs w:val="20"/>
              </w:rPr>
            </w:pPr>
            <w:r w:rsidRPr="00E44A27">
              <w:rPr>
                <w:b/>
                <w:sz w:val="20"/>
                <w:szCs w:val="20"/>
              </w:rPr>
              <w:t>4</w:t>
            </w:r>
          </w:p>
        </w:tc>
      </w:tr>
      <w:tr w:rsidR="00C2089A" w:rsidRPr="005552C4" w:rsidTr="00C2089A">
        <w:tc>
          <w:tcPr>
            <w:tcW w:w="1696" w:type="dxa"/>
            <w:tcBorders>
              <w:top w:val="single" w:sz="4" w:space="0" w:color="auto"/>
              <w:bottom w:val="single" w:sz="4" w:space="0" w:color="auto"/>
              <w:right w:val="single" w:sz="4" w:space="0" w:color="auto"/>
            </w:tcBorders>
            <w:vAlign w:val="center"/>
          </w:tcPr>
          <w:p w:rsidR="00C2089A" w:rsidRPr="00C2089A" w:rsidRDefault="00C2089A" w:rsidP="00C2089A">
            <w:pPr>
              <w:pStyle w:val="TableParagraph"/>
              <w:ind w:left="0" w:right="123"/>
              <w:jc w:val="center"/>
              <w:rPr>
                <w:color w:val="000000"/>
                <w:spacing w:val="-1"/>
                <w:sz w:val="18"/>
              </w:rPr>
            </w:pPr>
            <w:r w:rsidRPr="00C2089A">
              <w:rPr>
                <w:color w:val="000000"/>
                <w:spacing w:val="-1"/>
                <w:sz w:val="18"/>
              </w:rPr>
              <w:t>Обслуживание жилой застройки</w:t>
            </w:r>
          </w:p>
        </w:tc>
        <w:tc>
          <w:tcPr>
            <w:tcW w:w="6087" w:type="dxa"/>
            <w:tcBorders>
              <w:top w:val="single" w:sz="4" w:space="0" w:color="auto"/>
              <w:left w:val="single" w:sz="4" w:space="0" w:color="auto"/>
              <w:bottom w:val="single" w:sz="4" w:space="0" w:color="auto"/>
              <w:right w:val="single" w:sz="4" w:space="0" w:color="auto"/>
            </w:tcBorders>
            <w:vAlign w:val="center"/>
          </w:tcPr>
          <w:p w:rsidR="00C2089A" w:rsidRPr="00C2089A" w:rsidRDefault="00C2089A" w:rsidP="00C2089A">
            <w:pPr>
              <w:pStyle w:val="TableParagraph"/>
              <w:ind w:left="0" w:right="123"/>
              <w:jc w:val="center"/>
              <w:rPr>
                <w:color w:val="000000"/>
                <w:spacing w:val="-1"/>
                <w:sz w:val="18"/>
              </w:rPr>
            </w:pPr>
            <w:r w:rsidRPr="00C2089A">
              <w:rPr>
                <w:color w:val="000000"/>
                <w:spacing w:val="-1"/>
                <w:sz w:val="18"/>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864" w:type="dxa"/>
            <w:tcBorders>
              <w:top w:val="single" w:sz="4" w:space="0" w:color="auto"/>
              <w:left w:val="single" w:sz="4" w:space="0" w:color="auto"/>
              <w:bottom w:val="single" w:sz="4" w:space="0" w:color="auto"/>
            </w:tcBorders>
            <w:vAlign w:val="center"/>
          </w:tcPr>
          <w:p w:rsidR="00C2089A" w:rsidRPr="005D6744" w:rsidRDefault="00C2089A" w:rsidP="00C2089A">
            <w:pPr>
              <w:pStyle w:val="TableParagraph"/>
              <w:ind w:left="0" w:right="123"/>
              <w:jc w:val="center"/>
              <w:rPr>
                <w:color w:val="000000"/>
                <w:spacing w:val="-1"/>
                <w:sz w:val="18"/>
              </w:rPr>
            </w:pPr>
            <w:r w:rsidRPr="005D6744">
              <w:rPr>
                <w:color w:val="000000"/>
                <w:spacing w:val="-1"/>
                <w:sz w:val="18"/>
              </w:rPr>
              <w:t>2.7</w:t>
            </w:r>
          </w:p>
        </w:tc>
        <w:tc>
          <w:tcPr>
            <w:tcW w:w="6521" w:type="dxa"/>
            <w:vMerge w:val="restart"/>
            <w:tcBorders>
              <w:top w:val="single" w:sz="4" w:space="0" w:color="auto"/>
              <w:left w:val="single" w:sz="4" w:space="0" w:color="auto"/>
            </w:tcBorders>
            <w:vAlign w:val="center"/>
          </w:tcPr>
          <w:p w:rsidR="00C2089A" w:rsidRPr="00373483" w:rsidRDefault="00C2089A" w:rsidP="00373483">
            <w:pPr>
              <w:pStyle w:val="a5"/>
              <w:widowControl w:val="0"/>
              <w:numPr>
                <w:ilvl w:val="0"/>
                <w:numId w:val="16"/>
              </w:numPr>
              <w:tabs>
                <w:tab w:val="left" w:pos="378"/>
              </w:tabs>
              <w:spacing w:after="0" w:line="239" w:lineRule="auto"/>
              <w:ind w:right="104" w:firstLine="0"/>
              <w:contextualSpacing w:val="0"/>
              <w:jc w:val="left"/>
              <w:rPr>
                <w:color w:val="000000"/>
                <w:sz w:val="18"/>
                <w:szCs w:val="18"/>
              </w:rPr>
            </w:pPr>
            <w:r w:rsidRPr="00373483">
              <w:rPr>
                <w:color w:val="000000"/>
                <w:spacing w:val="-1"/>
                <w:sz w:val="18"/>
              </w:rPr>
              <w:t>Площадь участка для стоянки одного легкового автомобиля следует принимать</w:t>
            </w:r>
            <w:r w:rsidRPr="00373483">
              <w:rPr>
                <w:color w:val="000000"/>
                <w:sz w:val="18"/>
              </w:rPr>
              <w:t xml:space="preserve"> 25</w:t>
            </w:r>
            <w:r w:rsidRPr="00373483">
              <w:rPr>
                <w:color w:val="000000"/>
                <w:spacing w:val="-1"/>
                <w:sz w:val="18"/>
              </w:rPr>
              <w:t>м2</w:t>
            </w:r>
          </w:p>
          <w:p w:rsidR="00C2089A" w:rsidRPr="00373483" w:rsidRDefault="00C2089A" w:rsidP="00373483">
            <w:pPr>
              <w:pStyle w:val="a5"/>
              <w:widowControl w:val="0"/>
              <w:numPr>
                <w:ilvl w:val="0"/>
                <w:numId w:val="16"/>
              </w:numPr>
              <w:tabs>
                <w:tab w:val="left" w:pos="284"/>
              </w:tabs>
              <w:spacing w:after="0" w:line="207" w:lineRule="exact"/>
              <w:ind w:left="284" w:hanging="182"/>
              <w:contextualSpacing w:val="0"/>
              <w:jc w:val="left"/>
              <w:rPr>
                <w:color w:val="000000"/>
                <w:sz w:val="18"/>
                <w:szCs w:val="18"/>
              </w:rPr>
            </w:pPr>
            <w:r w:rsidRPr="00373483">
              <w:rPr>
                <w:color w:val="000000"/>
                <w:spacing w:val="-1"/>
                <w:sz w:val="18"/>
              </w:rPr>
              <w:t>Минимальный отступ</w:t>
            </w:r>
            <w:r w:rsidRPr="00373483">
              <w:rPr>
                <w:color w:val="000000"/>
                <w:sz w:val="18"/>
              </w:rPr>
              <w:t xml:space="preserve"> от </w:t>
            </w:r>
            <w:r w:rsidRPr="00373483">
              <w:rPr>
                <w:color w:val="000000"/>
                <w:spacing w:val="-1"/>
                <w:sz w:val="18"/>
              </w:rPr>
              <w:t>красной линии составляет:</w:t>
            </w:r>
          </w:p>
          <w:p w:rsidR="00C2089A" w:rsidRPr="00373483" w:rsidRDefault="00C2089A" w:rsidP="00373483">
            <w:pPr>
              <w:pStyle w:val="a5"/>
              <w:widowControl w:val="0"/>
              <w:numPr>
                <w:ilvl w:val="0"/>
                <w:numId w:val="15"/>
              </w:numPr>
              <w:tabs>
                <w:tab w:val="left" w:pos="208"/>
              </w:tabs>
              <w:spacing w:before="2" w:after="0" w:line="240" w:lineRule="auto"/>
              <w:ind w:right="523" w:firstLine="0"/>
              <w:contextualSpacing w:val="0"/>
              <w:jc w:val="left"/>
              <w:rPr>
                <w:color w:val="000000"/>
                <w:sz w:val="18"/>
                <w:szCs w:val="18"/>
              </w:rPr>
            </w:pPr>
            <w:r w:rsidRPr="00373483">
              <w:rPr>
                <w:color w:val="000000"/>
                <w:sz w:val="18"/>
              </w:rPr>
              <w:t>в</w:t>
            </w:r>
            <w:r w:rsidRPr="00373483">
              <w:rPr>
                <w:color w:val="000000"/>
                <w:spacing w:val="-1"/>
                <w:sz w:val="18"/>
              </w:rPr>
              <w:t xml:space="preserve"> существующей застройке </w:t>
            </w:r>
            <w:r w:rsidRPr="00373483">
              <w:rPr>
                <w:color w:val="000000"/>
                <w:sz w:val="18"/>
              </w:rPr>
              <w:t xml:space="preserve">– в </w:t>
            </w:r>
            <w:r w:rsidRPr="00373483">
              <w:rPr>
                <w:color w:val="000000"/>
                <w:spacing w:val="-1"/>
                <w:sz w:val="18"/>
              </w:rPr>
              <w:t xml:space="preserve">соответствии со сложившейся линией застройки </w:t>
            </w:r>
            <w:r w:rsidRPr="00373483">
              <w:rPr>
                <w:color w:val="000000"/>
                <w:sz w:val="18"/>
              </w:rPr>
              <w:t xml:space="preserve">по </w:t>
            </w:r>
            <w:r w:rsidRPr="00373483">
              <w:rPr>
                <w:color w:val="000000"/>
                <w:spacing w:val="-1"/>
                <w:sz w:val="18"/>
              </w:rPr>
              <w:t>каждой улице;</w:t>
            </w:r>
          </w:p>
          <w:p w:rsidR="00C2089A" w:rsidRPr="00373483" w:rsidRDefault="00C2089A" w:rsidP="00373483">
            <w:pPr>
              <w:pStyle w:val="a5"/>
              <w:widowControl w:val="0"/>
              <w:numPr>
                <w:ilvl w:val="0"/>
                <w:numId w:val="15"/>
              </w:numPr>
              <w:tabs>
                <w:tab w:val="left" w:pos="208"/>
              </w:tabs>
              <w:spacing w:after="0" w:line="206" w:lineRule="exact"/>
              <w:ind w:left="207" w:hanging="105"/>
              <w:contextualSpacing w:val="0"/>
              <w:jc w:val="left"/>
              <w:rPr>
                <w:color w:val="000000"/>
                <w:sz w:val="18"/>
                <w:szCs w:val="18"/>
              </w:rPr>
            </w:pPr>
            <w:r w:rsidRPr="00373483">
              <w:rPr>
                <w:color w:val="000000"/>
                <w:sz w:val="18"/>
              </w:rPr>
              <w:t>в новой застройке - не менее 6м.</w:t>
            </w:r>
          </w:p>
          <w:p w:rsidR="00C2089A" w:rsidRPr="00373483" w:rsidRDefault="00C2089A" w:rsidP="00373483">
            <w:pPr>
              <w:pStyle w:val="a5"/>
              <w:widowControl w:val="0"/>
              <w:numPr>
                <w:ilvl w:val="0"/>
                <w:numId w:val="14"/>
              </w:numPr>
              <w:tabs>
                <w:tab w:val="left" w:pos="284"/>
              </w:tabs>
              <w:spacing w:after="0" w:line="207" w:lineRule="exact"/>
              <w:contextualSpacing w:val="0"/>
              <w:jc w:val="left"/>
              <w:rPr>
                <w:color w:val="000000"/>
                <w:sz w:val="18"/>
                <w:szCs w:val="18"/>
                <w:lang w:val="en-US"/>
              </w:rPr>
            </w:pPr>
            <w:r w:rsidRPr="00373483">
              <w:rPr>
                <w:color w:val="000000"/>
                <w:spacing w:val="-1"/>
                <w:sz w:val="18"/>
                <w:szCs w:val="18"/>
                <w:lang w:val="en-US"/>
              </w:rPr>
              <w:t>Максимальное количество</w:t>
            </w:r>
            <w:r w:rsidRPr="00373483">
              <w:rPr>
                <w:color w:val="000000"/>
                <w:spacing w:val="-1"/>
                <w:sz w:val="18"/>
                <w:szCs w:val="18"/>
              </w:rPr>
              <w:t xml:space="preserve"> </w:t>
            </w:r>
            <w:r w:rsidRPr="00373483">
              <w:rPr>
                <w:color w:val="000000"/>
                <w:spacing w:val="-1"/>
                <w:sz w:val="18"/>
                <w:szCs w:val="18"/>
                <w:lang w:val="en-US"/>
              </w:rPr>
              <w:t>этажей</w:t>
            </w:r>
            <w:r w:rsidRPr="00373483">
              <w:rPr>
                <w:color w:val="000000"/>
                <w:sz w:val="18"/>
                <w:szCs w:val="18"/>
                <w:lang w:val="en-US"/>
              </w:rPr>
              <w:t>–2.</w:t>
            </w:r>
          </w:p>
          <w:p w:rsidR="00C2089A" w:rsidRPr="00373483" w:rsidRDefault="00C2089A" w:rsidP="00373483">
            <w:pPr>
              <w:pStyle w:val="a5"/>
              <w:widowControl w:val="0"/>
              <w:numPr>
                <w:ilvl w:val="0"/>
                <w:numId w:val="14"/>
              </w:numPr>
              <w:tabs>
                <w:tab w:val="left" w:pos="284"/>
              </w:tabs>
              <w:spacing w:before="2" w:after="0" w:line="240" w:lineRule="auto"/>
              <w:contextualSpacing w:val="0"/>
              <w:jc w:val="left"/>
              <w:rPr>
                <w:color w:val="000000"/>
                <w:sz w:val="18"/>
                <w:szCs w:val="18"/>
              </w:rPr>
            </w:pPr>
            <w:r w:rsidRPr="00373483">
              <w:rPr>
                <w:color w:val="000000"/>
                <w:spacing w:val="-1"/>
                <w:sz w:val="18"/>
              </w:rPr>
              <w:t xml:space="preserve">Максимальный коэффициент застройки земельного участка </w:t>
            </w:r>
            <w:r w:rsidRPr="00373483">
              <w:rPr>
                <w:color w:val="000000"/>
                <w:sz w:val="18"/>
              </w:rPr>
              <w:t>80%.</w:t>
            </w:r>
          </w:p>
        </w:tc>
      </w:tr>
      <w:tr w:rsidR="00C2089A" w:rsidRPr="005552C4" w:rsidTr="00C2089A">
        <w:tc>
          <w:tcPr>
            <w:tcW w:w="1696" w:type="dxa"/>
            <w:tcBorders>
              <w:top w:val="single" w:sz="4" w:space="0" w:color="auto"/>
              <w:bottom w:val="single" w:sz="4" w:space="0" w:color="auto"/>
              <w:right w:val="single" w:sz="4" w:space="0" w:color="auto"/>
            </w:tcBorders>
            <w:vAlign w:val="center"/>
          </w:tcPr>
          <w:p w:rsidR="00C2089A" w:rsidRPr="00C2089A" w:rsidRDefault="00C2089A" w:rsidP="00C2089A">
            <w:pPr>
              <w:pStyle w:val="TableParagraph"/>
              <w:ind w:left="0" w:right="123"/>
              <w:jc w:val="center"/>
              <w:rPr>
                <w:color w:val="000000"/>
                <w:spacing w:val="-1"/>
                <w:sz w:val="18"/>
              </w:rPr>
            </w:pPr>
            <w:r w:rsidRPr="00C2089A">
              <w:rPr>
                <w:color w:val="000000"/>
                <w:spacing w:val="-1"/>
                <w:sz w:val="18"/>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vAlign w:val="center"/>
          </w:tcPr>
          <w:p w:rsidR="00C2089A" w:rsidRPr="00C2089A" w:rsidRDefault="00C2089A" w:rsidP="00C2089A">
            <w:pPr>
              <w:pStyle w:val="TableParagraph"/>
              <w:ind w:left="0" w:right="123"/>
              <w:jc w:val="center"/>
              <w:rPr>
                <w:color w:val="000000"/>
                <w:spacing w:val="-1"/>
                <w:sz w:val="18"/>
              </w:rPr>
            </w:pPr>
            <w:r w:rsidRPr="00C2089A">
              <w:rPr>
                <w:color w:val="000000"/>
                <w:spacing w:val="-1"/>
                <w:sz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 w:type="dxa"/>
            <w:tcBorders>
              <w:top w:val="single" w:sz="4" w:space="0" w:color="auto"/>
              <w:left w:val="single" w:sz="4" w:space="0" w:color="auto"/>
              <w:bottom w:val="single" w:sz="4" w:space="0" w:color="auto"/>
            </w:tcBorders>
            <w:vAlign w:val="center"/>
          </w:tcPr>
          <w:p w:rsidR="00C2089A" w:rsidRPr="005D6744" w:rsidRDefault="00C2089A" w:rsidP="00C2089A">
            <w:pPr>
              <w:pStyle w:val="TableParagraph"/>
              <w:ind w:left="0" w:right="123"/>
              <w:jc w:val="center"/>
              <w:rPr>
                <w:color w:val="000000"/>
                <w:spacing w:val="-1"/>
                <w:sz w:val="18"/>
              </w:rPr>
            </w:pPr>
            <w:r w:rsidRPr="005D6744">
              <w:rPr>
                <w:color w:val="000000"/>
                <w:spacing w:val="-1"/>
                <w:sz w:val="18"/>
              </w:rPr>
              <w:t>3.1</w:t>
            </w:r>
          </w:p>
        </w:tc>
        <w:tc>
          <w:tcPr>
            <w:tcW w:w="6521" w:type="dxa"/>
            <w:vMerge/>
            <w:tcBorders>
              <w:left w:val="single" w:sz="4" w:space="0" w:color="auto"/>
              <w:bottom w:val="single" w:sz="4" w:space="0" w:color="auto"/>
            </w:tcBorders>
          </w:tcPr>
          <w:p w:rsidR="00C2089A" w:rsidRPr="00E44A27" w:rsidRDefault="00C2089A" w:rsidP="00C2089A">
            <w:pPr>
              <w:pStyle w:val="aff4"/>
              <w:ind w:left="-108" w:right="-108"/>
              <w:rPr>
                <w:sz w:val="20"/>
                <w:szCs w:val="20"/>
              </w:rPr>
            </w:pPr>
          </w:p>
        </w:tc>
      </w:tr>
      <w:tr w:rsidR="00F60566" w:rsidRPr="005552C4" w:rsidTr="00F60566">
        <w:tc>
          <w:tcPr>
            <w:tcW w:w="1696" w:type="dxa"/>
            <w:tcBorders>
              <w:top w:val="single" w:sz="4" w:space="0" w:color="auto"/>
              <w:bottom w:val="single" w:sz="4" w:space="0" w:color="auto"/>
              <w:right w:val="single" w:sz="4" w:space="0" w:color="auto"/>
            </w:tcBorders>
            <w:vAlign w:val="center"/>
          </w:tcPr>
          <w:p w:rsidR="00F60566" w:rsidRPr="00C2089A" w:rsidRDefault="00F60566" w:rsidP="00F60566">
            <w:pPr>
              <w:pStyle w:val="TableParagraph"/>
              <w:ind w:left="0" w:right="123"/>
              <w:jc w:val="center"/>
              <w:rPr>
                <w:color w:val="000000"/>
                <w:spacing w:val="-1"/>
                <w:sz w:val="18"/>
              </w:rPr>
            </w:pPr>
            <w:r w:rsidRPr="00C2089A">
              <w:rPr>
                <w:color w:val="000000"/>
                <w:spacing w:val="-1"/>
                <w:sz w:val="18"/>
              </w:rPr>
              <w:t>Спорт</w:t>
            </w:r>
          </w:p>
        </w:tc>
        <w:tc>
          <w:tcPr>
            <w:tcW w:w="6087" w:type="dxa"/>
            <w:tcBorders>
              <w:top w:val="single" w:sz="4" w:space="0" w:color="auto"/>
              <w:left w:val="single" w:sz="4" w:space="0" w:color="auto"/>
              <w:bottom w:val="single" w:sz="4" w:space="0" w:color="auto"/>
              <w:right w:val="single" w:sz="4" w:space="0" w:color="auto"/>
            </w:tcBorders>
            <w:vAlign w:val="center"/>
          </w:tcPr>
          <w:p w:rsidR="00F60566" w:rsidRPr="00C2089A" w:rsidRDefault="00F60566" w:rsidP="00F60566">
            <w:pPr>
              <w:pStyle w:val="TableParagraph"/>
              <w:ind w:left="0" w:right="123"/>
              <w:jc w:val="center"/>
              <w:rPr>
                <w:color w:val="000000"/>
                <w:spacing w:val="-1"/>
                <w:sz w:val="18"/>
              </w:rPr>
            </w:pPr>
            <w:r w:rsidRPr="00C2089A">
              <w:rPr>
                <w:color w:val="000000"/>
                <w:spacing w:val="-1"/>
                <w:sz w:val="1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864" w:type="dxa"/>
            <w:tcBorders>
              <w:top w:val="single" w:sz="4" w:space="0" w:color="auto"/>
              <w:left w:val="single" w:sz="4" w:space="0" w:color="auto"/>
              <w:bottom w:val="single" w:sz="4" w:space="0" w:color="auto"/>
            </w:tcBorders>
            <w:vAlign w:val="center"/>
          </w:tcPr>
          <w:p w:rsidR="00F60566" w:rsidRPr="00C2089A" w:rsidRDefault="00F60566" w:rsidP="00F60566">
            <w:pPr>
              <w:pStyle w:val="TableParagraph"/>
              <w:ind w:left="0" w:right="123"/>
              <w:jc w:val="center"/>
              <w:rPr>
                <w:color w:val="000000"/>
                <w:spacing w:val="-1"/>
                <w:sz w:val="18"/>
              </w:rPr>
            </w:pPr>
            <w:r w:rsidRPr="00C2089A">
              <w:rPr>
                <w:color w:val="000000"/>
                <w:spacing w:val="-1"/>
                <w:sz w:val="18"/>
              </w:rPr>
              <w:t>5.1</w:t>
            </w:r>
          </w:p>
        </w:tc>
        <w:tc>
          <w:tcPr>
            <w:tcW w:w="6521" w:type="dxa"/>
            <w:vMerge w:val="restart"/>
            <w:tcBorders>
              <w:top w:val="single" w:sz="4" w:space="0" w:color="auto"/>
              <w:left w:val="single" w:sz="4" w:space="0" w:color="auto"/>
            </w:tcBorders>
            <w:vAlign w:val="center"/>
          </w:tcPr>
          <w:p w:rsidR="00F60566" w:rsidRPr="00373483" w:rsidRDefault="00F60566" w:rsidP="00373483">
            <w:pPr>
              <w:pStyle w:val="a5"/>
              <w:widowControl w:val="0"/>
              <w:numPr>
                <w:ilvl w:val="0"/>
                <w:numId w:val="18"/>
              </w:numPr>
              <w:tabs>
                <w:tab w:val="left" w:pos="284"/>
              </w:tabs>
              <w:spacing w:after="0" w:line="240" w:lineRule="auto"/>
              <w:ind w:right="522" w:firstLine="0"/>
              <w:contextualSpacing w:val="0"/>
              <w:jc w:val="left"/>
              <w:rPr>
                <w:color w:val="000000"/>
                <w:sz w:val="18"/>
                <w:szCs w:val="18"/>
              </w:rPr>
            </w:pPr>
            <w:r w:rsidRPr="00373483">
              <w:rPr>
                <w:color w:val="000000"/>
                <w:spacing w:val="-1"/>
                <w:sz w:val="18"/>
              </w:rPr>
              <w:t xml:space="preserve">Предельные размеры земельных участков принимаются </w:t>
            </w:r>
            <w:r w:rsidRPr="00373483">
              <w:rPr>
                <w:color w:val="000000"/>
                <w:sz w:val="18"/>
              </w:rPr>
              <w:t xml:space="preserve">по </w:t>
            </w:r>
            <w:r w:rsidRPr="00373483">
              <w:rPr>
                <w:color w:val="000000"/>
                <w:spacing w:val="-1"/>
                <w:sz w:val="18"/>
              </w:rPr>
              <w:t xml:space="preserve">расчету </w:t>
            </w:r>
            <w:r w:rsidRPr="00373483">
              <w:rPr>
                <w:color w:val="000000"/>
                <w:sz w:val="18"/>
              </w:rPr>
              <w:t>в</w:t>
            </w:r>
            <w:r w:rsidRPr="00373483">
              <w:rPr>
                <w:color w:val="000000"/>
                <w:spacing w:val="-1"/>
                <w:sz w:val="18"/>
              </w:rPr>
              <w:t xml:space="preserve"> соответствии </w:t>
            </w:r>
            <w:r w:rsidRPr="00373483">
              <w:rPr>
                <w:color w:val="000000"/>
                <w:sz w:val="18"/>
              </w:rPr>
              <w:t>с</w:t>
            </w:r>
            <w:r w:rsidRPr="00373483">
              <w:rPr>
                <w:color w:val="000000"/>
                <w:spacing w:val="-1"/>
                <w:sz w:val="18"/>
              </w:rPr>
              <w:t xml:space="preserve"> параметрами основных объектов</w:t>
            </w:r>
            <w:r w:rsidRPr="00373483">
              <w:rPr>
                <w:color w:val="000000"/>
                <w:sz w:val="18"/>
              </w:rPr>
              <w:t xml:space="preserve"> и с </w:t>
            </w:r>
            <w:r w:rsidRPr="00373483">
              <w:rPr>
                <w:color w:val="000000"/>
                <w:spacing w:val="-1"/>
                <w:sz w:val="18"/>
              </w:rPr>
              <w:t>требованиями</w:t>
            </w:r>
            <w:r w:rsidRPr="00373483">
              <w:rPr>
                <w:color w:val="000000"/>
                <w:sz w:val="18"/>
              </w:rPr>
              <w:t xml:space="preserve"> к</w:t>
            </w:r>
            <w:r w:rsidRPr="00373483">
              <w:rPr>
                <w:color w:val="000000"/>
                <w:spacing w:val="-1"/>
                <w:sz w:val="18"/>
              </w:rPr>
              <w:t xml:space="preserve"> размещению</w:t>
            </w:r>
            <w:r w:rsidRPr="00373483">
              <w:rPr>
                <w:color w:val="000000"/>
                <w:sz w:val="18"/>
              </w:rPr>
              <w:t xml:space="preserve"> таких </w:t>
            </w:r>
            <w:r w:rsidRPr="00373483">
              <w:rPr>
                <w:color w:val="000000"/>
                <w:spacing w:val="-1"/>
                <w:sz w:val="18"/>
              </w:rPr>
              <w:t>объектов СНиП, технических регламентов, СанПиН,</w:t>
            </w:r>
            <w:r w:rsidRPr="00373483">
              <w:rPr>
                <w:color w:val="000000"/>
                <w:sz w:val="18"/>
              </w:rPr>
              <w:t xml:space="preserve"> и др.</w:t>
            </w:r>
          </w:p>
          <w:p w:rsidR="00F60566" w:rsidRPr="00373483" w:rsidRDefault="00F60566" w:rsidP="00373483">
            <w:pPr>
              <w:pStyle w:val="a5"/>
              <w:widowControl w:val="0"/>
              <w:numPr>
                <w:ilvl w:val="0"/>
                <w:numId w:val="18"/>
              </w:numPr>
              <w:tabs>
                <w:tab w:val="left" w:pos="284"/>
              </w:tabs>
              <w:spacing w:after="0" w:line="206" w:lineRule="exact"/>
              <w:ind w:left="284"/>
              <w:contextualSpacing w:val="0"/>
              <w:jc w:val="left"/>
              <w:rPr>
                <w:color w:val="000000"/>
                <w:sz w:val="18"/>
                <w:szCs w:val="18"/>
              </w:rPr>
            </w:pPr>
            <w:r w:rsidRPr="00373483">
              <w:rPr>
                <w:color w:val="000000"/>
                <w:spacing w:val="-1"/>
                <w:sz w:val="18"/>
              </w:rPr>
              <w:t>Минимальный отступ</w:t>
            </w:r>
            <w:r w:rsidRPr="00373483">
              <w:rPr>
                <w:color w:val="000000"/>
                <w:sz w:val="18"/>
              </w:rPr>
              <w:t xml:space="preserve"> от </w:t>
            </w:r>
            <w:r w:rsidRPr="00373483">
              <w:rPr>
                <w:color w:val="000000"/>
                <w:spacing w:val="-1"/>
                <w:sz w:val="18"/>
              </w:rPr>
              <w:t xml:space="preserve">красной линии </w:t>
            </w:r>
            <w:r w:rsidRPr="00373483">
              <w:rPr>
                <w:color w:val="000000"/>
                <w:sz w:val="18"/>
              </w:rPr>
              <w:t>составляет:</w:t>
            </w:r>
          </w:p>
          <w:p w:rsidR="00F60566" w:rsidRPr="00373483" w:rsidRDefault="00F60566" w:rsidP="00373483">
            <w:pPr>
              <w:pStyle w:val="a5"/>
              <w:widowControl w:val="0"/>
              <w:numPr>
                <w:ilvl w:val="0"/>
                <w:numId w:val="17"/>
              </w:numPr>
              <w:tabs>
                <w:tab w:val="left" w:pos="208"/>
              </w:tabs>
              <w:spacing w:after="0" w:line="240" w:lineRule="auto"/>
              <w:ind w:right="442" w:firstLine="0"/>
              <w:contextualSpacing w:val="0"/>
              <w:jc w:val="left"/>
              <w:rPr>
                <w:color w:val="000000"/>
                <w:sz w:val="18"/>
                <w:szCs w:val="18"/>
              </w:rPr>
            </w:pPr>
            <w:r w:rsidRPr="00373483">
              <w:rPr>
                <w:color w:val="000000"/>
                <w:sz w:val="18"/>
              </w:rPr>
              <w:t>в</w:t>
            </w:r>
            <w:r w:rsidRPr="00373483">
              <w:rPr>
                <w:color w:val="000000"/>
                <w:spacing w:val="-1"/>
                <w:sz w:val="18"/>
              </w:rPr>
              <w:t xml:space="preserve"> существующей</w:t>
            </w:r>
            <w:r w:rsidRPr="00373483">
              <w:rPr>
                <w:color w:val="000000"/>
                <w:sz w:val="18"/>
              </w:rPr>
              <w:t xml:space="preserve"> </w:t>
            </w:r>
            <w:r w:rsidRPr="00373483">
              <w:rPr>
                <w:color w:val="000000"/>
                <w:spacing w:val="-1"/>
                <w:sz w:val="18"/>
              </w:rPr>
              <w:t xml:space="preserve">застройке </w:t>
            </w:r>
            <w:r w:rsidRPr="00373483">
              <w:rPr>
                <w:color w:val="000000"/>
                <w:sz w:val="18"/>
              </w:rPr>
              <w:t xml:space="preserve">– в </w:t>
            </w:r>
            <w:r w:rsidRPr="00373483">
              <w:rPr>
                <w:color w:val="000000"/>
                <w:spacing w:val="-1"/>
                <w:sz w:val="18"/>
              </w:rPr>
              <w:t xml:space="preserve">соответствии со сложившейся линией застройки </w:t>
            </w:r>
            <w:r w:rsidRPr="00373483">
              <w:rPr>
                <w:color w:val="000000"/>
                <w:sz w:val="18"/>
              </w:rPr>
              <w:t xml:space="preserve">по </w:t>
            </w:r>
            <w:r w:rsidRPr="00373483">
              <w:rPr>
                <w:color w:val="000000"/>
                <w:spacing w:val="-1"/>
                <w:sz w:val="18"/>
              </w:rPr>
              <w:t>каждой улице;</w:t>
            </w:r>
          </w:p>
          <w:p w:rsidR="00F60566" w:rsidRPr="00373483" w:rsidRDefault="00F60566" w:rsidP="00373483">
            <w:pPr>
              <w:pStyle w:val="a5"/>
              <w:widowControl w:val="0"/>
              <w:numPr>
                <w:ilvl w:val="0"/>
                <w:numId w:val="17"/>
              </w:numPr>
              <w:tabs>
                <w:tab w:val="left" w:pos="208"/>
              </w:tabs>
              <w:spacing w:before="2" w:after="0" w:line="240" w:lineRule="auto"/>
              <w:ind w:left="207" w:hanging="105"/>
              <w:contextualSpacing w:val="0"/>
              <w:jc w:val="left"/>
              <w:rPr>
                <w:color w:val="000000"/>
                <w:sz w:val="18"/>
                <w:szCs w:val="18"/>
              </w:rPr>
            </w:pPr>
            <w:r w:rsidRPr="00373483">
              <w:rPr>
                <w:color w:val="000000"/>
                <w:sz w:val="18"/>
              </w:rPr>
              <w:t>в новой застройке -  не менее 6м</w:t>
            </w:r>
            <w:r w:rsidRPr="00373483">
              <w:rPr>
                <w:color w:val="000000"/>
                <w:spacing w:val="-1"/>
                <w:sz w:val="18"/>
              </w:rPr>
              <w:t>.</w:t>
            </w:r>
          </w:p>
        </w:tc>
      </w:tr>
      <w:tr w:rsidR="00F60566" w:rsidRPr="005552C4" w:rsidTr="00F60566">
        <w:tc>
          <w:tcPr>
            <w:tcW w:w="1696" w:type="dxa"/>
            <w:tcBorders>
              <w:top w:val="single" w:sz="4" w:space="0" w:color="auto"/>
              <w:bottom w:val="single" w:sz="4" w:space="0" w:color="auto"/>
              <w:right w:val="single" w:sz="4" w:space="0" w:color="auto"/>
            </w:tcBorders>
            <w:vAlign w:val="center"/>
          </w:tcPr>
          <w:p w:rsidR="00F60566" w:rsidRPr="00C2089A" w:rsidRDefault="00F60566" w:rsidP="00F60566">
            <w:pPr>
              <w:pStyle w:val="TableParagraph"/>
              <w:ind w:left="0" w:right="123"/>
              <w:jc w:val="center"/>
              <w:rPr>
                <w:color w:val="000000"/>
                <w:spacing w:val="-1"/>
                <w:sz w:val="18"/>
              </w:rPr>
            </w:pPr>
            <w:r w:rsidRPr="00C2089A">
              <w:rPr>
                <w:color w:val="000000"/>
                <w:spacing w:val="-1"/>
                <w:sz w:val="18"/>
              </w:rPr>
              <w:t>Хранение автотранспорта</w:t>
            </w:r>
          </w:p>
        </w:tc>
        <w:tc>
          <w:tcPr>
            <w:tcW w:w="6087" w:type="dxa"/>
            <w:tcBorders>
              <w:top w:val="single" w:sz="4" w:space="0" w:color="auto"/>
              <w:left w:val="single" w:sz="4" w:space="0" w:color="auto"/>
              <w:bottom w:val="single" w:sz="4" w:space="0" w:color="auto"/>
              <w:right w:val="single" w:sz="4" w:space="0" w:color="auto"/>
            </w:tcBorders>
            <w:vAlign w:val="center"/>
          </w:tcPr>
          <w:p w:rsidR="00F60566" w:rsidRPr="00C2089A" w:rsidRDefault="00F60566" w:rsidP="00F60566">
            <w:pPr>
              <w:pStyle w:val="TableParagraph"/>
              <w:ind w:left="0" w:right="123"/>
              <w:jc w:val="center"/>
              <w:rPr>
                <w:color w:val="000000"/>
                <w:spacing w:val="-1"/>
                <w:sz w:val="18"/>
              </w:rPr>
            </w:pPr>
            <w:r w:rsidRPr="00C2089A">
              <w:rPr>
                <w:color w:val="000000"/>
                <w:spacing w:val="-1"/>
                <w:sz w:val="1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864" w:type="dxa"/>
            <w:tcBorders>
              <w:top w:val="single" w:sz="4" w:space="0" w:color="auto"/>
              <w:left w:val="single" w:sz="4" w:space="0" w:color="auto"/>
              <w:bottom w:val="single" w:sz="4" w:space="0" w:color="auto"/>
            </w:tcBorders>
            <w:vAlign w:val="center"/>
          </w:tcPr>
          <w:p w:rsidR="00F60566" w:rsidRPr="00C2089A" w:rsidRDefault="00F60566" w:rsidP="00F60566">
            <w:pPr>
              <w:pStyle w:val="TableParagraph"/>
              <w:ind w:left="0" w:right="123"/>
              <w:jc w:val="center"/>
              <w:rPr>
                <w:color w:val="000000"/>
                <w:spacing w:val="-1"/>
                <w:sz w:val="18"/>
              </w:rPr>
            </w:pPr>
            <w:r w:rsidRPr="00C2089A">
              <w:rPr>
                <w:color w:val="000000"/>
                <w:spacing w:val="-1"/>
                <w:sz w:val="18"/>
              </w:rPr>
              <w:t>2.7.1</w:t>
            </w:r>
          </w:p>
        </w:tc>
        <w:tc>
          <w:tcPr>
            <w:tcW w:w="6521" w:type="dxa"/>
            <w:vMerge/>
            <w:tcBorders>
              <w:left w:val="single" w:sz="4" w:space="0" w:color="auto"/>
            </w:tcBorders>
            <w:vAlign w:val="center"/>
          </w:tcPr>
          <w:p w:rsidR="00F60566" w:rsidRPr="00E44A27" w:rsidRDefault="00F60566" w:rsidP="00F60566">
            <w:pPr>
              <w:pStyle w:val="aff4"/>
              <w:ind w:left="-108" w:right="-108"/>
              <w:jc w:val="left"/>
              <w:rPr>
                <w:sz w:val="20"/>
                <w:szCs w:val="20"/>
              </w:rPr>
            </w:pPr>
          </w:p>
        </w:tc>
      </w:tr>
      <w:tr w:rsidR="00F60566" w:rsidRPr="005552C4" w:rsidTr="00F60566">
        <w:tc>
          <w:tcPr>
            <w:tcW w:w="1696" w:type="dxa"/>
            <w:tcBorders>
              <w:top w:val="single" w:sz="4" w:space="0" w:color="auto"/>
              <w:bottom w:val="single" w:sz="4" w:space="0" w:color="auto"/>
              <w:right w:val="single" w:sz="4" w:space="0" w:color="auto"/>
            </w:tcBorders>
            <w:vAlign w:val="center"/>
          </w:tcPr>
          <w:p w:rsidR="00F60566" w:rsidRPr="00C2089A" w:rsidRDefault="00F60566" w:rsidP="00F60566">
            <w:pPr>
              <w:pStyle w:val="TableParagraph"/>
              <w:ind w:left="0" w:right="123"/>
              <w:jc w:val="center"/>
              <w:rPr>
                <w:color w:val="000000"/>
                <w:spacing w:val="-1"/>
                <w:sz w:val="18"/>
              </w:rPr>
            </w:pPr>
            <w:r w:rsidRPr="00C2089A">
              <w:rPr>
                <w:color w:val="000000"/>
                <w:spacing w:val="-1"/>
                <w:sz w:val="18"/>
              </w:rPr>
              <w:t>Служебные гаражи</w:t>
            </w:r>
          </w:p>
        </w:tc>
        <w:tc>
          <w:tcPr>
            <w:tcW w:w="6087" w:type="dxa"/>
            <w:tcBorders>
              <w:top w:val="single" w:sz="4" w:space="0" w:color="auto"/>
              <w:left w:val="single" w:sz="4" w:space="0" w:color="auto"/>
              <w:bottom w:val="single" w:sz="4" w:space="0" w:color="auto"/>
              <w:right w:val="single" w:sz="4" w:space="0" w:color="auto"/>
            </w:tcBorders>
            <w:vAlign w:val="center"/>
          </w:tcPr>
          <w:p w:rsidR="00F60566" w:rsidRPr="00C2089A" w:rsidRDefault="00F60566" w:rsidP="00F60566">
            <w:pPr>
              <w:pStyle w:val="TableParagraph"/>
              <w:ind w:left="0" w:right="123"/>
              <w:jc w:val="center"/>
              <w:rPr>
                <w:color w:val="000000"/>
                <w:spacing w:val="-1"/>
                <w:sz w:val="18"/>
              </w:rPr>
            </w:pPr>
            <w:r w:rsidRPr="00C2089A">
              <w:rPr>
                <w:color w:val="000000"/>
                <w:spacing w:val="-1"/>
                <w:sz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C2089A">
              <w:rPr>
                <w:color w:val="000000"/>
                <w:spacing w:val="-1"/>
                <w:sz w:val="18"/>
              </w:rPr>
              <w:br/>
              <w:t>а также для стоянки и хранения транспортных средств общего пользования, в том числе в депо</w:t>
            </w:r>
          </w:p>
        </w:tc>
        <w:tc>
          <w:tcPr>
            <w:tcW w:w="864" w:type="dxa"/>
            <w:tcBorders>
              <w:top w:val="single" w:sz="4" w:space="0" w:color="auto"/>
              <w:left w:val="single" w:sz="4" w:space="0" w:color="auto"/>
              <w:bottom w:val="single" w:sz="4" w:space="0" w:color="auto"/>
            </w:tcBorders>
            <w:vAlign w:val="center"/>
          </w:tcPr>
          <w:p w:rsidR="00F60566" w:rsidRPr="00C2089A" w:rsidRDefault="00F60566" w:rsidP="00F60566">
            <w:pPr>
              <w:pStyle w:val="TableParagraph"/>
              <w:ind w:left="0" w:right="123"/>
              <w:jc w:val="center"/>
              <w:rPr>
                <w:color w:val="000000"/>
                <w:spacing w:val="-1"/>
                <w:sz w:val="18"/>
              </w:rPr>
            </w:pPr>
            <w:r w:rsidRPr="00C2089A">
              <w:rPr>
                <w:color w:val="000000"/>
                <w:spacing w:val="-1"/>
                <w:sz w:val="18"/>
              </w:rPr>
              <w:t>4.9</w:t>
            </w:r>
          </w:p>
        </w:tc>
        <w:tc>
          <w:tcPr>
            <w:tcW w:w="6521" w:type="dxa"/>
            <w:vMerge/>
            <w:tcBorders>
              <w:left w:val="single" w:sz="4" w:space="0" w:color="auto"/>
              <w:bottom w:val="single" w:sz="4" w:space="0" w:color="auto"/>
            </w:tcBorders>
            <w:vAlign w:val="center"/>
          </w:tcPr>
          <w:p w:rsidR="00F60566" w:rsidRPr="00E44A27" w:rsidRDefault="00F60566" w:rsidP="00F60566">
            <w:pPr>
              <w:pStyle w:val="aff4"/>
              <w:ind w:left="-108" w:right="-108"/>
              <w:jc w:val="left"/>
              <w:rPr>
                <w:sz w:val="20"/>
                <w:szCs w:val="20"/>
              </w:rPr>
            </w:pPr>
          </w:p>
        </w:tc>
      </w:tr>
      <w:tr w:rsidR="00F60566" w:rsidRPr="005552C4" w:rsidTr="00F60566">
        <w:tc>
          <w:tcPr>
            <w:tcW w:w="1696" w:type="dxa"/>
            <w:tcBorders>
              <w:top w:val="single" w:sz="4" w:space="0" w:color="auto"/>
              <w:bottom w:val="single" w:sz="4" w:space="0" w:color="auto"/>
              <w:right w:val="single" w:sz="4" w:space="0" w:color="auto"/>
            </w:tcBorders>
            <w:vAlign w:val="center"/>
          </w:tcPr>
          <w:p w:rsidR="00F60566" w:rsidRPr="00C2089A" w:rsidRDefault="00F60566" w:rsidP="00F60566">
            <w:pPr>
              <w:pStyle w:val="TableParagraph"/>
              <w:ind w:left="0" w:right="123"/>
              <w:jc w:val="center"/>
              <w:rPr>
                <w:color w:val="000000"/>
                <w:spacing w:val="-1"/>
                <w:sz w:val="18"/>
              </w:rPr>
            </w:pPr>
            <w:r w:rsidRPr="00C2089A">
              <w:rPr>
                <w:color w:val="000000"/>
                <w:spacing w:val="-1"/>
                <w:sz w:val="18"/>
              </w:rPr>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vAlign w:val="center"/>
          </w:tcPr>
          <w:p w:rsidR="00F60566" w:rsidRPr="00C2089A" w:rsidRDefault="00F60566" w:rsidP="00F60566">
            <w:pPr>
              <w:pStyle w:val="TableParagraph"/>
              <w:ind w:left="0" w:right="123"/>
              <w:jc w:val="center"/>
              <w:rPr>
                <w:color w:val="000000"/>
                <w:spacing w:val="-1"/>
                <w:sz w:val="18"/>
              </w:rPr>
            </w:pPr>
            <w:r w:rsidRPr="00C2089A">
              <w:rPr>
                <w:color w:val="000000"/>
                <w:spacing w:val="-1"/>
                <w:sz w:val="18"/>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864" w:type="dxa"/>
            <w:tcBorders>
              <w:top w:val="single" w:sz="4" w:space="0" w:color="auto"/>
              <w:left w:val="single" w:sz="4" w:space="0" w:color="auto"/>
              <w:bottom w:val="single" w:sz="4" w:space="0" w:color="auto"/>
            </w:tcBorders>
            <w:vAlign w:val="center"/>
          </w:tcPr>
          <w:p w:rsidR="00F60566" w:rsidRPr="00C2089A" w:rsidRDefault="00F60566" w:rsidP="00F60566">
            <w:pPr>
              <w:pStyle w:val="TableParagraph"/>
              <w:ind w:left="0" w:right="123"/>
              <w:jc w:val="center"/>
              <w:rPr>
                <w:color w:val="000000"/>
                <w:spacing w:val="-1"/>
                <w:sz w:val="18"/>
              </w:rPr>
            </w:pPr>
            <w:r w:rsidRPr="00C2089A">
              <w:rPr>
                <w:color w:val="000000"/>
                <w:spacing w:val="-1"/>
                <w:sz w:val="18"/>
              </w:rPr>
              <w:t>7.2</w:t>
            </w:r>
          </w:p>
        </w:tc>
        <w:tc>
          <w:tcPr>
            <w:tcW w:w="6521" w:type="dxa"/>
            <w:tcBorders>
              <w:top w:val="single" w:sz="4" w:space="0" w:color="auto"/>
              <w:left w:val="single" w:sz="4" w:space="0" w:color="auto"/>
              <w:bottom w:val="single" w:sz="4" w:space="0" w:color="auto"/>
            </w:tcBorders>
            <w:vAlign w:val="center"/>
          </w:tcPr>
          <w:p w:rsidR="00F60566" w:rsidRPr="00373483" w:rsidRDefault="00F60566" w:rsidP="00373483">
            <w:pPr>
              <w:pStyle w:val="a5"/>
              <w:widowControl w:val="0"/>
              <w:numPr>
                <w:ilvl w:val="0"/>
                <w:numId w:val="18"/>
              </w:numPr>
              <w:tabs>
                <w:tab w:val="left" w:pos="284"/>
              </w:tabs>
              <w:spacing w:after="0" w:line="240" w:lineRule="auto"/>
              <w:ind w:right="522" w:firstLine="0"/>
              <w:contextualSpacing w:val="0"/>
              <w:jc w:val="left"/>
              <w:rPr>
                <w:color w:val="000000"/>
                <w:sz w:val="18"/>
                <w:szCs w:val="18"/>
              </w:rPr>
            </w:pPr>
            <w:r w:rsidRPr="00373483">
              <w:rPr>
                <w:color w:val="000000"/>
                <w:spacing w:val="-1"/>
                <w:sz w:val="18"/>
              </w:rPr>
              <w:t xml:space="preserve">Предельные размеры земельных участков принимаются </w:t>
            </w:r>
            <w:r w:rsidRPr="00373483">
              <w:rPr>
                <w:color w:val="000000"/>
                <w:sz w:val="18"/>
              </w:rPr>
              <w:t xml:space="preserve">по </w:t>
            </w:r>
            <w:r w:rsidRPr="00373483">
              <w:rPr>
                <w:color w:val="000000"/>
                <w:spacing w:val="-1"/>
                <w:sz w:val="18"/>
              </w:rPr>
              <w:t xml:space="preserve">расчету </w:t>
            </w:r>
            <w:r w:rsidRPr="00373483">
              <w:rPr>
                <w:color w:val="000000"/>
                <w:sz w:val="18"/>
              </w:rPr>
              <w:t>в</w:t>
            </w:r>
            <w:r w:rsidRPr="00373483">
              <w:rPr>
                <w:color w:val="000000"/>
                <w:spacing w:val="-1"/>
                <w:sz w:val="18"/>
              </w:rPr>
              <w:t xml:space="preserve"> соответствии </w:t>
            </w:r>
            <w:r w:rsidRPr="00373483">
              <w:rPr>
                <w:color w:val="000000"/>
                <w:sz w:val="18"/>
              </w:rPr>
              <w:t>с</w:t>
            </w:r>
            <w:r w:rsidRPr="00373483">
              <w:rPr>
                <w:color w:val="000000"/>
                <w:spacing w:val="-1"/>
                <w:sz w:val="18"/>
              </w:rPr>
              <w:t xml:space="preserve"> параметрами основных объектов</w:t>
            </w:r>
            <w:r w:rsidRPr="00373483">
              <w:rPr>
                <w:color w:val="000000"/>
                <w:sz w:val="18"/>
              </w:rPr>
              <w:t xml:space="preserve">   и с </w:t>
            </w:r>
            <w:r w:rsidRPr="00373483">
              <w:rPr>
                <w:color w:val="000000"/>
                <w:spacing w:val="-1"/>
                <w:sz w:val="18"/>
              </w:rPr>
              <w:t>требованиями</w:t>
            </w:r>
            <w:r w:rsidRPr="00373483">
              <w:rPr>
                <w:color w:val="000000"/>
                <w:sz w:val="18"/>
              </w:rPr>
              <w:t xml:space="preserve"> к</w:t>
            </w:r>
            <w:r w:rsidRPr="00373483">
              <w:rPr>
                <w:color w:val="000000"/>
                <w:spacing w:val="-1"/>
                <w:sz w:val="18"/>
              </w:rPr>
              <w:t xml:space="preserve"> размещению</w:t>
            </w:r>
            <w:r w:rsidRPr="00373483">
              <w:rPr>
                <w:color w:val="000000"/>
                <w:sz w:val="18"/>
              </w:rPr>
              <w:t xml:space="preserve"> таких </w:t>
            </w:r>
            <w:r w:rsidRPr="00373483">
              <w:rPr>
                <w:color w:val="000000"/>
                <w:spacing w:val="-1"/>
                <w:sz w:val="18"/>
              </w:rPr>
              <w:t>объектов СНиП, технических регламентов, СанПиН,</w:t>
            </w:r>
            <w:r w:rsidRPr="00373483">
              <w:rPr>
                <w:color w:val="000000"/>
                <w:sz w:val="18"/>
              </w:rPr>
              <w:t xml:space="preserve"> и др.</w:t>
            </w:r>
          </w:p>
          <w:p w:rsidR="00F60566" w:rsidRPr="00373483" w:rsidRDefault="00F60566" w:rsidP="00373483">
            <w:pPr>
              <w:pStyle w:val="a5"/>
              <w:widowControl w:val="0"/>
              <w:numPr>
                <w:ilvl w:val="0"/>
                <w:numId w:val="18"/>
              </w:numPr>
              <w:tabs>
                <w:tab w:val="left" w:pos="284"/>
              </w:tabs>
              <w:spacing w:after="0" w:line="206" w:lineRule="exact"/>
              <w:ind w:left="284"/>
              <w:contextualSpacing w:val="0"/>
              <w:jc w:val="left"/>
              <w:rPr>
                <w:color w:val="000000"/>
                <w:sz w:val="18"/>
                <w:szCs w:val="18"/>
              </w:rPr>
            </w:pPr>
            <w:r w:rsidRPr="00373483">
              <w:rPr>
                <w:color w:val="000000"/>
                <w:spacing w:val="-1"/>
                <w:sz w:val="18"/>
              </w:rPr>
              <w:t>Минимальный отступ</w:t>
            </w:r>
            <w:r w:rsidRPr="00373483">
              <w:rPr>
                <w:color w:val="000000"/>
                <w:sz w:val="18"/>
              </w:rPr>
              <w:t xml:space="preserve"> от </w:t>
            </w:r>
            <w:r w:rsidRPr="00373483">
              <w:rPr>
                <w:color w:val="000000"/>
                <w:spacing w:val="-1"/>
                <w:sz w:val="18"/>
              </w:rPr>
              <w:t xml:space="preserve">красной линии </w:t>
            </w:r>
            <w:r w:rsidRPr="00373483">
              <w:rPr>
                <w:color w:val="000000"/>
                <w:sz w:val="18"/>
              </w:rPr>
              <w:t>составляет:</w:t>
            </w:r>
          </w:p>
          <w:p w:rsidR="00F60566" w:rsidRPr="00373483" w:rsidRDefault="00F60566" w:rsidP="00373483">
            <w:pPr>
              <w:pStyle w:val="a5"/>
              <w:widowControl w:val="0"/>
              <w:numPr>
                <w:ilvl w:val="0"/>
                <w:numId w:val="17"/>
              </w:numPr>
              <w:tabs>
                <w:tab w:val="left" w:pos="208"/>
              </w:tabs>
              <w:spacing w:after="0" w:line="240" w:lineRule="auto"/>
              <w:ind w:right="442" w:firstLine="0"/>
              <w:contextualSpacing w:val="0"/>
              <w:jc w:val="left"/>
              <w:rPr>
                <w:color w:val="000000"/>
                <w:sz w:val="18"/>
                <w:szCs w:val="18"/>
              </w:rPr>
            </w:pPr>
            <w:r w:rsidRPr="00373483">
              <w:rPr>
                <w:color w:val="000000"/>
                <w:sz w:val="18"/>
              </w:rPr>
              <w:t>в</w:t>
            </w:r>
            <w:r w:rsidRPr="00373483">
              <w:rPr>
                <w:color w:val="000000"/>
                <w:spacing w:val="-1"/>
                <w:sz w:val="18"/>
              </w:rPr>
              <w:t xml:space="preserve"> существующей</w:t>
            </w:r>
            <w:r w:rsidR="00204258" w:rsidRPr="00373483">
              <w:rPr>
                <w:color w:val="000000"/>
                <w:sz w:val="18"/>
              </w:rPr>
              <w:t xml:space="preserve"> </w:t>
            </w:r>
            <w:r w:rsidRPr="00373483">
              <w:rPr>
                <w:color w:val="000000"/>
                <w:spacing w:val="-1"/>
                <w:sz w:val="18"/>
              </w:rPr>
              <w:t>застройке</w:t>
            </w:r>
            <w:r w:rsidR="00204258" w:rsidRPr="00373483">
              <w:rPr>
                <w:color w:val="000000"/>
                <w:spacing w:val="-1"/>
                <w:sz w:val="18"/>
              </w:rPr>
              <w:t xml:space="preserve"> </w:t>
            </w:r>
            <w:r w:rsidRPr="00373483">
              <w:rPr>
                <w:color w:val="000000"/>
                <w:sz w:val="18"/>
              </w:rPr>
              <w:t>- в</w:t>
            </w:r>
            <w:r w:rsidR="00204258" w:rsidRPr="00373483">
              <w:rPr>
                <w:color w:val="000000"/>
                <w:sz w:val="18"/>
              </w:rPr>
              <w:t xml:space="preserve"> </w:t>
            </w:r>
            <w:r w:rsidRPr="00373483">
              <w:rPr>
                <w:color w:val="000000"/>
                <w:spacing w:val="-1"/>
                <w:sz w:val="18"/>
              </w:rPr>
              <w:t>соответствии</w:t>
            </w:r>
            <w:r w:rsidR="00204258" w:rsidRPr="00373483">
              <w:rPr>
                <w:color w:val="000000"/>
                <w:spacing w:val="-1"/>
                <w:sz w:val="18"/>
              </w:rPr>
              <w:t xml:space="preserve"> </w:t>
            </w:r>
            <w:r w:rsidRPr="00373483">
              <w:rPr>
                <w:color w:val="000000"/>
                <w:spacing w:val="-1"/>
                <w:sz w:val="18"/>
              </w:rPr>
              <w:t>со</w:t>
            </w:r>
            <w:r w:rsidR="00204258" w:rsidRPr="00373483">
              <w:rPr>
                <w:color w:val="000000"/>
                <w:spacing w:val="-1"/>
                <w:sz w:val="18"/>
              </w:rPr>
              <w:t xml:space="preserve"> </w:t>
            </w:r>
            <w:r w:rsidRPr="00373483">
              <w:rPr>
                <w:color w:val="000000"/>
                <w:spacing w:val="-1"/>
                <w:sz w:val="18"/>
              </w:rPr>
              <w:t>сложившейся</w:t>
            </w:r>
            <w:r w:rsidR="00204258" w:rsidRPr="00373483">
              <w:rPr>
                <w:color w:val="000000"/>
                <w:spacing w:val="-1"/>
                <w:sz w:val="18"/>
              </w:rPr>
              <w:t xml:space="preserve"> </w:t>
            </w:r>
            <w:r w:rsidRPr="00373483">
              <w:rPr>
                <w:color w:val="000000"/>
                <w:spacing w:val="-1"/>
                <w:sz w:val="18"/>
              </w:rPr>
              <w:t>линией</w:t>
            </w:r>
            <w:r w:rsidR="00204258" w:rsidRPr="00373483">
              <w:rPr>
                <w:color w:val="000000"/>
                <w:spacing w:val="-1"/>
                <w:sz w:val="18"/>
              </w:rPr>
              <w:t xml:space="preserve"> </w:t>
            </w:r>
            <w:r w:rsidRPr="00373483">
              <w:rPr>
                <w:color w:val="000000"/>
                <w:spacing w:val="-1"/>
                <w:sz w:val="18"/>
              </w:rPr>
              <w:t>застройки</w:t>
            </w:r>
            <w:r w:rsidR="00204258" w:rsidRPr="00373483">
              <w:rPr>
                <w:color w:val="000000"/>
                <w:spacing w:val="-1"/>
                <w:sz w:val="18"/>
              </w:rPr>
              <w:t xml:space="preserve"> </w:t>
            </w:r>
            <w:r w:rsidRPr="00373483">
              <w:rPr>
                <w:color w:val="000000"/>
                <w:sz w:val="18"/>
              </w:rPr>
              <w:t>по</w:t>
            </w:r>
            <w:r w:rsidR="00204258" w:rsidRPr="00373483">
              <w:rPr>
                <w:color w:val="000000"/>
                <w:sz w:val="18"/>
              </w:rPr>
              <w:t xml:space="preserve"> </w:t>
            </w:r>
            <w:r w:rsidRPr="00373483">
              <w:rPr>
                <w:color w:val="000000"/>
                <w:spacing w:val="-1"/>
                <w:sz w:val="18"/>
              </w:rPr>
              <w:t>каждой</w:t>
            </w:r>
            <w:r w:rsidR="00204258" w:rsidRPr="00373483">
              <w:rPr>
                <w:color w:val="000000"/>
                <w:spacing w:val="-1"/>
                <w:sz w:val="18"/>
              </w:rPr>
              <w:t xml:space="preserve"> </w:t>
            </w:r>
            <w:r w:rsidRPr="00373483">
              <w:rPr>
                <w:color w:val="000000"/>
                <w:spacing w:val="-1"/>
                <w:sz w:val="18"/>
              </w:rPr>
              <w:t>улице;</w:t>
            </w:r>
          </w:p>
          <w:p w:rsidR="00F60566" w:rsidRPr="00373483" w:rsidRDefault="00F60566" w:rsidP="00373483">
            <w:pPr>
              <w:pStyle w:val="a5"/>
              <w:widowControl w:val="0"/>
              <w:numPr>
                <w:ilvl w:val="0"/>
                <w:numId w:val="17"/>
              </w:numPr>
              <w:tabs>
                <w:tab w:val="left" w:pos="208"/>
              </w:tabs>
              <w:spacing w:before="2" w:after="0" w:line="240" w:lineRule="auto"/>
              <w:ind w:left="207" w:hanging="105"/>
              <w:contextualSpacing w:val="0"/>
              <w:jc w:val="left"/>
              <w:rPr>
                <w:color w:val="000000"/>
                <w:sz w:val="18"/>
                <w:szCs w:val="18"/>
              </w:rPr>
            </w:pPr>
            <w:r w:rsidRPr="00373483">
              <w:rPr>
                <w:color w:val="000000"/>
                <w:sz w:val="18"/>
              </w:rPr>
              <w:t>в новой застройке -  не менее 6м</w:t>
            </w:r>
            <w:r w:rsidRPr="00373483">
              <w:rPr>
                <w:color w:val="000000"/>
                <w:spacing w:val="-1"/>
                <w:sz w:val="18"/>
              </w:rPr>
              <w:t>.</w:t>
            </w:r>
          </w:p>
        </w:tc>
      </w:tr>
      <w:tr w:rsidR="00F60566" w:rsidRPr="005552C4" w:rsidTr="00F60566">
        <w:tc>
          <w:tcPr>
            <w:tcW w:w="1696" w:type="dxa"/>
            <w:tcBorders>
              <w:top w:val="single" w:sz="4" w:space="0" w:color="auto"/>
              <w:bottom w:val="single" w:sz="4" w:space="0" w:color="auto"/>
              <w:right w:val="single" w:sz="4" w:space="0" w:color="auto"/>
            </w:tcBorders>
            <w:vAlign w:val="center"/>
          </w:tcPr>
          <w:p w:rsidR="00F60566" w:rsidRPr="00C2089A" w:rsidRDefault="00F60566" w:rsidP="00F60566">
            <w:pPr>
              <w:pStyle w:val="TableParagraph"/>
              <w:ind w:left="0" w:right="123"/>
              <w:jc w:val="center"/>
              <w:rPr>
                <w:color w:val="000000"/>
                <w:spacing w:val="-1"/>
                <w:sz w:val="18"/>
              </w:rPr>
            </w:pPr>
            <w:r w:rsidRPr="00C2089A">
              <w:rPr>
                <w:color w:val="000000"/>
                <w:spacing w:val="-1"/>
                <w:sz w:val="18"/>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vAlign w:val="center"/>
          </w:tcPr>
          <w:p w:rsidR="00F60566" w:rsidRPr="00C2089A" w:rsidRDefault="00F60566" w:rsidP="00F60566">
            <w:pPr>
              <w:pStyle w:val="TableParagraph"/>
              <w:ind w:left="0" w:right="123"/>
              <w:jc w:val="center"/>
              <w:rPr>
                <w:color w:val="000000"/>
                <w:spacing w:val="-1"/>
                <w:sz w:val="18"/>
              </w:rPr>
            </w:pPr>
            <w:r w:rsidRPr="00C2089A">
              <w:rPr>
                <w:color w:val="000000"/>
                <w:spacing w:val="-1"/>
                <w:sz w:val="1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C2089A">
              <w:rPr>
                <w:color w:val="000000"/>
                <w:spacing w:val="-1"/>
                <w:sz w:val="18"/>
              </w:rPr>
              <w:br/>
              <w:t>с кодами 12.0.1-12.0.2</w:t>
            </w:r>
          </w:p>
        </w:tc>
        <w:tc>
          <w:tcPr>
            <w:tcW w:w="864" w:type="dxa"/>
            <w:tcBorders>
              <w:top w:val="single" w:sz="4" w:space="0" w:color="auto"/>
              <w:left w:val="single" w:sz="4" w:space="0" w:color="auto"/>
              <w:bottom w:val="single" w:sz="4" w:space="0" w:color="auto"/>
            </w:tcBorders>
            <w:vAlign w:val="center"/>
          </w:tcPr>
          <w:p w:rsidR="00F60566" w:rsidRPr="00C2089A" w:rsidRDefault="00F60566" w:rsidP="00F60566">
            <w:pPr>
              <w:pStyle w:val="TableParagraph"/>
              <w:ind w:left="0" w:right="123"/>
              <w:jc w:val="center"/>
              <w:rPr>
                <w:color w:val="000000"/>
                <w:spacing w:val="-1"/>
                <w:sz w:val="18"/>
              </w:rPr>
            </w:pPr>
            <w:r w:rsidRPr="00C2089A">
              <w:rPr>
                <w:color w:val="000000"/>
                <w:spacing w:val="-1"/>
                <w:sz w:val="18"/>
              </w:rPr>
              <w:t>12.0</w:t>
            </w:r>
          </w:p>
        </w:tc>
        <w:tc>
          <w:tcPr>
            <w:tcW w:w="6521" w:type="dxa"/>
            <w:tcBorders>
              <w:top w:val="single" w:sz="4" w:space="0" w:color="auto"/>
              <w:left w:val="single" w:sz="4" w:space="0" w:color="auto"/>
              <w:bottom w:val="single" w:sz="4" w:space="0" w:color="auto"/>
            </w:tcBorders>
            <w:vAlign w:val="center"/>
          </w:tcPr>
          <w:p w:rsidR="00F60566" w:rsidRPr="00373483" w:rsidRDefault="00F60566" w:rsidP="00F60566">
            <w:pPr>
              <w:pStyle w:val="TableParagraph"/>
              <w:ind w:left="102" w:right="341" w:firstLine="45"/>
              <w:rPr>
                <w:color w:val="000000"/>
                <w:sz w:val="18"/>
                <w:szCs w:val="18"/>
              </w:rPr>
            </w:pPr>
            <w:r w:rsidRPr="00373483">
              <w:rPr>
                <w:color w:val="000000"/>
                <w:sz w:val="18"/>
              </w:rPr>
              <w:t>1.</w:t>
            </w:r>
            <w:r w:rsidRPr="00373483">
              <w:rPr>
                <w:color w:val="000000"/>
                <w:spacing w:val="-1"/>
                <w:sz w:val="18"/>
              </w:rPr>
              <w:t>Площадь</w:t>
            </w:r>
            <w:r w:rsidR="00204258" w:rsidRPr="00373483">
              <w:rPr>
                <w:color w:val="000000"/>
                <w:spacing w:val="-1"/>
                <w:sz w:val="18"/>
              </w:rPr>
              <w:t xml:space="preserve"> </w:t>
            </w:r>
            <w:r w:rsidRPr="00373483">
              <w:rPr>
                <w:color w:val="000000"/>
                <w:spacing w:val="-1"/>
                <w:sz w:val="18"/>
              </w:rPr>
              <w:t>озелененной</w:t>
            </w:r>
            <w:r w:rsidR="00204258" w:rsidRPr="00373483">
              <w:rPr>
                <w:color w:val="000000"/>
                <w:spacing w:val="-1"/>
                <w:sz w:val="18"/>
              </w:rPr>
              <w:t xml:space="preserve"> </w:t>
            </w:r>
            <w:r w:rsidRPr="00373483">
              <w:rPr>
                <w:color w:val="000000"/>
                <w:sz w:val="18"/>
              </w:rPr>
              <w:t>территории</w:t>
            </w:r>
            <w:r w:rsidR="00204258" w:rsidRPr="00373483">
              <w:rPr>
                <w:color w:val="000000"/>
                <w:sz w:val="18"/>
              </w:rPr>
              <w:t xml:space="preserve"> </w:t>
            </w:r>
            <w:r w:rsidRPr="00373483">
              <w:rPr>
                <w:color w:val="000000"/>
                <w:spacing w:val="-1"/>
                <w:sz w:val="18"/>
              </w:rPr>
              <w:t>микрорайона (квартала)</w:t>
            </w:r>
            <w:r w:rsidR="00204258" w:rsidRPr="00373483">
              <w:rPr>
                <w:color w:val="000000"/>
                <w:spacing w:val="-1"/>
                <w:sz w:val="18"/>
              </w:rPr>
              <w:t xml:space="preserve"> </w:t>
            </w:r>
            <w:r w:rsidRPr="00373483">
              <w:rPr>
                <w:color w:val="000000"/>
                <w:spacing w:val="-1"/>
                <w:sz w:val="18"/>
              </w:rPr>
              <w:t>индивидуальной</w:t>
            </w:r>
            <w:r w:rsidR="00204258" w:rsidRPr="00373483">
              <w:rPr>
                <w:color w:val="000000"/>
                <w:spacing w:val="-1"/>
                <w:sz w:val="18"/>
              </w:rPr>
              <w:t xml:space="preserve"> </w:t>
            </w:r>
            <w:r w:rsidRPr="00373483">
              <w:rPr>
                <w:color w:val="000000"/>
                <w:sz w:val="18"/>
              </w:rPr>
              <w:t>жилой</w:t>
            </w:r>
            <w:r w:rsidR="00204258" w:rsidRPr="00373483">
              <w:rPr>
                <w:color w:val="000000"/>
                <w:sz w:val="18"/>
              </w:rPr>
              <w:t xml:space="preserve"> </w:t>
            </w:r>
            <w:r w:rsidRPr="00373483">
              <w:rPr>
                <w:color w:val="000000"/>
                <w:spacing w:val="-1"/>
                <w:sz w:val="18"/>
              </w:rPr>
              <w:t>застройки</w:t>
            </w:r>
            <w:r w:rsidR="00204258" w:rsidRPr="00373483">
              <w:rPr>
                <w:color w:val="000000"/>
                <w:spacing w:val="-1"/>
                <w:sz w:val="18"/>
              </w:rPr>
              <w:t xml:space="preserve"> </w:t>
            </w:r>
            <w:r w:rsidRPr="00373483">
              <w:rPr>
                <w:color w:val="000000"/>
                <w:spacing w:val="-1"/>
                <w:sz w:val="18"/>
              </w:rPr>
              <w:t>(без</w:t>
            </w:r>
            <w:r w:rsidR="00204258" w:rsidRPr="00373483">
              <w:rPr>
                <w:color w:val="000000"/>
                <w:spacing w:val="-1"/>
                <w:sz w:val="18"/>
              </w:rPr>
              <w:t xml:space="preserve"> </w:t>
            </w:r>
            <w:r w:rsidRPr="00373483">
              <w:rPr>
                <w:color w:val="000000"/>
                <w:spacing w:val="-1"/>
                <w:sz w:val="18"/>
              </w:rPr>
              <w:t>учета</w:t>
            </w:r>
            <w:r w:rsidR="00204258" w:rsidRPr="00373483">
              <w:rPr>
                <w:color w:val="000000"/>
                <w:spacing w:val="-1"/>
                <w:sz w:val="18"/>
              </w:rPr>
              <w:t xml:space="preserve"> </w:t>
            </w:r>
            <w:r w:rsidRPr="00373483">
              <w:rPr>
                <w:color w:val="000000"/>
                <w:spacing w:val="-1"/>
                <w:sz w:val="18"/>
              </w:rPr>
              <w:t>участков</w:t>
            </w:r>
            <w:r w:rsidR="00204258" w:rsidRPr="00373483">
              <w:rPr>
                <w:color w:val="000000"/>
                <w:spacing w:val="-1"/>
                <w:sz w:val="18"/>
              </w:rPr>
              <w:t xml:space="preserve"> </w:t>
            </w:r>
            <w:r w:rsidRPr="00373483">
              <w:rPr>
                <w:color w:val="000000"/>
                <w:spacing w:val="-1"/>
                <w:sz w:val="18"/>
              </w:rPr>
              <w:t>общеобразовательных</w:t>
            </w:r>
            <w:r w:rsidR="00204258" w:rsidRPr="00373483">
              <w:rPr>
                <w:color w:val="000000"/>
                <w:spacing w:val="-1"/>
                <w:sz w:val="18"/>
              </w:rPr>
              <w:t xml:space="preserve"> </w:t>
            </w:r>
            <w:r w:rsidRPr="00373483">
              <w:rPr>
                <w:color w:val="000000"/>
                <w:sz w:val="18"/>
              </w:rPr>
              <w:t xml:space="preserve">и  </w:t>
            </w:r>
            <w:r w:rsidRPr="00373483">
              <w:rPr>
                <w:color w:val="000000"/>
                <w:spacing w:val="-1"/>
                <w:sz w:val="18"/>
              </w:rPr>
              <w:t>дошкольных</w:t>
            </w:r>
            <w:r w:rsidR="00204258" w:rsidRPr="00373483">
              <w:rPr>
                <w:color w:val="000000"/>
                <w:spacing w:val="-1"/>
                <w:sz w:val="18"/>
              </w:rPr>
              <w:t xml:space="preserve"> </w:t>
            </w:r>
            <w:r w:rsidRPr="00373483">
              <w:rPr>
                <w:color w:val="000000"/>
                <w:spacing w:val="-1"/>
                <w:sz w:val="18"/>
              </w:rPr>
              <w:t>образовательных</w:t>
            </w:r>
            <w:r w:rsidR="00204258" w:rsidRPr="00373483">
              <w:rPr>
                <w:color w:val="000000"/>
                <w:spacing w:val="-1"/>
                <w:sz w:val="18"/>
              </w:rPr>
              <w:t xml:space="preserve"> </w:t>
            </w:r>
            <w:r w:rsidRPr="00373483">
              <w:rPr>
                <w:color w:val="000000"/>
                <w:spacing w:val="-1"/>
                <w:sz w:val="18"/>
              </w:rPr>
              <w:t>учреждений)</w:t>
            </w:r>
            <w:r w:rsidR="00204258" w:rsidRPr="00373483">
              <w:rPr>
                <w:color w:val="000000"/>
                <w:spacing w:val="-1"/>
                <w:sz w:val="18"/>
              </w:rPr>
              <w:t xml:space="preserve"> </w:t>
            </w:r>
            <w:r w:rsidRPr="00373483">
              <w:rPr>
                <w:color w:val="000000"/>
                <w:spacing w:val="-1"/>
                <w:sz w:val="18"/>
              </w:rPr>
              <w:t>должна составлять</w:t>
            </w:r>
            <w:r w:rsidRPr="00373483">
              <w:rPr>
                <w:color w:val="000000"/>
                <w:sz w:val="18"/>
              </w:rPr>
              <w:t xml:space="preserve"> не</w:t>
            </w:r>
            <w:r w:rsidRPr="00373483">
              <w:rPr>
                <w:color w:val="000000"/>
                <w:spacing w:val="-1"/>
                <w:sz w:val="18"/>
              </w:rPr>
              <w:t xml:space="preserve"> менее </w:t>
            </w:r>
            <w:r w:rsidRPr="00373483">
              <w:rPr>
                <w:color w:val="000000"/>
                <w:sz w:val="18"/>
              </w:rPr>
              <w:t>5</w:t>
            </w:r>
            <w:r w:rsidRPr="00373483">
              <w:rPr>
                <w:color w:val="000000"/>
                <w:spacing w:val="-1"/>
                <w:sz w:val="18"/>
              </w:rPr>
              <w:t>м2</w:t>
            </w:r>
            <w:r w:rsidR="00204258" w:rsidRPr="00373483">
              <w:rPr>
                <w:color w:val="000000"/>
                <w:spacing w:val="-1"/>
                <w:sz w:val="18"/>
              </w:rPr>
              <w:t xml:space="preserve"> </w:t>
            </w:r>
            <w:r w:rsidRPr="00373483">
              <w:rPr>
                <w:color w:val="000000"/>
                <w:sz w:val="18"/>
              </w:rPr>
              <w:t>на</w:t>
            </w:r>
            <w:r w:rsidR="00204258" w:rsidRPr="00373483">
              <w:rPr>
                <w:color w:val="000000"/>
                <w:sz w:val="18"/>
              </w:rPr>
              <w:t xml:space="preserve"> </w:t>
            </w:r>
            <w:r w:rsidRPr="00373483">
              <w:rPr>
                <w:color w:val="000000"/>
                <w:sz w:val="18"/>
              </w:rPr>
              <w:t>1</w:t>
            </w:r>
            <w:r w:rsidR="00204258" w:rsidRPr="00373483">
              <w:rPr>
                <w:color w:val="000000"/>
                <w:sz w:val="18"/>
              </w:rPr>
              <w:t xml:space="preserve"> </w:t>
            </w:r>
            <w:r w:rsidRPr="00373483">
              <w:rPr>
                <w:color w:val="000000"/>
                <w:spacing w:val="-1"/>
                <w:sz w:val="18"/>
              </w:rPr>
              <w:t>человека или</w:t>
            </w:r>
            <w:r w:rsidRPr="00373483">
              <w:rPr>
                <w:color w:val="000000"/>
                <w:sz w:val="18"/>
              </w:rPr>
              <w:t xml:space="preserve"> не</w:t>
            </w:r>
            <w:r w:rsidR="00204258" w:rsidRPr="00373483">
              <w:rPr>
                <w:color w:val="000000"/>
                <w:sz w:val="18"/>
              </w:rPr>
              <w:t xml:space="preserve"> </w:t>
            </w:r>
            <w:r w:rsidRPr="00373483">
              <w:rPr>
                <w:color w:val="000000"/>
                <w:spacing w:val="-1"/>
                <w:sz w:val="18"/>
              </w:rPr>
              <w:t xml:space="preserve">менее </w:t>
            </w:r>
            <w:r w:rsidRPr="00373483">
              <w:rPr>
                <w:color w:val="000000"/>
                <w:sz w:val="18"/>
              </w:rPr>
              <w:t>25%</w:t>
            </w:r>
            <w:r w:rsidRPr="00373483">
              <w:rPr>
                <w:color w:val="000000"/>
                <w:spacing w:val="-1"/>
                <w:sz w:val="18"/>
              </w:rPr>
              <w:t xml:space="preserve"> площади </w:t>
            </w:r>
            <w:r w:rsidRPr="00373483">
              <w:rPr>
                <w:color w:val="000000"/>
                <w:sz w:val="18"/>
              </w:rPr>
              <w:t>территории</w:t>
            </w:r>
            <w:r w:rsidRPr="00373483">
              <w:rPr>
                <w:color w:val="000000"/>
                <w:spacing w:val="-1"/>
                <w:sz w:val="18"/>
              </w:rPr>
              <w:t xml:space="preserve"> микрорайона (квартала).</w:t>
            </w:r>
          </w:p>
        </w:tc>
      </w:tr>
      <w:tr w:rsidR="00F60566" w:rsidRPr="005552C4" w:rsidTr="00F60566">
        <w:tc>
          <w:tcPr>
            <w:tcW w:w="1696" w:type="dxa"/>
            <w:tcBorders>
              <w:top w:val="single" w:sz="4" w:space="0" w:color="auto"/>
              <w:bottom w:val="single" w:sz="4" w:space="0" w:color="auto"/>
              <w:right w:val="single" w:sz="4" w:space="0" w:color="auto"/>
            </w:tcBorders>
            <w:vAlign w:val="center"/>
          </w:tcPr>
          <w:p w:rsidR="00F60566" w:rsidRPr="00C2089A" w:rsidRDefault="00F60566" w:rsidP="00F60566">
            <w:pPr>
              <w:pStyle w:val="TableParagraph"/>
              <w:ind w:left="0" w:right="123"/>
              <w:jc w:val="center"/>
              <w:rPr>
                <w:color w:val="000000"/>
                <w:spacing w:val="-1"/>
                <w:sz w:val="18"/>
              </w:rPr>
            </w:pPr>
            <w:r w:rsidRPr="00C2089A">
              <w:rPr>
                <w:color w:val="000000"/>
                <w:spacing w:val="-1"/>
                <w:sz w:val="18"/>
              </w:rPr>
              <w:t>Звероводство</w:t>
            </w:r>
          </w:p>
        </w:tc>
        <w:tc>
          <w:tcPr>
            <w:tcW w:w="6087" w:type="dxa"/>
            <w:tcBorders>
              <w:top w:val="single" w:sz="4" w:space="0" w:color="auto"/>
              <w:left w:val="single" w:sz="4" w:space="0" w:color="auto"/>
              <w:bottom w:val="single" w:sz="4" w:space="0" w:color="auto"/>
              <w:right w:val="single" w:sz="4" w:space="0" w:color="auto"/>
            </w:tcBorders>
            <w:vAlign w:val="center"/>
          </w:tcPr>
          <w:p w:rsidR="00F60566" w:rsidRPr="00C2089A" w:rsidRDefault="00F60566" w:rsidP="00F60566">
            <w:pPr>
              <w:pStyle w:val="TableParagraph"/>
              <w:ind w:left="0" w:right="123"/>
              <w:jc w:val="center"/>
              <w:rPr>
                <w:color w:val="000000"/>
                <w:spacing w:val="-1"/>
                <w:sz w:val="18"/>
              </w:rPr>
            </w:pPr>
            <w:r w:rsidRPr="00C2089A">
              <w:rPr>
                <w:color w:val="000000"/>
                <w:spacing w:val="-1"/>
                <w:sz w:val="18"/>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vAlign w:val="center"/>
          </w:tcPr>
          <w:p w:rsidR="00F60566" w:rsidRPr="00C2089A" w:rsidRDefault="00F60566" w:rsidP="00F60566">
            <w:pPr>
              <w:pStyle w:val="TableParagraph"/>
              <w:ind w:left="0" w:right="123"/>
              <w:jc w:val="center"/>
              <w:rPr>
                <w:color w:val="000000"/>
                <w:spacing w:val="-1"/>
                <w:sz w:val="18"/>
              </w:rPr>
            </w:pPr>
            <w:r w:rsidRPr="00C2089A">
              <w:rPr>
                <w:color w:val="000000"/>
                <w:spacing w:val="-1"/>
                <w:sz w:val="18"/>
              </w:rPr>
              <w:t>1.9</w:t>
            </w:r>
          </w:p>
        </w:tc>
        <w:tc>
          <w:tcPr>
            <w:tcW w:w="6521" w:type="dxa"/>
            <w:tcBorders>
              <w:top w:val="single" w:sz="4" w:space="0" w:color="auto"/>
              <w:left w:val="single" w:sz="4" w:space="0" w:color="auto"/>
              <w:bottom w:val="single" w:sz="4" w:space="0" w:color="auto"/>
            </w:tcBorders>
            <w:vAlign w:val="center"/>
          </w:tcPr>
          <w:p w:rsidR="00F60566" w:rsidRPr="00373483" w:rsidRDefault="00F60566" w:rsidP="00373483">
            <w:pPr>
              <w:pStyle w:val="a5"/>
              <w:widowControl w:val="0"/>
              <w:numPr>
                <w:ilvl w:val="0"/>
                <w:numId w:val="20"/>
              </w:numPr>
              <w:tabs>
                <w:tab w:val="left" w:pos="287"/>
              </w:tabs>
              <w:spacing w:after="0" w:line="240" w:lineRule="auto"/>
              <w:ind w:right="206" w:firstLine="0"/>
              <w:contextualSpacing w:val="0"/>
              <w:jc w:val="left"/>
              <w:rPr>
                <w:color w:val="000000"/>
                <w:sz w:val="18"/>
                <w:szCs w:val="18"/>
              </w:rPr>
            </w:pPr>
            <w:r w:rsidRPr="00373483">
              <w:rPr>
                <w:color w:val="000000"/>
                <w:spacing w:val="-1"/>
                <w:sz w:val="18"/>
              </w:rPr>
              <w:t>Предельные размеры земельных</w:t>
            </w:r>
            <w:r w:rsidR="00204258" w:rsidRPr="00373483">
              <w:rPr>
                <w:color w:val="000000"/>
                <w:spacing w:val="-1"/>
                <w:sz w:val="18"/>
              </w:rPr>
              <w:t xml:space="preserve"> </w:t>
            </w:r>
            <w:r w:rsidRPr="00373483">
              <w:rPr>
                <w:color w:val="000000"/>
                <w:spacing w:val="-1"/>
                <w:sz w:val="18"/>
              </w:rPr>
              <w:t>участков</w:t>
            </w:r>
            <w:r w:rsidR="00204258" w:rsidRPr="00373483">
              <w:rPr>
                <w:color w:val="000000"/>
                <w:spacing w:val="-1"/>
                <w:sz w:val="18"/>
              </w:rPr>
              <w:t xml:space="preserve"> </w:t>
            </w:r>
            <w:r w:rsidRPr="00373483">
              <w:rPr>
                <w:color w:val="000000"/>
                <w:spacing w:val="-1"/>
                <w:sz w:val="18"/>
              </w:rPr>
              <w:t>принимаются</w:t>
            </w:r>
            <w:r w:rsidR="00204258" w:rsidRPr="00373483">
              <w:rPr>
                <w:color w:val="000000"/>
                <w:spacing w:val="-1"/>
                <w:sz w:val="18"/>
              </w:rPr>
              <w:t xml:space="preserve"> </w:t>
            </w:r>
            <w:r w:rsidRPr="00373483">
              <w:rPr>
                <w:color w:val="000000"/>
                <w:sz w:val="18"/>
              </w:rPr>
              <w:t>по</w:t>
            </w:r>
            <w:r w:rsidR="00204258" w:rsidRPr="00373483">
              <w:rPr>
                <w:color w:val="000000"/>
                <w:sz w:val="18"/>
              </w:rPr>
              <w:t xml:space="preserve"> </w:t>
            </w:r>
            <w:r w:rsidRPr="00373483">
              <w:rPr>
                <w:color w:val="000000"/>
                <w:spacing w:val="-1"/>
                <w:sz w:val="18"/>
              </w:rPr>
              <w:t>расчету</w:t>
            </w:r>
            <w:r w:rsidR="00204258" w:rsidRPr="00373483">
              <w:rPr>
                <w:color w:val="000000"/>
                <w:spacing w:val="-1"/>
                <w:sz w:val="18"/>
              </w:rPr>
              <w:t xml:space="preserve"> </w:t>
            </w:r>
            <w:r w:rsidRPr="00373483">
              <w:rPr>
                <w:color w:val="000000"/>
                <w:sz w:val="18"/>
              </w:rPr>
              <w:t>в</w:t>
            </w:r>
            <w:r w:rsidRPr="00373483">
              <w:rPr>
                <w:color w:val="000000"/>
                <w:spacing w:val="-1"/>
                <w:sz w:val="18"/>
              </w:rPr>
              <w:t xml:space="preserve"> соответствии </w:t>
            </w:r>
            <w:r w:rsidRPr="00373483">
              <w:rPr>
                <w:color w:val="000000"/>
                <w:sz w:val="18"/>
              </w:rPr>
              <w:t>с</w:t>
            </w:r>
            <w:r w:rsidRPr="00373483">
              <w:rPr>
                <w:color w:val="000000"/>
                <w:spacing w:val="-1"/>
                <w:sz w:val="18"/>
              </w:rPr>
              <w:t xml:space="preserve"> параметрами</w:t>
            </w:r>
            <w:r w:rsidR="00204258" w:rsidRPr="00373483">
              <w:rPr>
                <w:color w:val="000000"/>
                <w:spacing w:val="-1"/>
                <w:sz w:val="18"/>
              </w:rPr>
              <w:t xml:space="preserve"> </w:t>
            </w:r>
            <w:r w:rsidRPr="00373483">
              <w:rPr>
                <w:color w:val="000000"/>
                <w:spacing w:val="-1"/>
                <w:sz w:val="18"/>
              </w:rPr>
              <w:t>объектов,</w:t>
            </w:r>
            <w:r w:rsidRPr="00373483">
              <w:rPr>
                <w:color w:val="000000"/>
                <w:sz w:val="18"/>
              </w:rPr>
              <w:t xml:space="preserve"> и с </w:t>
            </w:r>
            <w:r w:rsidRPr="00373483">
              <w:rPr>
                <w:color w:val="000000"/>
                <w:spacing w:val="-1"/>
                <w:sz w:val="18"/>
              </w:rPr>
              <w:t>требованиями</w:t>
            </w:r>
            <w:r w:rsidRPr="00373483">
              <w:rPr>
                <w:color w:val="000000"/>
                <w:sz w:val="18"/>
              </w:rPr>
              <w:t xml:space="preserve"> к</w:t>
            </w:r>
            <w:r w:rsidR="00204258" w:rsidRPr="00373483">
              <w:rPr>
                <w:color w:val="000000"/>
                <w:sz w:val="18"/>
              </w:rPr>
              <w:t xml:space="preserve"> </w:t>
            </w:r>
            <w:r w:rsidRPr="00373483">
              <w:rPr>
                <w:color w:val="000000"/>
                <w:spacing w:val="-1"/>
                <w:sz w:val="18"/>
              </w:rPr>
              <w:t>размещению</w:t>
            </w:r>
            <w:r w:rsidR="00204258" w:rsidRPr="00373483">
              <w:rPr>
                <w:color w:val="000000"/>
                <w:spacing w:val="-1"/>
                <w:sz w:val="18"/>
              </w:rPr>
              <w:t xml:space="preserve"> </w:t>
            </w:r>
            <w:r w:rsidRPr="00373483">
              <w:rPr>
                <w:color w:val="000000"/>
                <w:spacing w:val="-1"/>
                <w:sz w:val="18"/>
              </w:rPr>
              <w:t>таких</w:t>
            </w:r>
            <w:r w:rsidR="00204258" w:rsidRPr="00373483">
              <w:rPr>
                <w:color w:val="000000"/>
                <w:spacing w:val="-1"/>
                <w:sz w:val="18"/>
              </w:rPr>
              <w:t xml:space="preserve"> </w:t>
            </w:r>
            <w:r w:rsidRPr="00373483">
              <w:rPr>
                <w:color w:val="000000"/>
                <w:spacing w:val="-1"/>
                <w:sz w:val="18"/>
              </w:rPr>
              <w:t xml:space="preserve">объектов </w:t>
            </w:r>
            <w:r w:rsidRPr="00373483">
              <w:rPr>
                <w:color w:val="000000"/>
                <w:sz w:val="18"/>
              </w:rPr>
              <w:t xml:space="preserve">СНиП, </w:t>
            </w:r>
            <w:r w:rsidRPr="00373483">
              <w:rPr>
                <w:color w:val="000000"/>
                <w:spacing w:val="-1"/>
                <w:sz w:val="18"/>
              </w:rPr>
              <w:t>технических</w:t>
            </w:r>
            <w:r w:rsidR="00204258" w:rsidRPr="00373483">
              <w:rPr>
                <w:color w:val="000000"/>
                <w:spacing w:val="-1"/>
                <w:sz w:val="18"/>
              </w:rPr>
              <w:t xml:space="preserve"> </w:t>
            </w:r>
            <w:r w:rsidRPr="00373483">
              <w:rPr>
                <w:color w:val="000000"/>
                <w:spacing w:val="-1"/>
                <w:sz w:val="18"/>
              </w:rPr>
              <w:t>регламентов,</w:t>
            </w:r>
            <w:r w:rsidR="00204258" w:rsidRPr="00373483">
              <w:rPr>
                <w:color w:val="000000"/>
                <w:spacing w:val="-1"/>
                <w:sz w:val="18"/>
              </w:rPr>
              <w:t xml:space="preserve"> </w:t>
            </w:r>
            <w:r w:rsidRPr="00373483">
              <w:rPr>
                <w:color w:val="000000"/>
                <w:spacing w:val="-1"/>
                <w:sz w:val="18"/>
              </w:rPr>
              <w:t>СанПиН,</w:t>
            </w:r>
            <w:r w:rsidRPr="00373483">
              <w:rPr>
                <w:color w:val="000000"/>
                <w:sz w:val="18"/>
              </w:rPr>
              <w:t xml:space="preserve"> и др.</w:t>
            </w:r>
          </w:p>
          <w:p w:rsidR="00F60566" w:rsidRPr="00373483" w:rsidRDefault="00F60566" w:rsidP="00373483">
            <w:pPr>
              <w:pStyle w:val="a5"/>
              <w:widowControl w:val="0"/>
              <w:numPr>
                <w:ilvl w:val="0"/>
                <w:numId w:val="20"/>
              </w:numPr>
              <w:tabs>
                <w:tab w:val="left" w:pos="287"/>
              </w:tabs>
              <w:spacing w:after="0" w:line="206" w:lineRule="exact"/>
              <w:ind w:left="286"/>
              <w:contextualSpacing w:val="0"/>
              <w:jc w:val="left"/>
              <w:rPr>
                <w:color w:val="000000"/>
                <w:sz w:val="18"/>
                <w:szCs w:val="18"/>
              </w:rPr>
            </w:pPr>
            <w:r w:rsidRPr="00373483">
              <w:rPr>
                <w:color w:val="000000"/>
                <w:spacing w:val="-1"/>
                <w:sz w:val="18"/>
              </w:rPr>
              <w:t>Минимальный</w:t>
            </w:r>
            <w:r w:rsidR="00204258" w:rsidRPr="00373483">
              <w:rPr>
                <w:color w:val="000000"/>
                <w:spacing w:val="-1"/>
                <w:sz w:val="18"/>
              </w:rPr>
              <w:t xml:space="preserve"> </w:t>
            </w:r>
            <w:r w:rsidRPr="00373483">
              <w:rPr>
                <w:color w:val="000000"/>
                <w:spacing w:val="-1"/>
                <w:sz w:val="18"/>
              </w:rPr>
              <w:t>отступ</w:t>
            </w:r>
            <w:r w:rsidRPr="00373483">
              <w:rPr>
                <w:color w:val="000000"/>
                <w:sz w:val="18"/>
              </w:rPr>
              <w:t xml:space="preserve"> от красной </w:t>
            </w:r>
            <w:r w:rsidRPr="00373483">
              <w:rPr>
                <w:color w:val="000000"/>
                <w:spacing w:val="-1"/>
                <w:sz w:val="18"/>
              </w:rPr>
              <w:t>линии составляет:</w:t>
            </w:r>
          </w:p>
          <w:p w:rsidR="00F60566" w:rsidRPr="00373483" w:rsidRDefault="00F60566" w:rsidP="00373483">
            <w:pPr>
              <w:pStyle w:val="a5"/>
              <w:widowControl w:val="0"/>
              <w:numPr>
                <w:ilvl w:val="0"/>
                <w:numId w:val="19"/>
              </w:numPr>
              <w:tabs>
                <w:tab w:val="left" w:pos="211"/>
              </w:tabs>
              <w:spacing w:after="0" w:line="240" w:lineRule="auto"/>
              <w:ind w:right="523" w:firstLine="0"/>
              <w:contextualSpacing w:val="0"/>
              <w:jc w:val="left"/>
              <w:rPr>
                <w:color w:val="000000"/>
                <w:sz w:val="18"/>
                <w:szCs w:val="18"/>
              </w:rPr>
            </w:pPr>
            <w:r w:rsidRPr="00373483">
              <w:rPr>
                <w:color w:val="000000"/>
                <w:sz w:val="18"/>
              </w:rPr>
              <w:t>в</w:t>
            </w:r>
            <w:r w:rsidRPr="00373483">
              <w:rPr>
                <w:color w:val="000000"/>
                <w:spacing w:val="-1"/>
                <w:sz w:val="18"/>
              </w:rPr>
              <w:t xml:space="preserve"> существующей</w:t>
            </w:r>
            <w:r w:rsidR="00204258" w:rsidRPr="00373483">
              <w:rPr>
                <w:color w:val="000000"/>
                <w:spacing w:val="-1"/>
                <w:sz w:val="18"/>
              </w:rPr>
              <w:t xml:space="preserve"> </w:t>
            </w:r>
            <w:r w:rsidRPr="00373483">
              <w:rPr>
                <w:color w:val="000000"/>
                <w:spacing w:val="-1"/>
                <w:sz w:val="18"/>
              </w:rPr>
              <w:t>застройке</w:t>
            </w:r>
            <w:r w:rsidRPr="00373483">
              <w:rPr>
                <w:color w:val="000000"/>
                <w:sz w:val="18"/>
              </w:rPr>
              <w:t>- в</w:t>
            </w:r>
            <w:r w:rsidR="00204258" w:rsidRPr="00373483">
              <w:rPr>
                <w:color w:val="000000"/>
                <w:sz w:val="18"/>
              </w:rPr>
              <w:t xml:space="preserve"> </w:t>
            </w:r>
            <w:r w:rsidRPr="00373483">
              <w:rPr>
                <w:color w:val="000000"/>
                <w:spacing w:val="-1"/>
                <w:sz w:val="18"/>
              </w:rPr>
              <w:t>соответствии</w:t>
            </w:r>
            <w:r w:rsidR="00204258" w:rsidRPr="00373483">
              <w:rPr>
                <w:color w:val="000000"/>
                <w:spacing w:val="-1"/>
                <w:sz w:val="18"/>
              </w:rPr>
              <w:t xml:space="preserve"> </w:t>
            </w:r>
            <w:r w:rsidRPr="00373483">
              <w:rPr>
                <w:color w:val="000000"/>
                <w:spacing w:val="-1"/>
                <w:sz w:val="18"/>
              </w:rPr>
              <w:t>со</w:t>
            </w:r>
            <w:r w:rsidR="00204258" w:rsidRPr="00373483">
              <w:rPr>
                <w:color w:val="000000"/>
                <w:spacing w:val="-1"/>
                <w:sz w:val="18"/>
              </w:rPr>
              <w:t xml:space="preserve"> </w:t>
            </w:r>
            <w:r w:rsidRPr="00373483">
              <w:rPr>
                <w:color w:val="000000"/>
                <w:spacing w:val="-1"/>
                <w:sz w:val="18"/>
              </w:rPr>
              <w:t>сложившейся</w:t>
            </w:r>
            <w:r w:rsidR="00204258" w:rsidRPr="00373483">
              <w:rPr>
                <w:color w:val="000000"/>
                <w:spacing w:val="-1"/>
                <w:sz w:val="18"/>
              </w:rPr>
              <w:t xml:space="preserve"> </w:t>
            </w:r>
            <w:r w:rsidRPr="00373483">
              <w:rPr>
                <w:color w:val="000000"/>
                <w:spacing w:val="-1"/>
                <w:sz w:val="18"/>
              </w:rPr>
              <w:t>линией</w:t>
            </w:r>
            <w:r w:rsidR="00204258" w:rsidRPr="00373483">
              <w:rPr>
                <w:color w:val="000000"/>
                <w:spacing w:val="-1"/>
                <w:sz w:val="18"/>
              </w:rPr>
              <w:t xml:space="preserve"> </w:t>
            </w:r>
            <w:r w:rsidRPr="00373483">
              <w:rPr>
                <w:color w:val="000000"/>
                <w:spacing w:val="-1"/>
                <w:sz w:val="18"/>
              </w:rPr>
              <w:t>застройки</w:t>
            </w:r>
            <w:r w:rsidR="00204258" w:rsidRPr="00373483">
              <w:rPr>
                <w:color w:val="000000"/>
                <w:spacing w:val="-1"/>
                <w:sz w:val="18"/>
              </w:rPr>
              <w:t xml:space="preserve"> </w:t>
            </w:r>
            <w:r w:rsidRPr="00373483">
              <w:rPr>
                <w:color w:val="000000"/>
                <w:sz w:val="18"/>
              </w:rPr>
              <w:t>по</w:t>
            </w:r>
            <w:r w:rsidR="00204258" w:rsidRPr="00373483">
              <w:rPr>
                <w:color w:val="000000"/>
                <w:sz w:val="18"/>
              </w:rPr>
              <w:t xml:space="preserve"> </w:t>
            </w:r>
            <w:r w:rsidRPr="00373483">
              <w:rPr>
                <w:color w:val="000000"/>
                <w:spacing w:val="-1"/>
                <w:sz w:val="18"/>
              </w:rPr>
              <w:t>каждой</w:t>
            </w:r>
            <w:r w:rsidR="00204258" w:rsidRPr="00373483">
              <w:rPr>
                <w:color w:val="000000"/>
                <w:spacing w:val="-1"/>
                <w:sz w:val="18"/>
              </w:rPr>
              <w:t xml:space="preserve"> </w:t>
            </w:r>
            <w:r w:rsidRPr="00373483">
              <w:rPr>
                <w:color w:val="000000"/>
                <w:spacing w:val="-1"/>
                <w:sz w:val="18"/>
              </w:rPr>
              <w:t>улице;</w:t>
            </w:r>
          </w:p>
          <w:p w:rsidR="00F60566" w:rsidRPr="00373483" w:rsidRDefault="00F60566" w:rsidP="00373483">
            <w:pPr>
              <w:pStyle w:val="a5"/>
              <w:widowControl w:val="0"/>
              <w:numPr>
                <w:ilvl w:val="0"/>
                <w:numId w:val="19"/>
              </w:numPr>
              <w:tabs>
                <w:tab w:val="left" w:pos="211"/>
              </w:tabs>
              <w:spacing w:before="2" w:after="0" w:line="207" w:lineRule="exact"/>
              <w:ind w:left="210"/>
              <w:contextualSpacing w:val="0"/>
              <w:jc w:val="left"/>
              <w:rPr>
                <w:color w:val="000000"/>
                <w:sz w:val="18"/>
                <w:szCs w:val="18"/>
              </w:rPr>
            </w:pPr>
            <w:r w:rsidRPr="00373483">
              <w:rPr>
                <w:color w:val="000000"/>
                <w:sz w:val="18"/>
              </w:rPr>
              <w:t>в новой застройке -  не менее 6м</w:t>
            </w:r>
            <w:r w:rsidRPr="00373483">
              <w:rPr>
                <w:color w:val="000000"/>
                <w:spacing w:val="-1"/>
                <w:sz w:val="18"/>
              </w:rPr>
              <w:t>.</w:t>
            </w:r>
          </w:p>
          <w:p w:rsidR="00F60566" w:rsidRPr="00373483" w:rsidRDefault="00F60566" w:rsidP="00F60566">
            <w:pPr>
              <w:pStyle w:val="TableParagraph"/>
              <w:spacing w:line="207" w:lineRule="exact"/>
              <w:ind w:left="104"/>
              <w:rPr>
                <w:color w:val="000000"/>
                <w:sz w:val="18"/>
                <w:szCs w:val="18"/>
              </w:rPr>
            </w:pPr>
            <w:r w:rsidRPr="00373483">
              <w:rPr>
                <w:color w:val="000000"/>
                <w:sz w:val="18"/>
              </w:rPr>
              <w:t xml:space="preserve">3. </w:t>
            </w:r>
            <w:r w:rsidRPr="00373483">
              <w:rPr>
                <w:color w:val="000000"/>
                <w:spacing w:val="-1"/>
                <w:sz w:val="18"/>
              </w:rPr>
              <w:t>Максимальный</w:t>
            </w:r>
            <w:r w:rsidR="00204258" w:rsidRPr="00373483">
              <w:rPr>
                <w:color w:val="000000"/>
                <w:spacing w:val="-1"/>
                <w:sz w:val="18"/>
              </w:rPr>
              <w:t xml:space="preserve"> </w:t>
            </w:r>
            <w:r w:rsidRPr="00373483">
              <w:rPr>
                <w:color w:val="000000"/>
                <w:spacing w:val="-1"/>
                <w:sz w:val="18"/>
              </w:rPr>
              <w:t>коэффициент</w:t>
            </w:r>
            <w:r w:rsidR="00204258" w:rsidRPr="00373483">
              <w:rPr>
                <w:color w:val="000000"/>
                <w:spacing w:val="-1"/>
                <w:sz w:val="18"/>
              </w:rPr>
              <w:t xml:space="preserve"> </w:t>
            </w:r>
            <w:r w:rsidRPr="00373483">
              <w:rPr>
                <w:color w:val="000000"/>
                <w:spacing w:val="-1"/>
                <w:sz w:val="18"/>
              </w:rPr>
              <w:t>застройки</w:t>
            </w:r>
            <w:r w:rsidR="00204258" w:rsidRPr="00373483">
              <w:rPr>
                <w:color w:val="000000"/>
                <w:spacing w:val="-1"/>
                <w:sz w:val="18"/>
              </w:rPr>
              <w:t xml:space="preserve"> </w:t>
            </w:r>
            <w:r w:rsidRPr="00373483">
              <w:rPr>
                <w:color w:val="000000"/>
                <w:spacing w:val="-1"/>
                <w:sz w:val="18"/>
              </w:rPr>
              <w:t>земельного</w:t>
            </w:r>
            <w:r w:rsidR="00204258" w:rsidRPr="00373483">
              <w:rPr>
                <w:color w:val="000000"/>
                <w:spacing w:val="-1"/>
                <w:sz w:val="18"/>
              </w:rPr>
              <w:t xml:space="preserve"> </w:t>
            </w:r>
            <w:r w:rsidRPr="00373483">
              <w:rPr>
                <w:color w:val="000000"/>
                <w:spacing w:val="-1"/>
                <w:sz w:val="18"/>
              </w:rPr>
              <w:t xml:space="preserve">участка </w:t>
            </w:r>
            <w:r w:rsidRPr="00373483">
              <w:rPr>
                <w:color w:val="000000"/>
                <w:sz w:val="18"/>
              </w:rPr>
              <w:t>75%.</w:t>
            </w:r>
          </w:p>
        </w:tc>
      </w:tr>
      <w:tr w:rsidR="00C1493F" w:rsidRPr="00E44A27" w:rsidTr="00C1493F">
        <w:trPr>
          <w:trHeight w:val="666"/>
        </w:trPr>
        <w:tc>
          <w:tcPr>
            <w:tcW w:w="1696" w:type="dxa"/>
            <w:tcBorders>
              <w:top w:val="single" w:sz="4" w:space="0" w:color="auto"/>
              <w:right w:val="single" w:sz="4" w:space="0" w:color="auto"/>
            </w:tcBorders>
            <w:vAlign w:val="center"/>
          </w:tcPr>
          <w:p w:rsidR="00C1493F" w:rsidRPr="00E44A27" w:rsidRDefault="00C11613" w:rsidP="00C1493F">
            <w:pPr>
              <w:pStyle w:val="aff4"/>
              <w:ind w:left="-108" w:right="-108"/>
              <w:rPr>
                <w:b/>
                <w:sz w:val="20"/>
                <w:szCs w:val="20"/>
              </w:rPr>
            </w:pPr>
            <w:r>
              <w:rPr>
                <w:b/>
                <w:sz w:val="20"/>
                <w:szCs w:val="20"/>
              </w:rPr>
              <w:t>Условно разрешенные</w:t>
            </w:r>
            <w:r w:rsidR="00C1493F" w:rsidRPr="00E44A27">
              <w:rPr>
                <w:b/>
                <w:sz w:val="20"/>
                <w:szCs w:val="20"/>
              </w:rPr>
              <w:t xml:space="preserve"> виды разрешенного и</w:t>
            </w:r>
            <w:r w:rsidR="00BF42BE">
              <w:rPr>
                <w:b/>
                <w:sz w:val="20"/>
                <w:szCs w:val="20"/>
              </w:rPr>
              <w:t>спользования земельного участка</w:t>
            </w:r>
          </w:p>
        </w:tc>
        <w:tc>
          <w:tcPr>
            <w:tcW w:w="6087" w:type="dxa"/>
            <w:tcBorders>
              <w:top w:val="single" w:sz="4" w:space="0" w:color="auto"/>
              <w:left w:val="single" w:sz="4" w:space="0" w:color="auto"/>
              <w:right w:val="single" w:sz="4" w:space="0" w:color="auto"/>
            </w:tcBorders>
            <w:vAlign w:val="center"/>
          </w:tcPr>
          <w:p w:rsidR="00C1493F" w:rsidRPr="00E44A27" w:rsidRDefault="00C1493F" w:rsidP="00C1493F">
            <w:pPr>
              <w:pStyle w:val="aff4"/>
              <w:ind w:left="-108" w:right="-108"/>
              <w:rPr>
                <w:b/>
                <w:sz w:val="20"/>
                <w:szCs w:val="20"/>
              </w:rPr>
            </w:pPr>
            <w:r w:rsidRPr="00E44A27">
              <w:rPr>
                <w:b/>
                <w:sz w:val="20"/>
                <w:szCs w:val="20"/>
              </w:rPr>
              <w:t>Описание вспомогательного вида разрешенного ис</w:t>
            </w:r>
            <w:r w:rsidR="00BF42BE">
              <w:rPr>
                <w:b/>
                <w:sz w:val="20"/>
                <w:szCs w:val="20"/>
              </w:rPr>
              <w:t>пользования земельного участка</w:t>
            </w:r>
          </w:p>
        </w:tc>
        <w:tc>
          <w:tcPr>
            <w:tcW w:w="864" w:type="dxa"/>
            <w:tcBorders>
              <w:top w:val="single" w:sz="4" w:space="0" w:color="auto"/>
              <w:left w:val="single" w:sz="4" w:space="0" w:color="auto"/>
            </w:tcBorders>
            <w:vAlign w:val="center"/>
          </w:tcPr>
          <w:p w:rsidR="00C1493F" w:rsidRPr="00E44A27" w:rsidRDefault="00C1493F" w:rsidP="00C1493F">
            <w:pPr>
              <w:pStyle w:val="aff4"/>
              <w:ind w:left="-108" w:right="-108"/>
              <w:rPr>
                <w:b/>
                <w:sz w:val="20"/>
                <w:szCs w:val="20"/>
              </w:rPr>
            </w:pPr>
            <w:r w:rsidRPr="00E44A27">
              <w:rPr>
                <w:b/>
                <w:sz w:val="20"/>
                <w:szCs w:val="20"/>
              </w:rPr>
              <w:t>Код (числовое обозначение)</w:t>
            </w:r>
          </w:p>
        </w:tc>
        <w:tc>
          <w:tcPr>
            <w:tcW w:w="6521" w:type="dxa"/>
            <w:tcBorders>
              <w:top w:val="single" w:sz="4" w:space="0" w:color="auto"/>
              <w:left w:val="single" w:sz="4" w:space="0" w:color="auto"/>
            </w:tcBorders>
            <w:vAlign w:val="center"/>
          </w:tcPr>
          <w:p w:rsidR="00C1493F" w:rsidRPr="00E44A27" w:rsidRDefault="00C1493F" w:rsidP="00C1493F">
            <w:pPr>
              <w:pStyle w:val="aff4"/>
              <w:ind w:left="-108" w:right="-108"/>
              <w:rPr>
                <w:b/>
                <w:sz w:val="20"/>
                <w:szCs w:val="20"/>
              </w:rPr>
            </w:pPr>
            <w:r w:rsidRPr="00E44A27">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1493F" w:rsidRPr="00E44A27" w:rsidTr="00E841E0">
        <w:tc>
          <w:tcPr>
            <w:tcW w:w="1696" w:type="dxa"/>
            <w:tcBorders>
              <w:top w:val="single" w:sz="4" w:space="0" w:color="auto"/>
              <w:bottom w:val="single" w:sz="4" w:space="0" w:color="auto"/>
              <w:right w:val="single" w:sz="4" w:space="0" w:color="auto"/>
            </w:tcBorders>
          </w:tcPr>
          <w:p w:rsidR="00C1493F" w:rsidRPr="00E44A27" w:rsidRDefault="00C1493F" w:rsidP="00F60566">
            <w:pPr>
              <w:pStyle w:val="aff4"/>
              <w:ind w:left="-108" w:right="-108"/>
              <w:rPr>
                <w:b/>
                <w:sz w:val="20"/>
                <w:szCs w:val="20"/>
              </w:rPr>
            </w:pPr>
            <w:r w:rsidRPr="00E44A27">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C1493F" w:rsidRPr="00E44A27" w:rsidRDefault="00C1493F" w:rsidP="00F60566">
            <w:pPr>
              <w:pStyle w:val="aff4"/>
              <w:ind w:left="-108" w:right="-108"/>
              <w:rPr>
                <w:b/>
                <w:sz w:val="20"/>
                <w:szCs w:val="20"/>
              </w:rPr>
            </w:pPr>
            <w:r w:rsidRPr="00E44A27">
              <w:rPr>
                <w:b/>
                <w:sz w:val="20"/>
                <w:szCs w:val="20"/>
              </w:rPr>
              <w:t>2</w:t>
            </w:r>
          </w:p>
        </w:tc>
        <w:tc>
          <w:tcPr>
            <w:tcW w:w="864" w:type="dxa"/>
            <w:tcBorders>
              <w:top w:val="single" w:sz="4" w:space="0" w:color="auto"/>
              <w:left w:val="single" w:sz="4" w:space="0" w:color="auto"/>
              <w:bottom w:val="single" w:sz="4" w:space="0" w:color="auto"/>
            </w:tcBorders>
          </w:tcPr>
          <w:p w:rsidR="00C1493F" w:rsidRPr="00E44A27" w:rsidRDefault="00C1493F" w:rsidP="00F60566">
            <w:pPr>
              <w:pStyle w:val="aff4"/>
              <w:ind w:left="-108" w:right="-108"/>
              <w:rPr>
                <w:b/>
                <w:sz w:val="20"/>
                <w:szCs w:val="20"/>
              </w:rPr>
            </w:pPr>
            <w:r w:rsidRPr="00E44A27">
              <w:rPr>
                <w:b/>
                <w:sz w:val="20"/>
                <w:szCs w:val="20"/>
              </w:rPr>
              <w:t>3</w:t>
            </w:r>
          </w:p>
        </w:tc>
        <w:tc>
          <w:tcPr>
            <w:tcW w:w="6521" w:type="dxa"/>
            <w:tcBorders>
              <w:top w:val="single" w:sz="4" w:space="0" w:color="auto"/>
              <w:left w:val="single" w:sz="4" w:space="0" w:color="auto"/>
              <w:bottom w:val="single" w:sz="4" w:space="0" w:color="auto"/>
            </w:tcBorders>
          </w:tcPr>
          <w:p w:rsidR="00C1493F" w:rsidRPr="00E44A27" w:rsidRDefault="00C1493F" w:rsidP="00F60566">
            <w:pPr>
              <w:pStyle w:val="aff4"/>
              <w:ind w:left="-108" w:right="-108"/>
              <w:rPr>
                <w:b/>
                <w:sz w:val="20"/>
                <w:szCs w:val="20"/>
              </w:rPr>
            </w:pPr>
            <w:r w:rsidRPr="00E44A27">
              <w:rPr>
                <w:b/>
                <w:sz w:val="20"/>
                <w:szCs w:val="20"/>
              </w:rPr>
              <w:t>4</w:t>
            </w:r>
          </w:p>
        </w:tc>
      </w:tr>
      <w:tr w:rsidR="00C1493F" w:rsidRPr="00E44A27" w:rsidTr="00C1493F">
        <w:tc>
          <w:tcPr>
            <w:tcW w:w="1696" w:type="dxa"/>
            <w:tcBorders>
              <w:top w:val="single" w:sz="4" w:space="0" w:color="auto"/>
              <w:bottom w:val="single" w:sz="4" w:space="0" w:color="auto"/>
              <w:right w:val="single" w:sz="4" w:space="0" w:color="auto"/>
            </w:tcBorders>
            <w:vAlign w:val="center"/>
          </w:tcPr>
          <w:p w:rsidR="00C1493F" w:rsidRPr="00C1493F" w:rsidRDefault="00C1493F" w:rsidP="00C1493F">
            <w:pPr>
              <w:pStyle w:val="TableParagraph"/>
              <w:ind w:left="0" w:right="123"/>
              <w:jc w:val="center"/>
              <w:rPr>
                <w:color w:val="000000"/>
                <w:spacing w:val="-1"/>
                <w:sz w:val="18"/>
              </w:rPr>
            </w:pPr>
            <w:r w:rsidRPr="00C1493F">
              <w:rPr>
                <w:color w:val="000000"/>
                <w:spacing w:val="-1"/>
                <w:sz w:val="18"/>
              </w:rPr>
              <w:t>Рынки</w:t>
            </w:r>
          </w:p>
        </w:tc>
        <w:tc>
          <w:tcPr>
            <w:tcW w:w="6087" w:type="dxa"/>
            <w:tcBorders>
              <w:top w:val="single" w:sz="4" w:space="0" w:color="auto"/>
              <w:left w:val="single" w:sz="4" w:space="0" w:color="auto"/>
              <w:bottom w:val="single" w:sz="4" w:space="0" w:color="auto"/>
              <w:right w:val="single" w:sz="4" w:space="0" w:color="auto"/>
            </w:tcBorders>
            <w:vAlign w:val="center"/>
          </w:tcPr>
          <w:p w:rsidR="00C1493F" w:rsidRPr="00C1493F" w:rsidRDefault="00C1493F" w:rsidP="00C1493F">
            <w:pPr>
              <w:pStyle w:val="TableParagraph"/>
              <w:ind w:left="0" w:right="123"/>
              <w:jc w:val="center"/>
              <w:rPr>
                <w:color w:val="000000"/>
                <w:spacing w:val="-1"/>
                <w:sz w:val="18"/>
              </w:rPr>
            </w:pPr>
            <w:r w:rsidRPr="00C1493F">
              <w:rPr>
                <w:color w:val="000000"/>
                <w:spacing w:val="-1"/>
                <w:sz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864" w:type="dxa"/>
            <w:tcBorders>
              <w:top w:val="single" w:sz="4" w:space="0" w:color="auto"/>
              <w:left w:val="single" w:sz="4" w:space="0" w:color="auto"/>
              <w:bottom w:val="single" w:sz="4" w:space="0" w:color="auto"/>
            </w:tcBorders>
            <w:vAlign w:val="center"/>
          </w:tcPr>
          <w:p w:rsidR="00C1493F" w:rsidRPr="00C1493F" w:rsidRDefault="00C1493F" w:rsidP="00C1493F">
            <w:pPr>
              <w:pStyle w:val="TableParagraph"/>
              <w:ind w:left="0" w:right="123"/>
              <w:jc w:val="center"/>
              <w:rPr>
                <w:color w:val="000000"/>
                <w:spacing w:val="-1"/>
                <w:sz w:val="18"/>
              </w:rPr>
            </w:pPr>
            <w:r w:rsidRPr="00C1493F">
              <w:rPr>
                <w:color w:val="000000"/>
                <w:spacing w:val="-1"/>
                <w:sz w:val="18"/>
              </w:rPr>
              <w:t>4.3</w:t>
            </w:r>
          </w:p>
        </w:tc>
        <w:tc>
          <w:tcPr>
            <w:tcW w:w="6521" w:type="dxa"/>
            <w:tcBorders>
              <w:top w:val="single" w:sz="4" w:space="0" w:color="auto"/>
              <w:left w:val="single" w:sz="4" w:space="0" w:color="auto"/>
              <w:bottom w:val="single" w:sz="4" w:space="0" w:color="auto"/>
            </w:tcBorders>
            <w:vAlign w:val="center"/>
          </w:tcPr>
          <w:p w:rsidR="00C1493F" w:rsidRPr="00373483" w:rsidRDefault="00C1493F" w:rsidP="00C1493F">
            <w:pPr>
              <w:pStyle w:val="TableParagraph"/>
              <w:ind w:left="102" w:right="278"/>
              <w:rPr>
                <w:color w:val="000000"/>
                <w:sz w:val="18"/>
                <w:szCs w:val="18"/>
              </w:rPr>
            </w:pPr>
            <w:r w:rsidRPr="00373483">
              <w:rPr>
                <w:color w:val="000000"/>
                <w:sz w:val="18"/>
              </w:rPr>
              <w:t>1.</w:t>
            </w:r>
            <w:r w:rsidRPr="00373483">
              <w:rPr>
                <w:color w:val="000000"/>
                <w:spacing w:val="-1"/>
                <w:sz w:val="18"/>
              </w:rPr>
              <w:t>Предельные размеры земельных участков, предельные параметры разрешенного строительства.</w:t>
            </w:r>
          </w:p>
          <w:p w:rsidR="00C1493F" w:rsidRPr="00373483" w:rsidRDefault="00C1493F" w:rsidP="00C1493F">
            <w:pPr>
              <w:pStyle w:val="TableParagraph"/>
              <w:ind w:left="102" w:right="357"/>
              <w:rPr>
                <w:color w:val="000000"/>
                <w:sz w:val="18"/>
                <w:szCs w:val="18"/>
              </w:rPr>
            </w:pPr>
            <w:r w:rsidRPr="00373483">
              <w:rPr>
                <w:color w:val="000000"/>
                <w:sz w:val="18"/>
              </w:rPr>
              <w:t xml:space="preserve">1.1. </w:t>
            </w:r>
            <w:r w:rsidRPr="00373483">
              <w:rPr>
                <w:color w:val="000000"/>
                <w:spacing w:val="-1"/>
                <w:sz w:val="18"/>
              </w:rPr>
              <w:t xml:space="preserve">Предельные размеры земельных участков для рынков принимаются </w:t>
            </w:r>
            <w:r w:rsidRPr="00373483">
              <w:rPr>
                <w:color w:val="000000"/>
                <w:sz w:val="18"/>
              </w:rPr>
              <w:t xml:space="preserve">по </w:t>
            </w:r>
            <w:r w:rsidRPr="00373483">
              <w:rPr>
                <w:color w:val="000000"/>
                <w:spacing w:val="-1"/>
                <w:sz w:val="18"/>
              </w:rPr>
              <w:t xml:space="preserve">расчету </w:t>
            </w:r>
            <w:r w:rsidRPr="00373483">
              <w:rPr>
                <w:color w:val="000000"/>
                <w:sz w:val="18"/>
              </w:rPr>
              <w:t>в</w:t>
            </w:r>
            <w:r w:rsidRPr="00373483">
              <w:rPr>
                <w:color w:val="000000"/>
                <w:spacing w:val="-1"/>
                <w:sz w:val="18"/>
              </w:rPr>
              <w:t xml:space="preserve"> соответствии </w:t>
            </w:r>
            <w:r w:rsidRPr="00373483">
              <w:rPr>
                <w:color w:val="000000"/>
                <w:sz w:val="18"/>
              </w:rPr>
              <w:t>с</w:t>
            </w:r>
            <w:r w:rsidRPr="00373483">
              <w:rPr>
                <w:color w:val="000000"/>
                <w:spacing w:val="-1"/>
                <w:sz w:val="18"/>
              </w:rPr>
              <w:t xml:space="preserve"> параметрами</w:t>
            </w:r>
            <w:r w:rsidRPr="00373483">
              <w:rPr>
                <w:color w:val="000000"/>
                <w:sz w:val="18"/>
              </w:rPr>
              <w:t xml:space="preserve"> основных </w:t>
            </w:r>
            <w:r w:rsidRPr="00373483">
              <w:rPr>
                <w:color w:val="000000"/>
                <w:spacing w:val="-1"/>
                <w:sz w:val="18"/>
              </w:rPr>
              <w:t>объектов</w:t>
            </w:r>
            <w:r w:rsidRPr="00373483">
              <w:rPr>
                <w:color w:val="000000"/>
                <w:sz w:val="18"/>
              </w:rPr>
              <w:t xml:space="preserve"> и с </w:t>
            </w:r>
            <w:r w:rsidRPr="00373483">
              <w:rPr>
                <w:color w:val="000000"/>
                <w:spacing w:val="-1"/>
                <w:sz w:val="18"/>
              </w:rPr>
              <w:t>требованиями</w:t>
            </w:r>
            <w:r w:rsidRPr="00373483">
              <w:rPr>
                <w:color w:val="000000"/>
                <w:sz w:val="18"/>
              </w:rPr>
              <w:t xml:space="preserve"> к</w:t>
            </w:r>
            <w:r w:rsidRPr="00373483">
              <w:rPr>
                <w:color w:val="000000"/>
                <w:spacing w:val="-1"/>
                <w:sz w:val="18"/>
              </w:rPr>
              <w:t xml:space="preserve"> размещению</w:t>
            </w:r>
            <w:r w:rsidRPr="00373483">
              <w:rPr>
                <w:color w:val="000000"/>
                <w:sz w:val="18"/>
              </w:rPr>
              <w:t xml:space="preserve"> таких</w:t>
            </w:r>
            <w:r w:rsidRPr="00373483">
              <w:rPr>
                <w:color w:val="000000"/>
                <w:spacing w:val="-1"/>
                <w:sz w:val="18"/>
              </w:rPr>
              <w:t xml:space="preserve"> объектов </w:t>
            </w:r>
            <w:r w:rsidRPr="00373483">
              <w:rPr>
                <w:color w:val="000000"/>
                <w:sz w:val="18"/>
              </w:rPr>
              <w:t xml:space="preserve">СНиП, </w:t>
            </w:r>
            <w:r w:rsidRPr="00373483">
              <w:rPr>
                <w:color w:val="000000"/>
                <w:spacing w:val="-1"/>
                <w:sz w:val="18"/>
              </w:rPr>
              <w:t xml:space="preserve">технических регламентов, </w:t>
            </w:r>
            <w:r w:rsidRPr="00373483">
              <w:rPr>
                <w:color w:val="000000"/>
                <w:sz w:val="18"/>
              </w:rPr>
              <w:t xml:space="preserve">СанПиН, и др. </w:t>
            </w:r>
          </w:p>
          <w:p w:rsidR="00C1493F" w:rsidRPr="00373483" w:rsidRDefault="00C1493F" w:rsidP="00C1493F">
            <w:pPr>
              <w:pStyle w:val="TableParagraph"/>
              <w:spacing w:line="206" w:lineRule="exact"/>
              <w:ind w:left="102"/>
              <w:rPr>
                <w:color w:val="000000"/>
                <w:sz w:val="18"/>
                <w:szCs w:val="18"/>
              </w:rPr>
            </w:pPr>
            <w:r w:rsidRPr="00373483">
              <w:rPr>
                <w:color w:val="000000"/>
                <w:sz w:val="18"/>
              </w:rPr>
              <w:t xml:space="preserve">2. </w:t>
            </w:r>
            <w:r w:rsidRPr="00373483">
              <w:rPr>
                <w:color w:val="000000"/>
                <w:spacing w:val="-1"/>
                <w:sz w:val="18"/>
              </w:rPr>
              <w:t>Минимальный</w:t>
            </w:r>
            <w:r w:rsidRPr="00373483">
              <w:rPr>
                <w:color w:val="000000"/>
                <w:sz w:val="18"/>
              </w:rPr>
              <w:t xml:space="preserve"> отступ от </w:t>
            </w:r>
            <w:r w:rsidRPr="00373483">
              <w:rPr>
                <w:color w:val="000000"/>
                <w:spacing w:val="-1"/>
                <w:sz w:val="18"/>
              </w:rPr>
              <w:t>красной линии составляет:</w:t>
            </w:r>
          </w:p>
          <w:p w:rsidR="00C1493F" w:rsidRPr="00373483" w:rsidRDefault="00C1493F" w:rsidP="00373483">
            <w:pPr>
              <w:pStyle w:val="a5"/>
              <w:widowControl w:val="0"/>
              <w:numPr>
                <w:ilvl w:val="0"/>
                <w:numId w:val="22"/>
              </w:numPr>
              <w:tabs>
                <w:tab w:val="left" w:pos="208"/>
              </w:tabs>
              <w:spacing w:after="0" w:line="240" w:lineRule="auto"/>
              <w:ind w:right="523" w:firstLine="0"/>
              <w:contextualSpacing w:val="0"/>
              <w:jc w:val="left"/>
              <w:rPr>
                <w:color w:val="000000"/>
                <w:sz w:val="18"/>
                <w:szCs w:val="18"/>
              </w:rPr>
            </w:pPr>
            <w:r w:rsidRPr="00373483">
              <w:rPr>
                <w:color w:val="000000"/>
                <w:sz w:val="18"/>
              </w:rPr>
              <w:t>в</w:t>
            </w:r>
            <w:r w:rsidRPr="00373483">
              <w:rPr>
                <w:color w:val="000000"/>
                <w:spacing w:val="-1"/>
                <w:sz w:val="18"/>
              </w:rPr>
              <w:t xml:space="preserve"> существующей застройке </w:t>
            </w:r>
            <w:r w:rsidRPr="00373483">
              <w:rPr>
                <w:color w:val="000000"/>
                <w:sz w:val="18"/>
              </w:rPr>
              <w:t xml:space="preserve">– в </w:t>
            </w:r>
            <w:r w:rsidRPr="00373483">
              <w:rPr>
                <w:color w:val="000000"/>
                <w:spacing w:val="-1"/>
                <w:sz w:val="18"/>
              </w:rPr>
              <w:t xml:space="preserve">соответствии со сложившейся линией застройки </w:t>
            </w:r>
            <w:r w:rsidRPr="00373483">
              <w:rPr>
                <w:color w:val="000000"/>
                <w:sz w:val="18"/>
              </w:rPr>
              <w:t xml:space="preserve">по </w:t>
            </w:r>
            <w:r w:rsidRPr="00373483">
              <w:rPr>
                <w:color w:val="000000"/>
                <w:spacing w:val="-1"/>
                <w:sz w:val="18"/>
              </w:rPr>
              <w:t>каждой улице;</w:t>
            </w:r>
          </w:p>
          <w:p w:rsidR="00C1493F" w:rsidRPr="00373483" w:rsidRDefault="00C1493F" w:rsidP="00373483">
            <w:pPr>
              <w:pStyle w:val="a5"/>
              <w:widowControl w:val="0"/>
              <w:numPr>
                <w:ilvl w:val="0"/>
                <w:numId w:val="22"/>
              </w:numPr>
              <w:tabs>
                <w:tab w:val="left" w:pos="208"/>
              </w:tabs>
              <w:spacing w:after="0" w:line="206" w:lineRule="exact"/>
              <w:ind w:left="207" w:hanging="105"/>
              <w:contextualSpacing w:val="0"/>
              <w:jc w:val="left"/>
              <w:rPr>
                <w:color w:val="000000"/>
                <w:sz w:val="18"/>
                <w:szCs w:val="18"/>
              </w:rPr>
            </w:pPr>
            <w:r w:rsidRPr="00373483">
              <w:rPr>
                <w:color w:val="000000"/>
                <w:sz w:val="18"/>
              </w:rPr>
              <w:t>в новой застройке -  не менее 6м</w:t>
            </w:r>
            <w:r w:rsidRPr="00373483">
              <w:rPr>
                <w:color w:val="000000"/>
                <w:spacing w:val="-1"/>
                <w:sz w:val="18"/>
              </w:rPr>
              <w:t>.</w:t>
            </w:r>
          </w:p>
          <w:p w:rsidR="00C1493F" w:rsidRPr="00373483" w:rsidRDefault="00C1493F" w:rsidP="00373483">
            <w:pPr>
              <w:pStyle w:val="a5"/>
              <w:widowControl w:val="0"/>
              <w:numPr>
                <w:ilvl w:val="0"/>
                <w:numId w:val="21"/>
              </w:numPr>
              <w:tabs>
                <w:tab w:val="left" w:pos="284"/>
              </w:tabs>
              <w:spacing w:after="0" w:line="206" w:lineRule="exact"/>
              <w:contextualSpacing w:val="0"/>
              <w:jc w:val="left"/>
              <w:rPr>
                <w:color w:val="000000"/>
                <w:sz w:val="18"/>
                <w:szCs w:val="18"/>
                <w:lang w:val="en-US"/>
              </w:rPr>
            </w:pPr>
            <w:r w:rsidRPr="00373483">
              <w:rPr>
                <w:color w:val="000000"/>
                <w:spacing w:val="-1"/>
                <w:sz w:val="18"/>
                <w:szCs w:val="18"/>
                <w:lang w:val="en-US"/>
              </w:rPr>
              <w:t>Максимальное количество</w:t>
            </w:r>
            <w:r w:rsidR="00E841E0" w:rsidRPr="00373483">
              <w:rPr>
                <w:color w:val="000000"/>
                <w:spacing w:val="-1"/>
                <w:sz w:val="18"/>
                <w:szCs w:val="18"/>
              </w:rPr>
              <w:t xml:space="preserve"> </w:t>
            </w:r>
            <w:r w:rsidRPr="00373483">
              <w:rPr>
                <w:color w:val="000000"/>
                <w:spacing w:val="-1"/>
                <w:sz w:val="18"/>
                <w:szCs w:val="18"/>
                <w:lang w:val="en-US"/>
              </w:rPr>
              <w:t>этажей</w:t>
            </w:r>
            <w:r w:rsidRPr="00373483">
              <w:rPr>
                <w:color w:val="000000"/>
                <w:sz w:val="18"/>
                <w:szCs w:val="18"/>
                <w:lang w:val="en-US"/>
              </w:rPr>
              <w:t>–2.</w:t>
            </w:r>
          </w:p>
          <w:p w:rsidR="00C1493F" w:rsidRPr="00373483" w:rsidRDefault="00C1493F" w:rsidP="00373483">
            <w:pPr>
              <w:pStyle w:val="a5"/>
              <w:widowControl w:val="0"/>
              <w:numPr>
                <w:ilvl w:val="0"/>
                <w:numId w:val="21"/>
              </w:numPr>
              <w:tabs>
                <w:tab w:val="left" w:pos="284"/>
              </w:tabs>
              <w:spacing w:after="0" w:line="207" w:lineRule="exact"/>
              <w:contextualSpacing w:val="0"/>
              <w:jc w:val="left"/>
              <w:rPr>
                <w:color w:val="000000"/>
                <w:sz w:val="18"/>
                <w:szCs w:val="18"/>
              </w:rPr>
            </w:pPr>
            <w:r w:rsidRPr="00373483">
              <w:rPr>
                <w:color w:val="000000"/>
                <w:spacing w:val="-1"/>
                <w:sz w:val="18"/>
              </w:rPr>
              <w:t>Максимальныйкоэффициентзастройкиземельногоучастка</w:t>
            </w:r>
            <w:r w:rsidRPr="00373483">
              <w:rPr>
                <w:color w:val="000000"/>
                <w:sz w:val="18"/>
              </w:rPr>
              <w:t>50%.</w:t>
            </w:r>
          </w:p>
        </w:tc>
      </w:tr>
      <w:tr w:rsidR="00C1493F" w:rsidRPr="00F92945" w:rsidTr="00C1493F">
        <w:tc>
          <w:tcPr>
            <w:tcW w:w="1696" w:type="dxa"/>
            <w:tcBorders>
              <w:top w:val="single" w:sz="4" w:space="0" w:color="auto"/>
              <w:bottom w:val="single" w:sz="4" w:space="0" w:color="auto"/>
              <w:right w:val="single" w:sz="4" w:space="0" w:color="auto"/>
            </w:tcBorders>
            <w:vAlign w:val="center"/>
          </w:tcPr>
          <w:p w:rsidR="00C1493F" w:rsidRPr="00C1493F" w:rsidRDefault="00C1493F" w:rsidP="00C1493F">
            <w:pPr>
              <w:pStyle w:val="TableParagraph"/>
              <w:ind w:left="0" w:right="123"/>
              <w:jc w:val="center"/>
              <w:rPr>
                <w:color w:val="000000"/>
                <w:spacing w:val="-1"/>
                <w:sz w:val="18"/>
              </w:rPr>
            </w:pPr>
            <w:r w:rsidRPr="00C1493F">
              <w:rPr>
                <w:color w:val="000000"/>
                <w:spacing w:val="-1"/>
                <w:sz w:val="18"/>
              </w:rPr>
              <w:t>Магазины</w:t>
            </w:r>
          </w:p>
        </w:tc>
        <w:tc>
          <w:tcPr>
            <w:tcW w:w="6087" w:type="dxa"/>
            <w:tcBorders>
              <w:top w:val="single" w:sz="4" w:space="0" w:color="auto"/>
              <w:left w:val="single" w:sz="4" w:space="0" w:color="auto"/>
              <w:bottom w:val="single" w:sz="4" w:space="0" w:color="auto"/>
              <w:right w:val="single" w:sz="4" w:space="0" w:color="auto"/>
            </w:tcBorders>
            <w:vAlign w:val="center"/>
          </w:tcPr>
          <w:p w:rsidR="00C1493F" w:rsidRPr="00C1493F" w:rsidRDefault="00C1493F" w:rsidP="00C1493F">
            <w:pPr>
              <w:pStyle w:val="TableParagraph"/>
              <w:ind w:left="0" w:right="123"/>
              <w:jc w:val="center"/>
              <w:rPr>
                <w:color w:val="000000"/>
                <w:spacing w:val="-1"/>
                <w:sz w:val="18"/>
              </w:rPr>
            </w:pPr>
            <w:r w:rsidRPr="00C1493F">
              <w:rPr>
                <w:color w:val="000000"/>
                <w:spacing w:val="-1"/>
                <w:sz w:val="18"/>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864" w:type="dxa"/>
            <w:tcBorders>
              <w:top w:val="single" w:sz="4" w:space="0" w:color="auto"/>
              <w:left w:val="single" w:sz="4" w:space="0" w:color="auto"/>
              <w:bottom w:val="single" w:sz="4" w:space="0" w:color="auto"/>
            </w:tcBorders>
            <w:vAlign w:val="center"/>
          </w:tcPr>
          <w:p w:rsidR="00C1493F" w:rsidRPr="00C1493F" w:rsidRDefault="00C1493F" w:rsidP="00C1493F">
            <w:pPr>
              <w:pStyle w:val="TableParagraph"/>
              <w:ind w:left="0" w:right="123"/>
              <w:jc w:val="center"/>
              <w:rPr>
                <w:color w:val="000000"/>
                <w:spacing w:val="-1"/>
                <w:sz w:val="18"/>
              </w:rPr>
            </w:pPr>
            <w:r w:rsidRPr="00C1493F">
              <w:rPr>
                <w:color w:val="000000"/>
                <w:spacing w:val="-1"/>
                <w:sz w:val="18"/>
              </w:rPr>
              <w:t>4.4</w:t>
            </w:r>
          </w:p>
        </w:tc>
        <w:tc>
          <w:tcPr>
            <w:tcW w:w="6521" w:type="dxa"/>
            <w:tcBorders>
              <w:top w:val="single" w:sz="4" w:space="0" w:color="auto"/>
              <w:left w:val="single" w:sz="4" w:space="0" w:color="auto"/>
              <w:bottom w:val="single" w:sz="4" w:space="0" w:color="auto"/>
            </w:tcBorders>
            <w:vAlign w:val="center"/>
          </w:tcPr>
          <w:p w:rsidR="00C1493F" w:rsidRPr="00373483" w:rsidRDefault="00C1493F" w:rsidP="00373483">
            <w:pPr>
              <w:pStyle w:val="a5"/>
              <w:widowControl w:val="0"/>
              <w:numPr>
                <w:ilvl w:val="0"/>
                <w:numId w:val="25"/>
              </w:numPr>
              <w:tabs>
                <w:tab w:val="left" w:pos="285"/>
              </w:tabs>
              <w:spacing w:after="0" w:line="239" w:lineRule="auto"/>
              <w:ind w:right="278" w:firstLine="0"/>
              <w:contextualSpacing w:val="0"/>
              <w:jc w:val="left"/>
              <w:rPr>
                <w:color w:val="000000"/>
                <w:sz w:val="18"/>
                <w:szCs w:val="18"/>
              </w:rPr>
            </w:pPr>
            <w:r w:rsidRPr="00373483">
              <w:rPr>
                <w:color w:val="000000"/>
                <w:spacing w:val="-1"/>
                <w:sz w:val="18"/>
              </w:rPr>
              <w:t>Предельные размеры земельных</w:t>
            </w:r>
            <w:r w:rsidR="00E841E0" w:rsidRPr="00373483">
              <w:rPr>
                <w:color w:val="000000"/>
                <w:spacing w:val="-1"/>
                <w:sz w:val="18"/>
              </w:rPr>
              <w:t xml:space="preserve"> </w:t>
            </w:r>
            <w:r w:rsidRPr="00373483">
              <w:rPr>
                <w:color w:val="000000"/>
                <w:spacing w:val="-1"/>
                <w:sz w:val="18"/>
              </w:rPr>
              <w:t>участков,</w:t>
            </w:r>
            <w:r w:rsidR="00E841E0" w:rsidRPr="00373483">
              <w:rPr>
                <w:color w:val="000000"/>
                <w:spacing w:val="-1"/>
                <w:sz w:val="18"/>
              </w:rPr>
              <w:t xml:space="preserve"> </w:t>
            </w:r>
            <w:r w:rsidRPr="00373483">
              <w:rPr>
                <w:color w:val="000000"/>
                <w:spacing w:val="-1"/>
                <w:sz w:val="18"/>
              </w:rPr>
              <w:t>предельные параметры</w:t>
            </w:r>
            <w:r w:rsidR="00E841E0" w:rsidRPr="00373483">
              <w:rPr>
                <w:color w:val="000000"/>
                <w:spacing w:val="-1"/>
                <w:sz w:val="18"/>
              </w:rPr>
              <w:t xml:space="preserve"> </w:t>
            </w:r>
            <w:r w:rsidRPr="00373483">
              <w:rPr>
                <w:color w:val="000000"/>
                <w:spacing w:val="-1"/>
                <w:sz w:val="18"/>
              </w:rPr>
              <w:t>разрешенного</w:t>
            </w:r>
            <w:r w:rsidR="00E841E0" w:rsidRPr="00373483">
              <w:rPr>
                <w:color w:val="000000"/>
                <w:spacing w:val="-1"/>
                <w:sz w:val="18"/>
              </w:rPr>
              <w:t xml:space="preserve"> </w:t>
            </w:r>
            <w:r w:rsidRPr="00373483">
              <w:rPr>
                <w:color w:val="000000"/>
                <w:spacing w:val="-1"/>
                <w:sz w:val="18"/>
              </w:rPr>
              <w:t>строительства.</w:t>
            </w:r>
          </w:p>
          <w:p w:rsidR="00C1493F" w:rsidRPr="00373483" w:rsidRDefault="00C1493F" w:rsidP="00373483">
            <w:pPr>
              <w:pStyle w:val="a5"/>
              <w:widowControl w:val="0"/>
              <w:numPr>
                <w:ilvl w:val="1"/>
                <w:numId w:val="25"/>
              </w:numPr>
              <w:tabs>
                <w:tab w:val="left" w:pos="419"/>
              </w:tabs>
              <w:spacing w:before="2" w:after="0" w:line="240" w:lineRule="auto"/>
              <w:ind w:right="357" w:firstLine="0"/>
              <w:contextualSpacing w:val="0"/>
              <w:jc w:val="left"/>
              <w:rPr>
                <w:color w:val="000000"/>
                <w:sz w:val="18"/>
                <w:szCs w:val="18"/>
              </w:rPr>
            </w:pPr>
            <w:r w:rsidRPr="00373483">
              <w:rPr>
                <w:color w:val="000000"/>
                <w:spacing w:val="-1"/>
                <w:sz w:val="18"/>
              </w:rPr>
              <w:t>Предельные размеры земельных</w:t>
            </w:r>
            <w:r w:rsidR="00E841E0" w:rsidRPr="00373483">
              <w:rPr>
                <w:color w:val="000000"/>
                <w:spacing w:val="-1"/>
                <w:sz w:val="18"/>
              </w:rPr>
              <w:t xml:space="preserve"> </w:t>
            </w:r>
            <w:r w:rsidRPr="00373483">
              <w:rPr>
                <w:color w:val="000000"/>
                <w:spacing w:val="-1"/>
                <w:sz w:val="18"/>
              </w:rPr>
              <w:t>участков</w:t>
            </w:r>
            <w:r w:rsidR="00E841E0" w:rsidRPr="00373483">
              <w:rPr>
                <w:color w:val="000000"/>
                <w:spacing w:val="-1"/>
                <w:sz w:val="18"/>
              </w:rPr>
              <w:t xml:space="preserve"> </w:t>
            </w:r>
            <w:r w:rsidRPr="00373483">
              <w:rPr>
                <w:color w:val="000000"/>
                <w:spacing w:val="-1"/>
                <w:sz w:val="18"/>
              </w:rPr>
              <w:t>для</w:t>
            </w:r>
            <w:r w:rsidR="00E841E0" w:rsidRPr="00373483">
              <w:rPr>
                <w:color w:val="000000"/>
                <w:spacing w:val="-1"/>
                <w:sz w:val="18"/>
              </w:rPr>
              <w:t xml:space="preserve"> </w:t>
            </w:r>
            <w:r w:rsidRPr="00373483">
              <w:rPr>
                <w:color w:val="000000"/>
                <w:spacing w:val="-1"/>
                <w:sz w:val="18"/>
              </w:rPr>
              <w:t>магазинов</w:t>
            </w:r>
            <w:r w:rsidR="00E841E0" w:rsidRPr="00373483">
              <w:rPr>
                <w:color w:val="000000"/>
                <w:spacing w:val="-1"/>
                <w:sz w:val="18"/>
              </w:rPr>
              <w:t xml:space="preserve"> </w:t>
            </w:r>
            <w:r w:rsidRPr="00373483">
              <w:rPr>
                <w:color w:val="000000"/>
                <w:spacing w:val="-1"/>
                <w:sz w:val="18"/>
              </w:rPr>
              <w:t>принимаются</w:t>
            </w:r>
            <w:r w:rsidR="00E841E0" w:rsidRPr="00373483">
              <w:rPr>
                <w:color w:val="000000"/>
                <w:spacing w:val="-1"/>
                <w:sz w:val="18"/>
              </w:rPr>
              <w:t xml:space="preserve"> </w:t>
            </w:r>
            <w:r w:rsidRPr="00373483">
              <w:rPr>
                <w:color w:val="000000"/>
                <w:sz w:val="18"/>
              </w:rPr>
              <w:t xml:space="preserve">по </w:t>
            </w:r>
            <w:r w:rsidRPr="00373483">
              <w:rPr>
                <w:color w:val="000000"/>
                <w:spacing w:val="-1"/>
                <w:sz w:val="18"/>
              </w:rPr>
              <w:t>расчету</w:t>
            </w:r>
            <w:r w:rsidR="00E841E0" w:rsidRPr="00373483">
              <w:rPr>
                <w:color w:val="000000"/>
                <w:spacing w:val="-1"/>
                <w:sz w:val="18"/>
              </w:rPr>
              <w:t xml:space="preserve"> </w:t>
            </w:r>
            <w:r w:rsidRPr="00373483">
              <w:rPr>
                <w:color w:val="000000"/>
                <w:sz w:val="18"/>
              </w:rPr>
              <w:t>в</w:t>
            </w:r>
            <w:r w:rsidRPr="00373483">
              <w:rPr>
                <w:color w:val="000000"/>
                <w:spacing w:val="-1"/>
                <w:sz w:val="18"/>
              </w:rPr>
              <w:t xml:space="preserve"> соответствии </w:t>
            </w:r>
            <w:r w:rsidRPr="00373483">
              <w:rPr>
                <w:color w:val="000000"/>
                <w:sz w:val="18"/>
              </w:rPr>
              <w:t>с</w:t>
            </w:r>
            <w:r w:rsidRPr="00373483">
              <w:rPr>
                <w:color w:val="000000"/>
                <w:spacing w:val="-1"/>
                <w:sz w:val="18"/>
              </w:rPr>
              <w:t xml:space="preserve"> параметрами</w:t>
            </w:r>
            <w:r w:rsidRPr="00373483">
              <w:rPr>
                <w:color w:val="000000"/>
                <w:sz w:val="18"/>
              </w:rPr>
              <w:t xml:space="preserve"> основных</w:t>
            </w:r>
            <w:r w:rsidR="00E841E0" w:rsidRPr="00373483">
              <w:rPr>
                <w:color w:val="000000"/>
                <w:sz w:val="18"/>
              </w:rPr>
              <w:t xml:space="preserve"> </w:t>
            </w:r>
            <w:r w:rsidRPr="00373483">
              <w:rPr>
                <w:color w:val="000000"/>
                <w:spacing w:val="-1"/>
                <w:sz w:val="18"/>
              </w:rPr>
              <w:t>объектов</w:t>
            </w:r>
            <w:r w:rsidR="00E841E0" w:rsidRPr="00373483">
              <w:rPr>
                <w:color w:val="000000"/>
                <w:sz w:val="18"/>
              </w:rPr>
              <w:t xml:space="preserve"> </w:t>
            </w:r>
            <w:r w:rsidRPr="00373483">
              <w:rPr>
                <w:color w:val="000000"/>
                <w:sz w:val="18"/>
              </w:rPr>
              <w:t xml:space="preserve">и с </w:t>
            </w:r>
            <w:r w:rsidRPr="00373483">
              <w:rPr>
                <w:color w:val="000000"/>
                <w:spacing w:val="-1"/>
                <w:sz w:val="18"/>
              </w:rPr>
              <w:t>требованиями</w:t>
            </w:r>
            <w:r w:rsidRPr="00373483">
              <w:rPr>
                <w:color w:val="000000"/>
                <w:sz w:val="18"/>
              </w:rPr>
              <w:t xml:space="preserve"> к</w:t>
            </w:r>
            <w:r w:rsidRPr="00373483">
              <w:rPr>
                <w:color w:val="000000"/>
                <w:spacing w:val="-1"/>
                <w:sz w:val="18"/>
              </w:rPr>
              <w:t xml:space="preserve"> размещению</w:t>
            </w:r>
            <w:r w:rsidRPr="00373483">
              <w:rPr>
                <w:color w:val="000000"/>
                <w:sz w:val="18"/>
              </w:rPr>
              <w:t xml:space="preserve"> таких</w:t>
            </w:r>
            <w:r w:rsidRPr="00373483">
              <w:rPr>
                <w:color w:val="000000"/>
                <w:spacing w:val="-1"/>
                <w:sz w:val="18"/>
              </w:rPr>
              <w:t xml:space="preserve"> объектов </w:t>
            </w:r>
            <w:r w:rsidRPr="00373483">
              <w:rPr>
                <w:color w:val="000000"/>
                <w:sz w:val="18"/>
              </w:rPr>
              <w:t>СНиП,</w:t>
            </w:r>
            <w:r w:rsidR="00E841E0" w:rsidRPr="00373483">
              <w:rPr>
                <w:color w:val="000000"/>
                <w:sz w:val="18"/>
              </w:rPr>
              <w:t xml:space="preserve"> </w:t>
            </w:r>
            <w:r w:rsidRPr="00373483">
              <w:rPr>
                <w:color w:val="000000"/>
                <w:spacing w:val="-1"/>
                <w:sz w:val="18"/>
              </w:rPr>
              <w:t>технических</w:t>
            </w:r>
            <w:r w:rsidR="00E841E0" w:rsidRPr="00373483">
              <w:rPr>
                <w:color w:val="000000"/>
                <w:spacing w:val="-1"/>
                <w:sz w:val="18"/>
              </w:rPr>
              <w:t xml:space="preserve"> </w:t>
            </w:r>
            <w:r w:rsidRPr="00373483">
              <w:rPr>
                <w:color w:val="000000"/>
                <w:spacing w:val="-1"/>
                <w:sz w:val="18"/>
              </w:rPr>
              <w:t>регламентов,</w:t>
            </w:r>
            <w:r w:rsidR="00E841E0" w:rsidRPr="00373483">
              <w:rPr>
                <w:color w:val="000000"/>
                <w:spacing w:val="-1"/>
                <w:sz w:val="18"/>
              </w:rPr>
              <w:t xml:space="preserve"> </w:t>
            </w:r>
            <w:r w:rsidRPr="00373483">
              <w:rPr>
                <w:color w:val="000000"/>
                <w:sz w:val="18"/>
              </w:rPr>
              <w:t>СанПиН, и др.</w:t>
            </w:r>
          </w:p>
          <w:p w:rsidR="00C1493F" w:rsidRPr="00373483" w:rsidRDefault="00C1493F" w:rsidP="00373483">
            <w:pPr>
              <w:pStyle w:val="a5"/>
              <w:widowControl w:val="0"/>
              <w:numPr>
                <w:ilvl w:val="1"/>
                <w:numId w:val="25"/>
              </w:numPr>
              <w:tabs>
                <w:tab w:val="left" w:pos="417"/>
              </w:tabs>
              <w:spacing w:before="2" w:after="0" w:line="207" w:lineRule="exact"/>
              <w:ind w:left="416" w:hanging="269"/>
              <w:contextualSpacing w:val="0"/>
              <w:jc w:val="left"/>
              <w:rPr>
                <w:color w:val="000000"/>
                <w:sz w:val="18"/>
                <w:szCs w:val="18"/>
                <w:lang w:val="en-US"/>
              </w:rPr>
            </w:pPr>
            <w:r w:rsidRPr="00373483">
              <w:rPr>
                <w:color w:val="000000"/>
                <w:spacing w:val="-1"/>
                <w:sz w:val="18"/>
                <w:lang w:val="en-US"/>
              </w:rPr>
              <w:t>Размеры участков</w:t>
            </w:r>
            <w:r w:rsidR="00B73CEF" w:rsidRPr="00373483">
              <w:rPr>
                <w:color w:val="000000"/>
                <w:spacing w:val="-1"/>
                <w:sz w:val="18"/>
              </w:rPr>
              <w:t xml:space="preserve"> </w:t>
            </w:r>
            <w:r w:rsidRPr="00373483">
              <w:rPr>
                <w:color w:val="000000"/>
                <w:spacing w:val="-1"/>
                <w:sz w:val="18"/>
                <w:lang w:val="en-US"/>
              </w:rPr>
              <w:t>минимальный</w:t>
            </w:r>
            <w:r w:rsidRPr="00373483">
              <w:rPr>
                <w:color w:val="000000"/>
                <w:sz w:val="18"/>
                <w:lang w:val="en-US"/>
              </w:rPr>
              <w:t xml:space="preserve"> / </w:t>
            </w:r>
            <w:r w:rsidRPr="00373483">
              <w:rPr>
                <w:color w:val="000000"/>
                <w:spacing w:val="-1"/>
                <w:sz w:val="18"/>
                <w:lang w:val="en-US"/>
              </w:rPr>
              <w:t>максимальный:</w:t>
            </w:r>
          </w:p>
          <w:p w:rsidR="00C1493F" w:rsidRPr="00373483" w:rsidRDefault="00C1493F" w:rsidP="00C1493F">
            <w:pPr>
              <w:pStyle w:val="TableParagraph"/>
              <w:ind w:left="102" w:right="642"/>
              <w:rPr>
                <w:color w:val="000000"/>
                <w:sz w:val="18"/>
                <w:szCs w:val="18"/>
              </w:rPr>
            </w:pPr>
            <w:r w:rsidRPr="00373483">
              <w:rPr>
                <w:color w:val="000000"/>
                <w:spacing w:val="-1"/>
                <w:sz w:val="18"/>
                <w:szCs w:val="18"/>
              </w:rPr>
              <w:t xml:space="preserve">торговых </w:t>
            </w:r>
            <w:r w:rsidRPr="00373483">
              <w:rPr>
                <w:color w:val="000000"/>
                <w:sz w:val="18"/>
                <w:szCs w:val="18"/>
              </w:rPr>
              <w:t>центров</w:t>
            </w:r>
            <w:r w:rsidRPr="00373483">
              <w:rPr>
                <w:color w:val="000000"/>
                <w:spacing w:val="-1"/>
                <w:sz w:val="18"/>
                <w:szCs w:val="18"/>
              </w:rPr>
              <w:t xml:space="preserve"> местного</w:t>
            </w:r>
            <w:r w:rsidR="00B73CEF" w:rsidRPr="00373483">
              <w:rPr>
                <w:color w:val="000000"/>
                <w:spacing w:val="-1"/>
                <w:sz w:val="18"/>
                <w:szCs w:val="18"/>
              </w:rPr>
              <w:t xml:space="preserve"> </w:t>
            </w:r>
            <w:r w:rsidRPr="00373483">
              <w:rPr>
                <w:color w:val="000000"/>
                <w:spacing w:val="-1"/>
                <w:sz w:val="18"/>
                <w:szCs w:val="18"/>
              </w:rPr>
              <w:t>значения</w:t>
            </w:r>
            <w:r w:rsidR="00B73CEF" w:rsidRPr="00373483">
              <w:rPr>
                <w:color w:val="000000"/>
                <w:spacing w:val="-1"/>
                <w:sz w:val="18"/>
                <w:szCs w:val="18"/>
              </w:rPr>
              <w:t xml:space="preserve"> </w:t>
            </w:r>
            <w:r w:rsidRPr="00373483">
              <w:rPr>
                <w:color w:val="000000"/>
                <w:sz w:val="18"/>
                <w:szCs w:val="18"/>
              </w:rPr>
              <w:t>с</w:t>
            </w:r>
            <w:r w:rsidRPr="00373483">
              <w:rPr>
                <w:color w:val="000000"/>
                <w:spacing w:val="-1"/>
                <w:sz w:val="18"/>
                <w:szCs w:val="18"/>
              </w:rPr>
              <w:t xml:space="preserve"> числом обслуживаемого</w:t>
            </w:r>
            <w:r w:rsidR="00B73CEF" w:rsidRPr="00373483">
              <w:rPr>
                <w:color w:val="000000"/>
                <w:spacing w:val="-1"/>
                <w:sz w:val="18"/>
                <w:szCs w:val="18"/>
              </w:rPr>
              <w:t xml:space="preserve"> </w:t>
            </w:r>
            <w:r w:rsidRPr="00373483">
              <w:rPr>
                <w:color w:val="000000"/>
                <w:spacing w:val="-1"/>
                <w:sz w:val="18"/>
                <w:szCs w:val="18"/>
              </w:rPr>
              <w:t>населения,</w:t>
            </w:r>
            <w:r w:rsidR="00B73CEF" w:rsidRPr="00373483">
              <w:rPr>
                <w:color w:val="000000"/>
                <w:spacing w:val="-1"/>
                <w:sz w:val="18"/>
                <w:szCs w:val="18"/>
              </w:rPr>
              <w:t xml:space="preserve"> </w:t>
            </w:r>
            <w:r w:rsidRPr="00373483">
              <w:rPr>
                <w:color w:val="000000"/>
                <w:spacing w:val="-1"/>
                <w:sz w:val="18"/>
                <w:szCs w:val="18"/>
              </w:rPr>
              <w:t>тыс.</w:t>
            </w:r>
            <w:r w:rsidR="00B73CEF" w:rsidRPr="00373483">
              <w:rPr>
                <w:color w:val="000000"/>
                <w:spacing w:val="-1"/>
                <w:sz w:val="18"/>
                <w:szCs w:val="18"/>
              </w:rPr>
              <w:t xml:space="preserve"> </w:t>
            </w:r>
            <w:r w:rsidRPr="00373483">
              <w:rPr>
                <w:color w:val="000000"/>
                <w:spacing w:val="-1"/>
                <w:sz w:val="18"/>
                <w:szCs w:val="18"/>
              </w:rPr>
              <w:t>чел.:</w:t>
            </w:r>
            <w:r w:rsidR="00B73CEF" w:rsidRPr="00373483">
              <w:rPr>
                <w:color w:val="000000"/>
                <w:spacing w:val="-1"/>
                <w:sz w:val="18"/>
                <w:szCs w:val="18"/>
              </w:rPr>
              <w:t xml:space="preserve"> </w:t>
            </w:r>
            <w:r w:rsidRPr="00373483">
              <w:rPr>
                <w:color w:val="000000"/>
                <w:sz w:val="18"/>
                <w:szCs w:val="18"/>
              </w:rPr>
              <w:t>от</w:t>
            </w:r>
            <w:r w:rsidR="00B73CEF" w:rsidRPr="00373483">
              <w:rPr>
                <w:color w:val="000000"/>
                <w:sz w:val="18"/>
                <w:szCs w:val="18"/>
              </w:rPr>
              <w:t xml:space="preserve"> </w:t>
            </w:r>
            <w:r w:rsidRPr="00373483">
              <w:rPr>
                <w:color w:val="000000"/>
                <w:sz w:val="18"/>
                <w:szCs w:val="18"/>
              </w:rPr>
              <w:t>4</w:t>
            </w:r>
            <w:r w:rsidR="00B73CEF" w:rsidRPr="00373483">
              <w:rPr>
                <w:color w:val="000000"/>
                <w:sz w:val="18"/>
                <w:szCs w:val="18"/>
              </w:rPr>
              <w:t xml:space="preserve"> </w:t>
            </w:r>
            <w:r w:rsidRPr="00373483">
              <w:rPr>
                <w:color w:val="000000"/>
                <w:spacing w:val="-2"/>
                <w:sz w:val="18"/>
                <w:szCs w:val="18"/>
              </w:rPr>
              <w:t>до</w:t>
            </w:r>
            <w:r w:rsidR="00B73CEF" w:rsidRPr="00373483">
              <w:rPr>
                <w:color w:val="000000"/>
                <w:spacing w:val="-2"/>
                <w:sz w:val="18"/>
                <w:szCs w:val="18"/>
              </w:rPr>
              <w:t xml:space="preserve"> </w:t>
            </w:r>
            <w:r w:rsidRPr="00373483">
              <w:rPr>
                <w:color w:val="000000"/>
                <w:sz w:val="18"/>
                <w:szCs w:val="18"/>
              </w:rPr>
              <w:t>6</w:t>
            </w:r>
            <w:r w:rsidR="00B73CEF" w:rsidRPr="00373483">
              <w:rPr>
                <w:color w:val="000000"/>
                <w:sz w:val="18"/>
                <w:szCs w:val="18"/>
              </w:rPr>
              <w:t xml:space="preserve"> </w:t>
            </w:r>
            <w:r w:rsidRPr="00373483">
              <w:rPr>
                <w:color w:val="000000"/>
                <w:sz w:val="18"/>
                <w:szCs w:val="18"/>
              </w:rPr>
              <w:t>–</w:t>
            </w:r>
            <w:r w:rsidR="00B73CEF" w:rsidRPr="00373483">
              <w:rPr>
                <w:color w:val="000000"/>
                <w:sz w:val="18"/>
                <w:szCs w:val="18"/>
              </w:rPr>
              <w:t xml:space="preserve"> </w:t>
            </w:r>
            <w:r w:rsidRPr="00373483">
              <w:rPr>
                <w:color w:val="000000"/>
                <w:spacing w:val="-1"/>
                <w:sz w:val="18"/>
                <w:szCs w:val="18"/>
              </w:rPr>
              <w:t xml:space="preserve">0,4/0,6 </w:t>
            </w:r>
            <w:r w:rsidRPr="00373483">
              <w:rPr>
                <w:color w:val="000000"/>
                <w:sz w:val="18"/>
                <w:szCs w:val="18"/>
              </w:rPr>
              <w:t>га</w:t>
            </w:r>
            <w:r w:rsidR="00B73CEF" w:rsidRPr="00373483">
              <w:rPr>
                <w:color w:val="000000"/>
                <w:sz w:val="18"/>
                <w:szCs w:val="18"/>
              </w:rPr>
              <w:t xml:space="preserve"> </w:t>
            </w:r>
            <w:r w:rsidRPr="00373483">
              <w:rPr>
                <w:color w:val="000000"/>
                <w:sz w:val="18"/>
                <w:szCs w:val="18"/>
              </w:rPr>
              <w:t xml:space="preserve">на </w:t>
            </w:r>
            <w:r w:rsidRPr="00373483">
              <w:rPr>
                <w:color w:val="000000"/>
                <w:spacing w:val="-1"/>
                <w:sz w:val="18"/>
                <w:szCs w:val="18"/>
              </w:rPr>
              <w:t>объект.</w:t>
            </w:r>
          </w:p>
          <w:p w:rsidR="00C1493F" w:rsidRPr="00373483" w:rsidRDefault="00C1493F" w:rsidP="00C1493F">
            <w:pPr>
              <w:pStyle w:val="TableParagraph"/>
              <w:spacing w:line="206" w:lineRule="exact"/>
              <w:ind w:left="102"/>
              <w:rPr>
                <w:color w:val="000000"/>
                <w:sz w:val="18"/>
                <w:szCs w:val="18"/>
              </w:rPr>
            </w:pPr>
            <w:r w:rsidRPr="00373483">
              <w:rPr>
                <w:color w:val="000000"/>
                <w:sz w:val="18"/>
              </w:rPr>
              <w:t xml:space="preserve">2. </w:t>
            </w:r>
            <w:r w:rsidRPr="00373483">
              <w:rPr>
                <w:color w:val="000000"/>
                <w:spacing w:val="-1"/>
                <w:sz w:val="18"/>
              </w:rPr>
              <w:t>Минимальный</w:t>
            </w:r>
            <w:r w:rsidR="00B73CEF" w:rsidRPr="00373483">
              <w:rPr>
                <w:color w:val="000000"/>
                <w:spacing w:val="-1"/>
                <w:sz w:val="18"/>
              </w:rPr>
              <w:t xml:space="preserve"> </w:t>
            </w:r>
            <w:r w:rsidRPr="00373483">
              <w:rPr>
                <w:color w:val="000000"/>
                <w:spacing w:val="-1"/>
                <w:sz w:val="18"/>
              </w:rPr>
              <w:t>отступ</w:t>
            </w:r>
            <w:r w:rsidRPr="00373483">
              <w:rPr>
                <w:color w:val="000000"/>
                <w:sz w:val="18"/>
              </w:rPr>
              <w:t xml:space="preserve"> от </w:t>
            </w:r>
            <w:r w:rsidRPr="00373483">
              <w:rPr>
                <w:color w:val="000000"/>
                <w:spacing w:val="-1"/>
                <w:sz w:val="18"/>
              </w:rPr>
              <w:t>красной</w:t>
            </w:r>
            <w:r w:rsidRPr="00373483">
              <w:rPr>
                <w:color w:val="000000"/>
                <w:sz w:val="18"/>
              </w:rPr>
              <w:t xml:space="preserve"> линии </w:t>
            </w:r>
            <w:r w:rsidRPr="00373483">
              <w:rPr>
                <w:color w:val="000000"/>
                <w:spacing w:val="-1"/>
                <w:sz w:val="18"/>
              </w:rPr>
              <w:t>составляет:</w:t>
            </w:r>
          </w:p>
          <w:p w:rsidR="00C1493F" w:rsidRPr="00373483" w:rsidRDefault="00C1493F" w:rsidP="00373483">
            <w:pPr>
              <w:pStyle w:val="a5"/>
              <w:widowControl w:val="0"/>
              <w:numPr>
                <w:ilvl w:val="0"/>
                <w:numId w:val="24"/>
              </w:numPr>
              <w:tabs>
                <w:tab w:val="left" w:pos="208"/>
              </w:tabs>
              <w:spacing w:before="2" w:after="0" w:line="240" w:lineRule="auto"/>
              <w:ind w:right="523" w:firstLine="0"/>
              <w:contextualSpacing w:val="0"/>
              <w:jc w:val="left"/>
              <w:rPr>
                <w:color w:val="000000"/>
                <w:sz w:val="18"/>
                <w:szCs w:val="18"/>
              </w:rPr>
            </w:pPr>
            <w:r w:rsidRPr="00373483">
              <w:rPr>
                <w:color w:val="000000"/>
                <w:sz w:val="18"/>
              </w:rPr>
              <w:t>в</w:t>
            </w:r>
            <w:r w:rsidRPr="00373483">
              <w:rPr>
                <w:color w:val="000000"/>
                <w:spacing w:val="-1"/>
                <w:sz w:val="18"/>
              </w:rPr>
              <w:t xml:space="preserve"> существующей</w:t>
            </w:r>
            <w:r w:rsidR="00B73CEF" w:rsidRPr="00373483">
              <w:rPr>
                <w:color w:val="000000"/>
                <w:spacing w:val="-1"/>
                <w:sz w:val="18"/>
              </w:rPr>
              <w:t xml:space="preserve"> </w:t>
            </w:r>
            <w:r w:rsidRPr="00373483">
              <w:rPr>
                <w:color w:val="000000"/>
                <w:spacing w:val="-1"/>
                <w:sz w:val="18"/>
              </w:rPr>
              <w:t>застройке</w:t>
            </w:r>
            <w:r w:rsidR="00B73CEF" w:rsidRPr="00373483">
              <w:rPr>
                <w:color w:val="000000"/>
                <w:spacing w:val="-1"/>
                <w:sz w:val="18"/>
              </w:rPr>
              <w:t xml:space="preserve"> </w:t>
            </w:r>
            <w:r w:rsidR="00B73CEF" w:rsidRPr="00373483">
              <w:rPr>
                <w:color w:val="000000"/>
                <w:sz w:val="18"/>
              </w:rPr>
              <w:t>–</w:t>
            </w:r>
            <w:r w:rsidRPr="00373483">
              <w:rPr>
                <w:color w:val="000000"/>
                <w:sz w:val="18"/>
              </w:rPr>
              <w:t xml:space="preserve"> в</w:t>
            </w:r>
            <w:r w:rsidR="00B73CEF" w:rsidRPr="00373483">
              <w:rPr>
                <w:color w:val="000000"/>
                <w:sz w:val="18"/>
              </w:rPr>
              <w:t xml:space="preserve"> </w:t>
            </w:r>
            <w:r w:rsidRPr="00373483">
              <w:rPr>
                <w:color w:val="000000"/>
                <w:spacing w:val="-1"/>
                <w:sz w:val="18"/>
              </w:rPr>
              <w:t>соответствии</w:t>
            </w:r>
            <w:r w:rsidR="00B73CEF" w:rsidRPr="00373483">
              <w:rPr>
                <w:color w:val="000000"/>
                <w:spacing w:val="-1"/>
                <w:sz w:val="18"/>
              </w:rPr>
              <w:t xml:space="preserve"> </w:t>
            </w:r>
            <w:r w:rsidRPr="00373483">
              <w:rPr>
                <w:color w:val="000000"/>
                <w:spacing w:val="-1"/>
                <w:sz w:val="18"/>
              </w:rPr>
              <w:t>со</w:t>
            </w:r>
            <w:r w:rsidR="00B73CEF" w:rsidRPr="00373483">
              <w:rPr>
                <w:color w:val="000000"/>
                <w:spacing w:val="-1"/>
                <w:sz w:val="18"/>
              </w:rPr>
              <w:t xml:space="preserve"> </w:t>
            </w:r>
            <w:r w:rsidRPr="00373483">
              <w:rPr>
                <w:color w:val="000000"/>
                <w:spacing w:val="-1"/>
                <w:sz w:val="18"/>
              </w:rPr>
              <w:t>сложившейся</w:t>
            </w:r>
            <w:r w:rsidR="00B73CEF" w:rsidRPr="00373483">
              <w:rPr>
                <w:color w:val="000000"/>
                <w:spacing w:val="-1"/>
                <w:sz w:val="18"/>
              </w:rPr>
              <w:t xml:space="preserve"> </w:t>
            </w:r>
            <w:r w:rsidRPr="00373483">
              <w:rPr>
                <w:color w:val="000000"/>
                <w:spacing w:val="-1"/>
                <w:sz w:val="18"/>
              </w:rPr>
              <w:t>линией</w:t>
            </w:r>
            <w:r w:rsidR="00B73CEF" w:rsidRPr="00373483">
              <w:rPr>
                <w:color w:val="000000"/>
                <w:spacing w:val="-1"/>
                <w:sz w:val="18"/>
              </w:rPr>
              <w:t xml:space="preserve"> </w:t>
            </w:r>
            <w:r w:rsidRPr="00373483">
              <w:rPr>
                <w:color w:val="000000"/>
                <w:spacing w:val="-1"/>
                <w:sz w:val="18"/>
              </w:rPr>
              <w:t>застройки</w:t>
            </w:r>
            <w:r w:rsidR="00B73CEF" w:rsidRPr="00373483">
              <w:rPr>
                <w:color w:val="000000"/>
                <w:spacing w:val="-1"/>
                <w:sz w:val="18"/>
              </w:rPr>
              <w:t xml:space="preserve"> </w:t>
            </w:r>
            <w:r w:rsidRPr="00373483">
              <w:rPr>
                <w:color w:val="000000"/>
                <w:sz w:val="18"/>
              </w:rPr>
              <w:t>по</w:t>
            </w:r>
            <w:r w:rsidR="00B73CEF" w:rsidRPr="00373483">
              <w:rPr>
                <w:color w:val="000000"/>
                <w:sz w:val="18"/>
              </w:rPr>
              <w:t xml:space="preserve"> </w:t>
            </w:r>
            <w:r w:rsidRPr="00373483">
              <w:rPr>
                <w:color w:val="000000"/>
                <w:spacing w:val="-1"/>
                <w:sz w:val="18"/>
              </w:rPr>
              <w:t>каждой</w:t>
            </w:r>
            <w:r w:rsidR="00B73CEF" w:rsidRPr="00373483">
              <w:rPr>
                <w:color w:val="000000"/>
                <w:spacing w:val="-1"/>
                <w:sz w:val="18"/>
              </w:rPr>
              <w:t xml:space="preserve"> </w:t>
            </w:r>
            <w:r w:rsidRPr="00373483">
              <w:rPr>
                <w:color w:val="000000"/>
                <w:spacing w:val="-1"/>
                <w:sz w:val="18"/>
              </w:rPr>
              <w:t>улице;</w:t>
            </w:r>
          </w:p>
          <w:p w:rsidR="00C1493F" w:rsidRPr="00373483" w:rsidRDefault="00C1493F" w:rsidP="00373483">
            <w:pPr>
              <w:pStyle w:val="a5"/>
              <w:widowControl w:val="0"/>
              <w:numPr>
                <w:ilvl w:val="0"/>
                <w:numId w:val="24"/>
              </w:numPr>
              <w:tabs>
                <w:tab w:val="left" w:pos="208"/>
              </w:tabs>
              <w:spacing w:after="0" w:line="206" w:lineRule="exact"/>
              <w:ind w:left="207" w:hanging="105"/>
              <w:contextualSpacing w:val="0"/>
              <w:jc w:val="left"/>
              <w:rPr>
                <w:color w:val="000000"/>
                <w:sz w:val="18"/>
                <w:szCs w:val="18"/>
              </w:rPr>
            </w:pPr>
            <w:r w:rsidRPr="00373483">
              <w:rPr>
                <w:color w:val="000000"/>
                <w:sz w:val="18"/>
              </w:rPr>
              <w:t>в новой застройке -  не менее 6м</w:t>
            </w:r>
            <w:r w:rsidRPr="00373483">
              <w:rPr>
                <w:color w:val="000000"/>
                <w:spacing w:val="-1"/>
                <w:sz w:val="18"/>
              </w:rPr>
              <w:t>.</w:t>
            </w:r>
          </w:p>
          <w:p w:rsidR="00C1493F" w:rsidRPr="00373483" w:rsidRDefault="00C1493F" w:rsidP="00373483">
            <w:pPr>
              <w:pStyle w:val="a5"/>
              <w:widowControl w:val="0"/>
              <w:numPr>
                <w:ilvl w:val="0"/>
                <w:numId w:val="23"/>
              </w:numPr>
              <w:tabs>
                <w:tab w:val="left" w:pos="284"/>
              </w:tabs>
              <w:spacing w:after="0" w:line="206" w:lineRule="exact"/>
              <w:contextualSpacing w:val="0"/>
              <w:jc w:val="left"/>
              <w:rPr>
                <w:color w:val="000000"/>
                <w:sz w:val="18"/>
                <w:szCs w:val="18"/>
                <w:lang w:val="en-US"/>
              </w:rPr>
            </w:pPr>
            <w:r w:rsidRPr="00373483">
              <w:rPr>
                <w:color w:val="000000"/>
                <w:spacing w:val="-1"/>
                <w:sz w:val="18"/>
                <w:szCs w:val="18"/>
                <w:lang w:val="en-US"/>
              </w:rPr>
              <w:t>Максимальное количество</w:t>
            </w:r>
            <w:r w:rsidR="00B73CEF" w:rsidRPr="00373483">
              <w:rPr>
                <w:color w:val="000000"/>
                <w:spacing w:val="-1"/>
                <w:sz w:val="18"/>
                <w:szCs w:val="18"/>
              </w:rPr>
              <w:t xml:space="preserve"> </w:t>
            </w:r>
            <w:r w:rsidRPr="00373483">
              <w:rPr>
                <w:color w:val="000000"/>
                <w:spacing w:val="-1"/>
                <w:sz w:val="18"/>
                <w:szCs w:val="18"/>
                <w:lang w:val="en-US"/>
              </w:rPr>
              <w:t>этажей</w:t>
            </w:r>
            <w:r w:rsidR="00B73CEF" w:rsidRPr="00373483">
              <w:rPr>
                <w:color w:val="000000"/>
                <w:spacing w:val="-1"/>
                <w:sz w:val="18"/>
                <w:szCs w:val="18"/>
              </w:rPr>
              <w:t xml:space="preserve"> </w:t>
            </w:r>
            <w:r w:rsidRPr="00373483">
              <w:rPr>
                <w:color w:val="000000"/>
                <w:sz w:val="18"/>
                <w:szCs w:val="18"/>
                <w:lang w:val="en-US"/>
              </w:rPr>
              <w:t>–</w:t>
            </w:r>
            <w:r w:rsidR="00B73CEF" w:rsidRPr="00373483">
              <w:rPr>
                <w:color w:val="000000"/>
                <w:sz w:val="18"/>
                <w:szCs w:val="18"/>
              </w:rPr>
              <w:t xml:space="preserve"> </w:t>
            </w:r>
            <w:r w:rsidRPr="00373483">
              <w:rPr>
                <w:color w:val="000000"/>
                <w:sz w:val="18"/>
                <w:szCs w:val="18"/>
                <w:lang w:val="en-US"/>
              </w:rPr>
              <w:t>2.</w:t>
            </w:r>
          </w:p>
          <w:p w:rsidR="00C1493F" w:rsidRPr="00373483" w:rsidRDefault="00C1493F" w:rsidP="00373483">
            <w:pPr>
              <w:pStyle w:val="a5"/>
              <w:widowControl w:val="0"/>
              <w:numPr>
                <w:ilvl w:val="0"/>
                <w:numId w:val="23"/>
              </w:numPr>
              <w:tabs>
                <w:tab w:val="left" w:pos="284"/>
              </w:tabs>
              <w:spacing w:after="0" w:line="207" w:lineRule="exact"/>
              <w:contextualSpacing w:val="0"/>
              <w:jc w:val="left"/>
              <w:rPr>
                <w:color w:val="000000"/>
                <w:sz w:val="18"/>
                <w:szCs w:val="18"/>
              </w:rPr>
            </w:pPr>
            <w:r w:rsidRPr="00373483">
              <w:rPr>
                <w:color w:val="000000"/>
                <w:spacing w:val="-1"/>
                <w:sz w:val="18"/>
              </w:rPr>
              <w:t>Максимальный</w:t>
            </w:r>
            <w:r w:rsidR="00B73CEF" w:rsidRPr="00373483">
              <w:rPr>
                <w:color w:val="000000"/>
                <w:spacing w:val="-1"/>
                <w:sz w:val="18"/>
              </w:rPr>
              <w:t xml:space="preserve"> </w:t>
            </w:r>
            <w:r w:rsidRPr="00373483">
              <w:rPr>
                <w:color w:val="000000"/>
                <w:spacing w:val="-1"/>
                <w:sz w:val="18"/>
              </w:rPr>
              <w:t>коэффициент</w:t>
            </w:r>
            <w:r w:rsidR="00B73CEF" w:rsidRPr="00373483">
              <w:rPr>
                <w:color w:val="000000"/>
                <w:spacing w:val="-1"/>
                <w:sz w:val="18"/>
              </w:rPr>
              <w:t xml:space="preserve"> </w:t>
            </w:r>
            <w:r w:rsidRPr="00373483">
              <w:rPr>
                <w:color w:val="000000"/>
                <w:spacing w:val="-1"/>
                <w:sz w:val="18"/>
              </w:rPr>
              <w:t>застройки</w:t>
            </w:r>
            <w:r w:rsidR="00B73CEF" w:rsidRPr="00373483">
              <w:rPr>
                <w:color w:val="000000"/>
                <w:spacing w:val="-1"/>
                <w:sz w:val="18"/>
              </w:rPr>
              <w:t xml:space="preserve"> </w:t>
            </w:r>
            <w:r w:rsidRPr="00373483">
              <w:rPr>
                <w:color w:val="000000"/>
                <w:spacing w:val="-1"/>
                <w:sz w:val="18"/>
              </w:rPr>
              <w:t>земельного</w:t>
            </w:r>
            <w:r w:rsidR="00B73CEF" w:rsidRPr="00373483">
              <w:rPr>
                <w:color w:val="000000"/>
                <w:spacing w:val="-1"/>
                <w:sz w:val="18"/>
              </w:rPr>
              <w:t xml:space="preserve"> </w:t>
            </w:r>
            <w:r w:rsidRPr="00373483">
              <w:rPr>
                <w:color w:val="000000"/>
                <w:spacing w:val="-1"/>
                <w:sz w:val="18"/>
              </w:rPr>
              <w:t>участка</w:t>
            </w:r>
            <w:r w:rsidR="00B73CEF" w:rsidRPr="00373483">
              <w:rPr>
                <w:color w:val="000000"/>
                <w:spacing w:val="-1"/>
                <w:sz w:val="18"/>
              </w:rPr>
              <w:t xml:space="preserve"> </w:t>
            </w:r>
            <w:r w:rsidRPr="00373483">
              <w:rPr>
                <w:color w:val="000000"/>
                <w:sz w:val="18"/>
              </w:rPr>
              <w:t>50%.</w:t>
            </w:r>
          </w:p>
        </w:tc>
      </w:tr>
      <w:tr w:rsidR="00C1493F" w:rsidRPr="005552C4" w:rsidTr="00C1493F">
        <w:tc>
          <w:tcPr>
            <w:tcW w:w="1696" w:type="dxa"/>
            <w:tcBorders>
              <w:top w:val="single" w:sz="4" w:space="0" w:color="auto"/>
              <w:bottom w:val="single" w:sz="4" w:space="0" w:color="auto"/>
              <w:right w:val="single" w:sz="4" w:space="0" w:color="auto"/>
            </w:tcBorders>
            <w:vAlign w:val="center"/>
          </w:tcPr>
          <w:p w:rsidR="00C1493F" w:rsidRPr="00C1493F" w:rsidRDefault="00C1493F" w:rsidP="00C1493F">
            <w:pPr>
              <w:pStyle w:val="TableParagraph"/>
              <w:ind w:left="0" w:right="123"/>
              <w:jc w:val="center"/>
              <w:rPr>
                <w:color w:val="000000"/>
                <w:spacing w:val="-1"/>
                <w:sz w:val="18"/>
              </w:rPr>
            </w:pPr>
            <w:r w:rsidRPr="00C1493F">
              <w:rPr>
                <w:color w:val="000000"/>
                <w:spacing w:val="-1"/>
                <w:sz w:val="18"/>
              </w:rPr>
              <w:t>Обеспечение внутреннего правопорядка</w:t>
            </w:r>
          </w:p>
        </w:tc>
        <w:tc>
          <w:tcPr>
            <w:tcW w:w="6087" w:type="dxa"/>
            <w:tcBorders>
              <w:top w:val="single" w:sz="4" w:space="0" w:color="auto"/>
              <w:left w:val="single" w:sz="4" w:space="0" w:color="auto"/>
              <w:bottom w:val="single" w:sz="4" w:space="0" w:color="auto"/>
              <w:right w:val="single" w:sz="4" w:space="0" w:color="auto"/>
            </w:tcBorders>
            <w:vAlign w:val="center"/>
          </w:tcPr>
          <w:p w:rsidR="00C1493F" w:rsidRPr="00C1493F" w:rsidRDefault="00C1493F" w:rsidP="00C1493F">
            <w:pPr>
              <w:pStyle w:val="TableParagraph"/>
              <w:ind w:left="0" w:right="123"/>
              <w:jc w:val="center"/>
              <w:rPr>
                <w:color w:val="000000"/>
                <w:spacing w:val="-1"/>
                <w:sz w:val="18"/>
              </w:rPr>
            </w:pPr>
            <w:r w:rsidRPr="00C1493F">
              <w:rPr>
                <w:color w:val="000000"/>
                <w:spacing w:val="-1"/>
                <w:sz w:val="1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64" w:type="dxa"/>
            <w:tcBorders>
              <w:top w:val="single" w:sz="4" w:space="0" w:color="auto"/>
              <w:left w:val="single" w:sz="4" w:space="0" w:color="auto"/>
              <w:bottom w:val="single" w:sz="4" w:space="0" w:color="auto"/>
            </w:tcBorders>
            <w:vAlign w:val="center"/>
          </w:tcPr>
          <w:p w:rsidR="00C1493F" w:rsidRPr="00C1493F" w:rsidRDefault="00C1493F" w:rsidP="00C1493F">
            <w:pPr>
              <w:pStyle w:val="TableParagraph"/>
              <w:ind w:left="0" w:right="123"/>
              <w:jc w:val="center"/>
              <w:rPr>
                <w:color w:val="000000"/>
                <w:spacing w:val="-1"/>
                <w:sz w:val="18"/>
              </w:rPr>
            </w:pPr>
            <w:r w:rsidRPr="00C1493F">
              <w:rPr>
                <w:color w:val="000000"/>
                <w:spacing w:val="-1"/>
                <w:sz w:val="18"/>
              </w:rPr>
              <w:t>8.3</w:t>
            </w:r>
          </w:p>
        </w:tc>
        <w:tc>
          <w:tcPr>
            <w:tcW w:w="6521" w:type="dxa"/>
            <w:tcBorders>
              <w:top w:val="single" w:sz="4" w:space="0" w:color="auto"/>
              <w:left w:val="single" w:sz="4" w:space="0" w:color="auto"/>
              <w:bottom w:val="single" w:sz="4" w:space="0" w:color="auto"/>
            </w:tcBorders>
            <w:vAlign w:val="center"/>
          </w:tcPr>
          <w:p w:rsidR="00C1493F" w:rsidRPr="00373483" w:rsidRDefault="00C1493F" w:rsidP="00C1493F">
            <w:pPr>
              <w:pStyle w:val="TableParagraph"/>
              <w:spacing w:line="239" w:lineRule="auto"/>
              <w:ind w:left="102" w:right="279"/>
              <w:rPr>
                <w:color w:val="000000"/>
                <w:sz w:val="18"/>
                <w:szCs w:val="18"/>
              </w:rPr>
            </w:pPr>
            <w:r w:rsidRPr="00373483">
              <w:rPr>
                <w:color w:val="000000"/>
                <w:sz w:val="18"/>
              </w:rPr>
              <w:t xml:space="preserve">1. </w:t>
            </w:r>
            <w:r w:rsidRPr="00373483">
              <w:rPr>
                <w:color w:val="000000"/>
                <w:spacing w:val="-1"/>
                <w:sz w:val="18"/>
              </w:rPr>
              <w:t>Предельные размеры земельных</w:t>
            </w:r>
            <w:r w:rsidR="00085749" w:rsidRPr="00373483">
              <w:rPr>
                <w:color w:val="000000"/>
                <w:spacing w:val="-1"/>
                <w:sz w:val="18"/>
              </w:rPr>
              <w:t xml:space="preserve"> </w:t>
            </w:r>
            <w:r w:rsidRPr="00373483">
              <w:rPr>
                <w:color w:val="000000"/>
                <w:spacing w:val="-1"/>
                <w:sz w:val="18"/>
              </w:rPr>
              <w:t>участков,</w:t>
            </w:r>
            <w:r w:rsidR="00085749" w:rsidRPr="00373483">
              <w:rPr>
                <w:color w:val="000000"/>
                <w:spacing w:val="-1"/>
                <w:sz w:val="18"/>
              </w:rPr>
              <w:t xml:space="preserve"> </w:t>
            </w:r>
            <w:r w:rsidRPr="00373483">
              <w:rPr>
                <w:color w:val="000000"/>
                <w:spacing w:val="-1"/>
                <w:sz w:val="18"/>
              </w:rPr>
              <w:t>предельные параметры</w:t>
            </w:r>
            <w:r w:rsidR="00085749" w:rsidRPr="00373483">
              <w:rPr>
                <w:color w:val="000000"/>
                <w:spacing w:val="-1"/>
                <w:sz w:val="18"/>
              </w:rPr>
              <w:t xml:space="preserve"> </w:t>
            </w:r>
            <w:r w:rsidRPr="00373483">
              <w:rPr>
                <w:color w:val="000000"/>
                <w:spacing w:val="-1"/>
                <w:sz w:val="18"/>
              </w:rPr>
              <w:t>разрешенного</w:t>
            </w:r>
            <w:r w:rsidR="00085749" w:rsidRPr="00373483">
              <w:rPr>
                <w:color w:val="000000"/>
                <w:spacing w:val="-1"/>
                <w:sz w:val="18"/>
              </w:rPr>
              <w:t xml:space="preserve"> </w:t>
            </w:r>
            <w:r w:rsidRPr="00373483">
              <w:rPr>
                <w:color w:val="000000"/>
                <w:spacing w:val="-1"/>
                <w:sz w:val="18"/>
              </w:rPr>
              <w:t>строительства.</w:t>
            </w:r>
          </w:p>
          <w:p w:rsidR="00C1493F" w:rsidRPr="00373483" w:rsidRDefault="00C1493F" w:rsidP="00C1493F">
            <w:pPr>
              <w:pStyle w:val="TableParagraph"/>
              <w:ind w:left="102" w:right="703"/>
              <w:rPr>
                <w:color w:val="000000"/>
                <w:sz w:val="18"/>
                <w:szCs w:val="18"/>
              </w:rPr>
            </w:pPr>
            <w:r w:rsidRPr="00373483">
              <w:rPr>
                <w:color w:val="000000"/>
                <w:sz w:val="18"/>
              </w:rPr>
              <w:t>1.1</w:t>
            </w:r>
            <w:r w:rsidRPr="00373483">
              <w:rPr>
                <w:color w:val="000000"/>
                <w:spacing w:val="-1"/>
                <w:sz w:val="18"/>
              </w:rPr>
              <w:t xml:space="preserve"> Размеры</w:t>
            </w:r>
            <w:r w:rsidR="00085749" w:rsidRPr="00373483">
              <w:rPr>
                <w:color w:val="000000"/>
                <w:spacing w:val="-1"/>
                <w:sz w:val="18"/>
              </w:rPr>
              <w:t xml:space="preserve"> </w:t>
            </w:r>
            <w:r w:rsidRPr="00373483">
              <w:rPr>
                <w:color w:val="000000"/>
                <w:spacing w:val="-1"/>
                <w:sz w:val="18"/>
              </w:rPr>
              <w:t>земельных</w:t>
            </w:r>
            <w:r w:rsidR="00085749" w:rsidRPr="00373483">
              <w:rPr>
                <w:color w:val="000000"/>
                <w:spacing w:val="-1"/>
                <w:sz w:val="18"/>
              </w:rPr>
              <w:t xml:space="preserve"> </w:t>
            </w:r>
            <w:r w:rsidRPr="00373483">
              <w:rPr>
                <w:color w:val="000000"/>
                <w:spacing w:val="-1"/>
                <w:sz w:val="18"/>
              </w:rPr>
              <w:t>участков принимают</w:t>
            </w:r>
            <w:r w:rsidR="00085749" w:rsidRPr="00373483">
              <w:rPr>
                <w:color w:val="000000"/>
                <w:spacing w:val="-1"/>
                <w:sz w:val="18"/>
              </w:rPr>
              <w:t xml:space="preserve"> </w:t>
            </w:r>
            <w:r w:rsidRPr="00373483">
              <w:rPr>
                <w:color w:val="000000"/>
                <w:spacing w:val="-1"/>
                <w:sz w:val="18"/>
              </w:rPr>
              <w:t>минимальный</w:t>
            </w:r>
            <w:r w:rsidRPr="00373483">
              <w:rPr>
                <w:color w:val="000000"/>
                <w:sz w:val="18"/>
              </w:rPr>
              <w:t>/</w:t>
            </w:r>
            <w:r w:rsidRPr="00373483">
              <w:rPr>
                <w:color w:val="000000"/>
                <w:spacing w:val="-1"/>
                <w:sz w:val="18"/>
              </w:rPr>
              <w:t>максимальный:</w:t>
            </w:r>
          </w:p>
          <w:p w:rsidR="00C1493F" w:rsidRPr="00373483" w:rsidRDefault="00C1493F" w:rsidP="00C1493F">
            <w:pPr>
              <w:pStyle w:val="TableParagraph"/>
              <w:spacing w:line="206" w:lineRule="exact"/>
              <w:ind w:left="102"/>
              <w:rPr>
                <w:color w:val="000000"/>
                <w:sz w:val="18"/>
                <w:szCs w:val="18"/>
              </w:rPr>
            </w:pPr>
            <w:r w:rsidRPr="00373483">
              <w:rPr>
                <w:color w:val="000000"/>
                <w:sz w:val="18"/>
              </w:rPr>
              <w:t xml:space="preserve">- </w:t>
            </w:r>
            <w:r w:rsidRPr="00373483">
              <w:rPr>
                <w:color w:val="000000"/>
                <w:spacing w:val="-1"/>
                <w:sz w:val="18"/>
              </w:rPr>
              <w:t>0,3</w:t>
            </w:r>
            <w:r w:rsidRPr="00373483">
              <w:rPr>
                <w:color w:val="000000"/>
                <w:sz w:val="18"/>
              </w:rPr>
              <w:t>/</w:t>
            </w:r>
            <w:r w:rsidRPr="00373483">
              <w:rPr>
                <w:color w:val="000000"/>
                <w:spacing w:val="-1"/>
                <w:sz w:val="18"/>
              </w:rPr>
              <w:t>0,5</w:t>
            </w:r>
            <w:r w:rsidRPr="00373483">
              <w:rPr>
                <w:color w:val="000000"/>
                <w:sz w:val="18"/>
              </w:rPr>
              <w:t xml:space="preserve">ганаодин </w:t>
            </w:r>
            <w:r w:rsidRPr="00373483">
              <w:rPr>
                <w:color w:val="000000"/>
                <w:spacing w:val="-1"/>
                <w:sz w:val="18"/>
              </w:rPr>
              <w:t>объект.</w:t>
            </w:r>
          </w:p>
          <w:p w:rsidR="00C1493F" w:rsidRPr="00373483" w:rsidRDefault="00C1493F" w:rsidP="00C1493F">
            <w:pPr>
              <w:pStyle w:val="TableParagraph"/>
              <w:spacing w:line="206" w:lineRule="exact"/>
              <w:ind w:left="102"/>
              <w:rPr>
                <w:color w:val="000000"/>
                <w:sz w:val="18"/>
                <w:szCs w:val="18"/>
              </w:rPr>
            </w:pPr>
            <w:r w:rsidRPr="00373483">
              <w:rPr>
                <w:color w:val="000000"/>
                <w:sz w:val="18"/>
              </w:rPr>
              <w:t xml:space="preserve">2. </w:t>
            </w:r>
            <w:r w:rsidRPr="00373483">
              <w:rPr>
                <w:color w:val="000000"/>
                <w:spacing w:val="-1"/>
                <w:sz w:val="18"/>
              </w:rPr>
              <w:t>Минимальный</w:t>
            </w:r>
            <w:r w:rsidR="00085749" w:rsidRPr="00373483">
              <w:rPr>
                <w:color w:val="000000"/>
                <w:spacing w:val="-1"/>
                <w:sz w:val="18"/>
              </w:rPr>
              <w:t xml:space="preserve"> </w:t>
            </w:r>
            <w:r w:rsidRPr="00373483">
              <w:rPr>
                <w:color w:val="000000"/>
                <w:spacing w:val="-1"/>
                <w:sz w:val="18"/>
              </w:rPr>
              <w:t>отступ</w:t>
            </w:r>
            <w:r w:rsidRPr="00373483">
              <w:rPr>
                <w:color w:val="000000"/>
                <w:sz w:val="18"/>
              </w:rPr>
              <w:t xml:space="preserve"> от </w:t>
            </w:r>
            <w:r w:rsidRPr="00373483">
              <w:rPr>
                <w:color w:val="000000"/>
                <w:spacing w:val="-1"/>
                <w:sz w:val="18"/>
              </w:rPr>
              <w:t>красной</w:t>
            </w:r>
            <w:r w:rsidRPr="00373483">
              <w:rPr>
                <w:color w:val="000000"/>
                <w:sz w:val="18"/>
              </w:rPr>
              <w:t xml:space="preserve"> линии </w:t>
            </w:r>
            <w:r w:rsidRPr="00373483">
              <w:rPr>
                <w:color w:val="000000"/>
                <w:spacing w:val="-1"/>
                <w:sz w:val="18"/>
              </w:rPr>
              <w:t>составляет:</w:t>
            </w:r>
          </w:p>
          <w:p w:rsidR="00C1493F" w:rsidRPr="00373483" w:rsidRDefault="00C1493F" w:rsidP="00373483">
            <w:pPr>
              <w:pStyle w:val="a5"/>
              <w:widowControl w:val="0"/>
              <w:numPr>
                <w:ilvl w:val="0"/>
                <w:numId w:val="26"/>
              </w:numPr>
              <w:tabs>
                <w:tab w:val="left" w:pos="208"/>
              </w:tabs>
              <w:spacing w:after="0" w:line="240" w:lineRule="auto"/>
              <w:ind w:right="523" w:firstLine="0"/>
              <w:contextualSpacing w:val="0"/>
              <w:jc w:val="left"/>
              <w:rPr>
                <w:color w:val="000000"/>
                <w:sz w:val="18"/>
                <w:szCs w:val="18"/>
              </w:rPr>
            </w:pPr>
            <w:r w:rsidRPr="00373483">
              <w:rPr>
                <w:color w:val="000000"/>
                <w:sz w:val="18"/>
              </w:rPr>
              <w:t>в</w:t>
            </w:r>
            <w:r w:rsidRPr="00373483">
              <w:rPr>
                <w:color w:val="000000"/>
                <w:spacing w:val="-1"/>
                <w:sz w:val="18"/>
              </w:rPr>
              <w:t xml:space="preserve"> существующей</w:t>
            </w:r>
            <w:r w:rsidR="00085749" w:rsidRPr="00373483">
              <w:rPr>
                <w:color w:val="000000"/>
                <w:spacing w:val="-1"/>
                <w:sz w:val="18"/>
              </w:rPr>
              <w:t xml:space="preserve"> </w:t>
            </w:r>
            <w:r w:rsidRPr="00373483">
              <w:rPr>
                <w:color w:val="000000"/>
                <w:spacing w:val="-1"/>
                <w:sz w:val="18"/>
              </w:rPr>
              <w:t>застройке</w:t>
            </w:r>
            <w:r w:rsidR="00085749" w:rsidRPr="00373483">
              <w:rPr>
                <w:color w:val="000000"/>
                <w:spacing w:val="-1"/>
                <w:sz w:val="18"/>
              </w:rPr>
              <w:t xml:space="preserve"> </w:t>
            </w:r>
            <w:r w:rsidR="00085749" w:rsidRPr="00373483">
              <w:rPr>
                <w:color w:val="000000"/>
                <w:sz w:val="18"/>
              </w:rPr>
              <w:t>–</w:t>
            </w:r>
            <w:r w:rsidRPr="00373483">
              <w:rPr>
                <w:color w:val="000000"/>
                <w:sz w:val="18"/>
              </w:rPr>
              <w:t xml:space="preserve"> в</w:t>
            </w:r>
            <w:r w:rsidR="00085749" w:rsidRPr="00373483">
              <w:rPr>
                <w:color w:val="000000"/>
                <w:sz w:val="18"/>
              </w:rPr>
              <w:t xml:space="preserve"> </w:t>
            </w:r>
            <w:r w:rsidRPr="00373483">
              <w:rPr>
                <w:color w:val="000000"/>
                <w:spacing w:val="-1"/>
                <w:sz w:val="18"/>
              </w:rPr>
              <w:t>соответствии</w:t>
            </w:r>
            <w:r w:rsidR="00085749" w:rsidRPr="00373483">
              <w:rPr>
                <w:color w:val="000000"/>
                <w:spacing w:val="-1"/>
                <w:sz w:val="18"/>
              </w:rPr>
              <w:t xml:space="preserve"> </w:t>
            </w:r>
            <w:r w:rsidRPr="00373483">
              <w:rPr>
                <w:color w:val="000000"/>
                <w:spacing w:val="-1"/>
                <w:sz w:val="18"/>
              </w:rPr>
              <w:t>со</w:t>
            </w:r>
            <w:r w:rsidR="00085749" w:rsidRPr="00373483">
              <w:rPr>
                <w:color w:val="000000"/>
                <w:spacing w:val="-1"/>
                <w:sz w:val="18"/>
              </w:rPr>
              <w:t xml:space="preserve"> </w:t>
            </w:r>
            <w:r w:rsidRPr="00373483">
              <w:rPr>
                <w:color w:val="000000"/>
                <w:spacing w:val="-1"/>
                <w:sz w:val="18"/>
              </w:rPr>
              <w:t>сложившейся</w:t>
            </w:r>
            <w:r w:rsidR="00085749" w:rsidRPr="00373483">
              <w:rPr>
                <w:color w:val="000000"/>
                <w:spacing w:val="-1"/>
                <w:sz w:val="18"/>
              </w:rPr>
              <w:t xml:space="preserve"> </w:t>
            </w:r>
            <w:r w:rsidRPr="00373483">
              <w:rPr>
                <w:color w:val="000000"/>
                <w:spacing w:val="-1"/>
                <w:sz w:val="18"/>
              </w:rPr>
              <w:t>линией</w:t>
            </w:r>
            <w:r w:rsidR="00085749" w:rsidRPr="00373483">
              <w:rPr>
                <w:color w:val="000000"/>
                <w:spacing w:val="-1"/>
                <w:sz w:val="18"/>
              </w:rPr>
              <w:t xml:space="preserve"> </w:t>
            </w:r>
            <w:r w:rsidRPr="00373483">
              <w:rPr>
                <w:color w:val="000000"/>
                <w:spacing w:val="-1"/>
                <w:sz w:val="18"/>
              </w:rPr>
              <w:t>застройки</w:t>
            </w:r>
            <w:r w:rsidR="00085749" w:rsidRPr="00373483">
              <w:rPr>
                <w:color w:val="000000"/>
                <w:spacing w:val="-1"/>
                <w:sz w:val="18"/>
              </w:rPr>
              <w:t xml:space="preserve"> </w:t>
            </w:r>
            <w:r w:rsidRPr="00373483">
              <w:rPr>
                <w:color w:val="000000"/>
                <w:sz w:val="18"/>
              </w:rPr>
              <w:t>по</w:t>
            </w:r>
            <w:r w:rsidR="00085749" w:rsidRPr="00373483">
              <w:rPr>
                <w:color w:val="000000"/>
                <w:sz w:val="18"/>
              </w:rPr>
              <w:t xml:space="preserve"> </w:t>
            </w:r>
            <w:r w:rsidRPr="00373483">
              <w:rPr>
                <w:color w:val="000000"/>
                <w:spacing w:val="-1"/>
                <w:sz w:val="18"/>
              </w:rPr>
              <w:t>каждой</w:t>
            </w:r>
            <w:r w:rsidR="00085749" w:rsidRPr="00373483">
              <w:rPr>
                <w:color w:val="000000"/>
                <w:spacing w:val="-1"/>
                <w:sz w:val="18"/>
              </w:rPr>
              <w:t xml:space="preserve"> </w:t>
            </w:r>
            <w:r w:rsidRPr="00373483">
              <w:rPr>
                <w:color w:val="000000"/>
                <w:spacing w:val="-1"/>
                <w:sz w:val="18"/>
              </w:rPr>
              <w:t>улице;</w:t>
            </w:r>
          </w:p>
          <w:p w:rsidR="00C1493F" w:rsidRPr="00373483" w:rsidRDefault="00085749" w:rsidP="00373483">
            <w:pPr>
              <w:pStyle w:val="a5"/>
              <w:widowControl w:val="0"/>
              <w:numPr>
                <w:ilvl w:val="0"/>
                <w:numId w:val="26"/>
              </w:numPr>
              <w:tabs>
                <w:tab w:val="left" w:pos="208"/>
              </w:tabs>
              <w:spacing w:after="0" w:line="240" w:lineRule="auto"/>
              <w:ind w:left="207" w:hanging="105"/>
              <w:contextualSpacing w:val="0"/>
              <w:jc w:val="left"/>
              <w:rPr>
                <w:color w:val="000000"/>
                <w:sz w:val="18"/>
                <w:szCs w:val="18"/>
              </w:rPr>
            </w:pPr>
            <w:r w:rsidRPr="00373483">
              <w:rPr>
                <w:color w:val="000000"/>
                <w:sz w:val="18"/>
              </w:rPr>
              <w:t xml:space="preserve">в новой застройке - </w:t>
            </w:r>
            <w:r w:rsidR="00C1493F" w:rsidRPr="00373483">
              <w:rPr>
                <w:color w:val="000000"/>
                <w:sz w:val="18"/>
              </w:rPr>
              <w:t>не менее 6м</w:t>
            </w:r>
            <w:r w:rsidR="00C1493F" w:rsidRPr="00373483">
              <w:rPr>
                <w:color w:val="000000"/>
                <w:spacing w:val="-1"/>
                <w:sz w:val="18"/>
              </w:rPr>
              <w:t>.</w:t>
            </w:r>
          </w:p>
        </w:tc>
      </w:tr>
      <w:tr w:rsidR="00C1493F" w:rsidRPr="00E44A27" w:rsidTr="00C1493F">
        <w:tc>
          <w:tcPr>
            <w:tcW w:w="1696" w:type="dxa"/>
            <w:tcBorders>
              <w:top w:val="single" w:sz="4" w:space="0" w:color="auto"/>
              <w:bottom w:val="single" w:sz="4" w:space="0" w:color="auto"/>
              <w:right w:val="single" w:sz="4" w:space="0" w:color="auto"/>
            </w:tcBorders>
            <w:vAlign w:val="center"/>
          </w:tcPr>
          <w:p w:rsidR="00C1493F" w:rsidRPr="00C1493F" w:rsidRDefault="00C1493F" w:rsidP="00C1493F">
            <w:pPr>
              <w:pStyle w:val="TableParagraph"/>
              <w:ind w:left="0" w:right="123"/>
              <w:jc w:val="center"/>
              <w:rPr>
                <w:color w:val="000000"/>
                <w:spacing w:val="-1"/>
                <w:sz w:val="18"/>
              </w:rPr>
            </w:pPr>
            <w:r w:rsidRPr="00C1493F">
              <w:rPr>
                <w:color w:val="000000"/>
                <w:spacing w:val="-1"/>
                <w:sz w:val="18"/>
              </w:rPr>
              <w:t>Бытовое обслуживание</w:t>
            </w:r>
          </w:p>
        </w:tc>
        <w:tc>
          <w:tcPr>
            <w:tcW w:w="6087" w:type="dxa"/>
            <w:tcBorders>
              <w:top w:val="single" w:sz="4" w:space="0" w:color="auto"/>
              <w:left w:val="single" w:sz="4" w:space="0" w:color="auto"/>
              <w:bottom w:val="single" w:sz="4" w:space="0" w:color="auto"/>
              <w:right w:val="single" w:sz="4" w:space="0" w:color="auto"/>
            </w:tcBorders>
            <w:vAlign w:val="center"/>
          </w:tcPr>
          <w:p w:rsidR="00C1493F" w:rsidRPr="00C1493F" w:rsidRDefault="00C1493F" w:rsidP="00C1493F">
            <w:pPr>
              <w:pStyle w:val="TableParagraph"/>
              <w:ind w:left="0" w:right="123"/>
              <w:jc w:val="center"/>
              <w:rPr>
                <w:color w:val="000000"/>
                <w:spacing w:val="-1"/>
                <w:sz w:val="18"/>
              </w:rPr>
            </w:pPr>
            <w:r w:rsidRPr="00C1493F">
              <w:rPr>
                <w:color w:val="000000"/>
                <w:spacing w:val="-1"/>
                <w:sz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64" w:type="dxa"/>
            <w:tcBorders>
              <w:top w:val="single" w:sz="4" w:space="0" w:color="auto"/>
              <w:left w:val="single" w:sz="4" w:space="0" w:color="auto"/>
              <w:bottom w:val="single" w:sz="4" w:space="0" w:color="auto"/>
            </w:tcBorders>
            <w:vAlign w:val="center"/>
          </w:tcPr>
          <w:p w:rsidR="00C1493F" w:rsidRPr="00C1493F" w:rsidRDefault="00C1493F" w:rsidP="00C1493F">
            <w:pPr>
              <w:pStyle w:val="TableParagraph"/>
              <w:ind w:left="0" w:right="123"/>
              <w:jc w:val="center"/>
              <w:rPr>
                <w:color w:val="000000"/>
                <w:spacing w:val="-1"/>
                <w:sz w:val="18"/>
              </w:rPr>
            </w:pPr>
            <w:r w:rsidRPr="00C1493F">
              <w:rPr>
                <w:color w:val="000000"/>
                <w:spacing w:val="-1"/>
                <w:sz w:val="18"/>
              </w:rPr>
              <w:t>3.3</w:t>
            </w:r>
          </w:p>
        </w:tc>
        <w:tc>
          <w:tcPr>
            <w:tcW w:w="6521" w:type="dxa"/>
            <w:tcBorders>
              <w:top w:val="single" w:sz="4" w:space="0" w:color="auto"/>
              <w:left w:val="single" w:sz="4" w:space="0" w:color="auto"/>
              <w:bottom w:val="single" w:sz="4" w:space="0" w:color="auto"/>
            </w:tcBorders>
            <w:vAlign w:val="center"/>
          </w:tcPr>
          <w:p w:rsidR="00C1493F" w:rsidRPr="00373483" w:rsidRDefault="00C1493F" w:rsidP="00373483">
            <w:pPr>
              <w:pStyle w:val="a5"/>
              <w:widowControl w:val="0"/>
              <w:numPr>
                <w:ilvl w:val="0"/>
                <w:numId w:val="29"/>
              </w:numPr>
              <w:tabs>
                <w:tab w:val="left" w:pos="285"/>
              </w:tabs>
              <w:spacing w:after="0" w:line="239" w:lineRule="auto"/>
              <w:ind w:right="101" w:firstLine="0"/>
              <w:contextualSpacing w:val="0"/>
              <w:jc w:val="left"/>
              <w:rPr>
                <w:color w:val="000000"/>
                <w:sz w:val="18"/>
                <w:szCs w:val="18"/>
              </w:rPr>
            </w:pPr>
            <w:r w:rsidRPr="00373483">
              <w:rPr>
                <w:color w:val="000000"/>
                <w:spacing w:val="-1"/>
                <w:sz w:val="18"/>
              </w:rPr>
              <w:t>Предельные размеры земельных</w:t>
            </w:r>
            <w:r w:rsidR="00085749" w:rsidRPr="00373483">
              <w:rPr>
                <w:color w:val="000000"/>
                <w:spacing w:val="-1"/>
                <w:sz w:val="18"/>
              </w:rPr>
              <w:t xml:space="preserve"> </w:t>
            </w:r>
            <w:r w:rsidRPr="00373483">
              <w:rPr>
                <w:color w:val="000000"/>
                <w:spacing w:val="-1"/>
                <w:sz w:val="18"/>
              </w:rPr>
              <w:t>участков</w:t>
            </w:r>
            <w:r w:rsidR="00085749" w:rsidRPr="00373483">
              <w:rPr>
                <w:color w:val="000000"/>
                <w:spacing w:val="-1"/>
                <w:sz w:val="18"/>
              </w:rPr>
              <w:t xml:space="preserve"> </w:t>
            </w:r>
            <w:r w:rsidRPr="00373483">
              <w:rPr>
                <w:color w:val="000000"/>
                <w:spacing w:val="-1"/>
                <w:sz w:val="18"/>
              </w:rPr>
              <w:t>принимаются</w:t>
            </w:r>
            <w:r w:rsidR="00085749" w:rsidRPr="00373483">
              <w:rPr>
                <w:color w:val="000000"/>
                <w:spacing w:val="-1"/>
                <w:sz w:val="18"/>
              </w:rPr>
              <w:t xml:space="preserve"> </w:t>
            </w:r>
            <w:r w:rsidRPr="00373483">
              <w:rPr>
                <w:color w:val="000000"/>
                <w:sz w:val="18"/>
              </w:rPr>
              <w:t xml:space="preserve">по </w:t>
            </w:r>
            <w:r w:rsidRPr="00373483">
              <w:rPr>
                <w:color w:val="000000"/>
                <w:spacing w:val="-1"/>
                <w:sz w:val="18"/>
              </w:rPr>
              <w:t>расчету</w:t>
            </w:r>
            <w:r w:rsidR="00085749" w:rsidRPr="00373483">
              <w:rPr>
                <w:color w:val="000000"/>
                <w:spacing w:val="-1"/>
                <w:sz w:val="18"/>
              </w:rPr>
              <w:t xml:space="preserve"> </w:t>
            </w:r>
            <w:r w:rsidRPr="00373483">
              <w:rPr>
                <w:color w:val="000000"/>
                <w:sz w:val="18"/>
              </w:rPr>
              <w:t>в</w:t>
            </w:r>
            <w:r w:rsidRPr="00373483">
              <w:rPr>
                <w:color w:val="000000"/>
                <w:spacing w:val="-1"/>
                <w:sz w:val="18"/>
              </w:rPr>
              <w:t xml:space="preserve"> соответствии </w:t>
            </w:r>
            <w:r w:rsidRPr="00373483">
              <w:rPr>
                <w:color w:val="000000"/>
                <w:sz w:val="18"/>
              </w:rPr>
              <w:t>с</w:t>
            </w:r>
            <w:r w:rsidRPr="00373483">
              <w:rPr>
                <w:color w:val="000000"/>
                <w:spacing w:val="-1"/>
                <w:sz w:val="18"/>
              </w:rPr>
              <w:t xml:space="preserve"> параметрами</w:t>
            </w:r>
            <w:r w:rsidR="00085749" w:rsidRPr="00373483">
              <w:rPr>
                <w:color w:val="000000"/>
                <w:spacing w:val="-1"/>
                <w:sz w:val="18"/>
              </w:rPr>
              <w:t xml:space="preserve"> </w:t>
            </w:r>
            <w:r w:rsidRPr="00373483">
              <w:rPr>
                <w:color w:val="000000"/>
                <w:spacing w:val="-1"/>
                <w:sz w:val="18"/>
              </w:rPr>
              <w:t>основных объектов</w:t>
            </w:r>
            <w:r w:rsidR="00085749" w:rsidRPr="00373483">
              <w:rPr>
                <w:color w:val="000000"/>
                <w:spacing w:val="-1"/>
                <w:sz w:val="18"/>
              </w:rPr>
              <w:t xml:space="preserve"> </w:t>
            </w:r>
            <w:r w:rsidRPr="00373483">
              <w:rPr>
                <w:color w:val="000000"/>
                <w:sz w:val="18"/>
              </w:rPr>
              <w:t xml:space="preserve">и с </w:t>
            </w:r>
            <w:r w:rsidRPr="00373483">
              <w:rPr>
                <w:color w:val="000000"/>
                <w:spacing w:val="-1"/>
                <w:sz w:val="18"/>
              </w:rPr>
              <w:t>требованиями</w:t>
            </w:r>
          </w:p>
          <w:p w:rsidR="00C1493F" w:rsidRPr="00373483" w:rsidRDefault="00C1493F" w:rsidP="00C1493F">
            <w:pPr>
              <w:pStyle w:val="TableParagraph"/>
              <w:ind w:left="102" w:right="605"/>
              <w:rPr>
                <w:color w:val="000000"/>
                <w:sz w:val="18"/>
                <w:szCs w:val="18"/>
              </w:rPr>
            </w:pPr>
            <w:r w:rsidRPr="00373483">
              <w:rPr>
                <w:color w:val="000000"/>
                <w:sz w:val="18"/>
              </w:rPr>
              <w:t>к</w:t>
            </w:r>
            <w:r w:rsidRPr="00373483">
              <w:rPr>
                <w:color w:val="000000"/>
                <w:spacing w:val="-1"/>
                <w:sz w:val="18"/>
              </w:rPr>
              <w:t xml:space="preserve"> размещению</w:t>
            </w:r>
            <w:r w:rsidRPr="00373483">
              <w:rPr>
                <w:color w:val="000000"/>
                <w:sz w:val="18"/>
              </w:rPr>
              <w:t xml:space="preserve"> таких</w:t>
            </w:r>
            <w:r w:rsidRPr="00373483">
              <w:rPr>
                <w:color w:val="000000"/>
                <w:spacing w:val="-1"/>
                <w:sz w:val="18"/>
              </w:rPr>
              <w:t xml:space="preserve"> объектов СНиП,</w:t>
            </w:r>
            <w:r w:rsidR="00085749" w:rsidRPr="00373483">
              <w:rPr>
                <w:color w:val="000000"/>
                <w:spacing w:val="-1"/>
                <w:sz w:val="18"/>
              </w:rPr>
              <w:t xml:space="preserve"> </w:t>
            </w:r>
            <w:r w:rsidRPr="00373483">
              <w:rPr>
                <w:color w:val="000000"/>
                <w:spacing w:val="-1"/>
                <w:sz w:val="18"/>
              </w:rPr>
              <w:t>технических</w:t>
            </w:r>
            <w:r w:rsidR="00085749" w:rsidRPr="00373483">
              <w:rPr>
                <w:color w:val="000000"/>
                <w:spacing w:val="-1"/>
                <w:sz w:val="18"/>
              </w:rPr>
              <w:t xml:space="preserve"> </w:t>
            </w:r>
            <w:r w:rsidRPr="00373483">
              <w:rPr>
                <w:color w:val="000000"/>
                <w:spacing w:val="-1"/>
                <w:sz w:val="18"/>
              </w:rPr>
              <w:t>регламентов,</w:t>
            </w:r>
            <w:r w:rsidR="00085749" w:rsidRPr="00373483">
              <w:rPr>
                <w:color w:val="000000"/>
                <w:spacing w:val="-1"/>
                <w:sz w:val="18"/>
              </w:rPr>
              <w:t xml:space="preserve"> </w:t>
            </w:r>
            <w:r w:rsidRPr="00373483">
              <w:rPr>
                <w:color w:val="000000"/>
                <w:spacing w:val="-1"/>
                <w:sz w:val="18"/>
              </w:rPr>
              <w:t>СанПиН,</w:t>
            </w:r>
            <w:r w:rsidRPr="00373483">
              <w:rPr>
                <w:color w:val="000000"/>
                <w:sz w:val="18"/>
              </w:rPr>
              <w:t xml:space="preserve"> и др.</w:t>
            </w:r>
          </w:p>
          <w:p w:rsidR="00C1493F" w:rsidRPr="00373483" w:rsidRDefault="00C1493F" w:rsidP="00373483">
            <w:pPr>
              <w:pStyle w:val="a5"/>
              <w:widowControl w:val="0"/>
              <w:numPr>
                <w:ilvl w:val="0"/>
                <w:numId w:val="29"/>
              </w:numPr>
              <w:tabs>
                <w:tab w:val="left" w:pos="284"/>
              </w:tabs>
              <w:spacing w:after="0" w:line="206" w:lineRule="exact"/>
              <w:ind w:left="284" w:hanging="182"/>
              <w:contextualSpacing w:val="0"/>
              <w:jc w:val="left"/>
              <w:rPr>
                <w:color w:val="000000"/>
                <w:sz w:val="18"/>
                <w:szCs w:val="18"/>
              </w:rPr>
            </w:pPr>
            <w:r w:rsidRPr="00373483">
              <w:rPr>
                <w:color w:val="000000"/>
                <w:spacing w:val="-1"/>
                <w:sz w:val="18"/>
              </w:rPr>
              <w:t>Минимальный</w:t>
            </w:r>
            <w:r w:rsidR="00085749" w:rsidRPr="00373483">
              <w:rPr>
                <w:color w:val="000000"/>
                <w:spacing w:val="-1"/>
                <w:sz w:val="18"/>
              </w:rPr>
              <w:t xml:space="preserve"> </w:t>
            </w:r>
            <w:r w:rsidRPr="00373483">
              <w:rPr>
                <w:color w:val="000000"/>
                <w:spacing w:val="-1"/>
                <w:sz w:val="18"/>
              </w:rPr>
              <w:t>отступ</w:t>
            </w:r>
            <w:r w:rsidRPr="00373483">
              <w:rPr>
                <w:color w:val="000000"/>
                <w:sz w:val="18"/>
              </w:rPr>
              <w:t xml:space="preserve"> от </w:t>
            </w:r>
            <w:r w:rsidRPr="00373483">
              <w:rPr>
                <w:color w:val="000000"/>
                <w:spacing w:val="-1"/>
                <w:sz w:val="18"/>
              </w:rPr>
              <w:t>красной</w:t>
            </w:r>
            <w:r w:rsidR="00085749" w:rsidRPr="00373483">
              <w:rPr>
                <w:color w:val="000000"/>
                <w:spacing w:val="-1"/>
                <w:sz w:val="18"/>
              </w:rPr>
              <w:t xml:space="preserve"> </w:t>
            </w:r>
            <w:r w:rsidRPr="00373483">
              <w:rPr>
                <w:color w:val="000000"/>
                <w:spacing w:val="-1"/>
                <w:sz w:val="18"/>
              </w:rPr>
              <w:t>линии составляет:</w:t>
            </w:r>
          </w:p>
          <w:p w:rsidR="00C1493F" w:rsidRPr="00373483" w:rsidRDefault="00C1493F" w:rsidP="00373483">
            <w:pPr>
              <w:pStyle w:val="a5"/>
              <w:widowControl w:val="0"/>
              <w:numPr>
                <w:ilvl w:val="0"/>
                <w:numId w:val="28"/>
              </w:numPr>
              <w:tabs>
                <w:tab w:val="left" w:pos="208"/>
              </w:tabs>
              <w:spacing w:before="2" w:after="0" w:line="240" w:lineRule="auto"/>
              <w:ind w:right="523" w:firstLine="0"/>
              <w:contextualSpacing w:val="0"/>
              <w:jc w:val="left"/>
              <w:rPr>
                <w:color w:val="000000"/>
                <w:sz w:val="18"/>
                <w:szCs w:val="18"/>
              </w:rPr>
            </w:pPr>
            <w:r w:rsidRPr="00373483">
              <w:rPr>
                <w:color w:val="000000"/>
                <w:sz w:val="18"/>
              </w:rPr>
              <w:t>в</w:t>
            </w:r>
            <w:r w:rsidRPr="00373483">
              <w:rPr>
                <w:color w:val="000000"/>
                <w:spacing w:val="-1"/>
                <w:sz w:val="18"/>
              </w:rPr>
              <w:t xml:space="preserve"> существующей</w:t>
            </w:r>
            <w:r w:rsidR="00085749" w:rsidRPr="00373483">
              <w:rPr>
                <w:color w:val="000000"/>
                <w:spacing w:val="-1"/>
                <w:sz w:val="18"/>
              </w:rPr>
              <w:t xml:space="preserve"> </w:t>
            </w:r>
            <w:r w:rsidRPr="00373483">
              <w:rPr>
                <w:color w:val="000000"/>
                <w:spacing w:val="-1"/>
                <w:sz w:val="18"/>
              </w:rPr>
              <w:t>застройке</w:t>
            </w:r>
            <w:r w:rsidR="00085749" w:rsidRPr="00373483">
              <w:rPr>
                <w:color w:val="000000"/>
                <w:spacing w:val="-1"/>
                <w:sz w:val="18"/>
              </w:rPr>
              <w:t xml:space="preserve"> </w:t>
            </w:r>
            <w:r w:rsidR="00085749" w:rsidRPr="00373483">
              <w:rPr>
                <w:color w:val="000000"/>
                <w:sz w:val="18"/>
              </w:rPr>
              <w:t>–</w:t>
            </w:r>
            <w:r w:rsidRPr="00373483">
              <w:rPr>
                <w:color w:val="000000"/>
                <w:sz w:val="18"/>
              </w:rPr>
              <w:t xml:space="preserve"> в</w:t>
            </w:r>
            <w:r w:rsidR="00085749" w:rsidRPr="00373483">
              <w:rPr>
                <w:color w:val="000000"/>
                <w:sz w:val="18"/>
              </w:rPr>
              <w:t xml:space="preserve"> </w:t>
            </w:r>
            <w:r w:rsidRPr="00373483">
              <w:rPr>
                <w:color w:val="000000"/>
                <w:spacing w:val="-1"/>
                <w:sz w:val="18"/>
              </w:rPr>
              <w:t>соответствии</w:t>
            </w:r>
            <w:r w:rsidR="00085749" w:rsidRPr="00373483">
              <w:rPr>
                <w:color w:val="000000"/>
                <w:spacing w:val="-1"/>
                <w:sz w:val="18"/>
              </w:rPr>
              <w:t xml:space="preserve"> </w:t>
            </w:r>
            <w:r w:rsidRPr="00373483">
              <w:rPr>
                <w:color w:val="000000"/>
                <w:spacing w:val="-1"/>
                <w:sz w:val="18"/>
              </w:rPr>
              <w:t>со</w:t>
            </w:r>
            <w:r w:rsidR="00085749" w:rsidRPr="00373483">
              <w:rPr>
                <w:color w:val="000000"/>
                <w:spacing w:val="-1"/>
                <w:sz w:val="18"/>
              </w:rPr>
              <w:t xml:space="preserve"> </w:t>
            </w:r>
            <w:r w:rsidRPr="00373483">
              <w:rPr>
                <w:color w:val="000000"/>
                <w:spacing w:val="-1"/>
                <w:sz w:val="18"/>
              </w:rPr>
              <w:t>сложившейся</w:t>
            </w:r>
            <w:r w:rsidR="00085749" w:rsidRPr="00373483">
              <w:rPr>
                <w:color w:val="000000"/>
                <w:spacing w:val="-1"/>
                <w:sz w:val="18"/>
              </w:rPr>
              <w:t xml:space="preserve"> </w:t>
            </w:r>
            <w:r w:rsidRPr="00373483">
              <w:rPr>
                <w:color w:val="000000"/>
                <w:spacing w:val="-1"/>
                <w:sz w:val="18"/>
              </w:rPr>
              <w:t>линией</w:t>
            </w:r>
            <w:r w:rsidR="00085749" w:rsidRPr="00373483">
              <w:rPr>
                <w:color w:val="000000"/>
                <w:spacing w:val="-1"/>
                <w:sz w:val="18"/>
              </w:rPr>
              <w:t xml:space="preserve"> </w:t>
            </w:r>
            <w:r w:rsidRPr="00373483">
              <w:rPr>
                <w:color w:val="000000"/>
                <w:spacing w:val="-1"/>
                <w:sz w:val="18"/>
              </w:rPr>
              <w:t>застройки</w:t>
            </w:r>
            <w:r w:rsidR="00085749" w:rsidRPr="00373483">
              <w:rPr>
                <w:color w:val="000000"/>
                <w:spacing w:val="-1"/>
                <w:sz w:val="18"/>
              </w:rPr>
              <w:t xml:space="preserve"> </w:t>
            </w:r>
            <w:r w:rsidRPr="00373483">
              <w:rPr>
                <w:color w:val="000000"/>
                <w:sz w:val="18"/>
              </w:rPr>
              <w:t>по</w:t>
            </w:r>
            <w:r w:rsidR="00085749" w:rsidRPr="00373483">
              <w:rPr>
                <w:color w:val="000000"/>
                <w:sz w:val="18"/>
              </w:rPr>
              <w:t xml:space="preserve"> </w:t>
            </w:r>
            <w:r w:rsidRPr="00373483">
              <w:rPr>
                <w:color w:val="000000"/>
                <w:spacing w:val="-1"/>
                <w:sz w:val="18"/>
              </w:rPr>
              <w:t>каждой</w:t>
            </w:r>
            <w:r w:rsidR="00085749" w:rsidRPr="00373483">
              <w:rPr>
                <w:color w:val="000000"/>
                <w:spacing w:val="-1"/>
                <w:sz w:val="18"/>
              </w:rPr>
              <w:t xml:space="preserve"> </w:t>
            </w:r>
            <w:r w:rsidRPr="00373483">
              <w:rPr>
                <w:color w:val="000000"/>
                <w:spacing w:val="-1"/>
                <w:sz w:val="18"/>
              </w:rPr>
              <w:t>улице;</w:t>
            </w:r>
          </w:p>
          <w:p w:rsidR="00C1493F" w:rsidRPr="00373483" w:rsidRDefault="00C1493F" w:rsidP="00373483">
            <w:pPr>
              <w:pStyle w:val="a5"/>
              <w:widowControl w:val="0"/>
              <w:numPr>
                <w:ilvl w:val="0"/>
                <w:numId w:val="28"/>
              </w:numPr>
              <w:tabs>
                <w:tab w:val="left" w:pos="208"/>
              </w:tabs>
              <w:spacing w:after="0" w:line="206" w:lineRule="exact"/>
              <w:ind w:left="207" w:hanging="105"/>
              <w:contextualSpacing w:val="0"/>
              <w:jc w:val="left"/>
              <w:rPr>
                <w:color w:val="000000"/>
                <w:sz w:val="18"/>
                <w:szCs w:val="18"/>
              </w:rPr>
            </w:pPr>
            <w:r w:rsidRPr="00373483">
              <w:rPr>
                <w:color w:val="000000"/>
                <w:sz w:val="18"/>
              </w:rPr>
              <w:t>в новой застройке -  не менее 6м</w:t>
            </w:r>
            <w:r w:rsidRPr="00373483">
              <w:rPr>
                <w:color w:val="000000"/>
                <w:spacing w:val="-1"/>
                <w:sz w:val="18"/>
              </w:rPr>
              <w:t>.</w:t>
            </w:r>
          </w:p>
          <w:p w:rsidR="00C1493F" w:rsidRPr="00373483" w:rsidRDefault="00C1493F" w:rsidP="00373483">
            <w:pPr>
              <w:pStyle w:val="a5"/>
              <w:widowControl w:val="0"/>
              <w:numPr>
                <w:ilvl w:val="0"/>
                <w:numId w:val="27"/>
              </w:numPr>
              <w:tabs>
                <w:tab w:val="left" w:pos="284"/>
              </w:tabs>
              <w:spacing w:after="0" w:line="207" w:lineRule="exact"/>
              <w:contextualSpacing w:val="0"/>
              <w:jc w:val="left"/>
              <w:rPr>
                <w:color w:val="000000"/>
                <w:sz w:val="18"/>
                <w:szCs w:val="18"/>
                <w:lang w:val="en-US"/>
              </w:rPr>
            </w:pPr>
            <w:r w:rsidRPr="00373483">
              <w:rPr>
                <w:color w:val="000000"/>
                <w:spacing w:val="-1"/>
                <w:sz w:val="18"/>
                <w:szCs w:val="18"/>
                <w:lang w:val="en-US"/>
              </w:rPr>
              <w:t>Максимальное количество</w:t>
            </w:r>
            <w:r w:rsidR="00085749" w:rsidRPr="00373483">
              <w:rPr>
                <w:color w:val="000000"/>
                <w:spacing w:val="-1"/>
                <w:sz w:val="18"/>
                <w:szCs w:val="18"/>
              </w:rPr>
              <w:t xml:space="preserve"> </w:t>
            </w:r>
            <w:r w:rsidRPr="00373483">
              <w:rPr>
                <w:color w:val="000000"/>
                <w:spacing w:val="-1"/>
                <w:sz w:val="18"/>
                <w:szCs w:val="18"/>
                <w:lang w:val="en-US"/>
              </w:rPr>
              <w:t>этажей</w:t>
            </w:r>
            <w:r w:rsidR="00085749" w:rsidRPr="00373483">
              <w:rPr>
                <w:color w:val="000000"/>
                <w:spacing w:val="-1"/>
                <w:sz w:val="18"/>
                <w:szCs w:val="18"/>
              </w:rPr>
              <w:t xml:space="preserve"> </w:t>
            </w:r>
            <w:r w:rsidRPr="00373483">
              <w:rPr>
                <w:color w:val="000000"/>
                <w:sz w:val="18"/>
                <w:szCs w:val="18"/>
                <w:lang w:val="en-US"/>
              </w:rPr>
              <w:t>–</w:t>
            </w:r>
            <w:r w:rsidR="00085749" w:rsidRPr="00373483">
              <w:rPr>
                <w:color w:val="000000"/>
                <w:sz w:val="18"/>
                <w:szCs w:val="18"/>
              </w:rPr>
              <w:t xml:space="preserve"> </w:t>
            </w:r>
            <w:r w:rsidRPr="00373483">
              <w:rPr>
                <w:color w:val="000000"/>
                <w:sz w:val="18"/>
                <w:szCs w:val="18"/>
                <w:lang w:val="en-US"/>
              </w:rPr>
              <w:t>2.</w:t>
            </w:r>
          </w:p>
          <w:p w:rsidR="00C1493F" w:rsidRPr="00373483" w:rsidRDefault="00C1493F" w:rsidP="00373483">
            <w:pPr>
              <w:pStyle w:val="a5"/>
              <w:widowControl w:val="0"/>
              <w:numPr>
                <w:ilvl w:val="0"/>
                <w:numId w:val="27"/>
              </w:numPr>
              <w:tabs>
                <w:tab w:val="left" w:pos="284"/>
              </w:tabs>
              <w:spacing w:before="2" w:after="0" w:line="240" w:lineRule="auto"/>
              <w:contextualSpacing w:val="0"/>
              <w:jc w:val="left"/>
              <w:rPr>
                <w:color w:val="000000"/>
                <w:sz w:val="18"/>
                <w:szCs w:val="18"/>
              </w:rPr>
            </w:pPr>
            <w:r w:rsidRPr="00373483">
              <w:rPr>
                <w:color w:val="000000"/>
                <w:spacing w:val="-1"/>
                <w:sz w:val="18"/>
              </w:rPr>
              <w:t>Максимальный</w:t>
            </w:r>
            <w:r w:rsidR="00085749" w:rsidRPr="00373483">
              <w:rPr>
                <w:color w:val="000000"/>
                <w:spacing w:val="-1"/>
                <w:sz w:val="18"/>
              </w:rPr>
              <w:t xml:space="preserve"> </w:t>
            </w:r>
            <w:r w:rsidRPr="00373483">
              <w:rPr>
                <w:color w:val="000000"/>
                <w:spacing w:val="-1"/>
                <w:sz w:val="18"/>
              </w:rPr>
              <w:t>коэффициент</w:t>
            </w:r>
            <w:r w:rsidR="00085749" w:rsidRPr="00373483">
              <w:rPr>
                <w:color w:val="000000"/>
                <w:spacing w:val="-1"/>
                <w:sz w:val="18"/>
              </w:rPr>
              <w:t xml:space="preserve"> </w:t>
            </w:r>
            <w:r w:rsidRPr="00373483">
              <w:rPr>
                <w:color w:val="000000"/>
                <w:spacing w:val="-1"/>
                <w:sz w:val="18"/>
              </w:rPr>
              <w:t>застройки</w:t>
            </w:r>
            <w:r w:rsidR="00085749" w:rsidRPr="00373483">
              <w:rPr>
                <w:color w:val="000000"/>
                <w:spacing w:val="-1"/>
                <w:sz w:val="18"/>
              </w:rPr>
              <w:t xml:space="preserve"> </w:t>
            </w:r>
            <w:r w:rsidRPr="00373483">
              <w:rPr>
                <w:color w:val="000000"/>
                <w:spacing w:val="-1"/>
                <w:sz w:val="18"/>
              </w:rPr>
              <w:t>земельного</w:t>
            </w:r>
            <w:r w:rsidR="00085749" w:rsidRPr="00373483">
              <w:rPr>
                <w:color w:val="000000"/>
                <w:spacing w:val="-1"/>
                <w:sz w:val="18"/>
              </w:rPr>
              <w:t xml:space="preserve"> </w:t>
            </w:r>
            <w:r w:rsidRPr="00373483">
              <w:rPr>
                <w:color w:val="000000"/>
                <w:spacing w:val="-1"/>
                <w:sz w:val="18"/>
              </w:rPr>
              <w:t xml:space="preserve">участка </w:t>
            </w:r>
            <w:r w:rsidRPr="00373483">
              <w:rPr>
                <w:color w:val="000000"/>
                <w:sz w:val="18"/>
              </w:rPr>
              <w:t>50%.</w:t>
            </w:r>
          </w:p>
        </w:tc>
      </w:tr>
      <w:tr w:rsidR="00C1493F" w:rsidRPr="00F92945" w:rsidTr="00C1493F">
        <w:tc>
          <w:tcPr>
            <w:tcW w:w="1696" w:type="dxa"/>
            <w:tcBorders>
              <w:top w:val="single" w:sz="4" w:space="0" w:color="auto"/>
              <w:bottom w:val="single" w:sz="4" w:space="0" w:color="auto"/>
              <w:right w:val="single" w:sz="4" w:space="0" w:color="auto"/>
            </w:tcBorders>
            <w:vAlign w:val="center"/>
          </w:tcPr>
          <w:p w:rsidR="00C1493F" w:rsidRPr="00C1493F" w:rsidRDefault="00C1493F" w:rsidP="00C1493F">
            <w:pPr>
              <w:pStyle w:val="TableParagraph"/>
              <w:ind w:left="0" w:right="123"/>
              <w:jc w:val="center"/>
              <w:rPr>
                <w:color w:val="000000"/>
                <w:spacing w:val="-1"/>
                <w:sz w:val="18"/>
              </w:rPr>
            </w:pPr>
            <w:r w:rsidRPr="00C1493F">
              <w:rPr>
                <w:color w:val="000000"/>
                <w:spacing w:val="-1"/>
                <w:sz w:val="18"/>
              </w:rPr>
              <w:t>Культурное развитие</w:t>
            </w:r>
          </w:p>
        </w:tc>
        <w:tc>
          <w:tcPr>
            <w:tcW w:w="6087" w:type="dxa"/>
            <w:tcBorders>
              <w:top w:val="single" w:sz="4" w:space="0" w:color="auto"/>
              <w:left w:val="single" w:sz="4" w:space="0" w:color="auto"/>
              <w:bottom w:val="single" w:sz="4" w:space="0" w:color="auto"/>
              <w:right w:val="single" w:sz="4" w:space="0" w:color="auto"/>
            </w:tcBorders>
            <w:vAlign w:val="center"/>
          </w:tcPr>
          <w:p w:rsidR="00C1493F" w:rsidRPr="00C1493F" w:rsidRDefault="00C1493F" w:rsidP="00C1493F">
            <w:pPr>
              <w:pStyle w:val="TableParagraph"/>
              <w:ind w:left="0" w:right="123"/>
              <w:jc w:val="center"/>
              <w:rPr>
                <w:color w:val="000000"/>
                <w:spacing w:val="-1"/>
                <w:sz w:val="18"/>
              </w:rPr>
            </w:pPr>
            <w:r w:rsidRPr="00C1493F">
              <w:rPr>
                <w:color w:val="000000"/>
                <w:spacing w:val="-1"/>
                <w:sz w:val="1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864" w:type="dxa"/>
            <w:tcBorders>
              <w:top w:val="single" w:sz="4" w:space="0" w:color="auto"/>
              <w:left w:val="single" w:sz="4" w:space="0" w:color="auto"/>
              <w:bottom w:val="single" w:sz="4" w:space="0" w:color="auto"/>
            </w:tcBorders>
            <w:vAlign w:val="center"/>
          </w:tcPr>
          <w:p w:rsidR="00C1493F" w:rsidRPr="00C1493F" w:rsidRDefault="00C1493F" w:rsidP="00C1493F">
            <w:pPr>
              <w:pStyle w:val="TableParagraph"/>
              <w:ind w:left="0" w:right="123"/>
              <w:jc w:val="center"/>
              <w:rPr>
                <w:color w:val="000000"/>
                <w:spacing w:val="-1"/>
                <w:sz w:val="18"/>
              </w:rPr>
            </w:pPr>
            <w:r w:rsidRPr="00C1493F">
              <w:rPr>
                <w:color w:val="000000"/>
                <w:spacing w:val="-1"/>
                <w:sz w:val="18"/>
              </w:rPr>
              <w:t>3.6</w:t>
            </w:r>
          </w:p>
        </w:tc>
        <w:tc>
          <w:tcPr>
            <w:tcW w:w="6521" w:type="dxa"/>
            <w:tcBorders>
              <w:top w:val="single" w:sz="4" w:space="0" w:color="auto"/>
              <w:left w:val="single" w:sz="4" w:space="0" w:color="auto"/>
              <w:bottom w:val="single" w:sz="4" w:space="0" w:color="auto"/>
            </w:tcBorders>
            <w:vAlign w:val="center"/>
          </w:tcPr>
          <w:p w:rsidR="00C1493F" w:rsidRPr="00373483" w:rsidRDefault="00C1493F" w:rsidP="00373483">
            <w:pPr>
              <w:pStyle w:val="a5"/>
              <w:widowControl w:val="0"/>
              <w:numPr>
                <w:ilvl w:val="0"/>
                <w:numId w:val="32"/>
              </w:numPr>
              <w:tabs>
                <w:tab w:val="left" w:pos="285"/>
              </w:tabs>
              <w:spacing w:after="0" w:line="240" w:lineRule="auto"/>
              <w:ind w:right="522" w:firstLine="0"/>
              <w:contextualSpacing w:val="0"/>
              <w:jc w:val="left"/>
              <w:rPr>
                <w:color w:val="000000"/>
                <w:sz w:val="18"/>
                <w:szCs w:val="18"/>
              </w:rPr>
            </w:pPr>
            <w:r w:rsidRPr="00373483">
              <w:rPr>
                <w:color w:val="000000"/>
                <w:spacing w:val="-1"/>
                <w:sz w:val="18"/>
              </w:rPr>
              <w:t>Предельные размеры земельных</w:t>
            </w:r>
            <w:r w:rsidR="00085749" w:rsidRPr="00373483">
              <w:rPr>
                <w:color w:val="000000"/>
                <w:spacing w:val="-1"/>
                <w:sz w:val="18"/>
              </w:rPr>
              <w:t xml:space="preserve"> </w:t>
            </w:r>
            <w:r w:rsidRPr="00373483">
              <w:rPr>
                <w:color w:val="000000"/>
                <w:spacing w:val="-1"/>
                <w:sz w:val="18"/>
              </w:rPr>
              <w:t>участков</w:t>
            </w:r>
            <w:r w:rsidR="00085749" w:rsidRPr="00373483">
              <w:rPr>
                <w:color w:val="000000"/>
                <w:spacing w:val="-1"/>
                <w:sz w:val="18"/>
              </w:rPr>
              <w:t xml:space="preserve"> </w:t>
            </w:r>
            <w:r w:rsidRPr="00373483">
              <w:rPr>
                <w:color w:val="000000"/>
                <w:spacing w:val="-1"/>
                <w:sz w:val="18"/>
              </w:rPr>
              <w:t>принимаются</w:t>
            </w:r>
            <w:r w:rsidR="00085749" w:rsidRPr="00373483">
              <w:rPr>
                <w:color w:val="000000"/>
                <w:spacing w:val="-1"/>
                <w:sz w:val="18"/>
              </w:rPr>
              <w:t xml:space="preserve"> </w:t>
            </w:r>
            <w:r w:rsidRPr="00373483">
              <w:rPr>
                <w:color w:val="000000"/>
                <w:sz w:val="18"/>
              </w:rPr>
              <w:t>по</w:t>
            </w:r>
            <w:r w:rsidR="00085749" w:rsidRPr="00373483">
              <w:rPr>
                <w:color w:val="000000"/>
                <w:sz w:val="18"/>
              </w:rPr>
              <w:t xml:space="preserve"> </w:t>
            </w:r>
            <w:r w:rsidRPr="00373483">
              <w:rPr>
                <w:color w:val="000000"/>
                <w:spacing w:val="-1"/>
                <w:sz w:val="18"/>
              </w:rPr>
              <w:t>расчету</w:t>
            </w:r>
            <w:r w:rsidR="00085749" w:rsidRPr="00373483">
              <w:rPr>
                <w:color w:val="000000"/>
                <w:spacing w:val="-1"/>
                <w:sz w:val="18"/>
              </w:rPr>
              <w:t xml:space="preserve"> </w:t>
            </w:r>
            <w:r w:rsidRPr="00373483">
              <w:rPr>
                <w:color w:val="000000"/>
                <w:sz w:val="18"/>
              </w:rPr>
              <w:t>в</w:t>
            </w:r>
            <w:r w:rsidRPr="00373483">
              <w:rPr>
                <w:color w:val="000000"/>
                <w:spacing w:val="-1"/>
                <w:sz w:val="18"/>
              </w:rPr>
              <w:t xml:space="preserve"> соответствии </w:t>
            </w:r>
            <w:r w:rsidRPr="00373483">
              <w:rPr>
                <w:color w:val="000000"/>
                <w:sz w:val="18"/>
              </w:rPr>
              <w:t>с</w:t>
            </w:r>
            <w:r w:rsidRPr="00373483">
              <w:rPr>
                <w:color w:val="000000"/>
                <w:spacing w:val="-1"/>
                <w:sz w:val="18"/>
              </w:rPr>
              <w:t xml:space="preserve"> параметрами</w:t>
            </w:r>
            <w:r w:rsidR="00085749" w:rsidRPr="00373483">
              <w:rPr>
                <w:color w:val="000000"/>
                <w:spacing w:val="-1"/>
                <w:sz w:val="18"/>
              </w:rPr>
              <w:t xml:space="preserve"> </w:t>
            </w:r>
            <w:r w:rsidRPr="00373483">
              <w:rPr>
                <w:color w:val="000000"/>
                <w:spacing w:val="-1"/>
                <w:sz w:val="18"/>
              </w:rPr>
              <w:t>основных объектов</w:t>
            </w:r>
            <w:r w:rsidRPr="00373483">
              <w:rPr>
                <w:color w:val="000000"/>
                <w:sz w:val="18"/>
              </w:rPr>
              <w:t xml:space="preserve"> и с</w:t>
            </w:r>
            <w:r w:rsidR="00085749" w:rsidRPr="00373483">
              <w:rPr>
                <w:color w:val="000000"/>
                <w:sz w:val="18"/>
              </w:rPr>
              <w:t xml:space="preserve"> </w:t>
            </w:r>
            <w:r w:rsidRPr="00373483">
              <w:rPr>
                <w:color w:val="000000"/>
                <w:spacing w:val="-1"/>
                <w:sz w:val="18"/>
              </w:rPr>
              <w:t>требованиями</w:t>
            </w:r>
            <w:r w:rsidRPr="00373483">
              <w:rPr>
                <w:color w:val="000000"/>
                <w:sz w:val="18"/>
              </w:rPr>
              <w:t xml:space="preserve"> к</w:t>
            </w:r>
            <w:r w:rsidRPr="00373483">
              <w:rPr>
                <w:color w:val="000000"/>
                <w:spacing w:val="-1"/>
                <w:sz w:val="18"/>
              </w:rPr>
              <w:t xml:space="preserve"> размещению</w:t>
            </w:r>
            <w:r w:rsidRPr="00373483">
              <w:rPr>
                <w:color w:val="000000"/>
                <w:sz w:val="18"/>
              </w:rPr>
              <w:t xml:space="preserve"> таких</w:t>
            </w:r>
            <w:r w:rsidR="00085749" w:rsidRPr="00373483">
              <w:rPr>
                <w:color w:val="000000"/>
                <w:sz w:val="18"/>
              </w:rPr>
              <w:t xml:space="preserve"> </w:t>
            </w:r>
            <w:r w:rsidRPr="00373483">
              <w:rPr>
                <w:color w:val="000000"/>
                <w:spacing w:val="-1"/>
                <w:sz w:val="18"/>
              </w:rPr>
              <w:t>объектов СНиП,</w:t>
            </w:r>
            <w:r w:rsidR="00085749" w:rsidRPr="00373483">
              <w:rPr>
                <w:color w:val="000000"/>
                <w:spacing w:val="-1"/>
                <w:sz w:val="18"/>
              </w:rPr>
              <w:t xml:space="preserve"> </w:t>
            </w:r>
            <w:r w:rsidRPr="00373483">
              <w:rPr>
                <w:color w:val="000000"/>
                <w:spacing w:val="-1"/>
                <w:sz w:val="18"/>
              </w:rPr>
              <w:t>технических</w:t>
            </w:r>
            <w:r w:rsidR="00085749" w:rsidRPr="00373483">
              <w:rPr>
                <w:color w:val="000000"/>
                <w:spacing w:val="-1"/>
                <w:sz w:val="18"/>
              </w:rPr>
              <w:t xml:space="preserve"> </w:t>
            </w:r>
            <w:r w:rsidRPr="00373483">
              <w:rPr>
                <w:color w:val="000000"/>
                <w:spacing w:val="-1"/>
                <w:sz w:val="18"/>
              </w:rPr>
              <w:t>регламентов,</w:t>
            </w:r>
            <w:r w:rsidR="00085749" w:rsidRPr="00373483">
              <w:rPr>
                <w:color w:val="000000"/>
                <w:spacing w:val="-1"/>
                <w:sz w:val="18"/>
              </w:rPr>
              <w:t xml:space="preserve"> </w:t>
            </w:r>
            <w:r w:rsidRPr="00373483">
              <w:rPr>
                <w:color w:val="000000"/>
                <w:spacing w:val="-1"/>
                <w:sz w:val="18"/>
              </w:rPr>
              <w:t>СанПиН,</w:t>
            </w:r>
            <w:r w:rsidRPr="00373483">
              <w:rPr>
                <w:color w:val="000000"/>
                <w:sz w:val="18"/>
              </w:rPr>
              <w:t xml:space="preserve"> и др</w:t>
            </w:r>
            <w:r w:rsidR="00085749" w:rsidRPr="00373483">
              <w:rPr>
                <w:color w:val="000000"/>
                <w:sz w:val="18"/>
              </w:rPr>
              <w:t>.</w:t>
            </w:r>
          </w:p>
          <w:p w:rsidR="00C1493F" w:rsidRPr="00373483" w:rsidRDefault="00C1493F" w:rsidP="00373483">
            <w:pPr>
              <w:pStyle w:val="a5"/>
              <w:widowControl w:val="0"/>
              <w:numPr>
                <w:ilvl w:val="0"/>
                <w:numId w:val="32"/>
              </w:numPr>
              <w:tabs>
                <w:tab w:val="left" w:pos="284"/>
              </w:tabs>
              <w:spacing w:after="0" w:line="206" w:lineRule="exact"/>
              <w:ind w:left="284" w:hanging="182"/>
              <w:contextualSpacing w:val="0"/>
              <w:jc w:val="left"/>
              <w:rPr>
                <w:color w:val="000000"/>
                <w:sz w:val="18"/>
                <w:szCs w:val="18"/>
              </w:rPr>
            </w:pPr>
            <w:r w:rsidRPr="00373483">
              <w:rPr>
                <w:color w:val="000000"/>
                <w:spacing w:val="-1"/>
                <w:sz w:val="18"/>
              </w:rPr>
              <w:t>Минимальный</w:t>
            </w:r>
            <w:r w:rsidR="00085749" w:rsidRPr="00373483">
              <w:rPr>
                <w:color w:val="000000"/>
                <w:spacing w:val="-1"/>
                <w:sz w:val="18"/>
              </w:rPr>
              <w:t xml:space="preserve"> </w:t>
            </w:r>
            <w:r w:rsidRPr="00373483">
              <w:rPr>
                <w:color w:val="000000"/>
                <w:spacing w:val="-1"/>
                <w:sz w:val="18"/>
              </w:rPr>
              <w:t>отступ</w:t>
            </w:r>
            <w:r w:rsidRPr="00373483">
              <w:rPr>
                <w:color w:val="000000"/>
                <w:sz w:val="18"/>
              </w:rPr>
              <w:t xml:space="preserve"> от </w:t>
            </w:r>
            <w:r w:rsidRPr="00373483">
              <w:rPr>
                <w:color w:val="000000"/>
                <w:spacing w:val="-1"/>
                <w:sz w:val="18"/>
              </w:rPr>
              <w:t>красной</w:t>
            </w:r>
            <w:r w:rsidRPr="00373483">
              <w:rPr>
                <w:color w:val="000000"/>
                <w:sz w:val="18"/>
              </w:rPr>
              <w:t xml:space="preserve"> линии </w:t>
            </w:r>
            <w:r w:rsidRPr="00373483">
              <w:rPr>
                <w:color w:val="000000"/>
                <w:spacing w:val="-1"/>
                <w:sz w:val="18"/>
              </w:rPr>
              <w:t>составляет:</w:t>
            </w:r>
          </w:p>
          <w:p w:rsidR="00C1493F" w:rsidRPr="00373483" w:rsidRDefault="00C1493F" w:rsidP="00373483">
            <w:pPr>
              <w:pStyle w:val="a5"/>
              <w:widowControl w:val="0"/>
              <w:numPr>
                <w:ilvl w:val="0"/>
                <w:numId w:val="31"/>
              </w:numPr>
              <w:tabs>
                <w:tab w:val="left" w:pos="208"/>
              </w:tabs>
              <w:spacing w:after="0" w:line="240" w:lineRule="auto"/>
              <w:ind w:right="523" w:firstLine="0"/>
              <w:contextualSpacing w:val="0"/>
              <w:jc w:val="left"/>
              <w:rPr>
                <w:color w:val="000000"/>
                <w:sz w:val="18"/>
                <w:szCs w:val="18"/>
              </w:rPr>
            </w:pPr>
            <w:r w:rsidRPr="00373483">
              <w:rPr>
                <w:color w:val="000000"/>
                <w:sz w:val="18"/>
              </w:rPr>
              <w:t>в</w:t>
            </w:r>
            <w:r w:rsidRPr="00373483">
              <w:rPr>
                <w:color w:val="000000"/>
                <w:spacing w:val="-1"/>
                <w:sz w:val="18"/>
              </w:rPr>
              <w:t xml:space="preserve"> существующей</w:t>
            </w:r>
            <w:r w:rsidR="00085749" w:rsidRPr="00373483">
              <w:rPr>
                <w:color w:val="000000"/>
                <w:spacing w:val="-1"/>
                <w:sz w:val="18"/>
              </w:rPr>
              <w:t xml:space="preserve"> </w:t>
            </w:r>
            <w:r w:rsidRPr="00373483">
              <w:rPr>
                <w:color w:val="000000"/>
                <w:spacing w:val="-1"/>
                <w:sz w:val="18"/>
              </w:rPr>
              <w:t>застройке</w:t>
            </w:r>
            <w:r w:rsidR="00085749" w:rsidRPr="00373483">
              <w:rPr>
                <w:color w:val="000000"/>
                <w:spacing w:val="-1"/>
                <w:sz w:val="18"/>
              </w:rPr>
              <w:t xml:space="preserve"> </w:t>
            </w:r>
            <w:r w:rsidR="00085749" w:rsidRPr="00373483">
              <w:rPr>
                <w:color w:val="000000"/>
                <w:sz w:val="18"/>
              </w:rPr>
              <w:t>–</w:t>
            </w:r>
            <w:r w:rsidRPr="00373483">
              <w:rPr>
                <w:color w:val="000000"/>
                <w:sz w:val="18"/>
              </w:rPr>
              <w:t xml:space="preserve"> в</w:t>
            </w:r>
            <w:r w:rsidR="00085749" w:rsidRPr="00373483">
              <w:rPr>
                <w:color w:val="000000"/>
                <w:sz w:val="18"/>
              </w:rPr>
              <w:t xml:space="preserve"> </w:t>
            </w:r>
            <w:r w:rsidRPr="00373483">
              <w:rPr>
                <w:color w:val="000000"/>
                <w:spacing w:val="-1"/>
                <w:sz w:val="18"/>
              </w:rPr>
              <w:t>соответствии</w:t>
            </w:r>
            <w:r w:rsidR="00085749" w:rsidRPr="00373483">
              <w:rPr>
                <w:color w:val="000000"/>
                <w:spacing w:val="-1"/>
                <w:sz w:val="18"/>
              </w:rPr>
              <w:t xml:space="preserve"> </w:t>
            </w:r>
            <w:r w:rsidRPr="00373483">
              <w:rPr>
                <w:color w:val="000000"/>
                <w:spacing w:val="-1"/>
                <w:sz w:val="18"/>
              </w:rPr>
              <w:t>со</w:t>
            </w:r>
            <w:r w:rsidR="00085749" w:rsidRPr="00373483">
              <w:rPr>
                <w:color w:val="000000"/>
                <w:spacing w:val="-1"/>
                <w:sz w:val="18"/>
              </w:rPr>
              <w:t xml:space="preserve"> </w:t>
            </w:r>
            <w:r w:rsidRPr="00373483">
              <w:rPr>
                <w:color w:val="000000"/>
                <w:spacing w:val="-1"/>
                <w:sz w:val="18"/>
              </w:rPr>
              <w:t>сложившейся</w:t>
            </w:r>
            <w:r w:rsidR="00085749" w:rsidRPr="00373483">
              <w:rPr>
                <w:color w:val="000000"/>
                <w:spacing w:val="-1"/>
                <w:sz w:val="18"/>
              </w:rPr>
              <w:t xml:space="preserve"> </w:t>
            </w:r>
            <w:r w:rsidRPr="00373483">
              <w:rPr>
                <w:color w:val="000000"/>
                <w:spacing w:val="-1"/>
                <w:sz w:val="18"/>
              </w:rPr>
              <w:t>линией</w:t>
            </w:r>
            <w:r w:rsidR="00085749" w:rsidRPr="00373483">
              <w:rPr>
                <w:color w:val="000000"/>
                <w:spacing w:val="-1"/>
                <w:sz w:val="18"/>
              </w:rPr>
              <w:t xml:space="preserve"> </w:t>
            </w:r>
            <w:r w:rsidRPr="00373483">
              <w:rPr>
                <w:color w:val="000000"/>
                <w:spacing w:val="-1"/>
                <w:sz w:val="18"/>
              </w:rPr>
              <w:t>застройки</w:t>
            </w:r>
            <w:r w:rsidR="00085749" w:rsidRPr="00373483">
              <w:rPr>
                <w:color w:val="000000"/>
                <w:spacing w:val="-1"/>
                <w:sz w:val="18"/>
              </w:rPr>
              <w:t xml:space="preserve"> </w:t>
            </w:r>
            <w:r w:rsidRPr="00373483">
              <w:rPr>
                <w:color w:val="000000"/>
                <w:sz w:val="18"/>
              </w:rPr>
              <w:t>по</w:t>
            </w:r>
            <w:r w:rsidR="00085749" w:rsidRPr="00373483">
              <w:rPr>
                <w:color w:val="000000"/>
                <w:sz w:val="18"/>
              </w:rPr>
              <w:t xml:space="preserve"> </w:t>
            </w:r>
            <w:r w:rsidRPr="00373483">
              <w:rPr>
                <w:color w:val="000000"/>
                <w:spacing w:val="-1"/>
                <w:sz w:val="18"/>
              </w:rPr>
              <w:t>каждой</w:t>
            </w:r>
            <w:r w:rsidR="00085749" w:rsidRPr="00373483">
              <w:rPr>
                <w:color w:val="000000"/>
                <w:spacing w:val="-1"/>
                <w:sz w:val="18"/>
              </w:rPr>
              <w:t xml:space="preserve"> </w:t>
            </w:r>
            <w:r w:rsidRPr="00373483">
              <w:rPr>
                <w:color w:val="000000"/>
                <w:spacing w:val="-1"/>
                <w:sz w:val="18"/>
              </w:rPr>
              <w:t>улице;</w:t>
            </w:r>
          </w:p>
          <w:p w:rsidR="00C1493F" w:rsidRPr="00373483" w:rsidRDefault="00C1493F" w:rsidP="00373483">
            <w:pPr>
              <w:pStyle w:val="a5"/>
              <w:widowControl w:val="0"/>
              <w:numPr>
                <w:ilvl w:val="0"/>
                <w:numId w:val="31"/>
              </w:numPr>
              <w:tabs>
                <w:tab w:val="left" w:pos="208"/>
              </w:tabs>
              <w:spacing w:before="2" w:after="0" w:line="207" w:lineRule="exact"/>
              <w:ind w:left="207" w:hanging="105"/>
              <w:contextualSpacing w:val="0"/>
              <w:jc w:val="left"/>
              <w:rPr>
                <w:color w:val="000000"/>
                <w:sz w:val="18"/>
                <w:szCs w:val="18"/>
              </w:rPr>
            </w:pPr>
            <w:r w:rsidRPr="00373483">
              <w:rPr>
                <w:color w:val="000000"/>
                <w:sz w:val="18"/>
              </w:rPr>
              <w:t>в новой застройке -  не менее 6м</w:t>
            </w:r>
            <w:r w:rsidRPr="00373483">
              <w:rPr>
                <w:color w:val="000000"/>
                <w:spacing w:val="-1"/>
                <w:sz w:val="18"/>
              </w:rPr>
              <w:t>.</w:t>
            </w:r>
          </w:p>
          <w:p w:rsidR="00C1493F" w:rsidRPr="00373483" w:rsidRDefault="00C1493F" w:rsidP="00373483">
            <w:pPr>
              <w:pStyle w:val="a5"/>
              <w:widowControl w:val="0"/>
              <w:numPr>
                <w:ilvl w:val="0"/>
                <w:numId w:val="30"/>
              </w:numPr>
              <w:tabs>
                <w:tab w:val="left" w:pos="328"/>
              </w:tabs>
              <w:spacing w:after="0" w:line="206" w:lineRule="exact"/>
              <w:contextualSpacing w:val="0"/>
              <w:jc w:val="left"/>
              <w:rPr>
                <w:color w:val="000000"/>
                <w:sz w:val="18"/>
                <w:szCs w:val="18"/>
                <w:lang w:val="en-US"/>
              </w:rPr>
            </w:pPr>
            <w:r w:rsidRPr="00373483">
              <w:rPr>
                <w:color w:val="000000"/>
                <w:spacing w:val="-1"/>
                <w:sz w:val="18"/>
                <w:szCs w:val="18"/>
                <w:lang w:val="en-US"/>
              </w:rPr>
              <w:t>Максимальное количество</w:t>
            </w:r>
            <w:r w:rsidR="00085749" w:rsidRPr="00373483">
              <w:rPr>
                <w:color w:val="000000"/>
                <w:spacing w:val="-1"/>
                <w:sz w:val="18"/>
                <w:szCs w:val="18"/>
              </w:rPr>
              <w:t xml:space="preserve"> </w:t>
            </w:r>
            <w:r w:rsidRPr="00373483">
              <w:rPr>
                <w:color w:val="000000"/>
                <w:spacing w:val="-1"/>
                <w:sz w:val="18"/>
                <w:szCs w:val="18"/>
                <w:lang w:val="en-US"/>
              </w:rPr>
              <w:t>этажей</w:t>
            </w:r>
            <w:r w:rsidR="005A5CBE" w:rsidRPr="00373483">
              <w:rPr>
                <w:color w:val="000000"/>
                <w:spacing w:val="-1"/>
                <w:sz w:val="18"/>
                <w:szCs w:val="18"/>
              </w:rPr>
              <w:t xml:space="preserve"> </w:t>
            </w:r>
            <w:r w:rsidRPr="00373483">
              <w:rPr>
                <w:color w:val="000000"/>
                <w:sz w:val="18"/>
                <w:szCs w:val="18"/>
                <w:lang w:val="en-US"/>
              </w:rPr>
              <w:t>–</w:t>
            </w:r>
            <w:r w:rsidR="005A5CBE" w:rsidRPr="00373483">
              <w:rPr>
                <w:color w:val="000000"/>
                <w:sz w:val="18"/>
                <w:szCs w:val="18"/>
              </w:rPr>
              <w:t xml:space="preserve"> </w:t>
            </w:r>
            <w:r w:rsidRPr="00373483">
              <w:rPr>
                <w:color w:val="000000"/>
                <w:sz w:val="18"/>
                <w:szCs w:val="18"/>
                <w:lang w:val="en-US"/>
              </w:rPr>
              <w:t>2.</w:t>
            </w:r>
          </w:p>
          <w:p w:rsidR="00C1493F" w:rsidRPr="00373483" w:rsidRDefault="00C1493F" w:rsidP="00373483">
            <w:pPr>
              <w:pStyle w:val="a5"/>
              <w:widowControl w:val="0"/>
              <w:numPr>
                <w:ilvl w:val="0"/>
                <w:numId w:val="30"/>
              </w:numPr>
              <w:tabs>
                <w:tab w:val="left" w:pos="284"/>
              </w:tabs>
              <w:spacing w:after="0" w:line="207" w:lineRule="exact"/>
              <w:ind w:left="284" w:hanging="182"/>
              <w:contextualSpacing w:val="0"/>
              <w:jc w:val="left"/>
              <w:rPr>
                <w:color w:val="000000"/>
                <w:sz w:val="18"/>
                <w:szCs w:val="18"/>
              </w:rPr>
            </w:pPr>
            <w:r w:rsidRPr="00373483">
              <w:rPr>
                <w:color w:val="000000"/>
                <w:spacing w:val="-1"/>
                <w:sz w:val="18"/>
              </w:rPr>
              <w:t>Максимальный</w:t>
            </w:r>
            <w:r w:rsidR="005A5CBE" w:rsidRPr="00373483">
              <w:rPr>
                <w:color w:val="000000"/>
                <w:spacing w:val="-1"/>
                <w:sz w:val="18"/>
              </w:rPr>
              <w:t xml:space="preserve"> </w:t>
            </w:r>
            <w:r w:rsidRPr="00373483">
              <w:rPr>
                <w:color w:val="000000"/>
                <w:spacing w:val="-1"/>
                <w:sz w:val="18"/>
              </w:rPr>
              <w:t>коэффициент</w:t>
            </w:r>
            <w:r w:rsidR="005A5CBE" w:rsidRPr="00373483">
              <w:rPr>
                <w:color w:val="000000"/>
                <w:spacing w:val="-1"/>
                <w:sz w:val="18"/>
              </w:rPr>
              <w:t xml:space="preserve"> </w:t>
            </w:r>
            <w:r w:rsidRPr="00373483">
              <w:rPr>
                <w:color w:val="000000"/>
                <w:spacing w:val="-1"/>
                <w:sz w:val="18"/>
              </w:rPr>
              <w:t>застройки</w:t>
            </w:r>
            <w:r w:rsidR="005A5CBE" w:rsidRPr="00373483">
              <w:rPr>
                <w:color w:val="000000"/>
                <w:spacing w:val="-1"/>
                <w:sz w:val="18"/>
              </w:rPr>
              <w:t xml:space="preserve"> </w:t>
            </w:r>
            <w:r w:rsidRPr="00373483">
              <w:rPr>
                <w:color w:val="000000"/>
                <w:spacing w:val="-1"/>
                <w:sz w:val="18"/>
              </w:rPr>
              <w:t>земельного</w:t>
            </w:r>
            <w:r w:rsidR="005A5CBE" w:rsidRPr="00373483">
              <w:rPr>
                <w:color w:val="000000"/>
                <w:spacing w:val="-1"/>
                <w:sz w:val="18"/>
              </w:rPr>
              <w:t xml:space="preserve"> </w:t>
            </w:r>
            <w:r w:rsidRPr="00373483">
              <w:rPr>
                <w:color w:val="000000"/>
                <w:spacing w:val="-1"/>
                <w:sz w:val="18"/>
              </w:rPr>
              <w:t>участка</w:t>
            </w:r>
            <w:r w:rsidR="005A5CBE" w:rsidRPr="00373483">
              <w:rPr>
                <w:color w:val="000000"/>
                <w:spacing w:val="-1"/>
                <w:sz w:val="18"/>
              </w:rPr>
              <w:t xml:space="preserve"> </w:t>
            </w:r>
            <w:r w:rsidRPr="00373483">
              <w:rPr>
                <w:color w:val="000000"/>
                <w:sz w:val="18"/>
              </w:rPr>
              <w:t>50%.</w:t>
            </w:r>
          </w:p>
        </w:tc>
      </w:tr>
      <w:tr w:rsidR="00C1493F" w:rsidRPr="005552C4" w:rsidTr="00C1493F">
        <w:tc>
          <w:tcPr>
            <w:tcW w:w="1696" w:type="dxa"/>
            <w:tcBorders>
              <w:top w:val="single" w:sz="4" w:space="0" w:color="auto"/>
              <w:bottom w:val="single" w:sz="4" w:space="0" w:color="auto"/>
              <w:right w:val="single" w:sz="4" w:space="0" w:color="auto"/>
            </w:tcBorders>
            <w:vAlign w:val="center"/>
          </w:tcPr>
          <w:p w:rsidR="00C1493F" w:rsidRPr="00C1493F" w:rsidRDefault="00C1493F" w:rsidP="00C1493F">
            <w:pPr>
              <w:pStyle w:val="TableParagraph"/>
              <w:ind w:left="0" w:right="123"/>
              <w:jc w:val="center"/>
              <w:rPr>
                <w:color w:val="000000"/>
                <w:spacing w:val="-1"/>
                <w:sz w:val="18"/>
              </w:rPr>
            </w:pPr>
            <w:r w:rsidRPr="00C1493F">
              <w:rPr>
                <w:color w:val="000000"/>
                <w:spacing w:val="-1"/>
                <w:sz w:val="18"/>
              </w:rPr>
              <w:t>Общественное питание</w:t>
            </w:r>
          </w:p>
        </w:tc>
        <w:tc>
          <w:tcPr>
            <w:tcW w:w="6087" w:type="dxa"/>
            <w:tcBorders>
              <w:top w:val="single" w:sz="4" w:space="0" w:color="auto"/>
              <w:left w:val="single" w:sz="4" w:space="0" w:color="auto"/>
              <w:bottom w:val="single" w:sz="4" w:space="0" w:color="auto"/>
              <w:right w:val="single" w:sz="4" w:space="0" w:color="auto"/>
            </w:tcBorders>
            <w:vAlign w:val="center"/>
          </w:tcPr>
          <w:p w:rsidR="00C1493F" w:rsidRPr="00C1493F" w:rsidRDefault="00C1493F" w:rsidP="00C1493F">
            <w:pPr>
              <w:pStyle w:val="TableParagraph"/>
              <w:ind w:left="0" w:right="123"/>
              <w:jc w:val="center"/>
              <w:rPr>
                <w:color w:val="000000"/>
                <w:spacing w:val="-1"/>
                <w:sz w:val="18"/>
              </w:rPr>
            </w:pPr>
            <w:r w:rsidRPr="00C1493F">
              <w:rPr>
                <w:color w:val="000000"/>
                <w:spacing w:val="-1"/>
                <w:sz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 w:type="dxa"/>
            <w:tcBorders>
              <w:top w:val="single" w:sz="4" w:space="0" w:color="auto"/>
              <w:left w:val="single" w:sz="4" w:space="0" w:color="auto"/>
              <w:bottom w:val="single" w:sz="4" w:space="0" w:color="auto"/>
            </w:tcBorders>
            <w:vAlign w:val="center"/>
          </w:tcPr>
          <w:p w:rsidR="00C1493F" w:rsidRPr="00C1493F" w:rsidRDefault="00C1493F" w:rsidP="00C1493F">
            <w:pPr>
              <w:pStyle w:val="TableParagraph"/>
              <w:ind w:left="0" w:right="123"/>
              <w:jc w:val="center"/>
              <w:rPr>
                <w:color w:val="000000"/>
                <w:spacing w:val="-1"/>
                <w:sz w:val="18"/>
              </w:rPr>
            </w:pPr>
            <w:r w:rsidRPr="00C1493F">
              <w:rPr>
                <w:color w:val="000000"/>
                <w:spacing w:val="-1"/>
                <w:sz w:val="18"/>
              </w:rPr>
              <w:t>4.6</w:t>
            </w:r>
          </w:p>
        </w:tc>
        <w:tc>
          <w:tcPr>
            <w:tcW w:w="6521" w:type="dxa"/>
            <w:tcBorders>
              <w:top w:val="single" w:sz="4" w:space="0" w:color="auto"/>
              <w:left w:val="single" w:sz="4" w:space="0" w:color="auto"/>
              <w:bottom w:val="single" w:sz="4" w:space="0" w:color="auto"/>
            </w:tcBorders>
            <w:vAlign w:val="center"/>
          </w:tcPr>
          <w:p w:rsidR="00C1493F" w:rsidRPr="00373483" w:rsidRDefault="00C1493F" w:rsidP="00C1493F">
            <w:pPr>
              <w:pStyle w:val="TableParagraph"/>
              <w:spacing w:line="239" w:lineRule="auto"/>
              <w:ind w:left="102" w:right="278"/>
              <w:rPr>
                <w:color w:val="000000"/>
                <w:sz w:val="18"/>
                <w:szCs w:val="18"/>
              </w:rPr>
            </w:pPr>
            <w:r w:rsidRPr="00373483">
              <w:rPr>
                <w:color w:val="000000"/>
                <w:sz w:val="18"/>
              </w:rPr>
              <w:t>1.</w:t>
            </w:r>
            <w:r w:rsidRPr="00373483">
              <w:rPr>
                <w:color w:val="000000"/>
                <w:spacing w:val="-1"/>
                <w:sz w:val="18"/>
              </w:rPr>
              <w:t>Предельные размеры земельных</w:t>
            </w:r>
            <w:r w:rsidR="00D8597C" w:rsidRPr="00373483">
              <w:rPr>
                <w:color w:val="000000"/>
                <w:spacing w:val="-1"/>
                <w:sz w:val="18"/>
              </w:rPr>
              <w:t xml:space="preserve"> </w:t>
            </w:r>
            <w:r w:rsidRPr="00373483">
              <w:rPr>
                <w:color w:val="000000"/>
                <w:spacing w:val="-1"/>
                <w:sz w:val="18"/>
              </w:rPr>
              <w:t>участков,</w:t>
            </w:r>
            <w:r w:rsidR="00D8597C" w:rsidRPr="00373483">
              <w:rPr>
                <w:color w:val="000000"/>
                <w:spacing w:val="-1"/>
                <w:sz w:val="18"/>
              </w:rPr>
              <w:t xml:space="preserve"> </w:t>
            </w:r>
            <w:r w:rsidRPr="00373483">
              <w:rPr>
                <w:color w:val="000000"/>
                <w:spacing w:val="-1"/>
                <w:sz w:val="18"/>
              </w:rPr>
              <w:t>предельные параметры</w:t>
            </w:r>
            <w:r w:rsidR="00D8597C" w:rsidRPr="00373483">
              <w:rPr>
                <w:color w:val="000000"/>
                <w:spacing w:val="-1"/>
                <w:sz w:val="18"/>
              </w:rPr>
              <w:t xml:space="preserve"> </w:t>
            </w:r>
            <w:r w:rsidRPr="00373483">
              <w:rPr>
                <w:color w:val="000000"/>
                <w:spacing w:val="-1"/>
                <w:sz w:val="18"/>
              </w:rPr>
              <w:t>разрешенного</w:t>
            </w:r>
            <w:r w:rsidR="00D8597C" w:rsidRPr="00373483">
              <w:rPr>
                <w:color w:val="000000"/>
                <w:spacing w:val="-1"/>
                <w:sz w:val="18"/>
              </w:rPr>
              <w:t xml:space="preserve"> </w:t>
            </w:r>
            <w:r w:rsidRPr="00373483">
              <w:rPr>
                <w:color w:val="000000"/>
                <w:spacing w:val="-1"/>
                <w:sz w:val="18"/>
              </w:rPr>
              <w:t>строительства.</w:t>
            </w:r>
          </w:p>
          <w:p w:rsidR="00C1493F" w:rsidRPr="00373483" w:rsidRDefault="00C1493F" w:rsidP="00C1493F">
            <w:pPr>
              <w:pStyle w:val="TableParagraph"/>
              <w:ind w:left="102" w:right="610"/>
              <w:rPr>
                <w:color w:val="000000"/>
                <w:sz w:val="18"/>
                <w:szCs w:val="18"/>
              </w:rPr>
            </w:pPr>
            <w:r w:rsidRPr="00373483">
              <w:rPr>
                <w:color w:val="000000"/>
                <w:spacing w:val="-1"/>
                <w:sz w:val="18"/>
              </w:rPr>
              <w:t>1.Размеры участков</w:t>
            </w:r>
            <w:r w:rsidR="00D8597C" w:rsidRPr="00373483">
              <w:rPr>
                <w:color w:val="000000"/>
                <w:spacing w:val="-1"/>
                <w:sz w:val="18"/>
              </w:rPr>
              <w:t xml:space="preserve"> </w:t>
            </w:r>
            <w:r w:rsidRPr="00373483">
              <w:rPr>
                <w:color w:val="000000"/>
                <w:spacing w:val="-1"/>
                <w:sz w:val="18"/>
              </w:rPr>
              <w:t>принимают</w:t>
            </w:r>
            <w:r w:rsidR="00D8597C" w:rsidRPr="00373483">
              <w:rPr>
                <w:color w:val="000000"/>
                <w:spacing w:val="-1"/>
                <w:sz w:val="18"/>
              </w:rPr>
              <w:t xml:space="preserve"> </w:t>
            </w:r>
            <w:r w:rsidRPr="00373483">
              <w:rPr>
                <w:color w:val="000000"/>
                <w:spacing w:val="-1"/>
                <w:sz w:val="18"/>
              </w:rPr>
              <w:t>минимальный</w:t>
            </w:r>
            <w:r w:rsidRPr="00373483">
              <w:rPr>
                <w:color w:val="000000"/>
                <w:sz w:val="18"/>
              </w:rPr>
              <w:t xml:space="preserve"> / </w:t>
            </w:r>
            <w:r w:rsidRPr="00373483">
              <w:rPr>
                <w:color w:val="000000"/>
                <w:spacing w:val="-1"/>
                <w:sz w:val="18"/>
              </w:rPr>
              <w:t>максимальный:</w:t>
            </w:r>
            <w:r w:rsidR="00D8597C" w:rsidRPr="00373483">
              <w:rPr>
                <w:color w:val="000000"/>
                <w:spacing w:val="-1"/>
                <w:sz w:val="18"/>
              </w:rPr>
              <w:t xml:space="preserve"> </w:t>
            </w:r>
            <w:r w:rsidRPr="00373483">
              <w:rPr>
                <w:color w:val="000000"/>
                <w:sz w:val="18"/>
              </w:rPr>
              <w:t xml:space="preserve">при </w:t>
            </w:r>
            <w:r w:rsidRPr="00373483">
              <w:rPr>
                <w:color w:val="000000"/>
                <w:spacing w:val="-1"/>
                <w:sz w:val="18"/>
              </w:rPr>
              <w:t>числе мест,</w:t>
            </w:r>
            <w:r w:rsidR="00D8597C" w:rsidRPr="00373483">
              <w:rPr>
                <w:color w:val="000000"/>
                <w:spacing w:val="-1"/>
                <w:sz w:val="18"/>
              </w:rPr>
              <w:t xml:space="preserve"> </w:t>
            </w:r>
            <w:r w:rsidRPr="00373483">
              <w:rPr>
                <w:color w:val="000000"/>
                <w:sz w:val="18"/>
              </w:rPr>
              <w:t>га</w:t>
            </w:r>
            <w:r w:rsidR="00D8597C" w:rsidRPr="00373483">
              <w:rPr>
                <w:color w:val="000000"/>
                <w:sz w:val="18"/>
              </w:rPr>
              <w:t xml:space="preserve"> </w:t>
            </w:r>
            <w:r w:rsidRPr="00373483">
              <w:rPr>
                <w:color w:val="000000"/>
                <w:sz w:val="18"/>
              </w:rPr>
              <w:t>на</w:t>
            </w:r>
            <w:r w:rsidR="00D8597C" w:rsidRPr="00373483">
              <w:rPr>
                <w:color w:val="000000"/>
                <w:sz w:val="18"/>
              </w:rPr>
              <w:t xml:space="preserve"> </w:t>
            </w:r>
            <w:r w:rsidRPr="00373483">
              <w:rPr>
                <w:color w:val="000000"/>
                <w:sz w:val="18"/>
              </w:rPr>
              <w:t>100</w:t>
            </w:r>
            <w:r w:rsidR="00D8597C" w:rsidRPr="00373483">
              <w:rPr>
                <w:color w:val="000000"/>
                <w:sz w:val="18"/>
              </w:rPr>
              <w:t xml:space="preserve"> </w:t>
            </w:r>
            <w:r w:rsidRPr="00373483">
              <w:rPr>
                <w:color w:val="000000"/>
                <w:spacing w:val="-1"/>
                <w:sz w:val="18"/>
              </w:rPr>
              <w:t>мест:</w:t>
            </w:r>
          </w:p>
          <w:p w:rsidR="00C1493F" w:rsidRPr="00373483" w:rsidRDefault="00C1493F" w:rsidP="00C1493F">
            <w:pPr>
              <w:pStyle w:val="TableParagraph"/>
              <w:spacing w:line="206" w:lineRule="exact"/>
              <w:ind w:left="102"/>
              <w:rPr>
                <w:color w:val="000000"/>
                <w:sz w:val="18"/>
                <w:szCs w:val="18"/>
              </w:rPr>
            </w:pPr>
            <w:r w:rsidRPr="00373483">
              <w:rPr>
                <w:color w:val="000000"/>
                <w:sz w:val="18"/>
                <w:szCs w:val="18"/>
              </w:rPr>
              <w:t xml:space="preserve">до </w:t>
            </w:r>
            <w:r w:rsidRPr="00373483">
              <w:rPr>
                <w:color w:val="000000"/>
                <w:spacing w:val="-1"/>
                <w:sz w:val="18"/>
                <w:szCs w:val="18"/>
              </w:rPr>
              <w:t>50</w:t>
            </w:r>
            <w:r w:rsidRPr="00373483">
              <w:rPr>
                <w:color w:val="000000"/>
                <w:sz w:val="18"/>
                <w:szCs w:val="18"/>
              </w:rPr>
              <w:t>–</w:t>
            </w:r>
            <w:r w:rsidRPr="00373483">
              <w:rPr>
                <w:color w:val="000000"/>
                <w:spacing w:val="-1"/>
                <w:sz w:val="18"/>
                <w:szCs w:val="18"/>
              </w:rPr>
              <w:t xml:space="preserve"> 0,2/0,25;</w:t>
            </w:r>
          </w:p>
          <w:p w:rsidR="00C1493F" w:rsidRPr="00373483" w:rsidRDefault="00C1493F" w:rsidP="00C1493F">
            <w:pPr>
              <w:pStyle w:val="TableParagraph"/>
              <w:spacing w:line="207" w:lineRule="exact"/>
              <w:ind w:left="102"/>
              <w:rPr>
                <w:color w:val="000000"/>
                <w:sz w:val="18"/>
                <w:szCs w:val="18"/>
              </w:rPr>
            </w:pPr>
            <w:r w:rsidRPr="00373483">
              <w:rPr>
                <w:color w:val="000000"/>
                <w:sz w:val="18"/>
                <w:szCs w:val="18"/>
              </w:rPr>
              <w:t xml:space="preserve">от </w:t>
            </w:r>
            <w:r w:rsidRPr="00373483">
              <w:rPr>
                <w:color w:val="000000"/>
                <w:spacing w:val="-1"/>
                <w:sz w:val="18"/>
                <w:szCs w:val="18"/>
              </w:rPr>
              <w:t>50</w:t>
            </w:r>
            <w:r w:rsidR="00D8597C" w:rsidRPr="00373483">
              <w:rPr>
                <w:color w:val="000000"/>
                <w:spacing w:val="-1"/>
                <w:sz w:val="18"/>
                <w:szCs w:val="18"/>
              </w:rPr>
              <w:t xml:space="preserve"> </w:t>
            </w:r>
            <w:r w:rsidRPr="00373483">
              <w:rPr>
                <w:color w:val="000000"/>
                <w:spacing w:val="-2"/>
                <w:sz w:val="18"/>
                <w:szCs w:val="18"/>
              </w:rPr>
              <w:t>до</w:t>
            </w:r>
            <w:r w:rsidR="00D8597C" w:rsidRPr="00373483">
              <w:rPr>
                <w:color w:val="000000"/>
                <w:spacing w:val="-2"/>
                <w:sz w:val="18"/>
                <w:szCs w:val="18"/>
              </w:rPr>
              <w:t xml:space="preserve"> </w:t>
            </w:r>
            <w:r w:rsidRPr="00373483">
              <w:rPr>
                <w:color w:val="000000"/>
                <w:spacing w:val="-1"/>
                <w:sz w:val="18"/>
                <w:szCs w:val="18"/>
              </w:rPr>
              <w:t>150</w:t>
            </w:r>
            <w:r w:rsidRPr="00373483">
              <w:rPr>
                <w:color w:val="000000"/>
                <w:sz w:val="18"/>
                <w:szCs w:val="18"/>
              </w:rPr>
              <w:t>–</w:t>
            </w:r>
            <w:r w:rsidRPr="00373483">
              <w:rPr>
                <w:color w:val="000000"/>
                <w:spacing w:val="-1"/>
                <w:sz w:val="18"/>
                <w:szCs w:val="18"/>
              </w:rPr>
              <w:t xml:space="preserve"> 0,15/0,2;</w:t>
            </w:r>
          </w:p>
          <w:p w:rsidR="00C1493F" w:rsidRPr="00373483" w:rsidRDefault="00C1493F" w:rsidP="00C1493F">
            <w:pPr>
              <w:pStyle w:val="TableParagraph"/>
              <w:spacing w:line="207" w:lineRule="exact"/>
              <w:ind w:left="102"/>
              <w:rPr>
                <w:color w:val="000000"/>
                <w:sz w:val="18"/>
                <w:szCs w:val="18"/>
              </w:rPr>
            </w:pPr>
            <w:r w:rsidRPr="00373483">
              <w:rPr>
                <w:color w:val="000000"/>
                <w:spacing w:val="-1"/>
                <w:sz w:val="18"/>
                <w:szCs w:val="18"/>
              </w:rPr>
              <w:t xml:space="preserve">свыше </w:t>
            </w:r>
            <w:r w:rsidRPr="00373483">
              <w:rPr>
                <w:color w:val="000000"/>
                <w:sz w:val="18"/>
                <w:szCs w:val="18"/>
              </w:rPr>
              <w:t>150–0,1/-</w:t>
            </w:r>
          </w:p>
          <w:p w:rsidR="00C1493F" w:rsidRPr="00373483" w:rsidRDefault="00C1493F" w:rsidP="00C1493F">
            <w:pPr>
              <w:pStyle w:val="TableParagraph"/>
              <w:spacing w:before="2" w:line="207" w:lineRule="exact"/>
              <w:ind w:left="102"/>
              <w:rPr>
                <w:color w:val="000000"/>
                <w:sz w:val="18"/>
                <w:szCs w:val="18"/>
              </w:rPr>
            </w:pPr>
            <w:r w:rsidRPr="00373483">
              <w:rPr>
                <w:color w:val="000000"/>
                <w:sz w:val="18"/>
              </w:rPr>
              <w:t xml:space="preserve">2. </w:t>
            </w:r>
            <w:r w:rsidRPr="00373483">
              <w:rPr>
                <w:color w:val="000000"/>
                <w:spacing w:val="-1"/>
                <w:sz w:val="18"/>
              </w:rPr>
              <w:t>Минимальный</w:t>
            </w:r>
            <w:r w:rsidR="00D8597C" w:rsidRPr="00373483">
              <w:rPr>
                <w:color w:val="000000"/>
                <w:spacing w:val="-1"/>
                <w:sz w:val="18"/>
              </w:rPr>
              <w:t xml:space="preserve"> </w:t>
            </w:r>
            <w:r w:rsidRPr="00373483">
              <w:rPr>
                <w:color w:val="000000"/>
                <w:spacing w:val="-1"/>
                <w:sz w:val="18"/>
              </w:rPr>
              <w:t>отступ</w:t>
            </w:r>
            <w:r w:rsidRPr="00373483">
              <w:rPr>
                <w:color w:val="000000"/>
                <w:sz w:val="18"/>
              </w:rPr>
              <w:t xml:space="preserve"> от </w:t>
            </w:r>
            <w:r w:rsidRPr="00373483">
              <w:rPr>
                <w:color w:val="000000"/>
                <w:spacing w:val="-1"/>
                <w:sz w:val="18"/>
              </w:rPr>
              <w:t>красной</w:t>
            </w:r>
            <w:r w:rsidRPr="00373483">
              <w:rPr>
                <w:color w:val="000000"/>
                <w:sz w:val="18"/>
              </w:rPr>
              <w:t xml:space="preserve"> линии </w:t>
            </w:r>
            <w:r w:rsidRPr="00373483">
              <w:rPr>
                <w:color w:val="000000"/>
                <w:spacing w:val="-1"/>
                <w:sz w:val="18"/>
              </w:rPr>
              <w:t>составляет:</w:t>
            </w:r>
          </w:p>
          <w:p w:rsidR="00C1493F" w:rsidRPr="00373483" w:rsidRDefault="00C1493F" w:rsidP="00373483">
            <w:pPr>
              <w:pStyle w:val="a5"/>
              <w:widowControl w:val="0"/>
              <w:numPr>
                <w:ilvl w:val="0"/>
                <w:numId w:val="34"/>
              </w:numPr>
              <w:tabs>
                <w:tab w:val="left" w:pos="208"/>
              </w:tabs>
              <w:spacing w:after="0" w:line="240" w:lineRule="auto"/>
              <w:ind w:right="523" w:firstLine="0"/>
              <w:contextualSpacing w:val="0"/>
              <w:jc w:val="left"/>
              <w:rPr>
                <w:color w:val="000000"/>
                <w:sz w:val="18"/>
                <w:szCs w:val="18"/>
              </w:rPr>
            </w:pPr>
            <w:r w:rsidRPr="00373483">
              <w:rPr>
                <w:color w:val="000000"/>
                <w:sz w:val="18"/>
              </w:rPr>
              <w:t>в</w:t>
            </w:r>
            <w:r w:rsidRPr="00373483">
              <w:rPr>
                <w:color w:val="000000"/>
                <w:spacing w:val="-1"/>
                <w:sz w:val="18"/>
              </w:rPr>
              <w:t xml:space="preserve"> существующей</w:t>
            </w:r>
            <w:r w:rsidR="00D8597C" w:rsidRPr="00373483">
              <w:rPr>
                <w:color w:val="000000"/>
                <w:spacing w:val="-1"/>
                <w:sz w:val="18"/>
              </w:rPr>
              <w:t xml:space="preserve"> </w:t>
            </w:r>
            <w:r w:rsidRPr="00373483">
              <w:rPr>
                <w:color w:val="000000"/>
                <w:spacing w:val="-1"/>
                <w:sz w:val="18"/>
              </w:rPr>
              <w:t>застройке</w:t>
            </w:r>
            <w:r w:rsidR="00D8597C" w:rsidRPr="00373483">
              <w:rPr>
                <w:color w:val="000000"/>
                <w:spacing w:val="-1"/>
                <w:sz w:val="18"/>
              </w:rPr>
              <w:t xml:space="preserve"> </w:t>
            </w:r>
            <w:r w:rsidR="00D8597C" w:rsidRPr="00373483">
              <w:rPr>
                <w:color w:val="000000"/>
                <w:sz w:val="18"/>
              </w:rPr>
              <w:t>–</w:t>
            </w:r>
            <w:r w:rsidRPr="00373483">
              <w:rPr>
                <w:color w:val="000000"/>
                <w:sz w:val="18"/>
              </w:rPr>
              <w:t xml:space="preserve"> в</w:t>
            </w:r>
            <w:r w:rsidR="00D8597C" w:rsidRPr="00373483">
              <w:rPr>
                <w:color w:val="000000"/>
                <w:sz w:val="18"/>
              </w:rPr>
              <w:t xml:space="preserve"> </w:t>
            </w:r>
            <w:r w:rsidRPr="00373483">
              <w:rPr>
                <w:color w:val="000000"/>
                <w:spacing w:val="-1"/>
                <w:sz w:val="18"/>
              </w:rPr>
              <w:t>соответствии</w:t>
            </w:r>
            <w:r w:rsidR="00D8597C" w:rsidRPr="00373483">
              <w:rPr>
                <w:color w:val="000000"/>
                <w:spacing w:val="-1"/>
                <w:sz w:val="18"/>
              </w:rPr>
              <w:t xml:space="preserve"> </w:t>
            </w:r>
            <w:r w:rsidRPr="00373483">
              <w:rPr>
                <w:color w:val="000000"/>
                <w:spacing w:val="-1"/>
                <w:sz w:val="18"/>
              </w:rPr>
              <w:t>со</w:t>
            </w:r>
            <w:r w:rsidR="00D8597C" w:rsidRPr="00373483">
              <w:rPr>
                <w:color w:val="000000"/>
                <w:spacing w:val="-1"/>
                <w:sz w:val="18"/>
              </w:rPr>
              <w:t xml:space="preserve"> </w:t>
            </w:r>
            <w:r w:rsidRPr="00373483">
              <w:rPr>
                <w:color w:val="000000"/>
                <w:spacing w:val="-1"/>
                <w:sz w:val="18"/>
              </w:rPr>
              <w:t>сложившейся</w:t>
            </w:r>
            <w:r w:rsidR="00D8597C" w:rsidRPr="00373483">
              <w:rPr>
                <w:color w:val="000000"/>
                <w:spacing w:val="-1"/>
                <w:sz w:val="18"/>
              </w:rPr>
              <w:t xml:space="preserve"> </w:t>
            </w:r>
            <w:r w:rsidRPr="00373483">
              <w:rPr>
                <w:color w:val="000000"/>
                <w:spacing w:val="-1"/>
                <w:sz w:val="18"/>
              </w:rPr>
              <w:t>линией</w:t>
            </w:r>
            <w:r w:rsidR="00D8597C" w:rsidRPr="00373483">
              <w:rPr>
                <w:color w:val="000000"/>
                <w:spacing w:val="-1"/>
                <w:sz w:val="18"/>
              </w:rPr>
              <w:t xml:space="preserve"> </w:t>
            </w:r>
            <w:r w:rsidRPr="00373483">
              <w:rPr>
                <w:color w:val="000000"/>
                <w:spacing w:val="-1"/>
                <w:sz w:val="18"/>
              </w:rPr>
              <w:t>застройки</w:t>
            </w:r>
            <w:r w:rsidR="00D8597C" w:rsidRPr="00373483">
              <w:rPr>
                <w:color w:val="000000"/>
                <w:spacing w:val="-1"/>
                <w:sz w:val="18"/>
              </w:rPr>
              <w:t xml:space="preserve"> </w:t>
            </w:r>
            <w:r w:rsidRPr="00373483">
              <w:rPr>
                <w:color w:val="000000"/>
                <w:sz w:val="18"/>
              </w:rPr>
              <w:t>по</w:t>
            </w:r>
            <w:r w:rsidR="00D8597C" w:rsidRPr="00373483">
              <w:rPr>
                <w:color w:val="000000"/>
                <w:sz w:val="18"/>
              </w:rPr>
              <w:t xml:space="preserve"> </w:t>
            </w:r>
            <w:r w:rsidRPr="00373483">
              <w:rPr>
                <w:color w:val="000000"/>
                <w:spacing w:val="-1"/>
                <w:sz w:val="18"/>
              </w:rPr>
              <w:t>каждой</w:t>
            </w:r>
            <w:r w:rsidR="00D8597C" w:rsidRPr="00373483">
              <w:rPr>
                <w:color w:val="000000"/>
                <w:spacing w:val="-1"/>
                <w:sz w:val="18"/>
              </w:rPr>
              <w:t xml:space="preserve"> </w:t>
            </w:r>
            <w:r w:rsidRPr="00373483">
              <w:rPr>
                <w:color w:val="000000"/>
                <w:spacing w:val="-1"/>
                <w:sz w:val="18"/>
              </w:rPr>
              <w:t>улице;</w:t>
            </w:r>
          </w:p>
          <w:p w:rsidR="00C1493F" w:rsidRPr="00373483" w:rsidRDefault="00C1493F" w:rsidP="00373483">
            <w:pPr>
              <w:pStyle w:val="a5"/>
              <w:widowControl w:val="0"/>
              <w:numPr>
                <w:ilvl w:val="0"/>
                <w:numId w:val="34"/>
              </w:numPr>
              <w:tabs>
                <w:tab w:val="left" w:pos="208"/>
              </w:tabs>
              <w:spacing w:after="0" w:line="206" w:lineRule="exact"/>
              <w:ind w:left="207" w:hanging="105"/>
              <w:contextualSpacing w:val="0"/>
              <w:jc w:val="left"/>
              <w:rPr>
                <w:color w:val="000000"/>
                <w:sz w:val="18"/>
                <w:szCs w:val="18"/>
              </w:rPr>
            </w:pPr>
            <w:r w:rsidRPr="00373483">
              <w:rPr>
                <w:color w:val="000000"/>
                <w:sz w:val="18"/>
              </w:rPr>
              <w:t>в новой застройке -  не менее 6м</w:t>
            </w:r>
            <w:r w:rsidRPr="00373483">
              <w:rPr>
                <w:color w:val="000000"/>
                <w:spacing w:val="-1"/>
                <w:sz w:val="18"/>
              </w:rPr>
              <w:t>.</w:t>
            </w:r>
          </w:p>
          <w:p w:rsidR="00C1493F" w:rsidRPr="00373483" w:rsidRDefault="00C1493F" w:rsidP="00373483">
            <w:pPr>
              <w:pStyle w:val="a5"/>
              <w:widowControl w:val="0"/>
              <w:numPr>
                <w:ilvl w:val="0"/>
                <w:numId w:val="33"/>
              </w:numPr>
              <w:tabs>
                <w:tab w:val="left" w:pos="328"/>
              </w:tabs>
              <w:spacing w:before="2" w:after="0" w:line="207" w:lineRule="exact"/>
              <w:contextualSpacing w:val="0"/>
              <w:jc w:val="left"/>
              <w:rPr>
                <w:color w:val="000000"/>
                <w:sz w:val="18"/>
                <w:szCs w:val="18"/>
                <w:lang w:val="en-US"/>
              </w:rPr>
            </w:pPr>
            <w:r w:rsidRPr="00373483">
              <w:rPr>
                <w:color w:val="000000"/>
                <w:spacing w:val="-1"/>
                <w:sz w:val="18"/>
                <w:szCs w:val="18"/>
                <w:lang w:val="en-US"/>
              </w:rPr>
              <w:t>Максимальное количество</w:t>
            </w:r>
            <w:r w:rsidR="00D8597C" w:rsidRPr="00373483">
              <w:rPr>
                <w:color w:val="000000"/>
                <w:spacing w:val="-1"/>
                <w:sz w:val="18"/>
                <w:szCs w:val="18"/>
              </w:rPr>
              <w:t xml:space="preserve"> </w:t>
            </w:r>
            <w:r w:rsidRPr="00373483">
              <w:rPr>
                <w:color w:val="000000"/>
                <w:spacing w:val="-1"/>
                <w:sz w:val="18"/>
                <w:szCs w:val="18"/>
                <w:lang w:val="en-US"/>
              </w:rPr>
              <w:t>этажей</w:t>
            </w:r>
            <w:r w:rsidRPr="00373483">
              <w:rPr>
                <w:color w:val="000000"/>
                <w:sz w:val="18"/>
                <w:szCs w:val="18"/>
                <w:lang w:val="en-US"/>
              </w:rPr>
              <w:t>–2.</w:t>
            </w:r>
          </w:p>
          <w:p w:rsidR="00C1493F" w:rsidRPr="00373483" w:rsidRDefault="00C1493F" w:rsidP="00373483">
            <w:pPr>
              <w:pStyle w:val="a5"/>
              <w:widowControl w:val="0"/>
              <w:numPr>
                <w:ilvl w:val="0"/>
                <w:numId w:val="33"/>
              </w:numPr>
              <w:tabs>
                <w:tab w:val="left" w:pos="284"/>
              </w:tabs>
              <w:spacing w:after="0" w:line="207" w:lineRule="exact"/>
              <w:ind w:left="284" w:hanging="182"/>
              <w:contextualSpacing w:val="0"/>
              <w:jc w:val="left"/>
              <w:rPr>
                <w:color w:val="000000"/>
                <w:sz w:val="18"/>
                <w:szCs w:val="18"/>
              </w:rPr>
            </w:pPr>
            <w:r w:rsidRPr="00373483">
              <w:rPr>
                <w:color w:val="000000"/>
                <w:spacing w:val="-1"/>
                <w:sz w:val="18"/>
              </w:rPr>
              <w:t>Максимальный</w:t>
            </w:r>
            <w:r w:rsidR="00D8597C" w:rsidRPr="00373483">
              <w:rPr>
                <w:color w:val="000000"/>
                <w:spacing w:val="-1"/>
                <w:sz w:val="18"/>
              </w:rPr>
              <w:t xml:space="preserve"> </w:t>
            </w:r>
            <w:r w:rsidRPr="00373483">
              <w:rPr>
                <w:color w:val="000000"/>
                <w:spacing w:val="-1"/>
                <w:sz w:val="18"/>
              </w:rPr>
              <w:t>коэффициент</w:t>
            </w:r>
            <w:r w:rsidR="00D8597C" w:rsidRPr="00373483">
              <w:rPr>
                <w:color w:val="000000"/>
                <w:spacing w:val="-1"/>
                <w:sz w:val="18"/>
              </w:rPr>
              <w:t xml:space="preserve"> </w:t>
            </w:r>
            <w:r w:rsidRPr="00373483">
              <w:rPr>
                <w:color w:val="000000"/>
                <w:spacing w:val="-1"/>
                <w:sz w:val="18"/>
              </w:rPr>
              <w:t>застройки</w:t>
            </w:r>
            <w:r w:rsidR="00D8597C" w:rsidRPr="00373483">
              <w:rPr>
                <w:color w:val="000000"/>
                <w:spacing w:val="-1"/>
                <w:sz w:val="18"/>
              </w:rPr>
              <w:t xml:space="preserve"> </w:t>
            </w:r>
            <w:r w:rsidRPr="00373483">
              <w:rPr>
                <w:color w:val="000000"/>
                <w:spacing w:val="-1"/>
                <w:sz w:val="18"/>
              </w:rPr>
              <w:t>земельного</w:t>
            </w:r>
            <w:r w:rsidR="00D8597C" w:rsidRPr="00373483">
              <w:rPr>
                <w:color w:val="000000"/>
                <w:spacing w:val="-1"/>
                <w:sz w:val="18"/>
              </w:rPr>
              <w:t xml:space="preserve"> </w:t>
            </w:r>
            <w:r w:rsidRPr="00373483">
              <w:rPr>
                <w:color w:val="000000"/>
                <w:spacing w:val="-1"/>
                <w:sz w:val="18"/>
              </w:rPr>
              <w:t>участка</w:t>
            </w:r>
            <w:r w:rsidR="00D8597C" w:rsidRPr="00373483">
              <w:rPr>
                <w:color w:val="000000"/>
                <w:spacing w:val="-1"/>
                <w:sz w:val="18"/>
              </w:rPr>
              <w:t xml:space="preserve"> </w:t>
            </w:r>
            <w:r w:rsidRPr="00373483">
              <w:rPr>
                <w:color w:val="000000"/>
                <w:sz w:val="18"/>
              </w:rPr>
              <w:t>50%.</w:t>
            </w:r>
          </w:p>
        </w:tc>
      </w:tr>
      <w:tr w:rsidR="00C1493F" w:rsidRPr="00E44A27" w:rsidTr="00C1493F">
        <w:tc>
          <w:tcPr>
            <w:tcW w:w="1696" w:type="dxa"/>
            <w:tcBorders>
              <w:top w:val="single" w:sz="4" w:space="0" w:color="auto"/>
              <w:bottom w:val="single" w:sz="4" w:space="0" w:color="auto"/>
              <w:right w:val="single" w:sz="4" w:space="0" w:color="auto"/>
            </w:tcBorders>
            <w:vAlign w:val="center"/>
          </w:tcPr>
          <w:p w:rsidR="00C1493F" w:rsidRPr="00C1493F" w:rsidRDefault="00C1493F" w:rsidP="00C1493F">
            <w:pPr>
              <w:pStyle w:val="TableParagraph"/>
              <w:ind w:left="0" w:right="123"/>
              <w:jc w:val="center"/>
              <w:rPr>
                <w:color w:val="000000"/>
                <w:spacing w:val="-1"/>
                <w:sz w:val="18"/>
              </w:rPr>
            </w:pPr>
            <w:r w:rsidRPr="00C1493F">
              <w:rPr>
                <w:color w:val="000000"/>
                <w:spacing w:val="-1"/>
                <w:sz w:val="18"/>
              </w:rPr>
              <w:t>Амбулаторное ветеринарное обслуживание</w:t>
            </w:r>
          </w:p>
        </w:tc>
        <w:tc>
          <w:tcPr>
            <w:tcW w:w="6087" w:type="dxa"/>
            <w:tcBorders>
              <w:top w:val="single" w:sz="4" w:space="0" w:color="auto"/>
              <w:left w:val="single" w:sz="4" w:space="0" w:color="auto"/>
              <w:bottom w:val="single" w:sz="4" w:space="0" w:color="auto"/>
              <w:right w:val="single" w:sz="4" w:space="0" w:color="auto"/>
            </w:tcBorders>
            <w:vAlign w:val="center"/>
          </w:tcPr>
          <w:p w:rsidR="00C1493F" w:rsidRPr="00C1493F" w:rsidRDefault="00C1493F" w:rsidP="00C1493F">
            <w:pPr>
              <w:pStyle w:val="TableParagraph"/>
              <w:ind w:left="0" w:right="123"/>
              <w:jc w:val="center"/>
              <w:rPr>
                <w:color w:val="000000"/>
                <w:spacing w:val="-1"/>
                <w:sz w:val="18"/>
              </w:rPr>
            </w:pPr>
            <w:r w:rsidRPr="00C1493F">
              <w:rPr>
                <w:color w:val="000000"/>
                <w:spacing w:val="-1"/>
                <w:sz w:val="18"/>
              </w:rPr>
              <w:t>Размещение объектов капитального строительства, предназначенных для оказания ветеринарных услуг без содержания животных</w:t>
            </w:r>
          </w:p>
        </w:tc>
        <w:tc>
          <w:tcPr>
            <w:tcW w:w="864" w:type="dxa"/>
            <w:tcBorders>
              <w:top w:val="single" w:sz="4" w:space="0" w:color="auto"/>
              <w:left w:val="single" w:sz="4" w:space="0" w:color="auto"/>
              <w:bottom w:val="single" w:sz="4" w:space="0" w:color="auto"/>
            </w:tcBorders>
            <w:vAlign w:val="center"/>
          </w:tcPr>
          <w:p w:rsidR="00C1493F" w:rsidRPr="00C1493F" w:rsidRDefault="00C1493F" w:rsidP="00C1493F">
            <w:pPr>
              <w:pStyle w:val="TableParagraph"/>
              <w:ind w:left="0" w:right="123"/>
              <w:jc w:val="center"/>
              <w:rPr>
                <w:color w:val="000000"/>
                <w:spacing w:val="-1"/>
                <w:sz w:val="18"/>
              </w:rPr>
            </w:pPr>
            <w:r w:rsidRPr="00C1493F">
              <w:rPr>
                <w:color w:val="000000"/>
                <w:spacing w:val="-1"/>
                <w:sz w:val="18"/>
              </w:rPr>
              <w:t>3.10.1</w:t>
            </w:r>
          </w:p>
        </w:tc>
        <w:tc>
          <w:tcPr>
            <w:tcW w:w="6521" w:type="dxa"/>
            <w:tcBorders>
              <w:top w:val="single" w:sz="4" w:space="0" w:color="auto"/>
              <w:left w:val="single" w:sz="4" w:space="0" w:color="auto"/>
              <w:bottom w:val="single" w:sz="4" w:space="0" w:color="auto"/>
            </w:tcBorders>
            <w:vAlign w:val="center"/>
          </w:tcPr>
          <w:p w:rsidR="00C1493F" w:rsidRPr="00373483" w:rsidRDefault="00C1493F" w:rsidP="00373483">
            <w:pPr>
              <w:pStyle w:val="a5"/>
              <w:widowControl w:val="0"/>
              <w:numPr>
                <w:ilvl w:val="0"/>
                <w:numId w:val="37"/>
              </w:numPr>
              <w:tabs>
                <w:tab w:val="left" w:pos="285"/>
              </w:tabs>
              <w:spacing w:after="0" w:line="240" w:lineRule="auto"/>
              <w:ind w:right="506" w:firstLine="0"/>
              <w:contextualSpacing w:val="0"/>
              <w:jc w:val="left"/>
              <w:rPr>
                <w:color w:val="000000"/>
                <w:sz w:val="18"/>
                <w:szCs w:val="18"/>
              </w:rPr>
            </w:pPr>
            <w:r w:rsidRPr="00373483">
              <w:rPr>
                <w:color w:val="000000"/>
                <w:spacing w:val="-1"/>
                <w:sz w:val="18"/>
              </w:rPr>
              <w:t>Предельные размеры земельных</w:t>
            </w:r>
            <w:r w:rsidR="00D8597C" w:rsidRPr="00373483">
              <w:rPr>
                <w:color w:val="000000"/>
                <w:spacing w:val="-1"/>
                <w:sz w:val="18"/>
              </w:rPr>
              <w:t xml:space="preserve"> </w:t>
            </w:r>
            <w:r w:rsidRPr="00373483">
              <w:rPr>
                <w:color w:val="000000"/>
                <w:spacing w:val="-1"/>
                <w:sz w:val="18"/>
              </w:rPr>
              <w:t>участков,</w:t>
            </w:r>
            <w:r w:rsidR="00D8597C" w:rsidRPr="00373483">
              <w:rPr>
                <w:color w:val="000000"/>
                <w:spacing w:val="-1"/>
                <w:sz w:val="18"/>
              </w:rPr>
              <w:t xml:space="preserve"> </w:t>
            </w:r>
            <w:r w:rsidRPr="00373483">
              <w:rPr>
                <w:color w:val="000000"/>
                <w:spacing w:val="-1"/>
                <w:sz w:val="18"/>
              </w:rPr>
              <w:t>устанавливаются</w:t>
            </w:r>
            <w:r w:rsidR="00D8597C" w:rsidRPr="00373483">
              <w:rPr>
                <w:color w:val="000000"/>
                <w:spacing w:val="-1"/>
                <w:sz w:val="18"/>
              </w:rPr>
              <w:t xml:space="preserve"> </w:t>
            </w:r>
            <w:r w:rsidRPr="00373483">
              <w:rPr>
                <w:color w:val="000000"/>
                <w:sz w:val="18"/>
              </w:rPr>
              <w:t>по</w:t>
            </w:r>
            <w:r w:rsidR="00D8597C" w:rsidRPr="00373483">
              <w:rPr>
                <w:color w:val="000000"/>
                <w:sz w:val="18"/>
              </w:rPr>
              <w:t xml:space="preserve"> </w:t>
            </w:r>
            <w:r w:rsidRPr="00373483">
              <w:rPr>
                <w:color w:val="000000"/>
                <w:spacing w:val="-1"/>
                <w:sz w:val="18"/>
              </w:rPr>
              <w:t>расчету</w:t>
            </w:r>
            <w:r w:rsidR="00D8597C" w:rsidRPr="00373483">
              <w:rPr>
                <w:color w:val="000000"/>
                <w:spacing w:val="-1"/>
                <w:sz w:val="18"/>
              </w:rPr>
              <w:t xml:space="preserve"> </w:t>
            </w:r>
            <w:r w:rsidRPr="00373483">
              <w:rPr>
                <w:color w:val="000000"/>
                <w:sz w:val="18"/>
              </w:rPr>
              <w:t>в</w:t>
            </w:r>
            <w:r w:rsidRPr="00373483">
              <w:rPr>
                <w:color w:val="000000"/>
                <w:spacing w:val="-1"/>
                <w:sz w:val="18"/>
              </w:rPr>
              <w:t xml:space="preserve"> соответствии </w:t>
            </w:r>
            <w:r w:rsidRPr="00373483">
              <w:rPr>
                <w:color w:val="000000"/>
                <w:sz w:val="18"/>
              </w:rPr>
              <w:t>с</w:t>
            </w:r>
            <w:r w:rsidRPr="00373483">
              <w:rPr>
                <w:color w:val="000000"/>
                <w:spacing w:val="-1"/>
                <w:sz w:val="18"/>
              </w:rPr>
              <w:t xml:space="preserve"> параметрами</w:t>
            </w:r>
            <w:r w:rsidR="00D8597C" w:rsidRPr="00373483">
              <w:rPr>
                <w:color w:val="000000"/>
                <w:spacing w:val="-1"/>
                <w:sz w:val="18"/>
              </w:rPr>
              <w:t xml:space="preserve"> </w:t>
            </w:r>
            <w:r w:rsidRPr="00373483">
              <w:rPr>
                <w:color w:val="000000"/>
                <w:spacing w:val="-1"/>
                <w:sz w:val="18"/>
              </w:rPr>
              <w:t>основных объектов,</w:t>
            </w:r>
            <w:r w:rsidRPr="00373483">
              <w:rPr>
                <w:color w:val="000000"/>
                <w:sz w:val="18"/>
              </w:rPr>
              <w:t xml:space="preserve"> и с</w:t>
            </w:r>
            <w:r w:rsidR="00D8597C" w:rsidRPr="00373483">
              <w:rPr>
                <w:color w:val="000000"/>
                <w:sz w:val="18"/>
              </w:rPr>
              <w:t xml:space="preserve"> </w:t>
            </w:r>
            <w:r w:rsidRPr="00373483">
              <w:rPr>
                <w:color w:val="000000"/>
                <w:spacing w:val="-1"/>
                <w:sz w:val="18"/>
              </w:rPr>
              <w:t>требованиями</w:t>
            </w:r>
            <w:r w:rsidRPr="00373483">
              <w:rPr>
                <w:color w:val="000000"/>
                <w:sz w:val="18"/>
              </w:rPr>
              <w:t xml:space="preserve"> к</w:t>
            </w:r>
            <w:r w:rsidRPr="00373483">
              <w:rPr>
                <w:color w:val="000000"/>
                <w:spacing w:val="-1"/>
                <w:sz w:val="18"/>
              </w:rPr>
              <w:t xml:space="preserve"> размещению</w:t>
            </w:r>
            <w:r w:rsidRPr="00373483">
              <w:rPr>
                <w:color w:val="000000"/>
                <w:sz w:val="18"/>
              </w:rPr>
              <w:t xml:space="preserve"> таких</w:t>
            </w:r>
            <w:r w:rsidR="00D8597C" w:rsidRPr="00373483">
              <w:rPr>
                <w:color w:val="000000"/>
                <w:sz w:val="18"/>
              </w:rPr>
              <w:t xml:space="preserve"> </w:t>
            </w:r>
            <w:r w:rsidRPr="00373483">
              <w:rPr>
                <w:color w:val="000000"/>
                <w:spacing w:val="-1"/>
                <w:sz w:val="18"/>
              </w:rPr>
              <w:t>объектов СНиП,</w:t>
            </w:r>
            <w:r w:rsidR="00D8597C" w:rsidRPr="00373483">
              <w:rPr>
                <w:color w:val="000000"/>
                <w:spacing w:val="-1"/>
                <w:sz w:val="18"/>
              </w:rPr>
              <w:t xml:space="preserve"> </w:t>
            </w:r>
            <w:r w:rsidRPr="00373483">
              <w:rPr>
                <w:color w:val="000000"/>
                <w:spacing w:val="-1"/>
                <w:sz w:val="18"/>
              </w:rPr>
              <w:t>технических</w:t>
            </w:r>
            <w:r w:rsidR="00D8597C" w:rsidRPr="00373483">
              <w:rPr>
                <w:color w:val="000000"/>
                <w:spacing w:val="-1"/>
                <w:sz w:val="18"/>
              </w:rPr>
              <w:t xml:space="preserve"> </w:t>
            </w:r>
            <w:r w:rsidRPr="00373483">
              <w:rPr>
                <w:color w:val="000000"/>
                <w:spacing w:val="-1"/>
                <w:sz w:val="18"/>
              </w:rPr>
              <w:t>регламентов,</w:t>
            </w:r>
            <w:r w:rsidR="00D8597C" w:rsidRPr="00373483">
              <w:rPr>
                <w:color w:val="000000"/>
                <w:spacing w:val="-1"/>
                <w:sz w:val="18"/>
              </w:rPr>
              <w:t xml:space="preserve"> </w:t>
            </w:r>
            <w:r w:rsidRPr="00373483">
              <w:rPr>
                <w:color w:val="000000"/>
                <w:spacing w:val="-1"/>
                <w:sz w:val="18"/>
              </w:rPr>
              <w:t>СанПиН,</w:t>
            </w:r>
            <w:r w:rsidRPr="00373483">
              <w:rPr>
                <w:color w:val="000000"/>
                <w:sz w:val="18"/>
              </w:rPr>
              <w:t xml:space="preserve"> и др.</w:t>
            </w:r>
          </w:p>
          <w:p w:rsidR="00C1493F" w:rsidRPr="00373483" w:rsidRDefault="00C1493F" w:rsidP="00373483">
            <w:pPr>
              <w:pStyle w:val="a5"/>
              <w:widowControl w:val="0"/>
              <w:numPr>
                <w:ilvl w:val="0"/>
                <w:numId w:val="37"/>
              </w:numPr>
              <w:tabs>
                <w:tab w:val="left" w:pos="284"/>
              </w:tabs>
              <w:spacing w:after="0" w:line="206" w:lineRule="exact"/>
              <w:ind w:left="284" w:hanging="182"/>
              <w:contextualSpacing w:val="0"/>
              <w:jc w:val="left"/>
              <w:rPr>
                <w:color w:val="000000"/>
                <w:sz w:val="18"/>
                <w:szCs w:val="18"/>
              </w:rPr>
            </w:pPr>
            <w:r w:rsidRPr="00373483">
              <w:rPr>
                <w:color w:val="000000"/>
                <w:spacing w:val="-1"/>
                <w:sz w:val="18"/>
              </w:rPr>
              <w:t>Минимальный</w:t>
            </w:r>
            <w:r w:rsidR="00D8597C" w:rsidRPr="00373483">
              <w:rPr>
                <w:color w:val="000000"/>
                <w:spacing w:val="-1"/>
                <w:sz w:val="18"/>
              </w:rPr>
              <w:t xml:space="preserve"> </w:t>
            </w:r>
            <w:r w:rsidRPr="00373483">
              <w:rPr>
                <w:color w:val="000000"/>
                <w:spacing w:val="-1"/>
                <w:sz w:val="18"/>
              </w:rPr>
              <w:t>отступ</w:t>
            </w:r>
            <w:r w:rsidRPr="00373483">
              <w:rPr>
                <w:color w:val="000000"/>
                <w:sz w:val="18"/>
              </w:rPr>
              <w:t xml:space="preserve"> от </w:t>
            </w:r>
            <w:r w:rsidRPr="00373483">
              <w:rPr>
                <w:color w:val="000000"/>
                <w:spacing w:val="-1"/>
                <w:sz w:val="18"/>
              </w:rPr>
              <w:t>красной</w:t>
            </w:r>
            <w:r w:rsidRPr="00373483">
              <w:rPr>
                <w:color w:val="000000"/>
                <w:sz w:val="18"/>
              </w:rPr>
              <w:t xml:space="preserve"> линии </w:t>
            </w:r>
            <w:r w:rsidRPr="00373483">
              <w:rPr>
                <w:color w:val="000000"/>
                <w:spacing w:val="-1"/>
                <w:sz w:val="18"/>
              </w:rPr>
              <w:t>составляет:</w:t>
            </w:r>
          </w:p>
          <w:p w:rsidR="00C1493F" w:rsidRPr="00373483" w:rsidRDefault="00C1493F" w:rsidP="00373483">
            <w:pPr>
              <w:pStyle w:val="a5"/>
              <w:widowControl w:val="0"/>
              <w:numPr>
                <w:ilvl w:val="0"/>
                <w:numId w:val="36"/>
              </w:numPr>
              <w:tabs>
                <w:tab w:val="left" w:pos="208"/>
              </w:tabs>
              <w:spacing w:after="0" w:line="240" w:lineRule="auto"/>
              <w:ind w:right="523" w:firstLine="0"/>
              <w:contextualSpacing w:val="0"/>
              <w:jc w:val="left"/>
              <w:rPr>
                <w:color w:val="000000"/>
                <w:sz w:val="18"/>
                <w:szCs w:val="18"/>
              </w:rPr>
            </w:pPr>
            <w:r w:rsidRPr="00373483">
              <w:rPr>
                <w:color w:val="000000"/>
                <w:sz w:val="18"/>
              </w:rPr>
              <w:t>в</w:t>
            </w:r>
            <w:r w:rsidRPr="00373483">
              <w:rPr>
                <w:color w:val="000000"/>
                <w:spacing w:val="-1"/>
                <w:sz w:val="18"/>
              </w:rPr>
              <w:t xml:space="preserve"> существующей</w:t>
            </w:r>
            <w:r w:rsidR="00D8597C" w:rsidRPr="00373483">
              <w:rPr>
                <w:color w:val="000000"/>
                <w:spacing w:val="-1"/>
                <w:sz w:val="18"/>
              </w:rPr>
              <w:t xml:space="preserve"> </w:t>
            </w:r>
            <w:r w:rsidRPr="00373483">
              <w:rPr>
                <w:color w:val="000000"/>
                <w:spacing w:val="-1"/>
                <w:sz w:val="18"/>
              </w:rPr>
              <w:t>застройке</w:t>
            </w:r>
            <w:r w:rsidR="00D8597C" w:rsidRPr="00373483">
              <w:rPr>
                <w:color w:val="000000"/>
                <w:spacing w:val="-1"/>
                <w:sz w:val="18"/>
              </w:rPr>
              <w:t xml:space="preserve"> </w:t>
            </w:r>
            <w:r w:rsidR="00D8597C" w:rsidRPr="00373483">
              <w:rPr>
                <w:color w:val="000000"/>
                <w:sz w:val="18"/>
              </w:rPr>
              <w:t>–</w:t>
            </w:r>
            <w:r w:rsidRPr="00373483">
              <w:rPr>
                <w:color w:val="000000"/>
                <w:sz w:val="18"/>
              </w:rPr>
              <w:t xml:space="preserve"> в</w:t>
            </w:r>
            <w:r w:rsidR="00D8597C" w:rsidRPr="00373483">
              <w:rPr>
                <w:color w:val="000000"/>
                <w:sz w:val="18"/>
              </w:rPr>
              <w:t xml:space="preserve"> </w:t>
            </w:r>
            <w:r w:rsidRPr="00373483">
              <w:rPr>
                <w:color w:val="000000"/>
                <w:spacing w:val="-1"/>
                <w:sz w:val="18"/>
              </w:rPr>
              <w:t>соответствии</w:t>
            </w:r>
            <w:r w:rsidR="00D8597C" w:rsidRPr="00373483">
              <w:rPr>
                <w:color w:val="000000"/>
                <w:spacing w:val="-1"/>
                <w:sz w:val="18"/>
              </w:rPr>
              <w:t xml:space="preserve"> </w:t>
            </w:r>
            <w:r w:rsidRPr="00373483">
              <w:rPr>
                <w:color w:val="000000"/>
                <w:spacing w:val="-1"/>
                <w:sz w:val="18"/>
              </w:rPr>
              <w:t>со</w:t>
            </w:r>
            <w:r w:rsidR="00D8597C" w:rsidRPr="00373483">
              <w:rPr>
                <w:color w:val="000000"/>
                <w:spacing w:val="-1"/>
                <w:sz w:val="18"/>
              </w:rPr>
              <w:t xml:space="preserve"> </w:t>
            </w:r>
            <w:r w:rsidRPr="00373483">
              <w:rPr>
                <w:color w:val="000000"/>
                <w:spacing w:val="-1"/>
                <w:sz w:val="18"/>
              </w:rPr>
              <w:t>сложившейся</w:t>
            </w:r>
            <w:r w:rsidR="00D8597C" w:rsidRPr="00373483">
              <w:rPr>
                <w:color w:val="000000"/>
                <w:spacing w:val="-1"/>
                <w:sz w:val="18"/>
              </w:rPr>
              <w:t xml:space="preserve"> </w:t>
            </w:r>
            <w:r w:rsidRPr="00373483">
              <w:rPr>
                <w:color w:val="000000"/>
                <w:spacing w:val="-1"/>
                <w:sz w:val="18"/>
              </w:rPr>
              <w:t>линией</w:t>
            </w:r>
            <w:r w:rsidR="00D8597C" w:rsidRPr="00373483">
              <w:rPr>
                <w:color w:val="000000"/>
                <w:spacing w:val="-1"/>
                <w:sz w:val="18"/>
              </w:rPr>
              <w:t xml:space="preserve"> </w:t>
            </w:r>
            <w:r w:rsidRPr="00373483">
              <w:rPr>
                <w:color w:val="000000"/>
                <w:spacing w:val="-1"/>
                <w:sz w:val="18"/>
              </w:rPr>
              <w:t>застройки</w:t>
            </w:r>
            <w:r w:rsidR="00D8597C" w:rsidRPr="00373483">
              <w:rPr>
                <w:color w:val="000000"/>
                <w:spacing w:val="-1"/>
                <w:sz w:val="18"/>
              </w:rPr>
              <w:t xml:space="preserve"> </w:t>
            </w:r>
            <w:r w:rsidRPr="00373483">
              <w:rPr>
                <w:color w:val="000000"/>
                <w:sz w:val="18"/>
              </w:rPr>
              <w:t>по</w:t>
            </w:r>
            <w:r w:rsidR="00D8597C" w:rsidRPr="00373483">
              <w:rPr>
                <w:color w:val="000000"/>
                <w:sz w:val="18"/>
              </w:rPr>
              <w:t xml:space="preserve"> </w:t>
            </w:r>
            <w:r w:rsidRPr="00373483">
              <w:rPr>
                <w:color w:val="000000"/>
                <w:spacing w:val="-1"/>
                <w:sz w:val="18"/>
              </w:rPr>
              <w:t>каждой</w:t>
            </w:r>
            <w:r w:rsidR="00D8597C" w:rsidRPr="00373483">
              <w:rPr>
                <w:color w:val="000000"/>
                <w:spacing w:val="-1"/>
                <w:sz w:val="18"/>
              </w:rPr>
              <w:t xml:space="preserve"> </w:t>
            </w:r>
            <w:r w:rsidRPr="00373483">
              <w:rPr>
                <w:color w:val="000000"/>
                <w:spacing w:val="-1"/>
                <w:sz w:val="18"/>
              </w:rPr>
              <w:t>улице;</w:t>
            </w:r>
          </w:p>
          <w:p w:rsidR="00C1493F" w:rsidRPr="00373483" w:rsidRDefault="00C1493F" w:rsidP="00373483">
            <w:pPr>
              <w:pStyle w:val="a5"/>
              <w:widowControl w:val="0"/>
              <w:numPr>
                <w:ilvl w:val="0"/>
                <w:numId w:val="36"/>
              </w:numPr>
              <w:tabs>
                <w:tab w:val="left" w:pos="208"/>
              </w:tabs>
              <w:spacing w:after="0" w:line="206" w:lineRule="exact"/>
              <w:ind w:left="207" w:hanging="105"/>
              <w:contextualSpacing w:val="0"/>
              <w:jc w:val="left"/>
              <w:rPr>
                <w:color w:val="000000"/>
                <w:sz w:val="18"/>
                <w:szCs w:val="18"/>
              </w:rPr>
            </w:pPr>
            <w:r w:rsidRPr="00373483">
              <w:rPr>
                <w:color w:val="000000"/>
                <w:sz w:val="18"/>
              </w:rPr>
              <w:t>в новой застройке -  не менее 6м</w:t>
            </w:r>
            <w:r w:rsidRPr="00373483">
              <w:rPr>
                <w:color w:val="000000"/>
                <w:spacing w:val="-1"/>
                <w:sz w:val="18"/>
              </w:rPr>
              <w:t>.</w:t>
            </w:r>
          </w:p>
          <w:p w:rsidR="00C1493F" w:rsidRPr="00373483" w:rsidRDefault="00C1493F" w:rsidP="00373483">
            <w:pPr>
              <w:pStyle w:val="a5"/>
              <w:widowControl w:val="0"/>
              <w:numPr>
                <w:ilvl w:val="0"/>
                <w:numId w:val="35"/>
              </w:numPr>
              <w:tabs>
                <w:tab w:val="left" w:pos="328"/>
              </w:tabs>
              <w:spacing w:after="0" w:line="206" w:lineRule="exact"/>
              <w:contextualSpacing w:val="0"/>
              <w:jc w:val="left"/>
              <w:rPr>
                <w:color w:val="000000"/>
                <w:sz w:val="18"/>
                <w:szCs w:val="18"/>
                <w:lang w:val="en-US"/>
              </w:rPr>
            </w:pPr>
            <w:r w:rsidRPr="00373483">
              <w:rPr>
                <w:color w:val="000000"/>
                <w:spacing w:val="-1"/>
                <w:sz w:val="18"/>
                <w:szCs w:val="18"/>
                <w:lang w:val="en-US"/>
              </w:rPr>
              <w:t>Максимальное количество</w:t>
            </w:r>
            <w:r w:rsidR="00D8597C" w:rsidRPr="00373483">
              <w:rPr>
                <w:color w:val="000000"/>
                <w:spacing w:val="-1"/>
                <w:sz w:val="18"/>
                <w:szCs w:val="18"/>
              </w:rPr>
              <w:t xml:space="preserve"> </w:t>
            </w:r>
            <w:r w:rsidRPr="00373483">
              <w:rPr>
                <w:color w:val="000000"/>
                <w:spacing w:val="-1"/>
                <w:sz w:val="18"/>
                <w:szCs w:val="18"/>
                <w:lang w:val="en-US"/>
              </w:rPr>
              <w:t>этажей</w:t>
            </w:r>
            <w:r w:rsidRPr="00373483">
              <w:rPr>
                <w:color w:val="000000"/>
                <w:sz w:val="18"/>
                <w:szCs w:val="18"/>
                <w:lang w:val="en-US"/>
              </w:rPr>
              <w:t>–2.</w:t>
            </w:r>
          </w:p>
          <w:p w:rsidR="00C1493F" w:rsidRPr="00373483" w:rsidRDefault="00C1493F" w:rsidP="00373483">
            <w:pPr>
              <w:pStyle w:val="a5"/>
              <w:widowControl w:val="0"/>
              <w:numPr>
                <w:ilvl w:val="0"/>
                <w:numId w:val="35"/>
              </w:numPr>
              <w:tabs>
                <w:tab w:val="left" w:pos="284"/>
              </w:tabs>
              <w:spacing w:after="0" w:line="207" w:lineRule="exact"/>
              <w:ind w:left="284" w:hanging="182"/>
              <w:contextualSpacing w:val="0"/>
              <w:jc w:val="left"/>
              <w:rPr>
                <w:color w:val="000000"/>
                <w:sz w:val="18"/>
                <w:szCs w:val="18"/>
              </w:rPr>
            </w:pPr>
            <w:r w:rsidRPr="00373483">
              <w:rPr>
                <w:color w:val="000000"/>
                <w:spacing w:val="-1"/>
                <w:sz w:val="18"/>
              </w:rPr>
              <w:t>Максимальныйкоэффициентзастройкиземельногоучастка</w:t>
            </w:r>
            <w:r w:rsidRPr="00373483">
              <w:rPr>
                <w:color w:val="000000"/>
                <w:sz w:val="18"/>
              </w:rPr>
              <w:t>50%.</w:t>
            </w:r>
          </w:p>
        </w:tc>
      </w:tr>
      <w:tr w:rsidR="00C1493F" w:rsidRPr="00F92945" w:rsidTr="00C1493F">
        <w:tc>
          <w:tcPr>
            <w:tcW w:w="1696" w:type="dxa"/>
            <w:tcBorders>
              <w:top w:val="single" w:sz="4" w:space="0" w:color="auto"/>
              <w:bottom w:val="single" w:sz="4" w:space="0" w:color="auto"/>
              <w:right w:val="single" w:sz="4" w:space="0" w:color="auto"/>
            </w:tcBorders>
            <w:vAlign w:val="center"/>
          </w:tcPr>
          <w:p w:rsidR="00C1493F" w:rsidRPr="00C1493F" w:rsidRDefault="00C1493F" w:rsidP="00C1493F">
            <w:pPr>
              <w:pStyle w:val="TableParagraph"/>
              <w:ind w:left="0" w:right="123"/>
              <w:jc w:val="center"/>
              <w:rPr>
                <w:color w:val="000000"/>
                <w:spacing w:val="-1"/>
                <w:sz w:val="18"/>
              </w:rPr>
            </w:pPr>
            <w:r w:rsidRPr="00C1493F">
              <w:rPr>
                <w:color w:val="000000"/>
                <w:spacing w:val="-1"/>
                <w:sz w:val="18"/>
              </w:rPr>
              <w:t>Развлечение</w:t>
            </w:r>
          </w:p>
        </w:tc>
        <w:tc>
          <w:tcPr>
            <w:tcW w:w="6087" w:type="dxa"/>
            <w:tcBorders>
              <w:top w:val="single" w:sz="4" w:space="0" w:color="auto"/>
              <w:left w:val="single" w:sz="4" w:space="0" w:color="auto"/>
              <w:bottom w:val="single" w:sz="4" w:space="0" w:color="auto"/>
              <w:right w:val="single" w:sz="4" w:space="0" w:color="auto"/>
            </w:tcBorders>
            <w:vAlign w:val="center"/>
          </w:tcPr>
          <w:p w:rsidR="00C1493F" w:rsidRPr="00C1493F" w:rsidRDefault="00C1493F" w:rsidP="00C1493F">
            <w:pPr>
              <w:pStyle w:val="TableParagraph"/>
              <w:ind w:left="0" w:right="123"/>
              <w:jc w:val="center"/>
              <w:rPr>
                <w:color w:val="000000"/>
                <w:spacing w:val="-1"/>
                <w:sz w:val="18"/>
              </w:rPr>
            </w:pPr>
            <w:r w:rsidRPr="00C1493F">
              <w:rPr>
                <w:color w:val="000000"/>
                <w:spacing w:val="-1"/>
                <w:sz w:val="18"/>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tc>
        <w:tc>
          <w:tcPr>
            <w:tcW w:w="864" w:type="dxa"/>
            <w:tcBorders>
              <w:top w:val="single" w:sz="4" w:space="0" w:color="auto"/>
              <w:left w:val="single" w:sz="4" w:space="0" w:color="auto"/>
              <w:bottom w:val="single" w:sz="4" w:space="0" w:color="auto"/>
            </w:tcBorders>
            <w:vAlign w:val="center"/>
          </w:tcPr>
          <w:p w:rsidR="00C1493F" w:rsidRPr="00C1493F" w:rsidRDefault="00C1493F" w:rsidP="00C1493F">
            <w:pPr>
              <w:pStyle w:val="TableParagraph"/>
              <w:ind w:left="0" w:right="123"/>
              <w:jc w:val="center"/>
              <w:rPr>
                <w:color w:val="000000"/>
                <w:spacing w:val="-1"/>
                <w:sz w:val="18"/>
              </w:rPr>
            </w:pPr>
            <w:r w:rsidRPr="00C1493F">
              <w:rPr>
                <w:color w:val="000000"/>
                <w:spacing w:val="-1"/>
                <w:sz w:val="18"/>
              </w:rPr>
              <w:t>4.8</w:t>
            </w:r>
          </w:p>
        </w:tc>
        <w:tc>
          <w:tcPr>
            <w:tcW w:w="6521" w:type="dxa"/>
            <w:tcBorders>
              <w:top w:val="single" w:sz="4" w:space="0" w:color="auto"/>
              <w:left w:val="single" w:sz="4" w:space="0" w:color="auto"/>
              <w:bottom w:val="single" w:sz="4" w:space="0" w:color="auto"/>
            </w:tcBorders>
            <w:vAlign w:val="center"/>
          </w:tcPr>
          <w:p w:rsidR="00C1493F" w:rsidRPr="00373483" w:rsidRDefault="00C1493F" w:rsidP="00373483">
            <w:pPr>
              <w:pStyle w:val="a5"/>
              <w:widowControl w:val="0"/>
              <w:numPr>
                <w:ilvl w:val="0"/>
                <w:numId w:val="40"/>
              </w:numPr>
              <w:tabs>
                <w:tab w:val="left" w:pos="287"/>
              </w:tabs>
              <w:spacing w:after="0" w:line="240" w:lineRule="auto"/>
              <w:ind w:right="310" w:firstLine="0"/>
              <w:contextualSpacing w:val="0"/>
              <w:jc w:val="left"/>
              <w:rPr>
                <w:color w:val="000000"/>
                <w:sz w:val="18"/>
                <w:szCs w:val="18"/>
              </w:rPr>
            </w:pPr>
            <w:r w:rsidRPr="00373483">
              <w:rPr>
                <w:color w:val="000000"/>
                <w:spacing w:val="-1"/>
                <w:sz w:val="18"/>
              </w:rPr>
              <w:t>Предельные размеры земельных</w:t>
            </w:r>
            <w:r w:rsidR="00CA1C34" w:rsidRPr="00373483">
              <w:rPr>
                <w:color w:val="000000"/>
                <w:spacing w:val="-1"/>
                <w:sz w:val="18"/>
              </w:rPr>
              <w:t xml:space="preserve"> </w:t>
            </w:r>
            <w:r w:rsidRPr="00373483">
              <w:rPr>
                <w:color w:val="000000"/>
                <w:spacing w:val="-1"/>
                <w:sz w:val="18"/>
              </w:rPr>
              <w:t>участков,</w:t>
            </w:r>
            <w:r w:rsidR="00CA1C34" w:rsidRPr="00373483">
              <w:rPr>
                <w:color w:val="000000"/>
                <w:spacing w:val="-1"/>
                <w:sz w:val="18"/>
              </w:rPr>
              <w:t xml:space="preserve"> </w:t>
            </w:r>
            <w:r w:rsidRPr="00373483">
              <w:rPr>
                <w:color w:val="000000"/>
                <w:spacing w:val="-1"/>
                <w:sz w:val="18"/>
              </w:rPr>
              <w:t>устанавливаются</w:t>
            </w:r>
            <w:r w:rsidR="00CA1C34" w:rsidRPr="00373483">
              <w:rPr>
                <w:color w:val="000000"/>
                <w:spacing w:val="-1"/>
                <w:sz w:val="18"/>
              </w:rPr>
              <w:t xml:space="preserve"> </w:t>
            </w:r>
            <w:r w:rsidRPr="00373483">
              <w:rPr>
                <w:color w:val="000000"/>
                <w:sz w:val="18"/>
              </w:rPr>
              <w:t>по</w:t>
            </w:r>
            <w:r w:rsidR="00CA1C34" w:rsidRPr="00373483">
              <w:rPr>
                <w:color w:val="000000"/>
                <w:sz w:val="18"/>
              </w:rPr>
              <w:t xml:space="preserve"> </w:t>
            </w:r>
            <w:r w:rsidRPr="00373483">
              <w:rPr>
                <w:color w:val="000000"/>
                <w:spacing w:val="-1"/>
                <w:sz w:val="18"/>
              </w:rPr>
              <w:t>расчету</w:t>
            </w:r>
            <w:r w:rsidR="00CA1C34" w:rsidRPr="00373483">
              <w:rPr>
                <w:color w:val="000000"/>
                <w:spacing w:val="-1"/>
                <w:sz w:val="18"/>
              </w:rPr>
              <w:t xml:space="preserve"> </w:t>
            </w:r>
            <w:r w:rsidRPr="00373483">
              <w:rPr>
                <w:color w:val="000000"/>
                <w:sz w:val="18"/>
              </w:rPr>
              <w:t>в</w:t>
            </w:r>
            <w:r w:rsidR="00CA1C34" w:rsidRPr="00373483">
              <w:rPr>
                <w:color w:val="000000"/>
                <w:sz w:val="18"/>
              </w:rPr>
              <w:t xml:space="preserve"> </w:t>
            </w:r>
            <w:r w:rsidRPr="00373483">
              <w:rPr>
                <w:color w:val="000000"/>
                <w:spacing w:val="-1"/>
                <w:sz w:val="18"/>
              </w:rPr>
              <w:t xml:space="preserve">соответствии </w:t>
            </w:r>
            <w:r w:rsidRPr="00373483">
              <w:rPr>
                <w:color w:val="000000"/>
                <w:sz w:val="18"/>
              </w:rPr>
              <w:t>с</w:t>
            </w:r>
            <w:r w:rsidRPr="00373483">
              <w:rPr>
                <w:color w:val="000000"/>
                <w:spacing w:val="-1"/>
                <w:sz w:val="18"/>
              </w:rPr>
              <w:t xml:space="preserve"> параметрами</w:t>
            </w:r>
            <w:r w:rsidR="00CA1C34" w:rsidRPr="00373483">
              <w:rPr>
                <w:color w:val="000000"/>
                <w:spacing w:val="-1"/>
                <w:sz w:val="18"/>
              </w:rPr>
              <w:t xml:space="preserve"> </w:t>
            </w:r>
            <w:r w:rsidRPr="00373483">
              <w:rPr>
                <w:color w:val="000000"/>
                <w:spacing w:val="-1"/>
                <w:sz w:val="18"/>
              </w:rPr>
              <w:t>основных объектов,</w:t>
            </w:r>
            <w:r w:rsidRPr="00373483">
              <w:rPr>
                <w:color w:val="000000"/>
                <w:sz w:val="18"/>
              </w:rPr>
              <w:t xml:space="preserve"> и с </w:t>
            </w:r>
            <w:r w:rsidRPr="00373483">
              <w:rPr>
                <w:color w:val="000000"/>
                <w:spacing w:val="-1"/>
                <w:sz w:val="18"/>
              </w:rPr>
              <w:t>требованиями</w:t>
            </w:r>
            <w:r w:rsidRPr="00373483">
              <w:rPr>
                <w:color w:val="000000"/>
                <w:sz w:val="18"/>
              </w:rPr>
              <w:t xml:space="preserve"> к</w:t>
            </w:r>
            <w:r w:rsidR="00CA1C34" w:rsidRPr="00373483">
              <w:rPr>
                <w:color w:val="000000"/>
                <w:sz w:val="18"/>
              </w:rPr>
              <w:t xml:space="preserve"> </w:t>
            </w:r>
            <w:r w:rsidRPr="00373483">
              <w:rPr>
                <w:color w:val="000000"/>
                <w:spacing w:val="-1"/>
                <w:sz w:val="18"/>
              </w:rPr>
              <w:t>размещению</w:t>
            </w:r>
            <w:r w:rsidR="00CA1C34" w:rsidRPr="00373483">
              <w:rPr>
                <w:color w:val="000000"/>
                <w:spacing w:val="-1"/>
                <w:sz w:val="18"/>
              </w:rPr>
              <w:t xml:space="preserve"> </w:t>
            </w:r>
            <w:r w:rsidRPr="00373483">
              <w:rPr>
                <w:color w:val="000000"/>
                <w:spacing w:val="-1"/>
                <w:sz w:val="18"/>
              </w:rPr>
              <w:t>таких</w:t>
            </w:r>
            <w:r w:rsidR="00CA1C34" w:rsidRPr="00373483">
              <w:rPr>
                <w:color w:val="000000"/>
                <w:spacing w:val="-1"/>
                <w:sz w:val="18"/>
              </w:rPr>
              <w:t xml:space="preserve"> </w:t>
            </w:r>
            <w:r w:rsidRPr="00373483">
              <w:rPr>
                <w:color w:val="000000"/>
                <w:spacing w:val="-1"/>
                <w:sz w:val="18"/>
              </w:rPr>
              <w:t xml:space="preserve">объектов </w:t>
            </w:r>
            <w:r w:rsidRPr="00373483">
              <w:rPr>
                <w:color w:val="000000"/>
                <w:sz w:val="18"/>
              </w:rPr>
              <w:t xml:space="preserve">СНиП, </w:t>
            </w:r>
            <w:r w:rsidRPr="00373483">
              <w:rPr>
                <w:color w:val="000000"/>
                <w:spacing w:val="-1"/>
                <w:sz w:val="18"/>
              </w:rPr>
              <w:t>технических</w:t>
            </w:r>
            <w:r w:rsidR="00CA1C34" w:rsidRPr="00373483">
              <w:rPr>
                <w:color w:val="000000"/>
                <w:spacing w:val="-1"/>
                <w:sz w:val="18"/>
              </w:rPr>
              <w:t xml:space="preserve"> </w:t>
            </w:r>
            <w:r w:rsidRPr="00373483">
              <w:rPr>
                <w:color w:val="000000"/>
                <w:sz w:val="18"/>
              </w:rPr>
              <w:t xml:space="preserve">регламентов, </w:t>
            </w:r>
            <w:r w:rsidRPr="00373483">
              <w:rPr>
                <w:color w:val="000000"/>
                <w:spacing w:val="-1"/>
                <w:sz w:val="18"/>
              </w:rPr>
              <w:t>СанПиН,</w:t>
            </w:r>
            <w:r w:rsidRPr="00373483">
              <w:rPr>
                <w:color w:val="000000"/>
                <w:sz w:val="18"/>
              </w:rPr>
              <w:t xml:space="preserve"> и</w:t>
            </w:r>
            <w:r w:rsidR="00CA1C34" w:rsidRPr="00373483">
              <w:rPr>
                <w:color w:val="000000"/>
                <w:sz w:val="18"/>
              </w:rPr>
              <w:t xml:space="preserve"> </w:t>
            </w:r>
            <w:r w:rsidRPr="00373483">
              <w:rPr>
                <w:color w:val="000000"/>
                <w:sz w:val="18"/>
              </w:rPr>
              <w:t>др.</w:t>
            </w:r>
          </w:p>
          <w:p w:rsidR="00C1493F" w:rsidRPr="00373483" w:rsidRDefault="00C1493F" w:rsidP="00373483">
            <w:pPr>
              <w:pStyle w:val="a5"/>
              <w:widowControl w:val="0"/>
              <w:numPr>
                <w:ilvl w:val="0"/>
                <w:numId w:val="40"/>
              </w:numPr>
              <w:tabs>
                <w:tab w:val="left" w:pos="287"/>
              </w:tabs>
              <w:spacing w:after="0" w:line="206" w:lineRule="exact"/>
              <w:ind w:left="286" w:hanging="182"/>
              <w:contextualSpacing w:val="0"/>
              <w:jc w:val="left"/>
              <w:rPr>
                <w:color w:val="000000"/>
                <w:sz w:val="18"/>
                <w:szCs w:val="18"/>
              </w:rPr>
            </w:pPr>
            <w:r w:rsidRPr="00373483">
              <w:rPr>
                <w:color w:val="000000"/>
                <w:spacing w:val="-1"/>
                <w:sz w:val="18"/>
              </w:rPr>
              <w:t>Минимальный</w:t>
            </w:r>
            <w:r w:rsidR="00CA1C34" w:rsidRPr="00373483">
              <w:rPr>
                <w:color w:val="000000"/>
                <w:spacing w:val="-1"/>
                <w:sz w:val="18"/>
              </w:rPr>
              <w:t xml:space="preserve"> </w:t>
            </w:r>
            <w:r w:rsidRPr="00373483">
              <w:rPr>
                <w:color w:val="000000"/>
                <w:spacing w:val="-1"/>
                <w:sz w:val="18"/>
              </w:rPr>
              <w:t>отступ</w:t>
            </w:r>
            <w:r w:rsidRPr="00373483">
              <w:rPr>
                <w:color w:val="000000"/>
                <w:sz w:val="18"/>
              </w:rPr>
              <w:t xml:space="preserve"> от </w:t>
            </w:r>
            <w:r w:rsidRPr="00373483">
              <w:rPr>
                <w:color w:val="000000"/>
                <w:spacing w:val="-1"/>
                <w:sz w:val="18"/>
              </w:rPr>
              <w:t>красной</w:t>
            </w:r>
            <w:r w:rsidR="00CA1C34" w:rsidRPr="00373483">
              <w:rPr>
                <w:color w:val="000000"/>
                <w:spacing w:val="-1"/>
                <w:sz w:val="18"/>
              </w:rPr>
              <w:t xml:space="preserve"> </w:t>
            </w:r>
            <w:r w:rsidRPr="00373483">
              <w:rPr>
                <w:color w:val="000000"/>
                <w:spacing w:val="-1"/>
                <w:sz w:val="18"/>
              </w:rPr>
              <w:t>линии</w:t>
            </w:r>
            <w:r w:rsidR="00CA1C34" w:rsidRPr="00373483">
              <w:rPr>
                <w:color w:val="000000"/>
                <w:spacing w:val="-1"/>
                <w:sz w:val="18"/>
              </w:rPr>
              <w:t xml:space="preserve"> </w:t>
            </w:r>
            <w:r w:rsidRPr="00373483">
              <w:rPr>
                <w:color w:val="000000"/>
                <w:spacing w:val="-1"/>
                <w:sz w:val="18"/>
              </w:rPr>
              <w:t>составляет:</w:t>
            </w:r>
          </w:p>
          <w:p w:rsidR="00C1493F" w:rsidRPr="00373483" w:rsidRDefault="00C1493F" w:rsidP="00373483">
            <w:pPr>
              <w:pStyle w:val="a5"/>
              <w:widowControl w:val="0"/>
              <w:numPr>
                <w:ilvl w:val="0"/>
                <w:numId w:val="39"/>
              </w:numPr>
              <w:tabs>
                <w:tab w:val="left" w:pos="211"/>
              </w:tabs>
              <w:spacing w:after="0" w:line="240" w:lineRule="auto"/>
              <w:ind w:right="446" w:firstLine="0"/>
              <w:contextualSpacing w:val="0"/>
              <w:jc w:val="left"/>
              <w:rPr>
                <w:color w:val="000000"/>
                <w:sz w:val="18"/>
                <w:szCs w:val="18"/>
              </w:rPr>
            </w:pPr>
            <w:r w:rsidRPr="00373483">
              <w:rPr>
                <w:color w:val="000000"/>
                <w:sz w:val="18"/>
              </w:rPr>
              <w:t>в</w:t>
            </w:r>
            <w:r w:rsidRPr="00373483">
              <w:rPr>
                <w:color w:val="000000"/>
                <w:spacing w:val="-1"/>
                <w:sz w:val="18"/>
              </w:rPr>
              <w:t xml:space="preserve"> существующей</w:t>
            </w:r>
            <w:r w:rsidR="00CA1C34" w:rsidRPr="00373483">
              <w:rPr>
                <w:color w:val="000000"/>
                <w:spacing w:val="-1"/>
                <w:sz w:val="18"/>
              </w:rPr>
              <w:t xml:space="preserve"> </w:t>
            </w:r>
            <w:r w:rsidRPr="00373483">
              <w:rPr>
                <w:color w:val="000000"/>
                <w:spacing w:val="-1"/>
                <w:sz w:val="18"/>
              </w:rPr>
              <w:t>застройке</w:t>
            </w:r>
            <w:r w:rsidR="00CA1C34" w:rsidRPr="00373483">
              <w:rPr>
                <w:color w:val="000000"/>
                <w:spacing w:val="-1"/>
                <w:sz w:val="18"/>
              </w:rPr>
              <w:t xml:space="preserve"> </w:t>
            </w:r>
            <w:r w:rsidR="00CA1C34" w:rsidRPr="00373483">
              <w:rPr>
                <w:color w:val="000000"/>
                <w:sz w:val="18"/>
              </w:rPr>
              <w:t>–</w:t>
            </w:r>
            <w:r w:rsidRPr="00373483">
              <w:rPr>
                <w:color w:val="000000"/>
                <w:sz w:val="18"/>
              </w:rPr>
              <w:t xml:space="preserve"> в</w:t>
            </w:r>
            <w:r w:rsidR="00CA1C34" w:rsidRPr="00373483">
              <w:rPr>
                <w:color w:val="000000"/>
                <w:sz w:val="18"/>
              </w:rPr>
              <w:t xml:space="preserve"> </w:t>
            </w:r>
            <w:r w:rsidRPr="00373483">
              <w:rPr>
                <w:color w:val="000000"/>
                <w:spacing w:val="-1"/>
                <w:sz w:val="18"/>
              </w:rPr>
              <w:t>соответствии</w:t>
            </w:r>
            <w:r w:rsidR="00CA1C34" w:rsidRPr="00373483">
              <w:rPr>
                <w:color w:val="000000"/>
                <w:spacing w:val="-1"/>
                <w:sz w:val="18"/>
              </w:rPr>
              <w:t xml:space="preserve"> </w:t>
            </w:r>
            <w:r w:rsidRPr="00373483">
              <w:rPr>
                <w:color w:val="000000"/>
                <w:spacing w:val="-1"/>
                <w:sz w:val="18"/>
              </w:rPr>
              <w:t>со</w:t>
            </w:r>
            <w:r w:rsidR="00CA1C34" w:rsidRPr="00373483">
              <w:rPr>
                <w:color w:val="000000"/>
                <w:spacing w:val="-1"/>
                <w:sz w:val="18"/>
              </w:rPr>
              <w:t xml:space="preserve"> </w:t>
            </w:r>
            <w:r w:rsidRPr="00373483">
              <w:rPr>
                <w:color w:val="000000"/>
                <w:spacing w:val="-1"/>
                <w:sz w:val="18"/>
              </w:rPr>
              <w:t>сложившейся</w:t>
            </w:r>
            <w:r w:rsidR="00CA1C34" w:rsidRPr="00373483">
              <w:rPr>
                <w:color w:val="000000"/>
                <w:spacing w:val="-1"/>
                <w:sz w:val="18"/>
              </w:rPr>
              <w:t xml:space="preserve"> </w:t>
            </w:r>
            <w:r w:rsidRPr="00373483">
              <w:rPr>
                <w:color w:val="000000"/>
                <w:spacing w:val="-1"/>
                <w:sz w:val="18"/>
              </w:rPr>
              <w:t>линией</w:t>
            </w:r>
            <w:r w:rsidR="00CA1C34" w:rsidRPr="00373483">
              <w:rPr>
                <w:color w:val="000000"/>
                <w:spacing w:val="-1"/>
                <w:sz w:val="18"/>
              </w:rPr>
              <w:t xml:space="preserve"> </w:t>
            </w:r>
            <w:r w:rsidRPr="00373483">
              <w:rPr>
                <w:color w:val="000000"/>
                <w:spacing w:val="-1"/>
                <w:sz w:val="18"/>
              </w:rPr>
              <w:t>застройки</w:t>
            </w:r>
            <w:r w:rsidR="00CA1C34" w:rsidRPr="00373483">
              <w:rPr>
                <w:color w:val="000000"/>
                <w:spacing w:val="-1"/>
                <w:sz w:val="18"/>
              </w:rPr>
              <w:t xml:space="preserve"> </w:t>
            </w:r>
            <w:r w:rsidRPr="00373483">
              <w:rPr>
                <w:color w:val="000000"/>
                <w:sz w:val="18"/>
              </w:rPr>
              <w:t>по</w:t>
            </w:r>
            <w:r w:rsidR="00CA1C34" w:rsidRPr="00373483">
              <w:rPr>
                <w:color w:val="000000"/>
                <w:sz w:val="18"/>
              </w:rPr>
              <w:t xml:space="preserve"> </w:t>
            </w:r>
            <w:r w:rsidRPr="00373483">
              <w:rPr>
                <w:color w:val="000000"/>
                <w:spacing w:val="-1"/>
                <w:sz w:val="18"/>
              </w:rPr>
              <w:t>каждой</w:t>
            </w:r>
            <w:r w:rsidR="00CA1C34" w:rsidRPr="00373483">
              <w:rPr>
                <w:color w:val="000000"/>
                <w:spacing w:val="-1"/>
                <w:sz w:val="18"/>
              </w:rPr>
              <w:t xml:space="preserve"> </w:t>
            </w:r>
            <w:r w:rsidRPr="00373483">
              <w:rPr>
                <w:color w:val="000000"/>
                <w:spacing w:val="-2"/>
                <w:sz w:val="18"/>
              </w:rPr>
              <w:t>улице;</w:t>
            </w:r>
          </w:p>
          <w:p w:rsidR="00C1493F" w:rsidRPr="00373483" w:rsidRDefault="00C1493F" w:rsidP="00373483">
            <w:pPr>
              <w:pStyle w:val="a5"/>
              <w:widowControl w:val="0"/>
              <w:numPr>
                <w:ilvl w:val="0"/>
                <w:numId w:val="39"/>
              </w:numPr>
              <w:tabs>
                <w:tab w:val="left" w:pos="211"/>
              </w:tabs>
              <w:spacing w:after="0" w:line="206" w:lineRule="exact"/>
              <w:ind w:left="210"/>
              <w:contextualSpacing w:val="0"/>
              <w:jc w:val="left"/>
              <w:rPr>
                <w:color w:val="000000"/>
                <w:sz w:val="18"/>
                <w:szCs w:val="18"/>
              </w:rPr>
            </w:pPr>
            <w:r w:rsidRPr="00373483">
              <w:rPr>
                <w:color w:val="000000"/>
                <w:sz w:val="18"/>
              </w:rPr>
              <w:t>в новой застройке -  не менее 6м</w:t>
            </w:r>
            <w:r w:rsidRPr="00373483">
              <w:rPr>
                <w:color w:val="000000"/>
                <w:spacing w:val="-1"/>
                <w:sz w:val="18"/>
              </w:rPr>
              <w:t>.</w:t>
            </w:r>
          </w:p>
          <w:p w:rsidR="00C1493F" w:rsidRPr="00373483" w:rsidRDefault="00C1493F" w:rsidP="00373483">
            <w:pPr>
              <w:pStyle w:val="a5"/>
              <w:widowControl w:val="0"/>
              <w:numPr>
                <w:ilvl w:val="0"/>
                <w:numId w:val="38"/>
              </w:numPr>
              <w:tabs>
                <w:tab w:val="left" w:pos="330"/>
              </w:tabs>
              <w:spacing w:after="0" w:line="206" w:lineRule="exact"/>
              <w:ind w:hanging="179"/>
              <w:contextualSpacing w:val="0"/>
              <w:jc w:val="left"/>
              <w:rPr>
                <w:color w:val="000000"/>
                <w:sz w:val="18"/>
                <w:szCs w:val="18"/>
                <w:lang w:val="en-US"/>
              </w:rPr>
            </w:pPr>
            <w:r w:rsidRPr="00373483">
              <w:rPr>
                <w:color w:val="000000"/>
                <w:spacing w:val="-1"/>
                <w:sz w:val="18"/>
                <w:szCs w:val="18"/>
                <w:lang w:val="en-US"/>
              </w:rPr>
              <w:t>Максимальное количество</w:t>
            </w:r>
            <w:r w:rsidR="00CA1C34" w:rsidRPr="00373483">
              <w:rPr>
                <w:color w:val="000000"/>
                <w:spacing w:val="-1"/>
                <w:sz w:val="18"/>
                <w:szCs w:val="18"/>
              </w:rPr>
              <w:t xml:space="preserve"> </w:t>
            </w:r>
            <w:r w:rsidRPr="00373483">
              <w:rPr>
                <w:color w:val="000000"/>
                <w:spacing w:val="-1"/>
                <w:sz w:val="18"/>
                <w:szCs w:val="18"/>
                <w:lang w:val="en-US"/>
              </w:rPr>
              <w:t>этажей</w:t>
            </w:r>
            <w:r w:rsidRPr="00373483">
              <w:rPr>
                <w:color w:val="000000"/>
                <w:sz w:val="18"/>
                <w:szCs w:val="18"/>
                <w:lang w:val="en-US"/>
              </w:rPr>
              <w:t>–2.</w:t>
            </w:r>
          </w:p>
          <w:p w:rsidR="00C1493F" w:rsidRPr="00373483" w:rsidRDefault="00C1493F" w:rsidP="00373483">
            <w:pPr>
              <w:pStyle w:val="a5"/>
              <w:widowControl w:val="0"/>
              <w:numPr>
                <w:ilvl w:val="0"/>
                <w:numId w:val="38"/>
              </w:numPr>
              <w:tabs>
                <w:tab w:val="left" w:pos="287"/>
              </w:tabs>
              <w:spacing w:after="0" w:line="207" w:lineRule="exact"/>
              <w:ind w:left="286" w:hanging="182"/>
              <w:contextualSpacing w:val="0"/>
              <w:jc w:val="left"/>
              <w:rPr>
                <w:color w:val="000000"/>
                <w:sz w:val="18"/>
                <w:szCs w:val="18"/>
              </w:rPr>
            </w:pPr>
            <w:r w:rsidRPr="00373483">
              <w:rPr>
                <w:color w:val="000000"/>
                <w:spacing w:val="-1"/>
                <w:sz w:val="18"/>
              </w:rPr>
              <w:t>Максимальный</w:t>
            </w:r>
            <w:r w:rsidR="00CA1C34" w:rsidRPr="00373483">
              <w:rPr>
                <w:color w:val="000000"/>
                <w:spacing w:val="-1"/>
                <w:sz w:val="18"/>
              </w:rPr>
              <w:t xml:space="preserve"> </w:t>
            </w:r>
            <w:r w:rsidRPr="00373483">
              <w:rPr>
                <w:color w:val="000000"/>
                <w:spacing w:val="-1"/>
                <w:sz w:val="18"/>
              </w:rPr>
              <w:t>коэффициент</w:t>
            </w:r>
            <w:r w:rsidR="00CA1C34" w:rsidRPr="00373483">
              <w:rPr>
                <w:color w:val="000000"/>
                <w:spacing w:val="-1"/>
                <w:sz w:val="18"/>
              </w:rPr>
              <w:t xml:space="preserve"> </w:t>
            </w:r>
            <w:r w:rsidRPr="00373483">
              <w:rPr>
                <w:color w:val="000000"/>
                <w:spacing w:val="-1"/>
                <w:sz w:val="18"/>
              </w:rPr>
              <w:t>застройки</w:t>
            </w:r>
            <w:r w:rsidR="00CA1C34" w:rsidRPr="00373483">
              <w:rPr>
                <w:color w:val="000000"/>
                <w:spacing w:val="-1"/>
                <w:sz w:val="18"/>
              </w:rPr>
              <w:t xml:space="preserve"> </w:t>
            </w:r>
            <w:r w:rsidRPr="00373483">
              <w:rPr>
                <w:color w:val="000000"/>
                <w:spacing w:val="-1"/>
                <w:sz w:val="18"/>
              </w:rPr>
              <w:t>земельного</w:t>
            </w:r>
            <w:r w:rsidR="00CA1C34" w:rsidRPr="00373483">
              <w:rPr>
                <w:color w:val="000000"/>
                <w:spacing w:val="-1"/>
                <w:sz w:val="18"/>
              </w:rPr>
              <w:t xml:space="preserve"> </w:t>
            </w:r>
            <w:r w:rsidRPr="00373483">
              <w:rPr>
                <w:color w:val="000000"/>
                <w:spacing w:val="-1"/>
                <w:sz w:val="18"/>
              </w:rPr>
              <w:t>участка</w:t>
            </w:r>
            <w:r w:rsidR="00CA1C34" w:rsidRPr="00373483">
              <w:rPr>
                <w:color w:val="000000"/>
                <w:spacing w:val="-1"/>
                <w:sz w:val="18"/>
              </w:rPr>
              <w:t xml:space="preserve"> </w:t>
            </w:r>
            <w:r w:rsidRPr="00373483">
              <w:rPr>
                <w:color w:val="000000"/>
                <w:sz w:val="18"/>
              </w:rPr>
              <w:t>50%.</w:t>
            </w:r>
          </w:p>
        </w:tc>
      </w:tr>
      <w:tr w:rsidR="00C1493F" w:rsidRPr="005552C4" w:rsidTr="00C1493F">
        <w:tc>
          <w:tcPr>
            <w:tcW w:w="1696" w:type="dxa"/>
            <w:tcBorders>
              <w:top w:val="single" w:sz="4" w:space="0" w:color="auto"/>
              <w:bottom w:val="single" w:sz="4" w:space="0" w:color="auto"/>
              <w:right w:val="single" w:sz="4" w:space="0" w:color="auto"/>
            </w:tcBorders>
            <w:vAlign w:val="center"/>
          </w:tcPr>
          <w:p w:rsidR="00C1493F" w:rsidRPr="00C1493F" w:rsidRDefault="00C1493F" w:rsidP="00C1493F">
            <w:pPr>
              <w:pStyle w:val="TableParagraph"/>
              <w:ind w:left="0" w:right="123"/>
              <w:jc w:val="center"/>
              <w:rPr>
                <w:color w:val="000000"/>
                <w:spacing w:val="-1"/>
                <w:sz w:val="18"/>
              </w:rPr>
            </w:pPr>
            <w:r w:rsidRPr="00C1493F">
              <w:rPr>
                <w:color w:val="000000"/>
                <w:spacing w:val="-1"/>
                <w:sz w:val="18"/>
              </w:rPr>
              <w:t>Связь</w:t>
            </w:r>
          </w:p>
        </w:tc>
        <w:tc>
          <w:tcPr>
            <w:tcW w:w="6087" w:type="dxa"/>
            <w:tcBorders>
              <w:top w:val="single" w:sz="4" w:space="0" w:color="auto"/>
              <w:left w:val="single" w:sz="4" w:space="0" w:color="auto"/>
              <w:bottom w:val="single" w:sz="4" w:space="0" w:color="auto"/>
              <w:right w:val="single" w:sz="4" w:space="0" w:color="auto"/>
            </w:tcBorders>
            <w:vAlign w:val="center"/>
          </w:tcPr>
          <w:p w:rsidR="00C1493F" w:rsidRPr="00C1493F" w:rsidRDefault="00C1493F" w:rsidP="00C1493F">
            <w:pPr>
              <w:pStyle w:val="TableParagraph"/>
              <w:ind w:left="0" w:right="123"/>
              <w:jc w:val="center"/>
              <w:rPr>
                <w:color w:val="000000"/>
                <w:spacing w:val="-1"/>
                <w:sz w:val="18"/>
              </w:rPr>
            </w:pPr>
            <w:r w:rsidRPr="00C1493F">
              <w:rPr>
                <w:color w:val="000000"/>
                <w:spacing w:val="-1"/>
                <w:sz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 w:type="dxa"/>
            <w:tcBorders>
              <w:top w:val="single" w:sz="4" w:space="0" w:color="auto"/>
              <w:left w:val="single" w:sz="4" w:space="0" w:color="auto"/>
              <w:bottom w:val="single" w:sz="4" w:space="0" w:color="auto"/>
            </w:tcBorders>
            <w:vAlign w:val="center"/>
          </w:tcPr>
          <w:p w:rsidR="00C1493F" w:rsidRPr="00C1493F" w:rsidRDefault="00C1493F" w:rsidP="00C1493F">
            <w:pPr>
              <w:pStyle w:val="TableParagraph"/>
              <w:ind w:left="0" w:right="123"/>
              <w:jc w:val="center"/>
              <w:rPr>
                <w:color w:val="000000"/>
                <w:spacing w:val="-1"/>
                <w:sz w:val="18"/>
              </w:rPr>
            </w:pPr>
            <w:r w:rsidRPr="00C1493F">
              <w:rPr>
                <w:color w:val="000000"/>
                <w:spacing w:val="-1"/>
                <w:sz w:val="18"/>
              </w:rPr>
              <w:t>6.8</w:t>
            </w:r>
          </w:p>
        </w:tc>
        <w:tc>
          <w:tcPr>
            <w:tcW w:w="6521" w:type="dxa"/>
            <w:tcBorders>
              <w:top w:val="single" w:sz="4" w:space="0" w:color="auto"/>
              <w:left w:val="single" w:sz="4" w:space="0" w:color="auto"/>
              <w:bottom w:val="single" w:sz="4" w:space="0" w:color="auto"/>
            </w:tcBorders>
            <w:vAlign w:val="center"/>
          </w:tcPr>
          <w:p w:rsidR="00C1493F" w:rsidRPr="00373483" w:rsidRDefault="00C1493F" w:rsidP="00373483">
            <w:pPr>
              <w:pStyle w:val="a5"/>
              <w:widowControl w:val="0"/>
              <w:numPr>
                <w:ilvl w:val="0"/>
                <w:numId w:val="42"/>
              </w:numPr>
              <w:tabs>
                <w:tab w:val="left" w:pos="287"/>
              </w:tabs>
              <w:spacing w:after="0" w:line="240" w:lineRule="auto"/>
              <w:ind w:right="522" w:firstLine="0"/>
              <w:contextualSpacing w:val="0"/>
              <w:jc w:val="left"/>
              <w:rPr>
                <w:color w:val="000000"/>
                <w:sz w:val="18"/>
                <w:szCs w:val="18"/>
              </w:rPr>
            </w:pPr>
            <w:r w:rsidRPr="00373483">
              <w:rPr>
                <w:color w:val="000000"/>
                <w:spacing w:val="-1"/>
                <w:sz w:val="18"/>
              </w:rPr>
              <w:t>Предельные размеры земельных</w:t>
            </w:r>
            <w:r w:rsidR="00E2082A" w:rsidRPr="00373483">
              <w:rPr>
                <w:color w:val="000000"/>
                <w:spacing w:val="-1"/>
                <w:sz w:val="18"/>
              </w:rPr>
              <w:t xml:space="preserve"> </w:t>
            </w:r>
            <w:r w:rsidRPr="00373483">
              <w:rPr>
                <w:color w:val="000000"/>
                <w:spacing w:val="-1"/>
                <w:sz w:val="18"/>
              </w:rPr>
              <w:t>участков</w:t>
            </w:r>
            <w:r w:rsidR="00E2082A" w:rsidRPr="00373483">
              <w:rPr>
                <w:color w:val="000000"/>
                <w:spacing w:val="-1"/>
                <w:sz w:val="18"/>
              </w:rPr>
              <w:t xml:space="preserve"> </w:t>
            </w:r>
            <w:r w:rsidRPr="00373483">
              <w:rPr>
                <w:color w:val="000000"/>
                <w:spacing w:val="-1"/>
                <w:sz w:val="18"/>
              </w:rPr>
              <w:t>принимаются</w:t>
            </w:r>
            <w:r w:rsidR="00E2082A" w:rsidRPr="00373483">
              <w:rPr>
                <w:color w:val="000000"/>
                <w:spacing w:val="-1"/>
                <w:sz w:val="18"/>
              </w:rPr>
              <w:t xml:space="preserve"> </w:t>
            </w:r>
            <w:r w:rsidRPr="00373483">
              <w:rPr>
                <w:color w:val="000000"/>
                <w:sz w:val="18"/>
              </w:rPr>
              <w:t>по</w:t>
            </w:r>
            <w:r w:rsidR="00E2082A" w:rsidRPr="00373483">
              <w:rPr>
                <w:color w:val="000000"/>
                <w:sz w:val="18"/>
              </w:rPr>
              <w:t xml:space="preserve"> </w:t>
            </w:r>
            <w:r w:rsidRPr="00373483">
              <w:rPr>
                <w:color w:val="000000"/>
                <w:spacing w:val="-1"/>
                <w:sz w:val="18"/>
              </w:rPr>
              <w:t xml:space="preserve">расчету </w:t>
            </w:r>
            <w:r w:rsidRPr="00373483">
              <w:rPr>
                <w:color w:val="000000"/>
                <w:sz w:val="18"/>
              </w:rPr>
              <w:t>в</w:t>
            </w:r>
            <w:r w:rsidRPr="00373483">
              <w:rPr>
                <w:color w:val="000000"/>
                <w:spacing w:val="-1"/>
                <w:sz w:val="18"/>
              </w:rPr>
              <w:t xml:space="preserve"> соответствии </w:t>
            </w:r>
            <w:r w:rsidRPr="00373483">
              <w:rPr>
                <w:color w:val="000000"/>
                <w:sz w:val="18"/>
              </w:rPr>
              <w:t>с</w:t>
            </w:r>
            <w:r w:rsidRPr="00373483">
              <w:rPr>
                <w:color w:val="000000"/>
                <w:spacing w:val="-1"/>
                <w:sz w:val="18"/>
              </w:rPr>
              <w:t xml:space="preserve"> параметрами</w:t>
            </w:r>
            <w:r w:rsidR="00E2082A" w:rsidRPr="00373483">
              <w:rPr>
                <w:color w:val="000000"/>
                <w:spacing w:val="-1"/>
                <w:sz w:val="18"/>
              </w:rPr>
              <w:t xml:space="preserve"> </w:t>
            </w:r>
            <w:r w:rsidRPr="00373483">
              <w:rPr>
                <w:color w:val="000000"/>
                <w:spacing w:val="-1"/>
                <w:sz w:val="18"/>
              </w:rPr>
              <w:t>основных объектов,</w:t>
            </w:r>
            <w:r w:rsidRPr="00373483">
              <w:rPr>
                <w:color w:val="000000"/>
                <w:sz w:val="18"/>
              </w:rPr>
              <w:t xml:space="preserve"> и с</w:t>
            </w:r>
            <w:r w:rsidR="00E2082A" w:rsidRPr="00373483">
              <w:rPr>
                <w:color w:val="000000"/>
                <w:sz w:val="18"/>
              </w:rPr>
              <w:t xml:space="preserve"> </w:t>
            </w:r>
            <w:r w:rsidRPr="00373483">
              <w:rPr>
                <w:color w:val="000000"/>
                <w:spacing w:val="-1"/>
                <w:sz w:val="18"/>
              </w:rPr>
              <w:t>требованиями</w:t>
            </w:r>
            <w:r w:rsidRPr="00373483">
              <w:rPr>
                <w:color w:val="000000"/>
                <w:sz w:val="18"/>
              </w:rPr>
              <w:t xml:space="preserve"> к</w:t>
            </w:r>
            <w:r w:rsidRPr="00373483">
              <w:rPr>
                <w:color w:val="000000"/>
                <w:spacing w:val="-1"/>
                <w:sz w:val="18"/>
              </w:rPr>
              <w:t xml:space="preserve"> размещению</w:t>
            </w:r>
            <w:r w:rsidRPr="00373483">
              <w:rPr>
                <w:color w:val="000000"/>
                <w:sz w:val="18"/>
              </w:rPr>
              <w:t xml:space="preserve"> таких</w:t>
            </w:r>
            <w:r w:rsidR="00E2082A" w:rsidRPr="00373483">
              <w:rPr>
                <w:color w:val="000000"/>
                <w:sz w:val="18"/>
              </w:rPr>
              <w:t xml:space="preserve"> </w:t>
            </w:r>
            <w:r w:rsidRPr="00373483">
              <w:rPr>
                <w:color w:val="000000"/>
                <w:spacing w:val="-1"/>
                <w:sz w:val="18"/>
              </w:rPr>
              <w:t>объектов СНиП,</w:t>
            </w:r>
            <w:r w:rsidR="00E2082A" w:rsidRPr="00373483">
              <w:rPr>
                <w:color w:val="000000"/>
                <w:spacing w:val="-1"/>
                <w:sz w:val="18"/>
              </w:rPr>
              <w:t xml:space="preserve"> </w:t>
            </w:r>
            <w:r w:rsidRPr="00373483">
              <w:rPr>
                <w:color w:val="000000"/>
                <w:spacing w:val="-1"/>
                <w:sz w:val="18"/>
              </w:rPr>
              <w:t>технических</w:t>
            </w:r>
            <w:r w:rsidR="00E2082A" w:rsidRPr="00373483">
              <w:rPr>
                <w:color w:val="000000"/>
                <w:spacing w:val="-1"/>
                <w:sz w:val="18"/>
              </w:rPr>
              <w:t xml:space="preserve"> </w:t>
            </w:r>
            <w:r w:rsidRPr="00373483">
              <w:rPr>
                <w:color w:val="000000"/>
                <w:spacing w:val="-1"/>
                <w:sz w:val="18"/>
              </w:rPr>
              <w:t>регламентов,</w:t>
            </w:r>
            <w:r w:rsidR="00E2082A" w:rsidRPr="00373483">
              <w:rPr>
                <w:color w:val="000000"/>
                <w:spacing w:val="-1"/>
                <w:sz w:val="18"/>
              </w:rPr>
              <w:t xml:space="preserve"> </w:t>
            </w:r>
            <w:r w:rsidRPr="00373483">
              <w:rPr>
                <w:color w:val="000000"/>
                <w:spacing w:val="-1"/>
                <w:sz w:val="18"/>
              </w:rPr>
              <w:t>СанПиН,</w:t>
            </w:r>
            <w:r w:rsidRPr="00373483">
              <w:rPr>
                <w:color w:val="000000"/>
                <w:sz w:val="18"/>
              </w:rPr>
              <w:t xml:space="preserve"> и др.</w:t>
            </w:r>
          </w:p>
          <w:p w:rsidR="00C1493F" w:rsidRPr="00373483" w:rsidRDefault="00C1493F" w:rsidP="00373483">
            <w:pPr>
              <w:pStyle w:val="a5"/>
              <w:widowControl w:val="0"/>
              <w:numPr>
                <w:ilvl w:val="0"/>
                <w:numId w:val="42"/>
              </w:numPr>
              <w:tabs>
                <w:tab w:val="left" w:pos="287"/>
              </w:tabs>
              <w:spacing w:after="0" w:line="206" w:lineRule="exact"/>
              <w:ind w:left="286"/>
              <w:contextualSpacing w:val="0"/>
              <w:jc w:val="left"/>
              <w:rPr>
                <w:color w:val="000000"/>
                <w:sz w:val="18"/>
                <w:szCs w:val="18"/>
              </w:rPr>
            </w:pPr>
            <w:r w:rsidRPr="00373483">
              <w:rPr>
                <w:color w:val="000000"/>
                <w:spacing w:val="-1"/>
                <w:sz w:val="18"/>
              </w:rPr>
              <w:t>Минимальный</w:t>
            </w:r>
            <w:r w:rsidR="00E2082A" w:rsidRPr="00373483">
              <w:rPr>
                <w:color w:val="000000"/>
                <w:spacing w:val="-1"/>
                <w:sz w:val="18"/>
              </w:rPr>
              <w:t xml:space="preserve"> </w:t>
            </w:r>
            <w:r w:rsidRPr="00373483">
              <w:rPr>
                <w:color w:val="000000"/>
                <w:spacing w:val="-1"/>
                <w:sz w:val="18"/>
              </w:rPr>
              <w:t>отступ</w:t>
            </w:r>
            <w:r w:rsidRPr="00373483">
              <w:rPr>
                <w:color w:val="000000"/>
                <w:sz w:val="18"/>
              </w:rPr>
              <w:t xml:space="preserve"> от </w:t>
            </w:r>
            <w:r w:rsidRPr="00373483">
              <w:rPr>
                <w:color w:val="000000"/>
                <w:spacing w:val="-1"/>
                <w:sz w:val="18"/>
              </w:rPr>
              <w:t>красной</w:t>
            </w:r>
            <w:r w:rsidR="00E2082A" w:rsidRPr="00373483">
              <w:rPr>
                <w:color w:val="000000"/>
                <w:spacing w:val="-1"/>
                <w:sz w:val="18"/>
              </w:rPr>
              <w:t xml:space="preserve"> </w:t>
            </w:r>
            <w:r w:rsidRPr="00373483">
              <w:rPr>
                <w:color w:val="000000"/>
                <w:spacing w:val="-1"/>
                <w:sz w:val="18"/>
              </w:rPr>
              <w:t>линии составляет:</w:t>
            </w:r>
          </w:p>
          <w:p w:rsidR="00C1493F" w:rsidRPr="00373483" w:rsidRDefault="00C1493F" w:rsidP="00373483">
            <w:pPr>
              <w:pStyle w:val="a5"/>
              <w:widowControl w:val="0"/>
              <w:numPr>
                <w:ilvl w:val="0"/>
                <w:numId w:val="41"/>
              </w:numPr>
              <w:tabs>
                <w:tab w:val="left" w:pos="211"/>
              </w:tabs>
              <w:spacing w:after="0" w:line="240" w:lineRule="auto"/>
              <w:ind w:right="523" w:firstLine="0"/>
              <w:contextualSpacing w:val="0"/>
              <w:jc w:val="left"/>
              <w:rPr>
                <w:color w:val="000000"/>
                <w:sz w:val="18"/>
                <w:szCs w:val="18"/>
              </w:rPr>
            </w:pPr>
            <w:r w:rsidRPr="00373483">
              <w:rPr>
                <w:color w:val="000000"/>
                <w:sz w:val="18"/>
              </w:rPr>
              <w:t>в</w:t>
            </w:r>
            <w:r w:rsidRPr="00373483">
              <w:rPr>
                <w:color w:val="000000"/>
                <w:spacing w:val="-1"/>
                <w:sz w:val="18"/>
              </w:rPr>
              <w:t xml:space="preserve"> существующей</w:t>
            </w:r>
            <w:r w:rsidR="00E2082A" w:rsidRPr="00373483">
              <w:rPr>
                <w:color w:val="000000"/>
                <w:spacing w:val="-1"/>
                <w:sz w:val="18"/>
              </w:rPr>
              <w:t xml:space="preserve"> </w:t>
            </w:r>
            <w:r w:rsidRPr="00373483">
              <w:rPr>
                <w:color w:val="000000"/>
                <w:spacing w:val="-1"/>
                <w:sz w:val="18"/>
              </w:rPr>
              <w:t>застройке</w:t>
            </w:r>
            <w:r w:rsidR="00E2082A" w:rsidRPr="00373483">
              <w:rPr>
                <w:color w:val="000000"/>
                <w:spacing w:val="-1"/>
                <w:sz w:val="18"/>
              </w:rPr>
              <w:t xml:space="preserve"> </w:t>
            </w:r>
            <w:r w:rsidR="00E2082A" w:rsidRPr="00373483">
              <w:rPr>
                <w:color w:val="000000"/>
                <w:sz w:val="18"/>
              </w:rPr>
              <w:t>–</w:t>
            </w:r>
            <w:r w:rsidRPr="00373483">
              <w:rPr>
                <w:color w:val="000000"/>
                <w:sz w:val="18"/>
              </w:rPr>
              <w:t xml:space="preserve"> в</w:t>
            </w:r>
            <w:r w:rsidR="00E2082A" w:rsidRPr="00373483">
              <w:rPr>
                <w:color w:val="000000"/>
                <w:sz w:val="18"/>
              </w:rPr>
              <w:t xml:space="preserve"> </w:t>
            </w:r>
            <w:r w:rsidRPr="00373483">
              <w:rPr>
                <w:color w:val="000000"/>
                <w:spacing w:val="-1"/>
                <w:sz w:val="18"/>
              </w:rPr>
              <w:t>соответствии</w:t>
            </w:r>
            <w:r w:rsidR="00E2082A" w:rsidRPr="00373483">
              <w:rPr>
                <w:color w:val="000000"/>
                <w:spacing w:val="-1"/>
                <w:sz w:val="18"/>
              </w:rPr>
              <w:t xml:space="preserve"> </w:t>
            </w:r>
            <w:r w:rsidRPr="00373483">
              <w:rPr>
                <w:color w:val="000000"/>
                <w:spacing w:val="-1"/>
                <w:sz w:val="18"/>
              </w:rPr>
              <w:t>со</w:t>
            </w:r>
            <w:r w:rsidR="00E2082A" w:rsidRPr="00373483">
              <w:rPr>
                <w:color w:val="000000"/>
                <w:spacing w:val="-1"/>
                <w:sz w:val="18"/>
              </w:rPr>
              <w:t xml:space="preserve"> </w:t>
            </w:r>
            <w:r w:rsidRPr="00373483">
              <w:rPr>
                <w:color w:val="000000"/>
                <w:spacing w:val="-1"/>
                <w:sz w:val="18"/>
              </w:rPr>
              <w:t>сложившейся</w:t>
            </w:r>
            <w:r w:rsidR="00E2082A" w:rsidRPr="00373483">
              <w:rPr>
                <w:color w:val="000000"/>
                <w:spacing w:val="-1"/>
                <w:sz w:val="18"/>
              </w:rPr>
              <w:t xml:space="preserve"> </w:t>
            </w:r>
            <w:r w:rsidRPr="00373483">
              <w:rPr>
                <w:color w:val="000000"/>
                <w:spacing w:val="-1"/>
                <w:sz w:val="18"/>
              </w:rPr>
              <w:t>линией</w:t>
            </w:r>
            <w:r w:rsidR="00E2082A" w:rsidRPr="00373483">
              <w:rPr>
                <w:color w:val="000000"/>
                <w:spacing w:val="-1"/>
                <w:sz w:val="18"/>
              </w:rPr>
              <w:t xml:space="preserve"> </w:t>
            </w:r>
            <w:r w:rsidRPr="00373483">
              <w:rPr>
                <w:color w:val="000000"/>
                <w:spacing w:val="-1"/>
                <w:sz w:val="18"/>
              </w:rPr>
              <w:t>застройки</w:t>
            </w:r>
            <w:r w:rsidR="00E2082A" w:rsidRPr="00373483">
              <w:rPr>
                <w:color w:val="000000"/>
                <w:spacing w:val="-1"/>
                <w:sz w:val="18"/>
              </w:rPr>
              <w:t xml:space="preserve"> </w:t>
            </w:r>
            <w:r w:rsidRPr="00373483">
              <w:rPr>
                <w:color w:val="000000"/>
                <w:sz w:val="18"/>
              </w:rPr>
              <w:t>по</w:t>
            </w:r>
            <w:r w:rsidR="00E2082A" w:rsidRPr="00373483">
              <w:rPr>
                <w:color w:val="000000"/>
                <w:sz w:val="18"/>
              </w:rPr>
              <w:t xml:space="preserve"> </w:t>
            </w:r>
            <w:r w:rsidRPr="00373483">
              <w:rPr>
                <w:color w:val="000000"/>
                <w:spacing w:val="-1"/>
                <w:sz w:val="18"/>
              </w:rPr>
              <w:t>каждой</w:t>
            </w:r>
            <w:r w:rsidR="00E2082A" w:rsidRPr="00373483">
              <w:rPr>
                <w:color w:val="000000"/>
                <w:spacing w:val="-1"/>
                <w:sz w:val="18"/>
              </w:rPr>
              <w:t xml:space="preserve"> </w:t>
            </w:r>
            <w:r w:rsidRPr="00373483">
              <w:rPr>
                <w:color w:val="000000"/>
                <w:spacing w:val="-1"/>
                <w:sz w:val="18"/>
              </w:rPr>
              <w:t>улице;</w:t>
            </w:r>
          </w:p>
          <w:p w:rsidR="00C1493F" w:rsidRPr="00373483" w:rsidRDefault="00C1493F" w:rsidP="00373483">
            <w:pPr>
              <w:pStyle w:val="a5"/>
              <w:widowControl w:val="0"/>
              <w:numPr>
                <w:ilvl w:val="0"/>
                <w:numId w:val="41"/>
              </w:numPr>
              <w:tabs>
                <w:tab w:val="left" w:pos="211"/>
              </w:tabs>
              <w:spacing w:before="2" w:after="0" w:line="207" w:lineRule="exact"/>
              <w:ind w:left="210"/>
              <w:contextualSpacing w:val="0"/>
              <w:jc w:val="left"/>
              <w:rPr>
                <w:color w:val="000000"/>
                <w:sz w:val="18"/>
                <w:szCs w:val="18"/>
              </w:rPr>
            </w:pPr>
            <w:r w:rsidRPr="00373483">
              <w:rPr>
                <w:color w:val="000000"/>
                <w:sz w:val="18"/>
              </w:rPr>
              <w:t>в новой застройке -  не менее 6м</w:t>
            </w:r>
            <w:r w:rsidRPr="00373483">
              <w:rPr>
                <w:color w:val="000000"/>
                <w:spacing w:val="-1"/>
                <w:sz w:val="18"/>
              </w:rPr>
              <w:t>.</w:t>
            </w:r>
          </w:p>
          <w:p w:rsidR="00C1493F" w:rsidRPr="00373483" w:rsidRDefault="00C1493F" w:rsidP="00C1493F">
            <w:pPr>
              <w:pStyle w:val="TableParagraph"/>
              <w:spacing w:line="207" w:lineRule="exact"/>
              <w:ind w:left="150"/>
              <w:rPr>
                <w:color w:val="000000"/>
                <w:sz w:val="18"/>
                <w:szCs w:val="18"/>
              </w:rPr>
            </w:pPr>
            <w:r w:rsidRPr="00373483">
              <w:rPr>
                <w:color w:val="000000"/>
                <w:sz w:val="18"/>
                <w:szCs w:val="18"/>
              </w:rPr>
              <w:t>3.</w:t>
            </w:r>
            <w:r w:rsidRPr="00373483">
              <w:rPr>
                <w:color w:val="000000"/>
                <w:spacing w:val="-1"/>
                <w:sz w:val="18"/>
                <w:szCs w:val="18"/>
              </w:rPr>
              <w:t>Максимальное количество</w:t>
            </w:r>
            <w:r w:rsidR="00E2082A" w:rsidRPr="00373483">
              <w:rPr>
                <w:color w:val="000000"/>
                <w:spacing w:val="-1"/>
                <w:sz w:val="18"/>
                <w:szCs w:val="18"/>
              </w:rPr>
              <w:t xml:space="preserve"> </w:t>
            </w:r>
            <w:r w:rsidRPr="00373483">
              <w:rPr>
                <w:color w:val="000000"/>
                <w:spacing w:val="-1"/>
                <w:sz w:val="18"/>
                <w:szCs w:val="18"/>
              </w:rPr>
              <w:t>этажей</w:t>
            </w:r>
            <w:r w:rsidR="00E2082A" w:rsidRPr="00373483">
              <w:rPr>
                <w:color w:val="000000"/>
                <w:spacing w:val="-1"/>
                <w:sz w:val="18"/>
                <w:szCs w:val="18"/>
              </w:rPr>
              <w:t xml:space="preserve"> </w:t>
            </w:r>
            <w:r w:rsidRPr="00373483">
              <w:rPr>
                <w:color w:val="000000"/>
                <w:sz w:val="18"/>
                <w:szCs w:val="18"/>
              </w:rPr>
              <w:t>–</w:t>
            </w:r>
            <w:r w:rsidR="00E2082A" w:rsidRPr="00373483">
              <w:rPr>
                <w:color w:val="000000"/>
                <w:sz w:val="18"/>
                <w:szCs w:val="18"/>
              </w:rPr>
              <w:t xml:space="preserve"> </w:t>
            </w:r>
            <w:r w:rsidRPr="00373483">
              <w:rPr>
                <w:color w:val="000000"/>
                <w:sz w:val="18"/>
                <w:szCs w:val="18"/>
              </w:rPr>
              <w:t>2.</w:t>
            </w:r>
          </w:p>
          <w:p w:rsidR="00C1493F" w:rsidRPr="00373483" w:rsidRDefault="00C1493F" w:rsidP="000A1D8D">
            <w:pPr>
              <w:pStyle w:val="TableParagraph"/>
              <w:spacing w:line="207" w:lineRule="exact"/>
              <w:ind w:left="150"/>
              <w:rPr>
                <w:color w:val="000000"/>
                <w:sz w:val="18"/>
                <w:szCs w:val="18"/>
              </w:rPr>
            </w:pPr>
            <w:r w:rsidRPr="00373483">
              <w:rPr>
                <w:color w:val="000000"/>
                <w:sz w:val="18"/>
              </w:rPr>
              <w:t xml:space="preserve">4. </w:t>
            </w:r>
            <w:r w:rsidRPr="00373483">
              <w:rPr>
                <w:color w:val="000000"/>
                <w:spacing w:val="-1"/>
                <w:sz w:val="18"/>
              </w:rPr>
              <w:t>Максимальный</w:t>
            </w:r>
            <w:r w:rsidR="00E2082A" w:rsidRPr="00373483">
              <w:rPr>
                <w:color w:val="000000"/>
                <w:spacing w:val="-1"/>
                <w:sz w:val="18"/>
              </w:rPr>
              <w:t xml:space="preserve"> </w:t>
            </w:r>
            <w:r w:rsidRPr="00373483">
              <w:rPr>
                <w:color w:val="000000"/>
                <w:spacing w:val="-1"/>
                <w:sz w:val="18"/>
              </w:rPr>
              <w:t>коэффициент</w:t>
            </w:r>
            <w:r w:rsidR="00E2082A" w:rsidRPr="00373483">
              <w:rPr>
                <w:color w:val="000000"/>
                <w:spacing w:val="-1"/>
                <w:sz w:val="18"/>
              </w:rPr>
              <w:t xml:space="preserve"> </w:t>
            </w:r>
            <w:r w:rsidRPr="00373483">
              <w:rPr>
                <w:color w:val="000000"/>
                <w:spacing w:val="-1"/>
                <w:sz w:val="18"/>
              </w:rPr>
              <w:t>застройки</w:t>
            </w:r>
            <w:r w:rsidR="00E2082A" w:rsidRPr="00373483">
              <w:rPr>
                <w:color w:val="000000"/>
                <w:spacing w:val="-1"/>
                <w:sz w:val="18"/>
              </w:rPr>
              <w:t xml:space="preserve"> </w:t>
            </w:r>
            <w:r w:rsidRPr="00373483">
              <w:rPr>
                <w:color w:val="000000"/>
                <w:spacing w:val="-1"/>
                <w:sz w:val="18"/>
              </w:rPr>
              <w:t>земельного</w:t>
            </w:r>
            <w:r w:rsidR="00E2082A" w:rsidRPr="00373483">
              <w:rPr>
                <w:color w:val="000000"/>
                <w:spacing w:val="-1"/>
                <w:sz w:val="18"/>
              </w:rPr>
              <w:t xml:space="preserve"> </w:t>
            </w:r>
            <w:r w:rsidRPr="00373483">
              <w:rPr>
                <w:color w:val="000000"/>
                <w:spacing w:val="-1"/>
                <w:sz w:val="18"/>
              </w:rPr>
              <w:t xml:space="preserve">участка </w:t>
            </w:r>
            <w:r w:rsidRPr="00373483">
              <w:rPr>
                <w:color w:val="000000"/>
                <w:sz w:val="18"/>
              </w:rPr>
              <w:t>80%.</w:t>
            </w:r>
          </w:p>
        </w:tc>
      </w:tr>
      <w:tr w:rsidR="00C1493F" w:rsidRPr="005552C4" w:rsidTr="00FE0B0A">
        <w:tc>
          <w:tcPr>
            <w:tcW w:w="15168" w:type="dxa"/>
            <w:gridSpan w:val="4"/>
            <w:tcBorders>
              <w:top w:val="single" w:sz="4" w:space="0" w:color="auto"/>
              <w:bottom w:val="single" w:sz="4" w:space="0" w:color="auto"/>
            </w:tcBorders>
          </w:tcPr>
          <w:p w:rsidR="00115C76" w:rsidRPr="00115C76" w:rsidRDefault="00115C76" w:rsidP="0060796F">
            <w:pPr>
              <w:pStyle w:val="a5"/>
              <w:widowControl w:val="0"/>
              <w:numPr>
                <w:ilvl w:val="0"/>
                <w:numId w:val="43"/>
              </w:numPr>
              <w:tabs>
                <w:tab w:val="left" w:pos="287"/>
              </w:tabs>
              <w:spacing w:after="0" w:line="240" w:lineRule="auto"/>
              <w:ind w:right="522" w:firstLine="76"/>
              <w:contextualSpacing w:val="0"/>
              <w:jc w:val="left"/>
              <w:rPr>
                <w:color w:val="000000"/>
                <w:spacing w:val="-1"/>
                <w:sz w:val="18"/>
              </w:rPr>
            </w:pPr>
            <w:r w:rsidRPr="00115C76">
              <w:rPr>
                <w:color w:val="000000"/>
                <w:spacing w:val="-1"/>
                <w:sz w:val="18"/>
              </w:rPr>
              <w:t>Предельные</w:t>
            </w:r>
            <w:r>
              <w:rPr>
                <w:color w:val="000000"/>
                <w:spacing w:val="-1"/>
                <w:sz w:val="18"/>
              </w:rPr>
              <w:t xml:space="preserve"> </w:t>
            </w:r>
            <w:r w:rsidRPr="00115C76">
              <w:rPr>
                <w:color w:val="000000"/>
                <w:spacing w:val="-1"/>
                <w:sz w:val="18"/>
              </w:rPr>
              <w:t>(минимальные</w:t>
            </w:r>
            <w:r>
              <w:rPr>
                <w:color w:val="000000"/>
                <w:spacing w:val="-1"/>
                <w:sz w:val="18"/>
              </w:rPr>
              <w:t xml:space="preserve"> </w:t>
            </w:r>
            <w:r w:rsidRPr="00115C76">
              <w:rPr>
                <w:color w:val="000000"/>
                <w:spacing w:val="-1"/>
                <w:sz w:val="18"/>
              </w:rPr>
              <w:t>и</w:t>
            </w:r>
            <w:r>
              <w:rPr>
                <w:color w:val="000000"/>
                <w:spacing w:val="-1"/>
                <w:sz w:val="18"/>
              </w:rPr>
              <w:t xml:space="preserve"> </w:t>
            </w:r>
            <w:r w:rsidRPr="00115C76">
              <w:rPr>
                <w:color w:val="000000"/>
                <w:spacing w:val="-1"/>
                <w:sz w:val="18"/>
              </w:rPr>
              <w:t>(или)</w:t>
            </w:r>
            <w:r>
              <w:rPr>
                <w:color w:val="000000"/>
                <w:spacing w:val="-1"/>
                <w:sz w:val="18"/>
              </w:rPr>
              <w:t xml:space="preserve"> </w:t>
            </w:r>
            <w:r w:rsidRPr="00115C76">
              <w:rPr>
                <w:color w:val="000000"/>
                <w:spacing w:val="-1"/>
                <w:sz w:val="18"/>
              </w:rPr>
              <w:t>максимальные)</w:t>
            </w:r>
            <w:r>
              <w:rPr>
                <w:color w:val="000000"/>
                <w:spacing w:val="-1"/>
                <w:sz w:val="18"/>
              </w:rPr>
              <w:t xml:space="preserve"> </w:t>
            </w:r>
            <w:r w:rsidRPr="00115C76">
              <w:rPr>
                <w:color w:val="000000"/>
                <w:spacing w:val="-1"/>
                <w:sz w:val="18"/>
              </w:rPr>
              <w:t>размеры</w:t>
            </w:r>
            <w:r>
              <w:rPr>
                <w:color w:val="000000"/>
                <w:spacing w:val="-1"/>
                <w:sz w:val="18"/>
              </w:rPr>
              <w:t xml:space="preserve"> </w:t>
            </w:r>
            <w:r w:rsidRPr="00115C76">
              <w:rPr>
                <w:color w:val="000000"/>
                <w:spacing w:val="-1"/>
                <w:sz w:val="18"/>
              </w:rPr>
              <w:t>земельных</w:t>
            </w:r>
            <w:r>
              <w:rPr>
                <w:color w:val="000000"/>
                <w:spacing w:val="-1"/>
                <w:sz w:val="18"/>
              </w:rPr>
              <w:t xml:space="preserve"> </w:t>
            </w:r>
            <w:r w:rsidRPr="00115C76">
              <w:rPr>
                <w:color w:val="000000"/>
                <w:spacing w:val="-1"/>
                <w:sz w:val="18"/>
              </w:rPr>
              <w:t>участков</w:t>
            </w:r>
            <w:r>
              <w:rPr>
                <w:color w:val="000000"/>
                <w:spacing w:val="-1"/>
                <w:sz w:val="18"/>
              </w:rPr>
              <w:t xml:space="preserve"> </w:t>
            </w:r>
            <w:r w:rsidRPr="00115C76">
              <w:rPr>
                <w:color w:val="000000"/>
                <w:spacing w:val="-1"/>
                <w:sz w:val="18"/>
              </w:rPr>
              <w:t>для</w:t>
            </w:r>
            <w:r>
              <w:rPr>
                <w:color w:val="000000"/>
                <w:spacing w:val="-1"/>
                <w:sz w:val="18"/>
              </w:rPr>
              <w:t xml:space="preserve"> </w:t>
            </w:r>
            <w:r w:rsidRPr="00115C76">
              <w:rPr>
                <w:color w:val="000000"/>
                <w:spacing w:val="-1"/>
                <w:sz w:val="18"/>
              </w:rPr>
              <w:t>которых</w:t>
            </w:r>
            <w:r>
              <w:rPr>
                <w:color w:val="000000"/>
                <w:spacing w:val="-1"/>
                <w:sz w:val="18"/>
              </w:rPr>
              <w:t xml:space="preserve"> </w:t>
            </w:r>
            <w:r w:rsidRPr="00115C76">
              <w:rPr>
                <w:color w:val="000000"/>
                <w:spacing w:val="-1"/>
                <w:sz w:val="18"/>
              </w:rPr>
              <w:t>размеры</w:t>
            </w:r>
            <w:r>
              <w:rPr>
                <w:color w:val="000000"/>
                <w:spacing w:val="-1"/>
                <w:sz w:val="18"/>
              </w:rPr>
              <w:t xml:space="preserve"> </w:t>
            </w:r>
            <w:r w:rsidRPr="00115C76">
              <w:rPr>
                <w:color w:val="000000"/>
                <w:spacing w:val="-1"/>
                <w:sz w:val="18"/>
              </w:rPr>
              <w:t>не</w:t>
            </w:r>
            <w:r>
              <w:rPr>
                <w:color w:val="000000"/>
                <w:spacing w:val="-1"/>
                <w:sz w:val="18"/>
              </w:rPr>
              <w:t xml:space="preserve"> </w:t>
            </w:r>
            <w:r w:rsidRPr="00115C76">
              <w:rPr>
                <w:color w:val="000000"/>
                <w:spacing w:val="-1"/>
                <w:sz w:val="18"/>
              </w:rPr>
              <w:t>определены</w:t>
            </w:r>
            <w:r>
              <w:rPr>
                <w:color w:val="000000"/>
                <w:spacing w:val="-1"/>
                <w:sz w:val="18"/>
              </w:rPr>
              <w:t xml:space="preserve"> </w:t>
            </w:r>
            <w:r w:rsidRPr="00115C76">
              <w:rPr>
                <w:color w:val="000000"/>
                <w:spacing w:val="-1"/>
                <w:sz w:val="18"/>
              </w:rPr>
              <w:t>в</w:t>
            </w:r>
            <w:r>
              <w:rPr>
                <w:color w:val="000000"/>
                <w:spacing w:val="-1"/>
                <w:sz w:val="18"/>
              </w:rPr>
              <w:t xml:space="preserve"> </w:t>
            </w:r>
            <w:r w:rsidRPr="00115C76">
              <w:rPr>
                <w:color w:val="000000"/>
                <w:spacing w:val="-1"/>
                <w:sz w:val="18"/>
              </w:rPr>
              <w:t>соответствии</w:t>
            </w:r>
            <w:r>
              <w:rPr>
                <w:color w:val="000000"/>
                <w:spacing w:val="-1"/>
                <w:sz w:val="18"/>
              </w:rPr>
              <w:t xml:space="preserve"> </w:t>
            </w:r>
            <w:r w:rsidRPr="00115C76">
              <w:rPr>
                <w:color w:val="000000"/>
                <w:spacing w:val="-1"/>
                <w:sz w:val="18"/>
              </w:rPr>
              <w:t>нормативно</w:t>
            </w:r>
            <w:r>
              <w:rPr>
                <w:color w:val="000000"/>
                <w:spacing w:val="-1"/>
                <w:sz w:val="18"/>
              </w:rPr>
              <w:t xml:space="preserve"> </w:t>
            </w:r>
            <w:r w:rsidRPr="00115C76">
              <w:rPr>
                <w:color w:val="000000"/>
                <w:spacing w:val="-1"/>
                <w:sz w:val="18"/>
              </w:rPr>
              <w:t>правовыми</w:t>
            </w:r>
            <w:r>
              <w:rPr>
                <w:color w:val="000000"/>
                <w:spacing w:val="-1"/>
                <w:sz w:val="18"/>
              </w:rPr>
              <w:t xml:space="preserve"> </w:t>
            </w:r>
            <w:r w:rsidRPr="00115C76">
              <w:rPr>
                <w:color w:val="000000"/>
                <w:spacing w:val="-1"/>
                <w:sz w:val="18"/>
              </w:rPr>
              <w:t>актами</w:t>
            </w:r>
            <w:r>
              <w:rPr>
                <w:color w:val="000000"/>
                <w:spacing w:val="-1"/>
                <w:sz w:val="18"/>
              </w:rPr>
              <w:t xml:space="preserve"> </w:t>
            </w:r>
            <w:r w:rsidRPr="00115C76">
              <w:rPr>
                <w:color w:val="000000"/>
                <w:spacing w:val="-1"/>
                <w:sz w:val="18"/>
              </w:rPr>
              <w:t>(настоящими</w:t>
            </w:r>
            <w:r w:rsidR="002757B8">
              <w:rPr>
                <w:color w:val="000000"/>
                <w:spacing w:val="-1"/>
                <w:sz w:val="18"/>
              </w:rPr>
              <w:t xml:space="preserve"> </w:t>
            </w:r>
            <w:r w:rsidRPr="00115C76">
              <w:rPr>
                <w:color w:val="000000"/>
                <w:spacing w:val="-1"/>
                <w:sz w:val="18"/>
              </w:rPr>
              <w:t>правилами,</w:t>
            </w:r>
            <w:r w:rsidR="002757B8">
              <w:rPr>
                <w:color w:val="000000"/>
                <w:spacing w:val="-1"/>
                <w:sz w:val="18"/>
              </w:rPr>
              <w:t xml:space="preserve"> </w:t>
            </w:r>
            <w:r w:rsidRPr="00115C76">
              <w:rPr>
                <w:color w:val="000000"/>
                <w:spacing w:val="-1"/>
                <w:sz w:val="18"/>
              </w:rPr>
              <w:t>нормами</w:t>
            </w:r>
            <w:r w:rsidR="002757B8">
              <w:rPr>
                <w:color w:val="000000"/>
                <w:spacing w:val="-1"/>
                <w:sz w:val="18"/>
              </w:rPr>
              <w:t xml:space="preserve"> </w:t>
            </w:r>
            <w:r w:rsidRPr="00115C76">
              <w:rPr>
                <w:color w:val="000000"/>
                <w:spacing w:val="-1"/>
                <w:sz w:val="18"/>
              </w:rPr>
              <w:t>градостроительного</w:t>
            </w:r>
            <w:r w:rsidR="002757B8">
              <w:rPr>
                <w:color w:val="000000"/>
                <w:spacing w:val="-1"/>
                <w:sz w:val="18"/>
              </w:rPr>
              <w:t xml:space="preserve"> </w:t>
            </w:r>
            <w:r w:rsidRPr="00115C76">
              <w:rPr>
                <w:color w:val="000000"/>
                <w:spacing w:val="-1"/>
                <w:sz w:val="18"/>
              </w:rPr>
              <w:t>проектирования,</w:t>
            </w:r>
            <w:r w:rsidR="002757B8">
              <w:rPr>
                <w:color w:val="000000"/>
                <w:spacing w:val="-1"/>
                <w:sz w:val="18"/>
              </w:rPr>
              <w:t xml:space="preserve"> </w:t>
            </w:r>
            <w:r w:rsidRPr="00115C76">
              <w:rPr>
                <w:color w:val="000000"/>
                <w:spacing w:val="-1"/>
                <w:sz w:val="18"/>
              </w:rPr>
              <w:t>СП</w:t>
            </w:r>
            <w:r w:rsidR="002757B8">
              <w:rPr>
                <w:color w:val="000000"/>
                <w:spacing w:val="-1"/>
                <w:sz w:val="18"/>
              </w:rPr>
              <w:t xml:space="preserve"> </w:t>
            </w:r>
            <w:r w:rsidRPr="00115C76">
              <w:rPr>
                <w:color w:val="000000"/>
                <w:spacing w:val="-1"/>
                <w:sz w:val="18"/>
              </w:rPr>
              <w:t>42.13330.2011</w:t>
            </w:r>
            <w:r w:rsidR="002757B8">
              <w:rPr>
                <w:color w:val="000000"/>
                <w:spacing w:val="-1"/>
                <w:sz w:val="18"/>
              </w:rPr>
              <w:t xml:space="preserve"> </w:t>
            </w:r>
            <w:r w:rsidRPr="00115C76">
              <w:rPr>
                <w:color w:val="000000"/>
                <w:spacing w:val="-1"/>
                <w:sz w:val="18"/>
              </w:rPr>
              <w:t>«Градостроительство.</w:t>
            </w:r>
            <w:r w:rsidR="002757B8">
              <w:rPr>
                <w:color w:val="000000"/>
                <w:spacing w:val="-1"/>
                <w:sz w:val="18"/>
              </w:rPr>
              <w:t xml:space="preserve"> </w:t>
            </w:r>
            <w:r w:rsidRPr="00115C76">
              <w:rPr>
                <w:color w:val="000000"/>
                <w:spacing w:val="-1"/>
                <w:sz w:val="18"/>
              </w:rPr>
              <w:t>Планировка</w:t>
            </w:r>
            <w:r w:rsidR="002757B8">
              <w:rPr>
                <w:color w:val="000000"/>
                <w:spacing w:val="-1"/>
                <w:sz w:val="18"/>
              </w:rPr>
              <w:t xml:space="preserve"> </w:t>
            </w:r>
            <w:r w:rsidRPr="00115C76">
              <w:rPr>
                <w:color w:val="000000"/>
                <w:spacing w:val="-1"/>
                <w:sz w:val="18"/>
              </w:rPr>
              <w:t>и</w:t>
            </w:r>
            <w:r w:rsidR="002757B8">
              <w:rPr>
                <w:color w:val="000000"/>
                <w:spacing w:val="-1"/>
                <w:sz w:val="18"/>
              </w:rPr>
              <w:t xml:space="preserve"> </w:t>
            </w:r>
            <w:r w:rsidRPr="00115C76">
              <w:rPr>
                <w:color w:val="000000"/>
                <w:spacing w:val="-1"/>
                <w:sz w:val="18"/>
              </w:rPr>
              <w:t>застройка</w:t>
            </w:r>
            <w:r w:rsidR="002757B8">
              <w:rPr>
                <w:color w:val="000000"/>
                <w:spacing w:val="-1"/>
                <w:sz w:val="18"/>
              </w:rPr>
              <w:t xml:space="preserve"> </w:t>
            </w:r>
            <w:r w:rsidRPr="00115C76">
              <w:rPr>
                <w:color w:val="000000"/>
                <w:spacing w:val="-1"/>
                <w:sz w:val="18"/>
              </w:rPr>
              <w:t>городских</w:t>
            </w:r>
            <w:r w:rsidR="002757B8">
              <w:rPr>
                <w:color w:val="000000"/>
                <w:spacing w:val="-1"/>
                <w:sz w:val="18"/>
              </w:rPr>
              <w:t xml:space="preserve"> </w:t>
            </w:r>
            <w:r w:rsidRPr="00115C76">
              <w:rPr>
                <w:color w:val="000000"/>
                <w:spacing w:val="-1"/>
                <w:sz w:val="18"/>
              </w:rPr>
              <w:t>и</w:t>
            </w:r>
            <w:r w:rsidR="002757B8">
              <w:rPr>
                <w:color w:val="000000"/>
                <w:spacing w:val="-1"/>
                <w:sz w:val="18"/>
              </w:rPr>
              <w:t xml:space="preserve"> </w:t>
            </w:r>
            <w:r w:rsidRPr="00115C76">
              <w:rPr>
                <w:color w:val="000000"/>
                <w:spacing w:val="-1"/>
                <w:sz w:val="18"/>
              </w:rPr>
              <w:t>сельских</w:t>
            </w:r>
            <w:r w:rsidR="002757B8">
              <w:rPr>
                <w:color w:val="000000"/>
                <w:spacing w:val="-1"/>
                <w:sz w:val="18"/>
              </w:rPr>
              <w:t xml:space="preserve"> </w:t>
            </w:r>
            <w:r w:rsidRPr="00115C76">
              <w:rPr>
                <w:color w:val="000000"/>
                <w:spacing w:val="-1"/>
                <w:sz w:val="18"/>
              </w:rPr>
              <w:t>поселений.</w:t>
            </w:r>
            <w:r w:rsidR="002757B8">
              <w:rPr>
                <w:color w:val="000000"/>
                <w:spacing w:val="-1"/>
                <w:sz w:val="18"/>
              </w:rPr>
              <w:t xml:space="preserve"> </w:t>
            </w:r>
            <w:r w:rsidRPr="00115C76">
              <w:rPr>
                <w:color w:val="000000"/>
                <w:spacing w:val="-1"/>
                <w:sz w:val="18"/>
              </w:rPr>
              <w:t>Актуализированная</w:t>
            </w:r>
            <w:r w:rsidR="002757B8">
              <w:rPr>
                <w:color w:val="000000"/>
                <w:spacing w:val="-1"/>
                <w:sz w:val="18"/>
              </w:rPr>
              <w:t xml:space="preserve"> </w:t>
            </w:r>
            <w:r w:rsidRPr="00115C76">
              <w:rPr>
                <w:color w:val="000000"/>
                <w:spacing w:val="-1"/>
                <w:sz w:val="18"/>
              </w:rPr>
              <w:t>редакция</w:t>
            </w:r>
            <w:r w:rsidR="002757B8">
              <w:rPr>
                <w:color w:val="000000"/>
                <w:spacing w:val="-1"/>
                <w:sz w:val="18"/>
              </w:rPr>
              <w:t xml:space="preserve"> </w:t>
            </w:r>
            <w:r w:rsidRPr="00115C76">
              <w:rPr>
                <w:color w:val="000000"/>
                <w:spacing w:val="-1"/>
                <w:sz w:val="18"/>
              </w:rPr>
              <w:t>СНиП</w:t>
            </w:r>
            <w:r w:rsidR="002757B8">
              <w:rPr>
                <w:color w:val="000000"/>
                <w:spacing w:val="-1"/>
                <w:sz w:val="18"/>
              </w:rPr>
              <w:t xml:space="preserve"> </w:t>
            </w:r>
            <w:r w:rsidRPr="00115C76">
              <w:rPr>
                <w:color w:val="000000"/>
                <w:spacing w:val="-1"/>
                <w:sz w:val="18"/>
              </w:rPr>
              <w:t>2.07.01-89*»,</w:t>
            </w:r>
            <w:r w:rsidR="002757B8">
              <w:rPr>
                <w:color w:val="000000"/>
                <w:spacing w:val="-1"/>
                <w:sz w:val="18"/>
              </w:rPr>
              <w:t xml:space="preserve"> </w:t>
            </w:r>
            <w:r w:rsidRPr="00115C76">
              <w:rPr>
                <w:color w:val="000000"/>
                <w:spacing w:val="-1"/>
                <w:sz w:val="18"/>
              </w:rPr>
              <w:t>требованиями</w:t>
            </w:r>
            <w:r w:rsidR="002757B8">
              <w:rPr>
                <w:color w:val="000000"/>
                <w:spacing w:val="-1"/>
                <w:sz w:val="18"/>
              </w:rPr>
              <w:t xml:space="preserve"> </w:t>
            </w:r>
            <w:r w:rsidRPr="00115C76">
              <w:rPr>
                <w:color w:val="000000"/>
                <w:spacing w:val="-1"/>
                <w:sz w:val="18"/>
              </w:rPr>
              <w:t>санитарных</w:t>
            </w:r>
            <w:r w:rsidR="002757B8">
              <w:rPr>
                <w:color w:val="000000"/>
                <w:spacing w:val="-1"/>
                <w:sz w:val="18"/>
              </w:rPr>
              <w:t xml:space="preserve"> </w:t>
            </w:r>
            <w:r w:rsidRPr="00115C76">
              <w:rPr>
                <w:color w:val="000000"/>
                <w:spacing w:val="-1"/>
                <w:sz w:val="18"/>
              </w:rPr>
              <w:t>норм</w:t>
            </w:r>
            <w:r w:rsidR="002757B8">
              <w:rPr>
                <w:color w:val="000000"/>
                <w:spacing w:val="-1"/>
                <w:sz w:val="18"/>
              </w:rPr>
              <w:t xml:space="preserve"> </w:t>
            </w:r>
            <w:r w:rsidRPr="00115C76">
              <w:rPr>
                <w:color w:val="000000"/>
                <w:spacing w:val="-1"/>
                <w:sz w:val="18"/>
              </w:rPr>
              <w:t>и</w:t>
            </w:r>
            <w:r w:rsidR="002757B8">
              <w:rPr>
                <w:color w:val="000000"/>
                <w:spacing w:val="-1"/>
                <w:sz w:val="18"/>
              </w:rPr>
              <w:t xml:space="preserve"> </w:t>
            </w:r>
            <w:r w:rsidRPr="00115C76">
              <w:rPr>
                <w:color w:val="000000"/>
                <w:spacing w:val="-1"/>
                <w:sz w:val="18"/>
              </w:rPr>
              <w:t>технических</w:t>
            </w:r>
            <w:r w:rsidR="002757B8">
              <w:rPr>
                <w:color w:val="000000"/>
                <w:spacing w:val="-1"/>
                <w:sz w:val="18"/>
              </w:rPr>
              <w:t xml:space="preserve"> </w:t>
            </w:r>
            <w:r w:rsidRPr="00115C76">
              <w:rPr>
                <w:color w:val="000000"/>
                <w:spacing w:val="-1"/>
                <w:sz w:val="18"/>
              </w:rPr>
              <w:t>регламентов)</w:t>
            </w:r>
            <w:r w:rsidR="002757B8">
              <w:rPr>
                <w:color w:val="000000"/>
                <w:spacing w:val="-1"/>
                <w:sz w:val="18"/>
              </w:rPr>
              <w:t xml:space="preserve"> </w:t>
            </w:r>
            <w:r w:rsidRPr="00115C76">
              <w:rPr>
                <w:color w:val="000000"/>
                <w:spacing w:val="-1"/>
                <w:sz w:val="18"/>
              </w:rPr>
              <w:t>не</w:t>
            </w:r>
            <w:r w:rsidR="002757B8">
              <w:rPr>
                <w:color w:val="000000"/>
                <w:spacing w:val="-1"/>
                <w:sz w:val="18"/>
              </w:rPr>
              <w:t xml:space="preserve"> </w:t>
            </w:r>
            <w:r w:rsidRPr="00115C76">
              <w:rPr>
                <w:color w:val="000000"/>
                <w:spacing w:val="-1"/>
                <w:sz w:val="18"/>
              </w:rPr>
              <w:t>подлежат</w:t>
            </w:r>
            <w:r w:rsidR="002757B8">
              <w:rPr>
                <w:color w:val="000000"/>
                <w:spacing w:val="-1"/>
                <w:sz w:val="18"/>
              </w:rPr>
              <w:t xml:space="preserve"> </w:t>
            </w:r>
            <w:r w:rsidRPr="00115C76">
              <w:rPr>
                <w:color w:val="000000"/>
                <w:spacing w:val="-1"/>
                <w:sz w:val="18"/>
              </w:rPr>
              <w:t>установлению.</w:t>
            </w:r>
          </w:p>
          <w:p w:rsidR="00C1493F" w:rsidRPr="00115C76" w:rsidRDefault="00115C76" w:rsidP="0060796F">
            <w:pPr>
              <w:pStyle w:val="a5"/>
              <w:widowControl w:val="0"/>
              <w:numPr>
                <w:ilvl w:val="0"/>
                <w:numId w:val="43"/>
              </w:numPr>
              <w:tabs>
                <w:tab w:val="left" w:pos="287"/>
              </w:tabs>
              <w:spacing w:after="0" w:line="240" w:lineRule="auto"/>
              <w:ind w:right="522" w:firstLine="0"/>
              <w:contextualSpacing w:val="0"/>
              <w:jc w:val="left"/>
              <w:rPr>
                <w:color w:val="000000"/>
                <w:sz w:val="20"/>
                <w:szCs w:val="20"/>
              </w:rPr>
            </w:pPr>
            <w:r w:rsidRPr="00115C76">
              <w:rPr>
                <w:color w:val="000000"/>
                <w:spacing w:val="-1"/>
                <w:sz w:val="18"/>
              </w:rPr>
              <w:t>Минимальные</w:t>
            </w:r>
            <w:r w:rsidR="002757B8">
              <w:rPr>
                <w:color w:val="000000"/>
                <w:spacing w:val="-1"/>
                <w:sz w:val="18"/>
              </w:rPr>
              <w:t xml:space="preserve"> </w:t>
            </w:r>
            <w:r w:rsidRPr="00115C76">
              <w:rPr>
                <w:color w:val="000000"/>
                <w:spacing w:val="-1"/>
                <w:sz w:val="18"/>
              </w:rPr>
              <w:t>расстояния от</w:t>
            </w:r>
            <w:r w:rsidR="002757B8">
              <w:rPr>
                <w:color w:val="000000"/>
                <w:spacing w:val="-1"/>
                <w:sz w:val="18"/>
              </w:rPr>
              <w:t xml:space="preserve"> </w:t>
            </w:r>
            <w:r w:rsidRPr="00115C76">
              <w:rPr>
                <w:color w:val="000000"/>
                <w:spacing w:val="-1"/>
                <w:sz w:val="18"/>
              </w:rPr>
              <w:t>объектов</w:t>
            </w:r>
            <w:r w:rsidRPr="00115C76">
              <w:rPr>
                <w:color w:val="000000"/>
                <w:spacing w:val="-1"/>
                <w:sz w:val="18"/>
              </w:rPr>
              <w:tab/>
              <w:t>до</w:t>
            </w:r>
            <w:r w:rsidR="002757B8">
              <w:rPr>
                <w:color w:val="000000"/>
                <w:spacing w:val="-1"/>
                <w:sz w:val="18"/>
              </w:rPr>
              <w:t xml:space="preserve"> </w:t>
            </w:r>
            <w:r w:rsidRPr="00115C76">
              <w:rPr>
                <w:color w:val="000000"/>
                <w:spacing w:val="-1"/>
                <w:sz w:val="18"/>
              </w:rPr>
              <w:t>границ</w:t>
            </w:r>
            <w:r w:rsidR="002757B8">
              <w:rPr>
                <w:color w:val="000000"/>
                <w:spacing w:val="-1"/>
                <w:sz w:val="18"/>
              </w:rPr>
              <w:t xml:space="preserve"> </w:t>
            </w:r>
            <w:r w:rsidRPr="00115C76">
              <w:rPr>
                <w:color w:val="000000"/>
                <w:spacing w:val="-1"/>
                <w:sz w:val="18"/>
              </w:rPr>
              <w:t>земельных</w:t>
            </w:r>
            <w:r w:rsidR="002757B8">
              <w:rPr>
                <w:color w:val="000000"/>
                <w:spacing w:val="-1"/>
                <w:sz w:val="18"/>
              </w:rPr>
              <w:t xml:space="preserve"> </w:t>
            </w:r>
            <w:r w:rsidRPr="00115C76">
              <w:rPr>
                <w:color w:val="000000"/>
                <w:spacing w:val="-1"/>
                <w:sz w:val="18"/>
              </w:rPr>
              <w:t>участков,</w:t>
            </w:r>
            <w:r w:rsidR="002757B8">
              <w:rPr>
                <w:color w:val="000000"/>
                <w:spacing w:val="-1"/>
                <w:sz w:val="18"/>
              </w:rPr>
              <w:t xml:space="preserve"> </w:t>
            </w:r>
            <w:r w:rsidRPr="00115C76">
              <w:rPr>
                <w:color w:val="000000"/>
                <w:spacing w:val="-1"/>
                <w:sz w:val="18"/>
              </w:rPr>
              <w:t>за</w:t>
            </w:r>
            <w:r w:rsidR="002757B8">
              <w:rPr>
                <w:color w:val="000000"/>
                <w:spacing w:val="-1"/>
                <w:sz w:val="18"/>
              </w:rPr>
              <w:t xml:space="preserve"> </w:t>
            </w:r>
            <w:r w:rsidRPr="00115C76">
              <w:rPr>
                <w:color w:val="000000"/>
                <w:spacing w:val="-1"/>
                <w:sz w:val="18"/>
              </w:rPr>
              <w:t>исключением</w:t>
            </w:r>
            <w:r w:rsidR="002757B8">
              <w:rPr>
                <w:color w:val="000000"/>
                <w:spacing w:val="-1"/>
                <w:sz w:val="18"/>
              </w:rPr>
              <w:t xml:space="preserve"> </w:t>
            </w:r>
            <w:r w:rsidRPr="00115C76">
              <w:rPr>
                <w:color w:val="000000"/>
                <w:spacing w:val="-1"/>
                <w:sz w:val="18"/>
              </w:rPr>
              <w:t>границ,</w:t>
            </w:r>
            <w:r w:rsidR="002757B8">
              <w:rPr>
                <w:color w:val="000000"/>
                <w:spacing w:val="-1"/>
                <w:sz w:val="18"/>
              </w:rPr>
              <w:t xml:space="preserve"> </w:t>
            </w:r>
            <w:r w:rsidRPr="00115C76">
              <w:rPr>
                <w:color w:val="000000"/>
                <w:spacing w:val="-1"/>
                <w:sz w:val="18"/>
              </w:rPr>
              <w:t>совпадающих</w:t>
            </w:r>
            <w:r w:rsidR="002757B8">
              <w:rPr>
                <w:color w:val="000000"/>
                <w:spacing w:val="-1"/>
                <w:sz w:val="18"/>
              </w:rPr>
              <w:t xml:space="preserve"> </w:t>
            </w:r>
            <w:r w:rsidRPr="00115C76">
              <w:rPr>
                <w:color w:val="000000"/>
                <w:spacing w:val="-1"/>
                <w:sz w:val="18"/>
              </w:rPr>
              <w:t>с красными</w:t>
            </w:r>
            <w:r w:rsidR="002757B8">
              <w:rPr>
                <w:color w:val="000000"/>
                <w:spacing w:val="-1"/>
                <w:sz w:val="18"/>
              </w:rPr>
              <w:t xml:space="preserve"> </w:t>
            </w:r>
            <w:r w:rsidRPr="00115C76">
              <w:rPr>
                <w:color w:val="000000"/>
                <w:spacing w:val="-1"/>
                <w:sz w:val="18"/>
              </w:rPr>
              <w:t>линиями,</w:t>
            </w:r>
            <w:r w:rsidR="002757B8">
              <w:rPr>
                <w:color w:val="000000"/>
                <w:spacing w:val="-1"/>
                <w:sz w:val="18"/>
              </w:rPr>
              <w:t xml:space="preserve"> </w:t>
            </w:r>
            <w:r w:rsidRPr="00115C76">
              <w:rPr>
                <w:color w:val="000000"/>
                <w:spacing w:val="-1"/>
                <w:sz w:val="18"/>
              </w:rPr>
              <w:t>не</w:t>
            </w:r>
            <w:r w:rsidR="002757B8">
              <w:rPr>
                <w:color w:val="000000"/>
                <w:spacing w:val="-1"/>
                <w:sz w:val="18"/>
              </w:rPr>
              <w:t xml:space="preserve"> </w:t>
            </w:r>
            <w:r w:rsidRPr="00115C76">
              <w:rPr>
                <w:color w:val="000000"/>
                <w:spacing w:val="-1"/>
                <w:sz w:val="18"/>
              </w:rPr>
              <w:t>указанных</w:t>
            </w:r>
            <w:r w:rsidR="002757B8">
              <w:rPr>
                <w:color w:val="000000"/>
                <w:spacing w:val="-1"/>
                <w:sz w:val="18"/>
              </w:rPr>
              <w:t xml:space="preserve"> </w:t>
            </w:r>
            <w:r w:rsidRPr="00115C76">
              <w:rPr>
                <w:color w:val="000000"/>
                <w:spacing w:val="-1"/>
                <w:sz w:val="18"/>
              </w:rPr>
              <w:t>в</w:t>
            </w:r>
            <w:r w:rsidR="002757B8">
              <w:rPr>
                <w:color w:val="000000"/>
                <w:spacing w:val="-1"/>
                <w:sz w:val="18"/>
              </w:rPr>
              <w:t xml:space="preserve"> </w:t>
            </w:r>
            <w:r w:rsidRPr="00115C76">
              <w:rPr>
                <w:color w:val="000000"/>
                <w:spacing w:val="-1"/>
                <w:sz w:val="18"/>
              </w:rPr>
              <w:t>настоящей</w:t>
            </w:r>
            <w:r w:rsidR="002757B8">
              <w:rPr>
                <w:color w:val="000000"/>
                <w:spacing w:val="-1"/>
                <w:sz w:val="18"/>
              </w:rPr>
              <w:t xml:space="preserve"> </w:t>
            </w:r>
            <w:r w:rsidRPr="00115C76">
              <w:rPr>
                <w:color w:val="000000"/>
                <w:spacing w:val="-1"/>
                <w:sz w:val="18"/>
              </w:rPr>
              <w:t>зоне</w:t>
            </w:r>
            <w:r w:rsidR="002757B8">
              <w:rPr>
                <w:color w:val="000000"/>
                <w:spacing w:val="-1"/>
                <w:sz w:val="18"/>
              </w:rPr>
              <w:t xml:space="preserve"> </w:t>
            </w:r>
            <w:r w:rsidRPr="00115C76">
              <w:rPr>
                <w:color w:val="000000"/>
                <w:spacing w:val="-1"/>
                <w:sz w:val="18"/>
              </w:rPr>
              <w:t>не</w:t>
            </w:r>
            <w:r w:rsidR="002757B8">
              <w:rPr>
                <w:color w:val="000000"/>
                <w:spacing w:val="-1"/>
                <w:sz w:val="18"/>
              </w:rPr>
              <w:t xml:space="preserve"> </w:t>
            </w:r>
            <w:r w:rsidRPr="00115C76">
              <w:rPr>
                <w:color w:val="000000"/>
                <w:spacing w:val="-1"/>
                <w:sz w:val="18"/>
              </w:rPr>
              <w:t>подлежат установлению.</w:t>
            </w:r>
          </w:p>
        </w:tc>
      </w:tr>
    </w:tbl>
    <w:p w:rsidR="00136DFF" w:rsidRDefault="00D35D7C" w:rsidP="00136DFF">
      <w:pPr>
        <w:pStyle w:val="1"/>
        <w:numPr>
          <w:ilvl w:val="0"/>
          <w:numId w:val="0"/>
        </w:numPr>
        <w:spacing w:before="100" w:beforeAutospacing="1" w:after="100" w:afterAutospacing="1" w:line="276" w:lineRule="auto"/>
        <w:ind w:firstLine="709"/>
        <w:rPr>
          <w:lang w:val="ru-RU"/>
        </w:rPr>
      </w:pPr>
      <w:bookmarkStart w:id="42" w:name="_Toc97295961"/>
      <w:bookmarkStart w:id="43" w:name="_Toc116400147"/>
      <w:r>
        <w:rPr>
          <w:lang w:val="ru-RU"/>
        </w:rPr>
        <w:t>Статья 24</w:t>
      </w:r>
      <w:r w:rsidR="00136DFF">
        <w:rPr>
          <w:lang w:val="ru-RU"/>
        </w:rPr>
        <w:t>.2 Градостроительные регламенты. Общественно-деловые зоны</w:t>
      </w:r>
      <w:bookmarkEnd w:id="42"/>
      <w:bookmarkEnd w:id="43"/>
    </w:p>
    <w:p w:rsidR="00136DFF" w:rsidRPr="00632811" w:rsidRDefault="00FE7BA5" w:rsidP="00136DFF">
      <w:pPr>
        <w:spacing w:before="240" w:after="240"/>
        <w:ind w:firstLine="567"/>
        <w:rPr>
          <w:b/>
          <w:bCs/>
          <w:szCs w:val="28"/>
          <w:u w:val="single"/>
        </w:rPr>
      </w:pPr>
      <w:r>
        <w:rPr>
          <w:b/>
          <w:bCs/>
          <w:szCs w:val="28"/>
          <w:u w:val="single"/>
        </w:rPr>
        <w:t>Многофункциональная общественно-деловая зона О-1</w:t>
      </w:r>
    </w:p>
    <w:p w:rsidR="00136DFF" w:rsidRPr="003046A4" w:rsidRDefault="00136DFF" w:rsidP="005E0EF7">
      <w:pPr>
        <w:shd w:val="clear" w:color="auto" w:fill="FFFFFF"/>
        <w:tabs>
          <w:tab w:val="left" w:pos="7513"/>
        </w:tabs>
        <w:ind w:firstLine="567"/>
        <w:rPr>
          <w:bCs/>
          <w:color w:val="000000"/>
        </w:rPr>
      </w:pPr>
      <w:r w:rsidRPr="003046A4">
        <w:rPr>
          <w:bCs/>
          <w:color w:val="000000"/>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66"/>
        <w:gridCol w:w="4471"/>
        <w:gridCol w:w="851"/>
        <w:gridCol w:w="8080"/>
      </w:tblGrid>
      <w:tr w:rsidR="00FD4867" w:rsidRPr="00791CA5" w:rsidTr="00FD4867">
        <w:trPr>
          <w:trHeight w:val="50"/>
        </w:trPr>
        <w:tc>
          <w:tcPr>
            <w:tcW w:w="1766" w:type="dxa"/>
            <w:tcBorders>
              <w:top w:val="single" w:sz="4" w:space="0" w:color="auto"/>
              <w:right w:val="single" w:sz="4" w:space="0" w:color="auto"/>
            </w:tcBorders>
            <w:vAlign w:val="center"/>
          </w:tcPr>
          <w:p w:rsidR="00FD4867" w:rsidRPr="00791CA5" w:rsidRDefault="00FD4867" w:rsidP="00FD4867">
            <w:pPr>
              <w:pStyle w:val="aff4"/>
              <w:ind w:left="-108" w:right="-108"/>
              <w:rPr>
                <w:b/>
                <w:sz w:val="20"/>
                <w:szCs w:val="20"/>
              </w:rPr>
            </w:pPr>
            <w:r w:rsidRPr="00791CA5">
              <w:rPr>
                <w:b/>
                <w:sz w:val="20"/>
                <w:szCs w:val="20"/>
              </w:rPr>
              <w:t>Основные виды разрешенного и</w:t>
            </w:r>
            <w:r w:rsidR="00BF42BE">
              <w:rPr>
                <w:b/>
                <w:sz w:val="20"/>
                <w:szCs w:val="20"/>
              </w:rPr>
              <w:t>спользования земельного участка</w:t>
            </w:r>
          </w:p>
        </w:tc>
        <w:tc>
          <w:tcPr>
            <w:tcW w:w="4471" w:type="dxa"/>
            <w:tcBorders>
              <w:top w:val="single" w:sz="4" w:space="0" w:color="auto"/>
              <w:left w:val="single" w:sz="4" w:space="0" w:color="auto"/>
              <w:right w:val="single" w:sz="4" w:space="0" w:color="auto"/>
            </w:tcBorders>
            <w:vAlign w:val="center"/>
          </w:tcPr>
          <w:p w:rsidR="00FD4867" w:rsidRPr="00791CA5" w:rsidRDefault="00FD4867" w:rsidP="00FD4867">
            <w:pPr>
              <w:pStyle w:val="aff4"/>
              <w:ind w:left="-108" w:right="-108"/>
              <w:rPr>
                <w:b/>
                <w:sz w:val="20"/>
                <w:szCs w:val="20"/>
              </w:rPr>
            </w:pPr>
            <w:r w:rsidRPr="00791CA5">
              <w:rPr>
                <w:b/>
                <w:sz w:val="20"/>
                <w:szCs w:val="20"/>
              </w:rPr>
              <w:t>Описание вида разрешенного ис</w:t>
            </w:r>
            <w:r w:rsidR="00BF42BE">
              <w:rPr>
                <w:b/>
                <w:sz w:val="20"/>
                <w:szCs w:val="20"/>
              </w:rPr>
              <w:t>пользования земельного участка</w:t>
            </w:r>
          </w:p>
        </w:tc>
        <w:tc>
          <w:tcPr>
            <w:tcW w:w="851" w:type="dxa"/>
            <w:tcBorders>
              <w:top w:val="single" w:sz="4" w:space="0" w:color="auto"/>
              <w:left w:val="single" w:sz="4" w:space="0" w:color="auto"/>
            </w:tcBorders>
            <w:vAlign w:val="center"/>
          </w:tcPr>
          <w:p w:rsidR="00FD4867" w:rsidRPr="00791CA5" w:rsidRDefault="00FD4867" w:rsidP="00FD4867">
            <w:pPr>
              <w:pStyle w:val="aff4"/>
              <w:ind w:left="-108" w:right="-117"/>
              <w:rPr>
                <w:b/>
                <w:sz w:val="20"/>
                <w:szCs w:val="20"/>
              </w:rPr>
            </w:pPr>
            <w:r w:rsidRPr="00791CA5">
              <w:rPr>
                <w:b/>
                <w:sz w:val="20"/>
                <w:szCs w:val="20"/>
              </w:rPr>
              <w:t>Код (числовое обозначение)</w:t>
            </w:r>
          </w:p>
        </w:tc>
        <w:tc>
          <w:tcPr>
            <w:tcW w:w="8080" w:type="dxa"/>
            <w:tcBorders>
              <w:top w:val="single" w:sz="4" w:space="0" w:color="auto"/>
              <w:left w:val="single" w:sz="4" w:space="0" w:color="auto"/>
            </w:tcBorders>
            <w:vAlign w:val="center"/>
          </w:tcPr>
          <w:p w:rsidR="00FD4867" w:rsidRPr="00791CA5" w:rsidRDefault="00FD4867" w:rsidP="00FD4867">
            <w:pPr>
              <w:pStyle w:val="aff4"/>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FD4867" w:rsidRPr="00791CA5" w:rsidTr="00073AE3">
        <w:trPr>
          <w:tblHeader/>
        </w:trPr>
        <w:tc>
          <w:tcPr>
            <w:tcW w:w="1766" w:type="dxa"/>
            <w:tcBorders>
              <w:top w:val="single" w:sz="4" w:space="0" w:color="auto"/>
              <w:bottom w:val="single" w:sz="4" w:space="0" w:color="auto"/>
              <w:right w:val="single" w:sz="4" w:space="0" w:color="auto"/>
            </w:tcBorders>
          </w:tcPr>
          <w:p w:rsidR="00FD4867" w:rsidRPr="00791CA5" w:rsidRDefault="00FD4867" w:rsidP="00FE0B0A">
            <w:pPr>
              <w:pStyle w:val="aff4"/>
              <w:ind w:left="-108" w:right="-108"/>
              <w:rPr>
                <w:b/>
                <w:sz w:val="20"/>
                <w:szCs w:val="20"/>
              </w:rPr>
            </w:pPr>
            <w:r w:rsidRPr="00791CA5">
              <w:rPr>
                <w:b/>
                <w:sz w:val="20"/>
                <w:szCs w:val="20"/>
              </w:rPr>
              <w:t>1</w:t>
            </w:r>
          </w:p>
        </w:tc>
        <w:tc>
          <w:tcPr>
            <w:tcW w:w="4471" w:type="dxa"/>
            <w:tcBorders>
              <w:top w:val="single" w:sz="4" w:space="0" w:color="auto"/>
              <w:left w:val="single" w:sz="4" w:space="0" w:color="auto"/>
              <w:bottom w:val="single" w:sz="4" w:space="0" w:color="auto"/>
              <w:right w:val="single" w:sz="4" w:space="0" w:color="auto"/>
            </w:tcBorders>
          </w:tcPr>
          <w:p w:rsidR="00FD4867" w:rsidRPr="00791CA5" w:rsidRDefault="00FD4867" w:rsidP="00FE0B0A">
            <w:pPr>
              <w:pStyle w:val="aff4"/>
              <w:ind w:left="-108" w:right="-108"/>
              <w:rPr>
                <w:b/>
                <w:sz w:val="20"/>
                <w:szCs w:val="20"/>
              </w:rPr>
            </w:pPr>
            <w:r w:rsidRPr="00791CA5">
              <w:rPr>
                <w:b/>
                <w:sz w:val="20"/>
                <w:szCs w:val="20"/>
              </w:rPr>
              <w:t>2</w:t>
            </w:r>
          </w:p>
        </w:tc>
        <w:tc>
          <w:tcPr>
            <w:tcW w:w="851" w:type="dxa"/>
            <w:tcBorders>
              <w:top w:val="single" w:sz="4" w:space="0" w:color="auto"/>
              <w:left w:val="single" w:sz="4" w:space="0" w:color="auto"/>
              <w:bottom w:val="single" w:sz="4" w:space="0" w:color="auto"/>
            </w:tcBorders>
          </w:tcPr>
          <w:p w:rsidR="00FD4867" w:rsidRPr="00791CA5" w:rsidRDefault="00FD4867" w:rsidP="00FE0B0A">
            <w:pPr>
              <w:pStyle w:val="aff4"/>
              <w:ind w:left="-108" w:right="-117"/>
              <w:rPr>
                <w:b/>
                <w:sz w:val="20"/>
                <w:szCs w:val="20"/>
              </w:rPr>
            </w:pPr>
            <w:r w:rsidRPr="00791CA5">
              <w:rPr>
                <w:b/>
                <w:sz w:val="20"/>
                <w:szCs w:val="20"/>
              </w:rPr>
              <w:t>3</w:t>
            </w:r>
          </w:p>
        </w:tc>
        <w:tc>
          <w:tcPr>
            <w:tcW w:w="8080" w:type="dxa"/>
            <w:tcBorders>
              <w:top w:val="single" w:sz="4" w:space="0" w:color="auto"/>
              <w:left w:val="single" w:sz="4" w:space="0" w:color="auto"/>
              <w:bottom w:val="single" w:sz="4" w:space="0" w:color="auto"/>
            </w:tcBorders>
          </w:tcPr>
          <w:p w:rsidR="00FD4867" w:rsidRPr="00791CA5" w:rsidRDefault="00FD4867" w:rsidP="00FE0B0A">
            <w:pPr>
              <w:pStyle w:val="aff4"/>
              <w:ind w:left="-108" w:right="-117"/>
              <w:rPr>
                <w:b/>
                <w:sz w:val="20"/>
                <w:szCs w:val="20"/>
              </w:rPr>
            </w:pPr>
            <w:r w:rsidRPr="00791CA5">
              <w:rPr>
                <w:b/>
                <w:sz w:val="20"/>
                <w:szCs w:val="20"/>
              </w:rPr>
              <w:t>4</w:t>
            </w:r>
          </w:p>
        </w:tc>
      </w:tr>
      <w:tr w:rsidR="00AA05C0" w:rsidRPr="00791CA5" w:rsidTr="00121A1A">
        <w:tc>
          <w:tcPr>
            <w:tcW w:w="1766" w:type="dxa"/>
            <w:tcBorders>
              <w:top w:val="single" w:sz="4" w:space="0" w:color="auto"/>
              <w:bottom w:val="single" w:sz="4" w:space="0" w:color="auto"/>
              <w:right w:val="single" w:sz="4" w:space="0" w:color="auto"/>
            </w:tcBorders>
            <w:vAlign w:val="center"/>
          </w:tcPr>
          <w:p w:rsidR="00AA05C0" w:rsidRPr="00121A1A" w:rsidRDefault="00073AE3" w:rsidP="00121A1A">
            <w:pPr>
              <w:pStyle w:val="TableParagraph"/>
              <w:ind w:left="0" w:right="123"/>
              <w:jc w:val="center"/>
              <w:rPr>
                <w:color w:val="000000"/>
                <w:spacing w:val="-1"/>
                <w:sz w:val="18"/>
              </w:rPr>
            </w:pPr>
            <w:r w:rsidRPr="00121A1A">
              <w:rPr>
                <w:color w:val="000000"/>
                <w:spacing w:val="-1"/>
                <w:sz w:val="18"/>
              </w:rPr>
              <w:t>Общественное управление</w:t>
            </w:r>
          </w:p>
        </w:tc>
        <w:tc>
          <w:tcPr>
            <w:tcW w:w="4471" w:type="dxa"/>
            <w:tcBorders>
              <w:top w:val="single" w:sz="4" w:space="0" w:color="auto"/>
              <w:left w:val="single" w:sz="4" w:space="0" w:color="auto"/>
              <w:bottom w:val="single" w:sz="4" w:space="0" w:color="auto"/>
              <w:right w:val="single" w:sz="4" w:space="0" w:color="auto"/>
            </w:tcBorders>
            <w:vAlign w:val="center"/>
          </w:tcPr>
          <w:p w:rsidR="00073AE3" w:rsidRPr="00121A1A" w:rsidRDefault="00073AE3" w:rsidP="00121A1A">
            <w:pPr>
              <w:pStyle w:val="TableParagraph"/>
              <w:ind w:left="0" w:right="123"/>
              <w:jc w:val="center"/>
              <w:rPr>
                <w:color w:val="000000"/>
                <w:spacing w:val="-1"/>
                <w:sz w:val="18"/>
              </w:rPr>
            </w:pPr>
            <w:r w:rsidRPr="00121A1A">
              <w:rPr>
                <w:color w:val="000000"/>
                <w:spacing w:val="-1"/>
                <w:sz w:val="18"/>
              </w:rPr>
              <w:b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p w:rsidR="00AA05C0" w:rsidRPr="00121A1A" w:rsidRDefault="00AA05C0" w:rsidP="00121A1A">
            <w:pPr>
              <w:pStyle w:val="TableParagraph"/>
              <w:ind w:left="0" w:right="123"/>
              <w:jc w:val="center"/>
              <w:rPr>
                <w:color w:val="000000"/>
                <w:spacing w:val="-1"/>
                <w:sz w:val="18"/>
              </w:rPr>
            </w:pPr>
          </w:p>
        </w:tc>
        <w:tc>
          <w:tcPr>
            <w:tcW w:w="851" w:type="dxa"/>
            <w:tcBorders>
              <w:top w:val="single" w:sz="4" w:space="0" w:color="auto"/>
              <w:left w:val="single" w:sz="4" w:space="0" w:color="auto"/>
              <w:bottom w:val="single" w:sz="4" w:space="0" w:color="auto"/>
            </w:tcBorders>
            <w:vAlign w:val="center"/>
          </w:tcPr>
          <w:p w:rsidR="00AA05C0" w:rsidRPr="00121A1A" w:rsidRDefault="00AA05C0" w:rsidP="00121A1A">
            <w:pPr>
              <w:pStyle w:val="TableParagraph"/>
              <w:ind w:left="0" w:right="123"/>
              <w:jc w:val="center"/>
              <w:rPr>
                <w:color w:val="000000"/>
                <w:spacing w:val="-1"/>
                <w:sz w:val="18"/>
              </w:rPr>
            </w:pPr>
            <w:r w:rsidRPr="00121A1A">
              <w:rPr>
                <w:color w:val="000000"/>
                <w:spacing w:val="-1"/>
                <w:sz w:val="18"/>
              </w:rPr>
              <w:t>3.8</w:t>
            </w:r>
          </w:p>
        </w:tc>
        <w:tc>
          <w:tcPr>
            <w:tcW w:w="8080" w:type="dxa"/>
            <w:tcBorders>
              <w:top w:val="single" w:sz="4" w:space="0" w:color="auto"/>
              <w:left w:val="single" w:sz="4" w:space="0" w:color="auto"/>
              <w:bottom w:val="single" w:sz="4" w:space="0" w:color="auto"/>
            </w:tcBorders>
          </w:tcPr>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1. Предельные размеры земельных участков, предельные параметры разрешенного строительства. </w:t>
            </w:r>
          </w:p>
          <w:p w:rsidR="00AA05C0" w:rsidRPr="00373483" w:rsidRDefault="00FD4867" w:rsidP="0060796F">
            <w:pPr>
              <w:pStyle w:val="a5"/>
              <w:widowControl w:val="0"/>
              <w:numPr>
                <w:ilvl w:val="0"/>
                <w:numId w:val="43"/>
              </w:numPr>
              <w:tabs>
                <w:tab w:val="left" w:pos="287"/>
              </w:tabs>
              <w:spacing w:after="0" w:line="240" w:lineRule="auto"/>
              <w:ind w:right="522" w:firstLine="0"/>
              <w:contextualSpacing w:val="0"/>
              <w:jc w:val="left"/>
              <w:rPr>
                <w:color w:val="000000"/>
                <w:spacing w:val="-1"/>
                <w:sz w:val="18"/>
              </w:rPr>
            </w:pPr>
            <w:r w:rsidRPr="00373483">
              <w:rPr>
                <w:color w:val="000000"/>
                <w:spacing w:val="-1"/>
                <w:sz w:val="18"/>
              </w:rPr>
              <w:t>1.1 Размеры   земельных</w:t>
            </w:r>
            <w:r w:rsidR="00AA05C0" w:rsidRPr="00373483">
              <w:rPr>
                <w:color w:val="000000"/>
                <w:spacing w:val="-1"/>
                <w:sz w:val="18"/>
              </w:rPr>
              <w:t xml:space="preserve"> участков </w:t>
            </w:r>
            <w:r w:rsidRPr="00373483">
              <w:rPr>
                <w:color w:val="000000"/>
                <w:spacing w:val="-1"/>
                <w:sz w:val="18"/>
              </w:rPr>
              <w:t>принимают минимальный</w:t>
            </w:r>
            <w:r w:rsidR="00AA05C0" w:rsidRPr="00373483">
              <w:rPr>
                <w:color w:val="000000"/>
                <w:spacing w:val="-1"/>
                <w:sz w:val="18"/>
              </w:rPr>
              <w:t xml:space="preserve"> / максимальный:</w:t>
            </w:r>
          </w:p>
          <w:p w:rsidR="00AA05C0" w:rsidRPr="00373483" w:rsidRDefault="00AA05C0" w:rsidP="0060796F">
            <w:pPr>
              <w:pStyle w:val="a5"/>
              <w:widowControl w:val="0"/>
              <w:numPr>
                <w:ilvl w:val="0"/>
                <w:numId w:val="43"/>
              </w:numPr>
              <w:tabs>
                <w:tab w:val="left" w:pos="287"/>
              </w:tabs>
              <w:spacing w:after="0" w:line="240" w:lineRule="auto"/>
              <w:ind w:right="522" w:firstLine="0"/>
              <w:contextualSpacing w:val="0"/>
              <w:jc w:val="left"/>
              <w:rPr>
                <w:color w:val="000000"/>
                <w:spacing w:val="-1"/>
                <w:sz w:val="18"/>
              </w:rPr>
            </w:pPr>
            <w:r w:rsidRPr="00373483">
              <w:rPr>
                <w:color w:val="000000"/>
                <w:spacing w:val="-1"/>
                <w:sz w:val="18"/>
              </w:rPr>
              <w:t xml:space="preserve">-    </w:t>
            </w:r>
            <w:r w:rsidR="00FD4867" w:rsidRPr="00373483">
              <w:rPr>
                <w:color w:val="000000"/>
                <w:spacing w:val="-1"/>
                <w:sz w:val="18"/>
              </w:rPr>
              <w:t>принимаются -</w:t>
            </w:r>
            <w:r w:rsidRPr="00373483">
              <w:rPr>
                <w:color w:val="000000"/>
                <w:spacing w:val="-1"/>
                <w:sz w:val="18"/>
              </w:rPr>
              <w:t xml:space="preserve"> 40/</w:t>
            </w:r>
            <w:r w:rsidR="00FD4867" w:rsidRPr="00373483">
              <w:rPr>
                <w:color w:val="000000"/>
                <w:spacing w:val="-1"/>
                <w:sz w:val="18"/>
              </w:rPr>
              <w:t>60 м2 на</w:t>
            </w:r>
            <w:r w:rsidRPr="00373483">
              <w:rPr>
                <w:color w:val="000000"/>
                <w:spacing w:val="-1"/>
                <w:sz w:val="18"/>
              </w:rPr>
              <w:t xml:space="preserve"> 1 сотрудника. </w:t>
            </w:r>
          </w:p>
          <w:p w:rsidR="00AA05C0" w:rsidRPr="00373483" w:rsidRDefault="00AA05C0" w:rsidP="0060796F">
            <w:pPr>
              <w:pStyle w:val="a5"/>
              <w:widowControl w:val="0"/>
              <w:numPr>
                <w:ilvl w:val="0"/>
                <w:numId w:val="43"/>
              </w:numPr>
              <w:tabs>
                <w:tab w:val="left" w:pos="287"/>
              </w:tabs>
              <w:spacing w:after="0" w:line="240" w:lineRule="auto"/>
              <w:ind w:right="522" w:firstLine="0"/>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AA05C0" w:rsidRPr="00373483" w:rsidRDefault="00AA05C0" w:rsidP="0060796F">
            <w:pPr>
              <w:pStyle w:val="a5"/>
              <w:widowControl w:val="0"/>
              <w:numPr>
                <w:ilvl w:val="0"/>
                <w:numId w:val="43"/>
              </w:numPr>
              <w:tabs>
                <w:tab w:val="left" w:pos="287"/>
              </w:tabs>
              <w:spacing w:after="0" w:line="240" w:lineRule="auto"/>
              <w:ind w:right="522" w:firstLine="0"/>
              <w:contextualSpacing w:val="0"/>
              <w:jc w:val="left"/>
              <w:rPr>
                <w:color w:val="000000"/>
                <w:spacing w:val="-1"/>
                <w:sz w:val="18"/>
              </w:rPr>
            </w:pPr>
            <w:r w:rsidRPr="00373483">
              <w:rPr>
                <w:color w:val="000000"/>
                <w:spacing w:val="-1"/>
                <w:sz w:val="18"/>
              </w:rPr>
              <w:t xml:space="preserve">- в </w:t>
            </w:r>
            <w:r w:rsidR="00FD4867" w:rsidRPr="00373483">
              <w:rPr>
                <w:color w:val="000000"/>
                <w:spacing w:val="-1"/>
                <w:sz w:val="18"/>
              </w:rPr>
              <w:t>существующей застройке</w:t>
            </w:r>
            <w:r w:rsidRPr="00373483">
              <w:rPr>
                <w:color w:val="000000"/>
                <w:spacing w:val="-1"/>
                <w:sz w:val="18"/>
              </w:rPr>
              <w:t xml:space="preserve"> -  </w:t>
            </w:r>
            <w:r w:rsidR="00FD4867" w:rsidRPr="00373483">
              <w:rPr>
                <w:color w:val="000000"/>
                <w:spacing w:val="-1"/>
                <w:sz w:val="18"/>
              </w:rPr>
              <w:t xml:space="preserve">в </w:t>
            </w:r>
            <w:r w:rsidR="00B2676F" w:rsidRPr="00373483">
              <w:rPr>
                <w:color w:val="000000"/>
                <w:spacing w:val="-1"/>
                <w:sz w:val="18"/>
              </w:rPr>
              <w:t>соответствии со сложившейся линией застройки по</w:t>
            </w:r>
            <w:r w:rsidRPr="00373483">
              <w:rPr>
                <w:color w:val="000000"/>
                <w:spacing w:val="-1"/>
                <w:sz w:val="18"/>
              </w:rPr>
              <w:t xml:space="preserve"> каждой улице;</w:t>
            </w:r>
          </w:p>
          <w:p w:rsidR="00AA05C0" w:rsidRPr="00373483" w:rsidRDefault="00AA05C0" w:rsidP="0060796F">
            <w:pPr>
              <w:pStyle w:val="a5"/>
              <w:widowControl w:val="0"/>
              <w:numPr>
                <w:ilvl w:val="0"/>
                <w:numId w:val="43"/>
              </w:numPr>
              <w:tabs>
                <w:tab w:val="left" w:pos="287"/>
              </w:tabs>
              <w:spacing w:after="0" w:line="240" w:lineRule="auto"/>
              <w:ind w:right="522" w:firstLine="0"/>
              <w:contextualSpacing w:val="0"/>
              <w:jc w:val="left"/>
              <w:rPr>
                <w:color w:val="000000"/>
                <w:spacing w:val="-1"/>
                <w:sz w:val="18"/>
              </w:rPr>
            </w:pPr>
            <w:r w:rsidRPr="00373483">
              <w:rPr>
                <w:color w:val="000000"/>
                <w:spacing w:val="-1"/>
                <w:sz w:val="18"/>
              </w:rPr>
              <w:t xml:space="preserve">- </w:t>
            </w:r>
            <w:r w:rsidR="00FD4867" w:rsidRPr="00373483">
              <w:rPr>
                <w:color w:val="000000"/>
                <w:spacing w:val="-1"/>
                <w:sz w:val="18"/>
              </w:rPr>
              <w:t>в новой застройке</w:t>
            </w:r>
            <w:r w:rsidRPr="00373483">
              <w:rPr>
                <w:color w:val="000000"/>
                <w:spacing w:val="-1"/>
                <w:sz w:val="18"/>
              </w:rPr>
              <w:t xml:space="preserve"> -  </w:t>
            </w:r>
            <w:r w:rsidR="00FD4867" w:rsidRPr="00373483">
              <w:rPr>
                <w:color w:val="000000"/>
                <w:spacing w:val="-1"/>
                <w:sz w:val="18"/>
              </w:rPr>
              <w:t>не менее</w:t>
            </w:r>
            <w:r w:rsidRPr="00373483">
              <w:rPr>
                <w:color w:val="000000"/>
                <w:spacing w:val="-1"/>
                <w:sz w:val="18"/>
              </w:rPr>
              <w:t xml:space="preserve"> 6м. </w:t>
            </w:r>
          </w:p>
          <w:p w:rsidR="00AA05C0" w:rsidRPr="00373483" w:rsidRDefault="00AA05C0" w:rsidP="0060796F">
            <w:pPr>
              <w:pStyle w:val="a5"/>
              <w:widowControl w:val="0"/>
              <w:numPr>
                <w:ilvl w:val="0"/>
                <w:numId w:val="43"/>
              </w:numPr>
              <w:tabs>
                <w:tab w:val="left" w:pos="287"/>
              </w:tabs>
              <w:spacing w:after="0" w:line="240" w:lineRule="auto"/>
              <w:ind w:right="522" w:firstLine="0"/>
              <w:contextualSpacing w:val="0"/>
              <w:jc w:val="left"/>
              <w:rPr>
                <w:color w:val="000000"/>
                <w:spacing w:val="-1"/>
                <w:sz w:val="18"/>
              </w:rPr>
            </w:pPr>
            <w:r w:rsidRPr="00373483">
              <w:rPr>
                <w:color w:val="000000"/>
                <w:spacing w:val="-1"/>
                <w:sz w:val="18"/>
              </w:rPr>
              <w:t xml:space="preserve"> 3. Максимальное количество этажей – 2. </w:t>
            </w:r>
          </w:p>
          <w:p w:rsidR="00AA05C0" w:rsidRPr="00373483" w:rsidRDefault="00AA05C0" w:rsidP="0060796F">
            <w:pPr>
              <w:pStyle w:val="a5"/>
              <w:widowControl w:val="0"/>
              <w:numPr>
                <w:ilvl w:val="0"/>
                <w:numId w:val="43"/>
              </w:numPr>
              <w:tabs>
                <w:tab w:val="left" w:pos="287"/>
              </w:tabs>
              <w:spacing w:after="0" w:line="240" w:lineRule="auto"/>
              <w:ind w:right="522" w:firstLine="0"/>
              <w:contextualSpacing w:val="0"/>
              <w:jc w:val="left"/>
              <w:rPr>
                <w:color w:val="000000"/>
                <w:sz w:val="18"/>
                <w:szCs w:val="18"/>
              </w:rPr>
            </w:pPr>
            <w:r w:rsidRPr="00373483">
              <w:rPr>
                <w:color w:val="000000"/>
                <w:spacing w:val="-1"/>
                <w:sz w:val="18"/>
              </w:rPr>
              <w:t>4. Максимальный коэффициент застройки земельного участка 50%.</w:t>
            </w:r>
          </w:p>
        </w:tc>
      </w:tr>
      <w:tr w:rsidR="00AA05C0" w:rsidRPr="00791CA5" w:rsidTr="00121A1A">
        <w:tc>
          <w:tcPr>
            <w:tcW w:w="1766" w:type="dxa"/>
            <w:tcBorders>
              <w:top w:val="single" w:sz="4" w:space="0" w:color="auto"/>
              <w:bottom w:val="single" w:sz="4" w:space="0" w:color="auto"/>
              <w:right w:val="single" w:sz="4" w:space="0" w:color="auto"/>
            </w:tcBorders>
            <w:vAlign w:val="center"/>
          </w:tcPr>
          <w:p w:rsidR="00AA05C0" w:rsidRPr="00121A1A" w:rsidRDefault="00073AE3" w:rsidP="00121A1A">
            <w:pPr>
              <w:pStyle w:val="TableParagraph"/>
              <w:ind w:left="0" w:right="123"/>
              <w:jc w:val="center"/>
              <w:rPr>
                <w:color w:val="000000"/>
                <w:spacing w:val="-1"/>
                <w:sz w:val="18"/>
              </w:rPr>
            </w:pPr>
            <w:r w:rsidRPr="00121A1A">
              <w:rPr>
                <w:color w:val="000000"/>
                <w:spacing w:val="-1"/>
                <w:sz w:val="18"/>
              </w:rPr>
              <w:t>Деловое управление</w:t>
            </w:r>
          </w:p>
        </w:tc>
        <w:tc>
          <w:tcPr>
            <w:tcW w:w="4471" w:type="dxa"/>
            <w:tcBorders>
              <w:top w:val="single" w:sz="4" w:space="0" w:color="auto"/>
              <w:left w:val="single" w:sz="4" w:space="0" w:color="auto"/>
              <w:bottom w:val="single" w:sz="4" w:space="0" w:color="auto"/>
              <w:right w:val="single" w:sz="4" w:space="0" w:color="auto"/>
            </w:tcBorders>
            <w:vAlign w:val="center"/>
          </w:tcPr>
          <w:p w:rsidR="00AA05C0" w:rsidRPr="00121A1A" w:rsidRDefault="00073AE3" w:rsidP="00121A1A">
            <w:pPr>
              <w:pStyle w:val="TableParagraph"/>
              <w:ind w:left="0" w:right="123"/>
              <w:jc w:val="center"/>
              <w:rPr>
                <w:color w:val="000000"/>
                <w:spacing w:val="-1"/>
                <w:sz w:val="18"/>
              </w:rPr>
            </w:pPr>
            <w:r w:rsidRPr="00121A1A">
              <w:rPr>
                <w:color w:val="000000"/>
                <w:spacing w:val="-1"/>
                <w:sz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tcBorders>
              <w:top w:val="single" w:sz="4" w:space="0" w:color="auto"/>
              <w:left w:val="single" w:sz="4" w:space="0" w:color="auto"/>
              <w:bottom w:val="single" w:sz="4" w:space="0" w:color="auto"/>
            </w:tcBorders>
            <w:vAlign w:val="center"/>
          </w:tcPr>
          <w:p w:rsidR="00AA05C0" w:rsidRPr="00121A1A" w:rsidRDefault="00AA05C0" w:rsidP="00121A1A">
            <w:pPr>
              <w:pStyle w:val="TableParagraph"/>
              <w:ind w:left="0" w:right="123"/>
              <w:jc w:val="center"/>
              <w:rPr>
                <w:color w:val="000000"/>
                <w:spacing w:val="-1"/>
                <w:sz w:val="18"/>
              </w:rPr>
            </w:pPr>
            <w:r w:rsidRPr="00121A1A">
              <w:rPr>
                <w:color w:val="000000"/>
                <w:spacing w:val="-1"/>
                <w:sz w:val="18"/>
              </w:rPr>
              <w:t>4.1</w:t>
            </w:r>
          </w:p>
        </w:tc>
        <w:tc>
          <w:tcPr>
            <w:tcW w:w="8080" w:type="dxa"/>
            <w:tcBorders>
              <w:top w:val="single" w:sz="4" w:space="0" w:color="auto"/>
              <w:left w:val="single" w:sz="4" w:space="0" w:color="auto"/>
              <w:bottom w:val="single" w:sz="4" w:space="0" w:color="auto"/>
            </w:tcBorders>
            <w:vAlign w:val="center"/>
          </w:tcPr>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1. Предельные размеры земельных </w:t>
            </w:r>
            <w:r w:rsidR="00FD4867" w:rsidRPr="00373483">
              <w:rPr>
                <w:color w:val="000000"/>
                <w:spacing w:val="-1"/>
                <w:sz w:val="18"/>
              </w:rPr>
              <w:t>участков принимаются по расчету в</w:t>
            </w:r>
            <w:r w:rsidRPr="00373483">
              <w:rPr>
                <w:color w:val="000000"/>
                <w:spacing w:val="-1"/>
                <w:sz w:val="18"/>
              </w:rPr>
              <w:t xml:space="preserve"> соответствии с параметрами основных объектов, и с требованиями к размещению таких объектов СНиП, технических регламентов, СанПиН,</w:t>
            </w:r>
            <w:r w:rsidR="00FD4867" w:rsidRPr="00373483">
              <w:rPr>
                <w:color w:val="000000"/>
                <w:spacing w:val="-1"/>
                <w:sz w:val="18"/>
              </w:rPr>
              <w:t xml:space="preserve"> </w:t>
            </w:r>
            <w:r w:rsidRPr="00373483">
              <w:rPr>
                <w:color w:val="000000"/>
                <w:spacing w:val="-1"/>
                <w:sz w:val="18"/>
              </w:rPr>
              <w:t>и др.</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 </w:t>
            </w:r>
            <w:r w:rsidR="00FD4867" w:rsidRPr="00373483">
              <w:rPr>
                <w:color w:val="000000"/>
                <w:spacing w:val="-1"/>
                <w:sz w:val="18"/>
              </w:rPr>
              <w:t>существующей застройке</w:t>
            </w:r>
            <w:r w:rsidRPr="00373483">
              <w:rPr>
                <w:color w:val="000000"/>
                <w:spacing w:val="-1"/>
                <w:sz w:val="18"/>
              </w:rPr>
              <w:t xml:space="preserve"> -  </w:t>
            </w:r>
            <w:r w:rsidR="00FD4867" w:rsidRPr="00373483">
              <w:rPr>
                <w:color w:val="000000"/>
                <w:spacing w:val="-1"/>
                <w:sz w:val="18"/>
              </w:rPr>
              <w:t>в соответствии со сложившейся линией застройки по</w:t>
            </w:r>
            <w:r w:rsidRPr="00373483">
              <w:rPr>
                <w:color w:val="000000"/>
                <w:spacing w:val="-1"/>
                <w:sz w:val="18"/>
              </w:rPr>
              <w:t xml:space="preserve"> каждой улице;</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w:t>
            </w:r>
            <w:r w:rsidR="00FD4867" w:rsidRPr="00373483">
              <w:rPr>
                <w:color w:val="000000"/>
                <w:spacing w:val="-1"/>
                <w:sz w:val="18"/>
              </w:rPr>
              <w:t>в новой застройке</w:t>
            </w:r>
            <w:r w:rsidRPr="00373483">
              <w:rPr>
                <w:color w:val="000000"/>
                <w:spacing w:val="-1"/>
                <w:sz w:val="18"/>
              </w:rPr>
              <w:t xml:space="preserve"> -  </w:t>
            </w:r>
            <w:r w:rsidR="00FD4867" w:rsidRPr="00373483">
              <w:rPr>
                <w:color w:val="000000"/>
                <w:spacing w:val="-1"/>
                <w:sz w:val="18"/>
              </w:rPr>
              <w:t>не менее</w:t>
            </w:r>
            <w:r w:rsidRPr="00373483">
              <w:rPr>
                <w:color w:val="000000"/>
                <w:spacing w:val="-1"/>
                <w:sz w:val="18"/>
              </w:rPr>
              <w:t xml:space="preserve"> 6м. </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3. Максимальное количество этажей – 2. </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коэффициент застройки земельного участка 50%.</w:t>
            </w:r>
          </w:p>
        </w:tc>
      </w:tr>
      <w:tr w:rsidR="00AA05C0" w:rsidRPr="00791CA5" w:rsidTr="00121A1A">
        <w:tc>
          <w:tcPr>
            <w:tcW w:w="1766" w:type="dxa"/>
            <w:tcBorders>
              <w:top w:val="single" w:sz="4" w:space="0" w:color="auto"/>
              <w:bottom w:val="single" w:sz="4" w:space="0" w:color="auto"/>
              <w:right w:val="single" w:sz="4" w:space="0" w:color="auto"/>
            </w:tcBorders>
            <w:vAlign w:val="center"/>
          </w:tcPr>
          <w:p w:rsidR="00AA05C0" w:rsidRPr="00121A1A" w:rsidRDefault="00073AE3" w:rsidP="00121A1A">
            <w:pPr>
              <w:pStyle w:val="TableParagraph"/>
              <w:ind w:left="0" w:right="123"/>
              <w:jc w:val="center"/>
              <w:rPr>
                <w:color w:val="000000"/>
                <w:spacing w:val="-1"/>
                <w:sz w:val="18"/>
              </w:rPr>
            </w:pPr>
            <w:r w:rsidRPr="00121A1A">
              <w:rPr>
                <w:color w:val="000000"/>
                <w:spacing w:val="-1"/>
                <w:sz w:val="18"/>
              </w:rPr>
              <w:t>Банковская и страховая деятельность</w:t>
            </w:r>
          </w:p>
        </w:tc>
        <w:tc>
          <w:tcPr>
            <w:tcW w:w="4471" w:type="dxa"/>
            <w:tcBorders>
              <w:top w:val="single" w:sz="4" w:space="0" w:color="auto"/>
              <w:left w:val="single" w:sz="4" w:space="0" w:color="auto"/>
              <w:bottom w:val="single" w:sz="4" w:space="0" w:color="auto"/>
              <w:right w:val="single" w:sz="4" w:space="0" w:color="auto"/>
            </w:tcBorders>
            <w:vAlign w:val="center"/>
          </w:tcPr>
          <w:p w:rsidR="00AA05C0" w:rsidRPr="00121A1A" w:rsidRDefault="00073AE3" w:rsidP="00121A1A">
            <w:pPr>
              <w:pStyle w:val="TableParagraph"/>
              <w:ind w:left="0" w:right="123"/>
              <w:jc w:val="center"/>
              <w:rPr>
                <w:color w:val="000000"/>
                <w:spacing w:val="-1"/>
                <w:sz w:val="18"/>
              </w:rPr>
            </w:pPr>
            <w:r w:rsidRPr="00121A1A">
              <w:rPr>
                <w:color w:val="000000"/>
                <w:spacing w:val="-1"/>
                <w:sz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1" w:type="dxa"/>
            <w:tcBorders>
              <w:top w:val="single" w:sz="4" w:space="0" w:color="auto"/>
              <w:left w:val="single" w:sz="4" w:space="0" w:color="auto"/>
              <w:bottom w:val="single" w:sz="4" w:space="0" w:color="auto"/>
            </w:tcBorders>
            <w:vAlign w:val="center"/>
          </w:tcPr>
          <w:p w:rsidR="00AA05C0" w:rsidRPr="00121A1A" w:rsidRDefault="00AA05C0" w:rsidP="00121A1A">
            <w:pPr>
              <w:pStyle w:val="TableParagraph"/>
              <w:ind w:left="0" w:right="123"/>
              <w:jc w:val="center"/>
              <w:rPr>
                <w:color w:val="000000"/>
                <w:spacing w:val="-1"/>
                <w:sz w:val="18"/>
              </w:rPr>
            </w:pPr>
            <w:r w:rsidRPr="00121A1A">
              <w:rPr>
                <w:color w:val="000000"/>
                <w:spacing w:val="-1"/>
                <w:sz w:val="18"/>
              </w:rPr>
              <w:t>4.5</w:t>
            </w:r>
          </w:p>
        </w:tc>
        <w:tc>
          <w:tcPr>
            <w:tcW w:w="8080" w:type="dxa"/>
            <w:tcBorders>
              <w:top w:val="single" w:sz="4" w:space="0" w:color="auto"/>
              <w:left w:val="single" w:sz="4" w:space="0" w:color="auto"/>
              <w:bottom w:val="single" w:sz="4" w:space="0" w:color="auto"/>
            </w:tcBorders>
            <w:vAlign w:val="center"/>
          </w:tcPr>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1. Предельные размеры земельных </w:t>
            </w:r>
            <w:r w:rsidR="00FD4867" w:rsidRPr="00373483">
              <w:rPr>
                <w:color w:val="000000"/>
                <w:spacing w:val="-1"/>
                <w:sz w:val="18"/>
              </w:rPr>
              <w:t>участков принимаются по расчету в</w:t>
            </w:r>
            <w:r w:rsidRPr="00373483">
              <w:rPr>
                <w:color w:val="000000"/>
                <w:spacing w:val="-1"/>
                <w:sz w:val="18"/>
              </w:rPr>
              <w:t xml:space="preserve"> соответствии с параметрами основных объектов, и с требованиями к размещению таких объектов СНиП, технических </w:t>
            </w:r>
            <w:r w:rsidR="00FD4867" w:rsidRPr="00373483">
              <w:rPr>
                <w:color w:val="000000"/>
                <w:spacing w:val="-1"/>
                <w:sz w:val="18"/>
              </w:rPr>
              <w:t>регламентов, СанПиН</w:t>
            </w:r>
            <w:r w:rsidRPr="00373483">
              <w:rPr>
                <w:color w:val="000000"/>
                <w:spacing w:val="-1"/>
                <w:sz w:val="18"/>
              </w:rPr>
              <w:t>, и др.</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 </w:t>
            </w:r>
            <w:r w:rsidR="00FD4867" w:rsidRPr="00373483">
              <w:rPr>
                <w:color w:val="000000"/>
                <w:spacing w:val="-1"/>
                <w:sz w:val="18"/>
              </w:rPr>
              <w:t>существующей застройке</w:t>
            </w:r>
            <w:r w:rsidRPr="00373483">
              <w:rPr>
                <w:color w:val="000000"/>
                <w:spacing w:val="-1"/>
                <w:sz w:val="18"/>
              </w:rPr>
              <w:t xml:space="preserve"> -  </w:t>
            </w:r>
            <w:r w:rsidR="00FD4867" w:rsidRPr="00373483">
              <w:rPr>
                <w:color w:val="000000"/>
                <w:spacing w:val="-1"/>
                <w:sz w:val="18"/>
              </w:rPr>
              <w:t>в соответствии со сложившейся линией застройки по</w:t>
            </w:r>
            <w:r w:rsidRPr="00373483">
              <w:rPr>
                <w:color w:val="000000"/>
                <w:spacing w:val="-1"/>
                <w:sz w:val="18"/>
              </w:rPr>
              <w:t xml:space="preserve"> каждой улице;</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w:t>
            </w:r>
            <w:r w:rsidR="00FD4867" w:rsidRPr="00373483">
              <w:rPr>
                <w:color w:val="000000"/>
                <w:spacing w:val="-1"/>
                <w:sz w:val="18"/>
              </w:rPr>
              <w:t>в новой застройке</w:t>
            </w:r>
            <w:r w:rsidRPr="00373483">
              <w:rPr>
                <w:color w:val="000000"/>
                <w:spacing w:val="-1"/>
                <w:sz w:val="18"/>
              </w:rPr>
              <w:t xml:space="preserve"> -  </w:t>
            </w:r>
            <w:r w:rsidR="00FD4867" w:rsidRPr="00373483">
              <w:rPr>
                <w:color w:val="000000"/>
                <w:spacing w:val="-1"/>
                <w:sz w:val="18"/>
              </w:rPr>
              <w:t>не менее</w:t>
            </w:r>
            <w:r w:rsidRPr="00373483">
              <w:rPr>
                <w:color w:val="000000"/>
                <w:spacing w:val="-1"/>
                <w:sz w:val="18"/>
              </w:rPr>
              <w:t xml:space="preserve"> 6м. </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3. Максимальное количество этажей – 2. </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коэффициент застройки земельного участка 50%.</w:t>
            </w:r>
          </w:p>
        </w:tc>
      </w:tr>
      <w:tr w:rsidR="00AA05C0" w:rsidRPr="00791CA5" w:rsidTr="00121A1A">
        <w:tc>
          <w:tcPr>
            <w:tcW w:w="1766" w:type="dxa"/>
            <w:tcBorders>
              <w:top w:val="single" w:sz="4" w:space="0" w:color="auto"/>
              <w:bottom w:val="single" w:sz="4" w:space="0" w:color="auto"/>
              <w:right w:val="single" w:sz="4" w:space="0" w:color="auto"/>
            </w:tcBorders>
            <w:vAlign w:val="center"/>
          </w:tcPr>
          <w:p w:rsidR="00AA05C0" w:rsidRPr="00121A1A" w:rsidRDefault="00073AE3" w:rsidP="00121A1A">
            <w:pPr>
              <w:pStyle w:val="TableParagraph"/>
              <w:ind w:left="0" w:right="123"/>
              <w:jc w:val="center"/>
              <w:rPr>
                <w:color w:val="000000"/>
                <w:spacing w:val="-1"/>
                <w:sz w:val="18"/>
              </w:rPr>
            </w:pPr>
            <w:r w:rsidRPr="00121A1A">
              <w:rPr>
                <w:color w:val="000000"/>
                <w:spacing w:val="-1"/>
                <w:sz w:val="18"/>
              </w:rPr>
              <w:t>Обеспечение научной деятельности</w:t>
            </w:r>
          </w:p>
        </w:tc>
        <w:tc>
          <w:tcPr>
            <w:tcW w:w="4471" w:type="dxa"/>
            <w:tcBorders>
              <w:top w:val="single" w:sz="4" w:space="0" w:color="auto"/>
              <w:left w:val="single" w:sz="4" w:space="0" w:color="auto"/>
              <w:bottom w:val="single" w:sz="4" w:space="0" w:color="auto"/>
              <w:right w:val="single" w:sz="4" w:space="0" w:color="auto"/>
            </w:tcBorders>
            <w:vAlign w:val="center"/>
          </w:tcPr>
          <w:p w:rsidR="00AA05C0" w:rsidRPr="00121A1A" w:rsidRDefault="00073AE3" w:rsidP="00121A1A">
            <w:pPr>
              <w:pStyle w:val="TableParagraph"/>
              <w:ind w:left="0" w:right="123"/>
              <w:jc w:val="center"/>
              <w:rPr>
                <w:color w:val="000000"/>
                <w:spacing w:val="-1"/>
                <w:sz w:val="18"/>
              </w:rPr>
            </w:pPr>
            <w:r w:rsidRPr="00121A1A">
              <w:rPr>
                <w:color w:val="000000"/>
                <w:spacing w:val="-1"/>
                <w:sz w:val="18"/>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851" w:type="dxa"/>
            <w:tcBorders>
              <w:top w:val="single" w:sz="4" w:space="0" w:color="auto"/>
              <w:left w:val="single" w:sz="4" w:space="0" w:color="auto"/>
              <w:bottom w:val="single" w:sz="4" w:space="0" w:color="auto"/>
            </w:tcBorders>
            <w:vAlign w:val="center"/>
          </w:tcPr>
          <w:p w:rsidR="00AA05C0" w:rsidRPr="00121A1A" w:rsidRDefault="00AA05C0" w:rsidP="00121A1A">
            <w:pPr>
              <w:pStyle w:val="TableParagraph"/>
              <w:ind w:left="0" w:right="123"/>
              <w:jc w:val="center"/>
              <w:rPr>
                <w:color w:val="000000"/>
                <w:spacing w:val="-1"/>
                <w:sz w:val="18"/>
              </w:rPr>
            </w:pPr>
            <w:r w:rsidRPr="00121A1A">
              <w:rPr>
                <w:color w:val="000000"/>
                <w:spacing w:val="-1"/>
                <w:sz w:val="18"/>
              </w:rPr>
              <w:t>3.9</w:t>
            </w:r>
          </w:p>
        </w:tc>
        <w:tc>
          <w:tcPr>
            <w:tcW w:w="8080" w:type="dxa"/>
            <w:tcBorders>
              <w:top w:val="single" w:sz="4" w:space="0" w:color="auto"/>
              <w:left w:val="single" w:sz="4" w:space="0" w:color="auto"/>
              <w:bottom w:val="single" w:sz="4" w:space="0" w:color="auto"/>
            </w:tcBorders>
          </w:tcPr>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1. Предельные размеры земельных </w:t>
            </w:r>
            <w:r w:rsidR="00FD4867" w:rsidRPr="00373483">
              <w:rPr>
                <w:color w:val="000000"/>
                <w:spacing w:val="-1"/>
                <w:sz w:val="18"/>
              </w:rPr>
              <w:t>участков принимаются по расчету в</w:t>
            </w:r>
            <w:r w:rsidRPr="00373483">
              <w:rPr>
                <w:color w:val="000000"/>
                <w:spacing w:val="-1"/>
                <w:sz w:val="18"/>
              </w:rPr>
              <w:t xml:space="preserve"> соответствии с параметрами основных объектов, и с требованиями к размещению таких объектов СНиП, технических </w:t>
            </w:r>
            <w:r w:rsidR="00FD4867" w:rsidRPr="00373483">
              <w:rPr>
                <w:color w:val="000000"/>
                <w:spacing w:val="-1"/>
                <w:sz w:val="18"/>
              </w:rPr>
              <w:t>регламентов, СанПиН</w:t>
            </w:r>
            <w:r w:rsidRPr="00373483">
              <w:rPr>
                <w:color w:val="000000"/>
                <w:spacing w:val="-1"/>
                <w:sz w:val="18"/>
              </w:rPr>
              <w:t>, и др.</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 </w:t>
            </w:r>
            <w:r w:rsidR="00FD4867" w:rsidRPr="00373483">
              <w:rPr>
                <w:color w:val="000000"/>
                <w:spacing w:val="-1"/>
                <w:sz w:val="18"/>
              </w:rPr>
              <w:t>существующей застройке</w:t>
            </w:r>
            <w:r w:rsidRPr="00373483">
              <w:rPr>
                <w:color w:val="000000"/>
                <w:spacing w:val="-1"/>
                <w:sz w:val="18"/>
              </w:rPr>
              <w:t xml:space="preserve"> -  </w:t>
            </w:r>
            <w:r w:rsidR="00FD4867" w:rsidRPr="00373483">
              <w:rPr>
                <w:color w:val="000000"/>
                <w:spacing w:val="-1"/>
                <w:sz w:val="18"/>
              </w:rPr>
              <w:t xml:space="preserve">в </w:t>
            </w:r>
            <w:r w:rsidR="00EE4E12" w:rsidRPr="00373483">
              <w:rPr>
                <w:color w:val="000000"/>
                <w:spacing w:val="-1"/>
                <w:sz w:val="18"/>
              </w:rPr>
              <w:t>соответствии со сложившейся линией застройки по</w:t>
            </w:r>
            <w:r w:rsidRPr="00373483">
              <w:rPr>
                <w:color w:val="000000"/>
                <w:spacing w:val="-1"/>
                <w:sz w:val="18"/>
              </w:rPr>
              <w:t xml:space="preserve"> каждой улице;</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w:t>
            </w:r>
            <w:r w:rsidR="00EE4E12" w:rsidRPr="00373483">
              <w:rPr>
                <w:color w:val="000000"/>
                <w:spacing w:val="-1"/>
                <w:sz w:val="18"/>
              </w:rPr>
              <w:t>в новой застройке</w:t>
            </w:r>
            <w:r w:rsidRPr="00373483">
              <w:rPr>
                <w:color w:val="000000"/>
                <w:spacing w:val="-1"/>
                <w:sz w:val="18"/>
              </w:rPr>
              <w:t xml:space="preserve"> -  </w:t>
            </w:r>
            <w:r w:rsidR="00EE4E12" w:rsidRPr="00373483">
              <w:rPr>
                <w:color w:val="000000"/>
                <w:spacing w:val="-1"/>
                <w:sz w:val="18"/>
              </w:rPr>
              <w:t>не менее</w:t>
            </w:r>
            <w:r w:rsidRPr="00373483">
              <w:rPr>
                <w:color w:val="000000"/>
                <w:spacing w:val="-1"/>
                <w:sz w:val="18"/>
              </w:rPr>
              <w:t xml:space="preserve"> 6м. </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3. Максимальное количество этажей – 2. </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коэффициент застройки земельного участка 50%.</w:t>
            </w:r>
          </w:p>
        </w:tc>
      </w:tr>
      <w:tr w:rsidR="00AA05C0" w:rsidRPr="00791CA5" w:rsidTr="00121A1A">
        <w:tc>
          <w:tcPr>
            <w:tcW w:w="1766" w:type="dxa"/>
            <w:tcBorders>
              <w:top w:val="single" w:sz="4" w:space="0" w:color="auto"/>
              <w:bottom w:val="single" w:sz="4" w:space="0" w:color="auto"/>
              <w:right w:val="single" w:sz="4" w:space="0" w:color="auto"/>
            </w:tcBorders>
            <w:vAlign w:val="center"/>
          </w:tcPr>
          <w:p w:rsidR="00AA05C0" w:rsidRPr="00121A1A" w:rsidRDefault="00073AE3" w:rsidP="00121A1A">
            <w:pPr>
              <w:pStyle w:val="TableParagraph"/>
              <w:ind w:left="0" w:right="123"/>
              <w:jc w:val="center"/>
              <w:rPr>
                <w:color w:val="000000"/>
                <w:spacing w:val="-1"/>
                <w:sz w:val="18"/>
              </w:rPr>
            </w:pPr>
            <w:r w:rsidRPr="00121A1A">
              <w:rPr>
                <w:color w:val="000000"/>
                <w:spacing w:val="-1"/>
                <w:sz w:val="18"/>
              </w:rPr>
              <w:t>Гостиничное обслуживание</w:t>
            </w:r>
          </w:p>
        </w:tc>
        <w:tc>
          <w:tcPr>
            <w:tcW w:w="4471" w:type="dxa"/>
            <w:tcBorders>
              <w:top w:val="single" w:sz="4" w:space="0" w:color="auto"/>
              <w:left w:val="single" w:sz="4" w:space="0" w:color="auto"/>
              <w:bottom w:val="single" w:sz="4" w:space="0" w:color="auto"/>
              <w:right w:val="single" w:sz="4" w:space="0" w:color="auto"/>
            </w:tcBorders>
            <w:vAlign w:val="center"/>
          </w:tcPr>
          <w:p w:rsidR="00AA05C0" w:rsidRPr="00121A1A" w:rsidRDefault="00073AE3" w:rsidP="00121A1A">
            <w:pPr>
              <w:pStyle w:val="TableParagraph"/>
              <w:ind w:left="0" w:right="123"/>
              <w:jc w:val="center"/>
              <w:rPr>
                <w:color w:val="000000"/>
                <w:spacing w:val="-1"/>
                <w:sz w:val="18"/>
              </w:rPr>
            </w:pPr>
            <w:r w:rsidRPr="00121A1A">
              <w:rPr>
                <w:color w:val="000000"/>
                <w:spacing w:val="-1"/>
                <w:sz w:val="18"/>
              </w:rPr>
              <w:t>Размещение гостиниц</w:t>
            </w:r>
          </w:p>
        </w:tc>
        <w:tc>
          <w:tcPr>
            <w:tcW w:w="851" w:type="dxa"/>
            <w:tcBorders>
              <w:top w:val="single" w:sz="4" w:space="0" w:color="auto"/>
              <w:left w:val="single" w:sz="4" w:space="0" w:color="auto"/>
              <w:bottom w:val="single" w:sz="4" w:space="0" w:color="auto"/>
            </w:tcBorders>
            <w:vAlign w:val="center"/>
          </w:tcPr>
          <w:p w:rsidR="00AA05C0" w:rsidRPr="00121A1A" w:rsidRDefault="00AA05C0" w:rsidP="00121A1A">
            <w:pPr>
              <w:pStyle w:val="TableParagraph"/>
              <w:ind w:left="0" w:right="123"/>
              <w:jc w:val="center"/>
              <w:rPr>
                <w:color w:val="000000"/>
                <w:spacing w:val="-1"/>
                <w:sz w:val="18"/>
              </w:rPr>
            </w:pPr>
            <w:r w:rsidRPr="00121A1A">
              <w:rPr>
                <w:color w:val="000000"/>
                <w:spacing w:val="-1"/>
                <w:sz w:val="18"/>
              </w:rPr>
              <w:t>4.7</w:t>
            </w:r>
          </w:p>
        </w:tc>
        <w:tc>
          <w:tcPr>
            <w:tcW w:w="8080" w:type="dxa"/>
            <w:tcBorders>
              <w:top w:val="single" w:sz="4" w:space="0" w:color="auto"/>
              <w:left w:val="single" w:sz="4" w:space="0" w:color="auto"/>
              <w:bottom w:val="single" w:sz="4" w:space="0" w:color="auto"/>
            </w:tcBorders>
            <w:vAlign w:val="center"/>
          </w:tcPr>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1. Предельные размеры земельных участков, предельные параметры разрешенного строительства. </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1.1 Минимальные размеры   </w:t>
            </w:r>
            <w:r w:rsidR="00EE4E12" w:rsidRPr="00373483">
              <w:rPr>
                <w:color w:val="000000"/>
                <w:spacing w:val="-1"/>
                <w:sz w:val="18"/>
              </w:rPr>
              <w:t>земельных участков</w:t>
            </w:r>
            <w:r w:rsidRPr="00373483">
              <w:rPr>
                <w:color w:val="000000"/>
                <w:spacing w:val="-1"/>
                <w:sz w:val="18"/>
              </w:rPr>
              <w:t xml:space="preserve"> принимают:</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при числе мест гостиницы, м2 на 1 место:</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от 25 до100 -55;</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св. 100 до -500 – 30.</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 </w:t>
            </w:r>
            <w:r w:rsidR="00EE4E12" w:rsidRPr="00373483">
              <w:rPr>
                <w:color w:val="000000"/>
                <w:spacing w:val="-1"/>
                <w:sz w:val="18"/>
              </w:rPr>
              <w:t>существующей застройке</w:t>
            </w:r>
            <w:r w:rsidRPr="00373483">
              <w:rPr>
                <w:color w:val="000000"/>
                <w:spacing w:val="-1"/>
                <w:sz w:val="18"/>
              </w:rPr>
              <w:t xml:space="preserve"> -  </w:t>
            </w:r>
            <w:r w:rsidR="00EE4E12" w:rsidRPr="00373483">
              <w:rPr>
                <w:color w:val="000000"/>
                <w:spacing w:val="-1"/>
                <w:sz w:val="18"/>
              </w:rPr>
              <w:t>в соответствии со сложившейся линией застройки по</w:t>
            </w:r>
            <w:r w:rsidRPr="00373483">
              <w:rPr>
                <w:color w:val="000000"/>
                <w:spacing w:val="-1"/>
                <w:sz w:val="18"/>
              </w:rPr>
              <w:t xml:space="preserve"> каждой улице;</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w:t>
            </w:r>
            <w:r w:rsidR="00C53685" w:rsidRPr="00373483">
              <w:rPr>
                <w:color w:val="000000"/>
                <w:spacing w:val="-1"/>
                <w:sz w:val="18"/>
              </w:rPr>
              <w:t>в новой застройке</w:t>
            </w:r>
            <w:r w:rsidRPr="00373483">
              <w:rPr>
                <w:color w:val="000000"/>
                <w:spacing w:val="-1"/>
                <w:sz w:val="18"/>
              </w:rPr>
              <w:t xml:space="preserve"> -  </w:t>
            </w:r>
            <w:r w:rsidR="00C53685" w:rsidRPr="00373483">
              <w:rPr>
                <w:color w:val="000000"/>
                <w:spacing w:val="-1"/>
                <w:sz w:val="18"/>
              </w:rPr>
              <w:t>не менее</w:t>
            </w:r>
            <w:r w:rsidRPr="00373483">
              <w:rPr>
                <w:color w:val="000000"/>
                <w:spacing w:val="-1"/>
                <w:sz w:val="18"/>
              </w:rPr>
              <w:t xml:space="preserve"> 6м. </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3. Максимальное количество этажей – 2. </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коэффициент застройки земельного участка 50%.</w:t>
            </w:r>
          </w:p>
        </w:tc>
      </w:tr>
      <w:tr w:rsidR="00AA05C0" w:rsidRPr="00791CA5" w:rsidTr="00121A1A">
        <w:tc>
          <w:tcPr>
            <w:tcW w:w="1766" w:type="dxa"/>
            <w:tcBorders>
              <w:top w:val="single" w:sz="4" w:space="0" w:color="auto"/>
              <w:bottom w:val="single" w:sz="4" w:space="0" w:color="auto"/>
              <w:right w:val="single" w:sz="4" w:space="0" w:color="auto"/>
            </w:tcBorders>
            <w:vAlign w:val="center"/>
          </w:tcPr>
          <w:p w:rsidR="00AA05C0" w:rsidRPr="00121A1A" w:rsidRDefault="00073AE3" w:rsidP="00121A1A">
            <w:pPr>
              <w:pStyle w:val="TableParagraph"/>
              <w:ind w:left="0" w:right="123"/>
              <w:jc w:val="center"/>
              <w:rPr>
                <w:color w:val="000000"/>
                <w:spacing w:val="-1"/>
                <w:sz w:val="18"/>
              </w:rPr>
            </w:pPr>
            <w:r w:rsidRPr="00121A1A">
              <w:rPr>
                <w:color w:val="000000"/>
                <w:spacing w:val="-1"/>
                <w:sz w:val="18"/>
              </w:rPr>
              <w:t>Туристическое обслуживание</w:t>
            </w:r>
          </w:p>
        </w:tc>
        <w:tc>
          <w:tcPr>
            <w:tcW w:w="4471" w:type="dxa"/>
            <w:tcBorders>
              <w:top w:val="single" w:sz="4" w:space="0" w:color="auto"/>
              <w:left w:val="single" w:sz="4" w:space="0" w:color="auto"/>
              <w:bottom w:val="single" w:sz="4" w:space="0" w:color="auto"/>
              <w:right w:val="single" w:sz="4" w:space="0" w:color="auto"/>
            </w:tcBorders>
            <w:vAlign w:val="center"/>
          </w:tcPr>
          <w:p w:rsidR="00AA05C0" w:rsidRPr="00121A1A" w:rsidRDefault="00073AE3" w:rsidP="00121A1A">
            <w:pPr>
              <w:pStyle w:val="TableParagraph"/>
              <w:ind w:left="0" w:right="123"/>
              <w:jc w:val="center"/>
              <w:rPr>
                <w:color w:val="000000"/>
                <w:spacing w:val="-1"/>
                <w:sz w:val="18"/>
              </w:rPr>
            </w:pPr>
            <w:r w:rsidRPr="00121A1A">
              <w:rPr>
                <w:color w:val="000000"/>
                <w:spacing w:val="-1"/>
                <w:sz w:val="18"/>
              </w:rPr>
              <w:t>Размещение пансионатов, гостиниц, кемпингов, домов отдыха, не оказывающих услуги по лечению; размещение детских лагерей</w:t>
            </w:r>
          </w:p>
        </w:tc>
        <w:tc>
          <w:tcPr>
            <w:tcW w:w="851" w:type="dxa"/>
            <w:tcBorders>
              <w:top w:val="single" w:sz="4" w:space="0" w:color="auto"/>
              <w:left w:val="single" w:sz="4" w:space="0" w:color="auto"/>
              <w:bottom w:val="single" w:sz="4" w:space="0" w:color="auto"/>
            </w:tcBorders>
            <w:vAlign w:val="center"/>
          </w:tcPr>
          <w:p w:rsidR="00AA05C0" w:rsidRPr="00121A1A" w:rsidRDefault="00AA05C0" w:rsidP="00121A1A">
            <w:pPr>
              <w:pStyle w:val="TableParagraph"/>
              <w:ind w:left="0" w:right="123"/>
              <w:jc w:val="center"/>
              <w:rPr>
                <w:color w:val="000000"/>
                <w:spacing w:val="-1"/>
                <w:sz w:val="18"/>
              </w:rPr>
            </w:pPr>
            <w:r w:rsidRPr="00121A1A">
              <w:rPr>
                <w:color w:val="000000"/>
                <w:spacing w:val="-1"/>
                <w:sz w:val="18"/>
              </w:rPr>
              <w:t>5.2.1</w:t>
            </w:r>
          </w:p>
        </w:tc>
        <w:tc>
          <w:tcPr>
            <w:tcW w:w="8080" w:type="dxa"/>
            <w:tcBorders>
              <w:top w:val="single" w:sz="4" w:space="0" w:color="auto"/>
              <w:left w:val="single" w:sz="4" w:space="0" w:color="auto"/>
              <w:bottom w:val="single" w:sz="4" w:space="0" w:color="auto"/>
            </w:tcBorders>
            <w:vAlign w:val="center"/>
          </w:tcPr>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1. Предельные размеры земельных </w:t>
            </w:r>
            <w:r w:rsidR="00C53685" w:rsidRPr="00373483">
              <w:rPr>
                <w:color w:val="000000"/>
                <w:spacing w:val="-1"/>
                <w:sz w:val="18"/>
              </w:rPr>
              <w:t>участков принимаются по расчету в</w:t>
            </w:r>
            <w:r w:rsidRPr="00373483">
              <w:rPr>
                <w:color w:val="000000"/>
                <w:spacing w:val="-1"/>
                <w:sz w:val="18"/>
              </w:rPr>
              <w:t xml:space="preserve"> соответствии с параметрами основных объектов, и с требованиями к размещению таких объектов СНиП, технических </w:t>
            </w:r>
            <w:r w:rsidR="00C53685" w:rsidRPr="00373483">
              <w:rPr>
                <w:color w:val="000000"/>
                <w:spacing w:val="-1"/>
                <w:sz w:val="18"/>
              </w:rPr>
              <w:t>регламентов, СанПиН</w:t>
            </w:r>
            <w:r w:rsidRPr="00373483">
              <w:rPr>
                <w:color w:val="000000"/>
                <w:spacing w:val="-1"/>
                <w:sz w:val="18"/>
              </w:rPr>
              <w:t>, и др.</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 </w:t>
            </w:r>
            <w:r w:rsidR="00C53685" w:rsidRPr="00373483">
              <w:rPr>
                <w:color w:val="000000"/>
                <w:spacing w:val="-1"/>
                <w:sz w:val="18"/>
              </w:rPr>
              <w:t>существующей застройке</w:t>
            </w:r>
            <w:r w:rsidRPr="00373483">
              <w:rPr>
                <w:color w:val="000000"/>
                <w:spacing w:val="-1"/>
                <w:sz w:val="18"/>
              </w:rPr>
              <w:t xml:space="preserve"> -  </w:t>
            </w:r>
            <w:r w:rsidR="00C53685" w:rsidRPr="00373483">
              <w:rPr>
                <w:color w:val="000000"/>
                <w:spacing w:val="-1"/>
                <w:sz w:val="18"/>
              </w:rPr>
              <w:t>в соответствии со сложившейся линией застройки по</w:t>
            </w:r>
            <w:r w:rsidRPr="00373483">
              <w:rPr>
                <w:color w:val="000000"/>
                <w:spacing w:val="-1"/>
                <w:sz w:val="18"/>
              </w:rPr>
              <w:t xml:space="preserve"> каждой улице;</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w:t>
            </w:r>
            <w:r w:rsidR="00C53685" w:rsidRPr="00373483">
              <w:rPr>
                <w:color w:val="000000"/>
                <w:spacing w:val="-1"/>
                <w:sz w:val="18"/>
              </w:rPr>
              <w:t>в новой застройке</w:t>
            </w:r>
            <w:r w:rsidRPr="00373483">
              <w:rPr>
                <w:color w:val="000000"/>
                <w:spacing w:val="-1"/>
                <w:sz w:val="18"/>
              </w:rPr>
              <w:t xml:space="preserve"> -  </w:t>
            </w:r>
            <w:r w:rsidR="00C53685" w:rsidRPr="00373483">
              <w:rPr>
                <w:color w:val="000000"/>
                <w:spacing w:val="-1"/>
                <w:sz w:val="18"/>
              </w:rPr>
              <w:t>не менее</w:t>
            </w:r>
            <w:r w:rsidRPr="00373483">
              <w:rPr>
                <w:color w:val="000000"/>
                <w:spacing w:val="-1"/>
                <w:sz w:val="18"/>
              </w:rPr>
              <w:t xml:space="preserve"> 6м. </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3. Максимальное количество этажей – 2. </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коэффициент застройки земельного участка 50%.</w:t>
            </w:r>
          </w:p>
        </w:tc>
      </w:tr>
      <w:tr w:rsidR="00AA05C0" w:rsidRPr="00791CA5" w:rsidTr="00121A1A">
        <w:tc>
          <w:tcPr>
            <w:tcW w:w="1766" w:type="dxa"/>
            <w:tcBorders>
              <w:top w:val="single" w:sz="4" w:space="0" w:color="auto"/>
              <w:bottom w:val="single" w:sz="4" w:space="0" w:color="auto"/>
              <w:right w:val="single" w:sz="4" w:space="0" w:color="auto"/>
            </w:tcBorders>
            <w:vAlign w:val="center"/>
          </w:tcPr>
          <w:p w:rsidR="00AA05C0" w:rsidRPr="00121A1A" w:rsidRDefault="00073AE3" w:rsidP="00121A1A">
            <w:pPr>
              <w:pStyle w:val="TableParagraph"/>
              <w:ind w:left="0" w:right="123"/>
              <w:jc w:val="center"/>
              <w:rPr>
                <w:color w:val="000000"/>
                <w:spacing w:val="-1"/>
                <w:sz w:val="18"/>
              </w:rPr>
            </w:pPr>
            <w:r w:rsidRPr="00121A1A">
              <w:rPr>
                <w:color w:val="000000"/>
                <w:spacing w:val="-1"/>
                <w:sz w:val="18"/>
              </w:rPr>
              <w:t>Спорт</w:t>
            </w:r>
          </w:p>
        </w:tc>
        <w:tc>
          <w:tcPr>
            <w:tcW w:w="4471" w:type="dxa"/>
            <w:tcBorders>
              <w:top w:val="single" w:sz="4" w:space="0" w:color="auto"/>
              <w:left w:val="single" w:sz="4" w:space="0" w:color="auto"/>
              <w:bottom w:val="single" w:sz="4" w:space="0" w:color="auto"/>
              <w:right w:val="single" w:sz="4" w:space="0" w:color="auto"/>
            </w:tcBorders>
            <w:vAlign w:val="center"/>
          </w:tcPr>
          <w:p w:rsidR="00AA05C0" w:rsidRPr="00121A1A" w:rsidRDefault="00073AE3" w:rsidP="00121A1A">
            <w:pPr>
              <w:pStyle w:val="TableParagraph"/>
              <w:ind w:left="0" w:right="123"/>
              <w:jc w:val="center"/>
              <w:rPr>
                <w:color w:val="000000"/>
                <w:spacing w:val="-1"/>
                <w:sz w:val="18"/>
              </w:rPr>
            </w:pPr>
            <w:r w:rsidRPr="00121A1A">
              <w:rPr>
                <w:color w:val="000000"/>
                <w:spacing w:val="-1"/>
                <w:sz w:val="1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851" w:type="dxa"/>
            <w:tcBorders>
              <w:top w:val="single" w:sz="4" w:space="0" w:color="auto"/>
              <w:left w:val="single" w:sz="4" w:space="0" w:color="auto"/>
              <w:bottom w:val="single" w:sz="4" w:space="0" w:color="auto"/>
            </w:tcBorders>
            <w:vAlign w:val="center"/>
          </w:tcPr>
          <w:p w:rsidR="00AA05C0" w:rsidRPr="00121A1A" w:rsidRDefault="00AA05C0" w:rsidP="00121A1A">
            <w:pPr>
              <w:pStyle w:val="TableParagraph"/>
              <w:ind w:left="0" w:right="123"/>
              <w:jc w:val="center"/>
              <w:rPr>
                <w:color w:val="000000"/>
                <w:spacing w:val="-1"/>
                <w:sz w:val="18"/>
              </w:rPr>
            </w:pPr>
            <w:r w:rsidRPr="00121A1A">
              <w:rPr>
                <w:color w:val="000000"/>
                <w:spacing w:val="-1"/>
                <w:sz w:val="18"/>
              </w:rPr>
              <w:t>5.1</w:t>
            </w:r>
          </w:p>
        </w:tc>
        <w:tc>
          <w:tcPr>
            <w:tcW w:w="8080" w:type="dxa"/>
            <w:tcBorders>
              <w:top w:val="single" w:sz="4" w:space="0" w:color="auto"/>
              <w:left w:val="single" w:sz="4" w:space="0" w:color="auto"/>
              <w:bottom w:val="single" w:sz="4" w:space="0" w:color="auto"/>
            </w:tcBorders>
            <w:vAlign w:val="center"/>
          </w:tcPr>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1. Предельные размеры земельных </w:t>
            </w:r>
            <w:r w:rsidR="00C53685" w:rsidRPr="00373483">
              <w:rPr>
                <w:color w:val="000000"/>
                <w:spacing w:val="-1"/>
                <w:sz w:val="18"/>
              </w:rPr>
              <w:t>участков принимаются по расчету в</w:t>
            </w:r>
            <w:r w:rsidRPr="00373483">
              <w:rPr>
                <w:color w:val="000000"/>
                <w:spacing w:val="-1"/>
                <w:sz w:val="18"/>
              </w:rPr>
              <w:t xml:space="preserve"> соответствии с параметрами основных объектов, и с требованиями к размещению таких объектов СНиП, технических </w:t>
            </w:r>
            <w:r w:rsidR="00C53685" w:rsidRPr="00373483">
              <w:rPr>
                <w:color w:val="000000"/>
                <w:spacing w:val="-1"/>
                <w:sz w:val="18"/>
              </w:rPr>
              <w:t>регламентов, СанПиН</w:t>
            </w:r>
            <w:r w:rsidRPr="00373483">
              <w:rPr>
                <w:color w:val="000000"/>
                <w:spacing w:val="-1"/>
                <w:sz w:val="18"/>
              </w:rPr>
              <w:t>, и др.</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 </w:t>
            </w:r>
            <w:r w:rsidR="00C53685" w:rsidRPr="00373483">
              <w:rPr>
                <w:color w:val="000000"/>
                <w:spacing w:val="-1"/>
                <w:sz w:val="18"/>
              </w:rPr>
              <w:t>существующей застройке</w:t>
            </w:r>
            <w:r w:rsidRPr="00373483">
              <w:rPr>
                <w:color w:val="000000"/>
                <w:spacing w:val="-1"/>
                <w:sz w:val="18"/>
              </w:rPr>
              <w:t xml:space="preserve"> -  </w:t>
            </w:r>
            <w:r w:rsidR="00C53685" w:rsidRPr="00373483">
              <w:rPr>
                <w:color w:val="000000"/>
                <w:spacing w:val="-1"/>
                <w:sz w:val="18"/>
              </w:rPr>
              <w:t>в соответствии со сложившейся линией застройки по</w:t>
            </w:r>
            <w:r w:rsidRPr="00373483">
              <w:rPr>
                <w:color w:val="000000"/>
                <w:spacing w:val="-1"/>
                <w:sz w:val="18"/>
              </w:rPr>
              <w:t xml:space="preserve"> каждой улице;</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w:t>
            </w:r>
            <w:r w:rsidR="00C53685" w:rsidRPr="00373483">
              <w:rPr>
                <w:color w:val="000000"/>
                <w:spacing w:val="-1"/>
                <w:sz w:val="18"/>
              </w:rPr>
              <w:t>в новой застройке</w:t>
            </w:r>
            <w:r w:rsidRPr="00373483">
              <w:rPr>
                <w:color w:val="000000"/>
                <w:spacing w:val="-1"/>
                <w:sz w:val="18"/>
              </w:rPr>
              <w:t xml:space="preserve"> -  </w:t>
            </w:r>
            <w:r w:rsidR="00C53685" w:rsidRPr="00373483">
              <w:rPr>
                <w:color w:val="000000"/>
                <w:spacing w:val="-1"/>
                <w:sz w:val="18"/>
              </w:rPr>
              <w:t>не менее</w:t>
            </w:r>
            <w:r w:rsidRPr="00373483">
              <w:rPr>
                <w:color w:val="000000"/>
                <w:spacing w:val="-1"/>
                <w:sz w:val="18"/>
              </w:rPr>
              <w:t xml:space="preserve"> 6м. </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3. Максимальное количество этажей – 2. </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коэффициент застройки земельного участка 50%.</w:t>
            </w:r>
          </w:p>
        </w:tc>
      </w:tr>
      <w:tr w:rsidR="00AA05C0" w:rsidRPr="00791CA5" w:rsidTr="00121A1A">
        <w:tc>
          <w:tcPr>
            <w:tcW w:w="1766" w:type="dxa"/>
            <w:tcBorders>
              <w:top w:val="single" w:sz="4" w:space="0" w:color="auto"/>
              <w:bottom w:val="single" w:sz="4" w:space="0" w:color="auto"/>
              <w:right w:val="single" w:sz="4" w:space="0" w:color="auto"/>
            </w:tcBorders>
            <w:vAlign w:val="center"/>
          </w:tcPr>
          <w:p w:rsidR="00AA05C0" w:rsidRPr="00121A1A" w:rsidRDefault="00073AE3" w:rsidP="00121A1A">
            <w:pPr>
              <w:pStyle w:val="TableParagraph"/>
              <w:ind w:left="0" w:right="123"/>
              <w:jc w:val="center"/>
              <w:rPr>
                <w:color w:val="000000"/>
                <w:spacing w:val="-1"/>
                <w:sz w:val="18"/>
              </w:rPr>
            </w:pPr>
            <w:r w:rsidRPr="00121A1A">
              <w:rPr>
                <w:color w:val="000000"/>
                <w:spacing w:val="-1"/>
                <w:sz w:val="18"/>
              </w:rPr>
              <w:t>Культурное развитие</w:t>
            </w:r>
          </w:p>
        </w:tc>
        <w:tc>
          <w:tcPr>
            <w:tcW w:w="4471" w:type="dxa"/>
            <w:tcBorders>
              <w:top w:val="single" w:sz="4" w:space="0" w:color="auto"/>
              <w:left w:val="single" w:sz="4" w:space="0" w:color="auto"/>
              <w:bottom w:val="single" w:sz="4" w:space="0" w:color="auto"/>
              <w:right w:val="single" w:sz="4" w:space="0" w:color="auto"/>
            </w:tcBorders>
            <w:vAlign w:val="center"/>
          </w:tcPr>
          <w:p w:rsidR="00AA05C0" w:rsidRPr="00121A1A" w:rsidRDefault="00073AE3" w:rsidP="00121A1A">
            <w:pPr>
              <w:pStyle w:val="TableParagraph"/>
              <w:ind w:left="0" w:right="123"/>
              <w:jc w:val="center"/>
              <w:rPr>
                <w:color w:val="000000"/>
                <w:spacing w:val="-1"/>
                <w:sz w:val="18"/>
              </w:rPr>
            </w:pPr>
            <w:r w:rsidRPr="00121A1A">
              <w:rPr>
                <w:color w:val="000000"/>
                <w:spacing w:val="-1"/>
                <w:sz w:val="1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851" w:type="dxa"/>
            <w:tcBorders>
              <w:top w:val="single" w:sz="4" w:space="0" w:color="auto"/>
              <w:left w:val="single" w:sz="4" w:space="0" w:color="auto"/>
              <w:bottom w:val="single" w:sz="4" w:space="0" w:color="auto"/>
            </w:tcBorders>
            <w:vAlign w:val="center"/>
          </w:tcPr>
          <w:p w:rsidR="00AA05C0" w:rsidRPr="00121A1A" w:rsidRDefault="00AA05C0" w:rsidP="00121A1A">
            <w:pPr>
              <w:pStyle w:val="TableParagraph"/>
              <w:ind w:left="0" w:right="123"/>
              <w:jc w:val="center"/>
              <w:rPr>
                <w:color w:val="000000"/>
                <w:spacing w:val="-1"/>
                <w:sz w:val="18"/>
              </w:rPr>
            </w:pPr>
            <w:r w:rsidRPr="00121A1A">
              <w:rPr>
                <w:color w:val="000000"/>
                <w:spacing w:val="-1"/>
                <w:sz w:val="18"/>
              </w:rPr>
              <w:t>3.6</w:t>
            </w:r>
          </w:p>
        </w:tc>
        <w:tc>
          <w:tcPr>
            <w:tcW w:w="8080" w:type="dxa"/>
            <w:tcBorders>
              <w:top w:val="single" w:sz="4" w:space="0" w:color="auto"/>
              <w:left w:val="single" w:sz="4" w:space="0" w:color="auto"/>
              <w:bottom w:val="single" w:sz="4" w:space="0" w:color="auto"/>
            </w:tcBorders>
          </w:tcPr>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1. Предельные размеры земельных </w:t>
            </w:r>
            <w:r w:rsidR="00C53685" w:rsidRPr="00373483">
              <w:rPr>
                <w:color w:val="000000"/>
                <w:spacing w:val="-1"/>
                <w:sz w:val="18"/>
              </w:rPr>
              <w:t>участков принимаются по расчету в</w:t>
            </w:r>
            <w:r w:rsidRPr="00373483">
              <w:rPr>
                <w:color w:val="000000"/>
                <w:spacing w:val="-1"/>
                <w:sz w:val="18"/>
              </w:rPr>
              <w:t xml:space="preserve"> соответствии с параметрами основных объектов, и с требованиями к размещению таких объектов СНиП, технических </w:t>
            </w:r>
            <w:r w:rsidR="00C53685" w:rsidRPr="00373483">
              <w:rPr>
                <w:color w:val="000000"/>
                <w:spacing w:val="-1"/>
                <w:sz w:val="18"/>
              </w:rPr>
              <w:t>регламентов, СанПиН</w:t>
            </w:r>
            <w:r w:rsidRPr="00373483">
              <w:rPr>
                <w:color w:val="000000"/>
                <w:spacing w:val="-1"/>
                <w:sz w:val="18"/>
              </w:rPr>
              <w:t>, и др.</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 </w:t>
            </w:r>
            <w:r w:rsidR="00C53685" w:rsidRPr="00373483">
              <w:rPr>
                <w:color w:val="000000"/>
                <w:spacing w:val="-1"/>
                <w:sz w:val="18"/>
              </w:rPr>
              <w:t>существующей застройке</w:t>
            </w:r>
            <w:r w:rsidRPr="00373483">
              <w:rPr>
                <w:color w:val="000000"/>
                <w:spacing w:val="-1"/>
                <w:sz w:val="18"/>
              </w:rPr>
              <w:t xml:space="preserve"> -  </w:t>
            </w:r>
            <w:r w:rsidR="00C53685" w:rsidRPr="00373483">
              <w:rPr>
                <w:color w:val="000000"/>
                <w:spacing w:val="-1"/>
                <w:sz w:val="18"/>
              </w:rPr>
              <w:t>в соответствии со сложившейся линией застройки по</w:t>
            </w:r>
            <w:r w:rsidRPr="00373483">
              <w:rPr>
                <w:color w:val="000000"/>
                <w:spacing w:val="-1"/>
                <w:sz w:val="18"/>
              </w:rPr>
              <w:t xml:space="preserve"> каждой улице;</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w:t>
            </w:r>
            <w:r w:rsidR="00C53685" w:rsidRPr="00373483">
              <w:rPr>
                <w:color w:val="000000"/>
                <w:spacing w:val="-1"/>
                <w:sz w:val="18"/>
              </w:rPr>
              <w:t>в новой застройке</w:t>
            </w:r>
            <w:r w:rsidRPr="00373483">
              <w:rPr>
                <w:color w:val="000000"/>
                <w:spacing w:val="-1"/>
                <w:sz w:val="18"/>
              </w:rPr>
              <w:t xml:space="preserve"> -  </w:t>
            </w:r>
            <w:r w:rsidR="00C53685" w:rsidRPr="00373483">
              <w:rPr>
                <w:color w:val="000000"/>
                <w:spacing w:val="-1"/>
                <w:sz w:val="18"/>
              </w:rPr>
              <w:t>не менее</w:t>
            </w:r>
            <w:r w:rsidRPr="00373483">
              <w:rPr>
                <w:color w:val="000000"/>
                <w:spacing w:val="-1"/>
                <w:sz w:val="18"/>
              </w:rPr>
              <w:t xml:space="preserve"> 6м. </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3. Максимальное количество этажей – 2. </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коэффициент застройки земельного участка 50%.</w:t>
            </w:r>
          </w:p>
        </w:tc>
      </w:tr>
      <w:tr w:rsidR="00AA05C0" w:rsidRPr="00791CA5" w:rsidTr="00121A1A">
        <w:tc>
          <w:tcPr>
            <w:tcW w:w="1766" w:type="dxa"/>
            <w:tcBorders>
              <w:top w:val="single" w:sz="4" w:space="0" w:color="auto"/>
              <w:bottom w:val="single" w:sz="4" w:space="0" w:color="auto"/>
              <w:right w:val="single" w:sz="4" w:space="0" w:color="auto"/>
            </w:tcBorders>
            <w:vAlign w:val="center"/>
          </w:tcPr>
          <w:p w:rsidR="00AA05C0" w:rsidRPr="00121A1A" w:rsidRDefault="00073AE3" w:rsidP="00121A1A">
            <w:pPr>
              <w:pStyle w:val="TableParagraph"/>
              <w:ind w:left="0" w:right="123"/>
              <w:jc w:val="center"/>
              <w:rPr>
                <w:color w:val="000000"/>
                <w:spacing w:val="-1"/>
                <w:sz w:val="18"/>
              </w:rPr>
            </w:pPr>
            <w:r w:rsidRPr="00121A1A">
              <w:rPr>
                <w:color w:val="000000"/>
                <w:spacing w:val="-1"/>
                <w:sz w:val="18"/>
              </w:rPr>
              <w:t>Социальное обслуживание</w:t>
            </w:r>
          </w:p>
        </w:tc>
        <w:tc>
          <w:tcPr>
            <w:tcW w:w="4471" w:type="dxa"/>
            <w:tcBorders>
              <w:top w:val="single" w:sz="4" w:space="0" w:color="auto"/>
              <w:left w:val="single" w:sz="4" w:space="0" w:color="auto"/>
              <w:bottom w:val="single" w:sz="4" w:space="0" w:color="auto"/>
              <w:right w:val="single" w:sz="4" w:space="0" w:color="auto"/>
            </w:tcBorders>
            <w:vAlign w:val="center"/>
          </w:tcPr>
          <w:p w:rsidR="00AA05C0" w:rsidRPr="00121A1A" w:rsidRDefault="00073AE3" w:rsidP="00121A1A">
            <w:pPr>
              <w:pStyle w:val="TableParagraph"/>
              <w:ind w:left="0" w:right="123"/>
              <w:jc w:val="center"/>
              <w:rPr>
                <w:color w:val="000000"/>
                <w:spacing w:val="-1"/>
                <w:sz w:val="18"/>
              </w:rPr>
            </w:pPr>
            <w:r w:rsidRPr="00121A1A">
              <w:rPr>
                <w:color w:val="000000"/>
                <w:spacing w:val="-1"/>
                <w:sz w:val="18"/>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851" w:type="dxa"/>
            <w:tcBorders>
              <w:top w:val="single" w:sz="4" w:space="0" w:color="auto"/>
              <w:left w:val="single" w:sz="4" w:space="0" w:color="auto"/>
              <w:bottom w:val="single" w:sz="4" w:space="0" w:color="auto"/>
            </w:tcBorders>
            <w:vAlign w:val="center"/>
          </w:tcPr>
          <w:p w:rsidR="00AA05C0" w:rsidRPr="00121A1A" w:rsidRDefault="00AA05C0" w:rsidP="00121A1A">
            <w:pPr>
              <w:pStyle w:val="TableParagraph"/>
              <w:ind w:left="0" w:right="123"/>
              <w:jc w:val="center"/>
              <w:rPr>
                <w:color w:val="000000"/>
                <w:spacing w:val="-1"/>
                <w:sz w:val="18"/>
              </w:rPr>
            </w:pPr>
            <w:r w:rsidRPr="00121A1A">
              <w:rPr>
                <w:color w:val="000000"/>
                <w:spacing w:val="-1"/>
                <w:sz w:val="18"/>
              </w:rPr>
              <w:t>3.2</w:t>
            </w:r>
          </w:p>
        </w:tc>
        <w:tc>
          <w:tcPr>
            <w:tcW w:w="8080" w:type="dxa"/>
            <w:tcBorders>
              <w:top w:val="single" w:sz="4" w:space="0" w:color="auto"/>
              <w:left w:val="single" w:sz="4" w:space="0" w:color="auto"/>
              <w:bottom w:val="single" w:sz="4" w:space="0" w:color="auto"/>
            </w:tcBorders>
          </w:tcPr>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1. Предельные размеры земельных </w:t>
            </w:r>
            <w:r w:rsidR="00890092" w:rsidRPr="00373483">
              <w:rPr>
                <w:color w:val="000000"/>
                <w:spacing w:val="-1"/>
                <w:sz w:val="18"/>
              </w:rPr>
              <w:t>участков принимаются по расчету в</w:t>
            </w:r>
            <w:r w:rsidRPr="00373483">
              <w:rPr>
                <w:color w:val="000000"/>
                <w:spacing w:val="-1"/>
                <w:sz w:val="18"/>
              </w:rPr>
              <w:t xml:space="preserve"> соответствии с параметрами основных объектов, и с требованиями к размещению таких объектов СНиП, технических </w:t>
            </w:r>
            <w:r w:rsidR="00890092" w:rsidRPr="00373483">
              <w:rPr>
                <w:color w:val="000000"/>
                <w:spacing w:val="-1"/>
                <w:sz w:val="18"/>
              </w:rPr>
              <w:t>регламентов, СанПиН</w:t>
            </w:r>
            <w:r w:rsidRPr="00373483">
              <w:rPr>
                <w:color w:val="000000"/>
                <w:spacing w:val="-1"/>
                <w:sz w:val="18"/>
              </w:rPr>
              <w:t>, и др.</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 </w:t>
            </w:r>
            <w:r w:rsidR="00890092" w:rsidRPr="00373483">
              <w:rPr>
                <w:color w:val="000000"/>
                <w:spacing w:val="-1"/>
                <w:sz w:val="18"/>
              </w:rPr>
              <w:t>существующей застройке</w:t>
            </w:r>
            <w:r w:rsidRPr="00373483">
              <w:rPr>
                <w:color w:val="000000"/>
                <w:spacing w:val="-1"/>
                <w:sz w:val="18"/>
              </w:rPr>
              <w:t xml:space="preserve"> -  </w:t>
            </w:r>
            <w:r w:rsidR="00890092" w:rsidRPr="00373483">
              <w:rPr>
                <w:color w:val="000000"/>
                <w:spacing w:val="-1"/>
                <w:sz w:val="18"/>
              </w:rPr>
              <w:t>в соответствии со сложившейся линией застройки по</w:t>
            </w:r>
            <w:r w:rsidRPr="00373483">
              <w:rPr>
                <w:color w:val="000000"/>
                <w:spacing w:val="-1"/>
                <w:sz w:val="18"/>
              </w:rPr>
              <w:t xml:space="preserve"> каждой улице;</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w:t>
            </w:r>
            <w:r w:rsidR="00890092" w:rsidRPr="00373483">
              <w:rPr>
                <w:color w:val="000000"/>
                <w:spacing w:val="-1"/>
                <w:sz w:val="18"/>
              </w:rPr>
              <w:t>в новой застройке</w:t>
            </w:r>
            <w:r w:rsidRPr="00373483">
              <w:rPr>
                <w:color w:val="000000"/>
                <w:spacing w:val="-1"/>
                <w:sz w:val="18"/>
              </w:rPr>
              <w:t xml:space="preserve"> -  </w:t>
            </w:r>
            <w:r w:rsidR="00890092" w:rsidRPr="00373483">
              <w:rPr>
                <w:color w:val="000000"/>
                <w:spacing w:val="-1"/>
                <w:sz w:val="18"/>
              </w:rPr>
              <w:t>не менее</w:t>
            </w:r>
            <w:r w:rsidRPr="00373483">
              <w:rPr>
                <w:color w:val="000000"/>
                <w:spacing w:val="-1"/>
                <w:sz w:val="18"/>
              </w:rPr>
              <w:t xml:space="preserve"> 6м. </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3. Максимальное количество этажей – 2. </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коэффициент застройки земельного участка 50%.</w:t>
            </w:r>
          </w:p>
        </w:tc>
      </w:tr>
      <w:tr w:rsidR="00AA05C0" w:rsidRPr="00791CA5" w:rsidTr="00121A1A">
        <w:tc>
          <w:tcPr>
            <w:tcW w:w="1766" w:type="dxa"/>
            <w:tcBorders>
              <w:top w:val="single" w:sz="4" w:space="0" w:color="auto"/>
              <w:bottom w:val="single" w:sz="4" w:space="0" w:color="auto"/>
              <w:right w:val="single" w:sz="4" w:space="0" w:color="auto"/>
            </w:tcBorders>
            <w:vAlign w:val="center"/>
          </w:tcPr>
          <w:p w:rsidR="00AA05C0" w:rsidRPr="00121A1A" w:rsidRDefault="00073AE3" w:rsidP="00121A1A">
            <w:pPr>
              <w:pStyle w:val="TableParagraph"/>
              <w:ind w:left="0" w:right="123"/>
              <w:jc w:val="center"/>
              <w:rPr>
                <w:color w:val="000000"/>
                <w:spacing w:val="-1"/>
                <w:sz w:val="18"/>
              </w:rPr>
            </w:pPr>
            <w:r w:rsidRPr="00121A1A">
              <w:rPr>
                <w:color w:val="000000"/>
                <w:spacing w:val="-1"/>
                <w:sz w:val="18"/>
              </w:rPr>
              <w:t>Развлечение</w:t>
            </w:r>
          </w:p>
        </w:tc>
        <w:tc>
          <w:tcPr>
            <w:tcW w:w="4471" w:type="dxa"/>
            <w:tcBorders>
              <w:top w:val="single" w:sz="4" w:space="0" w:color="auto"/>
              <w:left w:val="single" w:sz="4" w:space="0" w:color="auto"/>
              <w:bottom w:val="single" w:sz="4" w:space="0" w:color="auto"/>
              <w:right w:val="single" w:sz="4" w:space="0" w:color="auto"/>
            </w:tcBorders>
            <w:vAlign w:val="center"/>
          </w:tcPr>
          <w:p w:rsidR="00AA05C0" w:rsidRPr="00121A1A" w:rsidRDefault="00073AE3" w:rsidP="00121A1A">
            <w:pPr>
              <w:pStyle w:val="TableParagraph"/>
              <w:ind w:left="0" w:right="123"/>
              <w:jc w:val="center"/>
              <w:rPr>
                <w:color w:val="000000"/>
                <w:spacing w:val="-1"/>
                <w:sz w:val="18"/>
              </w:rPr>
            </w:pPr>
            <w:r w:rsidRPr="00121A1A">
              <w:rPr>
                <w:color w:val="000000"/>
                <w:spacing w:val="-1"/>
                <w:sz w:val="18"/>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tc>
        <w:tc>
          <w:tcPr>
            <w:tcW w:w="851" w:type="dxa"/>
            <w:tcBorders>
              <w:top w:val="single" w:sz="4" w:space="0" w:color="auto"/>
              <w:left w:val="single" w:sz="4" w:space="0" w:color="auto"/>
              <w:bottom w:val="single" w:sz="4" w:space="0" w:color="auto"/>
            </w:tcBorders>
            <w:vAlign w:val="center"/>
          </w:tcPr>
          <w:p w:rsidR="00AA05C0" w:rsidRPr="00121A1A" w:rsidRDefault="00AA05C0" w:rsidP="00121A1A">
            <w:pPr>
              <w:pStyle w:val="TableParagraph"/>
              <w:ind w:left="0" w:right="123"/>
              <w:jc w:val="center"/>
              <w:rPr>
                <w:color w:val="000000"/>
                <w:spacing w:val="-1"/>
                <w:sz w:val="18"/>
              </w:rPr>
            </w:pPr>
            <w:r w:rsidRPr="00121A1A">
              <w:rPr>
                <w:color w:val="000000"/>
                <w:spacing w:val="-1"/>
                <w:sz w:val="18"/>
              </w:rPr>
              <w:t>4.8</w:t>
            </w:r>
          </w:p>
        </w:tc>
        <w:tc>
          <w:tcPr>
            <w:tcW w:w="8080" w:type="dxa"/>
            <w:tcBorders>
              <w:top w:val="single" w:sz="4" w:space="0" w:color="auto"/>
              <w:left w:val="single" w:sz="4" w:space="0" w:color="auto"/>
              <w:bottom w:val="single" w:sz="4" w:space="0" w:color="auto"/>
            </w:tcBorders>
          </w:tcPr>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1. Предельные размеры земельных </w:t>
            </w:r>
            <w:r w:rsidR="00890092" w:rsidRPr="00373483">
              <w:rPr>
                <w:color w:val="000000"/>
                <w:spacing w:val="-1"/>
                <w:sz w:val="18"/>
              </w:rPr>
              <w:t>участков принимаются по расчету в</w:t>
            </w:r>
            <w:r w:rsidRPr="00373483">
              <w:rPr>
                <w:color w:val="000000"/>
                <w:spacing w:val="-1"/>
                <w:sz w:val="18"/>
              </w:rPr>
              <w:t xml:space="preserve"> соответствии с параметрами основных объектов, и с требованиями к размещению таких объектов СНиП, технических </w:t>
            </w:r>
            <w:r w:rsidR="00890092" w:rsidRPr="00373483">
              <w:rPr>
                <w:color w:val="000000"/>
                <w:spacing w:val="-1"/>
                <w:sz w:val="18"/>
              </w:rPr>
              <w:t>регламентов, СанПиН</w:t>
            </w:r>
            <w:r w:rsidRPr="00373483">
              <w:rPr>
                <w:color w:val="000000"/>
                <w:spacing w:val="-1"/>
                <w:sz w:val="18"/>
              </w:rPr>
              <w:t>, и др.</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 </w:t>
            </w:r>
            <w:r w:rsidR="00890092" w:rsidRPr="00373483">
              <w:rPr>
                <w:color w:val="000000"/>
                <w:spacing w:val="-1"/>
                <w:sz w:val="18"/>
              </w:rPr>
              <w:t>существующей застройке</w:t>
            </w:r>
            <w:r w:rsidRPr="00373483">
              <w:rPr>
                <w:color w:val="000000"/>
                <w:spacing w:val="-1"/>
                <w:sz w:val="18"/>
              </w:rPr>
              <w:t xml:space="preserve"> -  </w:t>
            </w:r>
            <w:r w:rsidR="00890092" w:rsidRPr="00373483">
              <w:rPr>
                <w:color w:val="000000"/>
                <w:spacing w:val="-1"/>
                <w:sz w:val="18"/>
              </w:rPr>
              <w:t>в соответствии со сложившейся линией застройки по</w:t>
            </w:r>
            <w:r w:rsidRPr="00373483">
              <w:rPr>
                <w:color w:val="000000"/>
                <w:spacing w:val="-1"/>
                <w:sz w:val="18"/>
              </w:rPr>
              <w:t xml:space="preserve"> каждой улице;</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w:t>
            </w:r>
            <w:r w:rsidR="00890092" w:rsidRPr="00373483">
              <w:rPr>
                <w:color w:val="000000"/>
                <w:spacing w:val="-1"/>
                <w:sz w:val="18"/>
              </w:rPr>
              <w:t xml:space="preserve">в </w:t>
            </w:r>
            <w:r w:rsidR="00B15B88" w:rsidRPr="00373483">
              <w:rPr>
                <w:color w:val="000000"/>
                <w:spacing w:val="-1"/>
                <w:sz w:val="18"/>
              </w:rPr>
              <w:t>новой застройке</w:t>
            </w:r>
            <w:r w:rsidRPr="00373483">
              <w:rPr>
                <w:color w:val="000000"/>
                <w:spacing w:val="-1"/>
                <w:sz w:val="18"/>
              </w:rPr>
              <w:t xml:space="preserve"> -  </w:t>
            </w:r>
            <w:r w:rsidR="00B15B88" w:rsidRPr="00373483">
              <w:rPr>
                <w:color w:val="000000"/>
                <w:spacing w:val="-1"/>
                <w:sz w:val="18"/>
              </w:rPr>
              <w:t>не менее</w:t>
            </w:r>
            <w:r w:rsidRPr="00373483">
              <w:rPr>
                <w:color w:val="000000"/>
                <w:spacing w:val="-1"/>
                <w:sz w:val="18"/>
              </w:rPr>
              <w:t xml:space="preserve"> 6м. </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3. Максимальное количество этажей – 2. </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коэффициент застройки земельного участка 50%.</w:t>
            </w:r>
          </w:p>
        </w:tc>
      </w:tr>
      <w:tr w:rsidR="00AA05C0" w:rsidRPr="00791CA5" w:rsidTr="00121A1A">
        <w:tc>
          <w:tcPr>
            <w:tcW w:w="1766" w:type="dxa"/>
            <w:tcBorders>
              <w:top w:val="single" w:sz="4" w:space="0" w:color="auto"/>
              <w:bottom w:val="single" w:sz="4" w:space="0" w:color="auto"/>
              <w:right w:val="single" w:sz="4" w:space="0" w:color="auto"/>
            </w:tcBorders>
            <w:vAlign w:val="center"/>
          </w:tcPr>
          <w:p w:rsidR="00AA05C0" w:rsidRPr="00121A1A" w:rsidRDefault="00073AE3" w:rsidP="00121A1A">
            <w:pPr>
              <w:pStyle w:val="TableParagraph"/>
              <w:ind w:left="0" w:right="123"/>
              <w:jc w:val="center"/>
              <w:rPr>
                <w:color w:val="000000"/>
                <w:spacing w:val="-1"/>
                <w:sz w:val="18"/>
              </w:rPr>
            </w:pPr>
            <w:r w:rsidRPr="00121A1A">
              <w:rPr>
                <w:color w:val="000000"/>
                <w:spacing w:val="-1"/>
                <w:sz w:val="18"/>
              </w:rPr>
              <w:t>Рынки</w:t>
            </w:r>
          </w:p>
        </w:tc>
        <w:tc>
          <w:tcPr>
            <w:tcW w:w="4471" w:type="dxa"/>
            <w:tcBorders>
              <w:top w:val="single" w:sz="4" w:space="0" w:color="auto"/>
              <w:left w:val="single" w:sz="4" w:space="0" w:color="auto"/>
              <w:bottom w:val="single" w:sz="4" w:space="0" w:color="auto"/>
              <w:right w:val="single" w:sz="4" w:space="0" w:color="auto"/>
            </w:tcBorders>
            <w:vAlign w:val="center"/>
          </w:tcPr>
          <w:p w:rsidR="00AA05C0" w:rsidRPr="00121A1A" w:rsidRDefault="00073AE3" w:rsidP="00121A1A">
            <w:pPr>
              <w:pStyle w:val="TableParagraph"/>
              <w:ind w:left="0" w:right="123"/>
              <w:jc w:val="center"/>
              <w:rPr>
                <w:color w:val="000000"/>
                <w:spacing w:val="-1"/>
                <w:sz w:val="18"/>
              </w:rPr>
            </w:pPr>
            <w:r w:rsidRPr="00121A1A">
              <w:rPr>
                <w:color w:val="000000"/>
                <w:spacing w:val="-1"/>
                <w:sz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851" w:type="dxa"/>
            <w:tcBorders>
              <w:top w:val="single" w:sz="4" w:space="0" w:color="auto"/>
              <w:left w:val="single" w:sz="4" w:space="0" w:color="auto"/>
              <w:bottom w:val="single" w:sz="4" w:space="0" w:color="auto"/>
            </w:tcBorders>
            <w:vAlign w:val="center"/>
          </w:tcPr>
          <w:p w:rsidR="00AA05C0" w:rsidRPr="00121A1A" w:rsidRDefault="00AA05C0" w:rsidP="00121A1A">
            <w:pPr>
              <w:pStyle w:val="TableParagraph"/>
              <w:ind w:left="0" w:right="123"/>
              <w:jc w:val="center"/>
              <w:rPr>
                <w:color w:val="000000"/>
                <w:spacing w:val="-1"/>
                <w:sz w:val="18"/>
              </w:rPr>
            </w:pPr>
            <w:r w:rsidRPr="00121A1A">
              <w:rPr>
                <w:color w:val="000000"/>
                <w:spacing w:val="-1"/>
                <w:sz w:val="18"/>
              </w:rPr>
              <w:t>4.3</w:t>
            </w:r>
          </w:p>
        </w:tc>
        <w:tc>
          <w:tcPr>
            <w:tcW w:w="8080" w:type="dxa"/>
            <w:tcBorders>
              <w:top w:val="single" w:sz="4" w:space="0" w:color="auto"/>
              <w:left w:val="single" w:sz="4" w:space="0" w:color="auto"/>
              <w:bottom w:val="single" w:sz="4" w:space="0" w:color="auto"/>
            </w:tcBorders>
            <w:vAlign w:val="center"/>
          </w:tcPr>
          <w:p w:rsidR="00AA05C0" w:rsidRPr="00373483" w:rsidRDefault="00AA05C0" w:rsidP="00073AE3">
            <w:pPr>
              <w:pStyle w:val="a5"/>
              <w:widowControl w:val="0"/>
              <w:tabs>
                <w:tab w:val="left" w:pos="287"/>
              </w:tabs>
              <w:spacing w:after="0" w:line="240" w:lineRule="auto"/>
              <w:ind w:left="102" w:right="522"/>
              <w:contextualSpacing w:val="0"/>
              <w:jc w:val="left"/>
              <w:rPr>
                <w:color w:val="000000"/>
                <w:spacing w:val="-1"/>
                <w:sz w:val="18"/>
              </w:rPr>
            </w:pPr>
            <w:r w:rsidRPr="00373483">
              <w:rPr>
                <w:color w:val="000000"/>
                <w:spacing w:val="-1"/>
                <w:sz w:val="18"/>
              </w:rPr>
              <w:t>1. Предельные размеры земельных участков, предельные параметры разрешенного строительства.</w:t>
            </w:r>
          </w:p>
          <w:p w:rsidR="00AA05C0" w:rsidRPr="00373483" w:rsidRDefault="00B15B88" w:rsidP="00073AE3">
            <w:pPr>
              <w:pStyle w:val="a5"/>
              <w:widowControl w:val="0"/>
              <w:tabs>
                <w:tab w:val="left" w:pos="287"/>
              </w:tabs>
              <w:spacing w:after="0" w:line="240" w:lineRule="auto"/>
              <w:ind w:left="102" w:right="522"/>
              <w:contextualSpacing w:val="0"/>
              <w:jc w:val="left"/>
              <w:rPr>
                <w:color w:val="000000"/>
                <w:spacing w:val="-1"/>
                <w:sz w:val="18"/>
              </w:rPr>
            </w:pPr>
            <w:r w:rsidRPr="00373483">
              <w:rPr>
                <w:color w:val="000000"/>
                <w:spacing w:val="-1"/>
                <w:sz w:val="18"/>
              </w:rPr>
              <w:t>1.1 Предельные</w:t>
            </w:r>
            <w:r w:rsidR="00AA05C0" w:rsidRPr="00373483">
              <w:rPr>
                <w:color w:val="000000"/>
                <w:spacing w:val="-1"/>
                <w:sz w:val="18"/>
              </w:rPr>
              <w:t xml:space="preserve"> размеры земельных участков </w:t>
            </w:r>
            <w:r w:rsidRPr="00373483">
              <w:rPr>
                <w:color w:val="000000"/>
                <w:spacing w:val="-1"/>
                <w:sz w:val="18"/>
              </w:rPr>
              <w:t>для рынков</w:t>
            </w:r>
            <w:r w:rsidR="00AA05C0" w:rsidRPr="00373483">
              <w:rPr>
                <w:color w:val="000000"/>
                <w:spacing w:val="-1"/>
                <w:sz w:val="18"/>
              </w:rPr>
              <w:t xml:space="preserve">   </w:t>
            </w:r>
            <w:r w:rsidRPr="00373483">
              <w:rPr>
                <w:color w:val="000000"/>
                <w:spacing w:val="-1"/>
                <w:sz w:val="18"/>
              </w:rPr>
              <w:t>принимаются по расчету в</w:t>
            </w:r>
            <w:r w:rsidR="00AA05C0" w:rsidRPr="00373483">
              <w:rPr>
                <w:color w:val="000000"/>
                <w:spacing w:val="-1"/>
                <w:sz w:val="18"/>
              </w:rPr>
              <w:t xml:space="preserve"> соответствии с параметрами основных объектов   </w:t>
            </w:r>
            <w:r w:rsidRPr="00373483">
              <w:rPr>
                <w:color w:val="000000"/>
                <w:spacing w:val="-1"/>
                <w:sz w:val="18"/>
              </w:rPr>
              <w:t>и с</w:t>
            </w:r>
            <w:r w:rsidR="00AA05C0" w:rsidRPr="00373483">
              <w:rPr>
                <w:color w:val="000000"/>
                <w:spacing w:val="-1"/>
                <w:sz w:val="18"/>
              </w:rPr>
              <w:t xml:space="preserve"> требованиями к размещению таких объектов СНиП, технических </w:t>
            </w:r>
            <w:r w:rsidRPr="00373483">
              <w:rPr>
                <w:color w:val="000000"/>
                <w:spacing w:val="-1"/>
                <w:sz w:val="18"/>
              </w:rPr>
              <w:t>регламентов, СанПиН</w:t>
            </w:r>
            <w:r w:rsidR="00AA05C0" w:rsidRPr="00373483">
              <w:rPr>
                <w:color w:val="000000"/>
                <w:spacing w:val="-1"/>
                <w:sz w:val="18"/>
              </w:rPr>
              <w:t>, и др.</w:t>
            </w:r>
          </w:p>
          <w:p w:rsidR="00AA05C0" w:rsidRPr="00373483" w:rsidRDefault="00AA05C0" w:rsidP="00073AE3">
            <w:pPr>
              <w:pStyle w:val="a5"/>
              <w:widowControl w:val="0"/>
              <w:tabs>
                <w:tab w:val="left" w:pos="287"/>
              </w:tabs>
              <w:spacing w:after="0" w:line="240" w:lineRule="auto"/>
              <w:ind w:left="102" w:right="522"/>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AA05C0" w:rsidRPr="00373483" w:rsidRDefault="00AA05C0" w:rsidP="00073AE3">
            <w:pPr>
              <w:pStyle w:val="a5"/>
              <w:widowControl w:val="0"/>
              <w:tabs>
                <w:tab w:val="left" w:pos="287"/>
              </w:tabs>
              <w:spacing w:after="0" w:line="240" w:lineRule="auto"/>
              <w:ind w:left="102" w:right="522"/>
              <w:contextualSpacing w:val="0"/>
              <w:jc w:val="left"/>
              <w:rPr>
                <w:color w:val="000000"/>
                <w:spacing w:val="-1"/>
                <w:sz w:val="18"/>
              </w:rPr>
            </w:pPr>
            <w:r w:rsidRPr="00373483">
              <w:rPr>
                <w:color w:val="000000"/>
                <w:spacing w:val="-1"/>
                <w:sz w:val="18"/>
              </w:rPr>
              <w:t xml:space="preserve">- в </w:t>
            </w:r>
            <w:r w:rsidR="00B15B88" w:rsidRPr="00373483">
              <w:rPr>
                <w:color w:val="000000"/>
                <w:spacing w:val="-1"/>
                <w:sz w:val="18"/>
              </w:rPr>
              <w:t>существующей застройке</w:t>
            </w:r>
            <w:r w:rsidRPr="00373483">
              <w:rPr>
                <w:color w:val="000000"/>
                <w:spacing w:val="-1"/>
                <w:sz w:val="18"/>
              </w:rPr>
              <w:t xml:space="preserve"> -  </w:t>
            </w:r>
            <w:r w:rsidR="00B15B88" w:rsidRPr="00373483">
              <w:rPr>
                <w:color w:val="000000"/>
                <w:spacing w:val="-1"/>
                <w:sz w:val="18"/>
              </w:rPr>
              <w:t>в соответствии со сложившейся линией застройки по</w:t>
            </w:r>
            <w:r w:rsidRPr="00373483">
              <w:rPr>
                <w:color w:val="000000"/>
                <w:spacing w:val="-1"/>
                <w:sz w:val="18"/>
              </w:rPr>
              <w:t xml:space="preserve"> каждой улице;</w:t>
            </w:r>
          </w:p>
          <w:p w:rsidR="00AA05C0" w:rsidRPr="00373483" w:rsidRDefault="00AA05C0" w:rsidP="00073AE3">
            <w:pPr>
              <w:pStyle w:val="a5"/>
              <w:widowControl w:val="0"/>
              <w:tabs>
                <w:tab w:val="left" w:pos="287"/>
              </w:tabs>
              <w:spacing w:after="0" w:line="240" w:lineRule="auto"/>
              <w:ind w:left="102" w:right="522"/>
              <w:contextualSpacing w:val="0"/>
              <w:jc w:val="left"/>
              <w:rPr>
                <w:color w:val="000000"/>
                <w:spacing w:val="-1"/>
                <w:sz w:val="18"/>
              </w:rPr>
            </w:pPr>
            <w:r w:rsidRPr="00373483">
              <w:rPr>
                <w:color w:val="000000"/>
                <w:spacing w:val="-1"/>
                <w:sz w:val="18"/>
              </w:rPr>
              <w:t xml:space="preserve">- </w:t>
            </w:r>
            <w:r w:rsidR="00B15B88" w:rsidRPr="00373483">
              <w:rPr>
                <w:color w:val="000000"/>
                <w:spacing w:val="-1"/>
                <w:sz w:val="18"/>
              </w:rPr>
              <w:t>в новой застройке</w:t>
            </w:r>
            <w:r w:rsidRPr="00373483">
              <w:rPr>
                <w:color w:val="000000"/>
                <w:spacing w:val="-1"/>
                <w:sz w:val="18"/>
              </w:rPr>
              <w:t xml:space="preserve"> -  </w:t>
            </w:r>
            <w:r w:rsidR="00B15B88" w:rsidRPr="00373483">
              <w:rPr>
                <w:color w:val="000000"/>
                <w:spacing w:val="-1"/>
                <w:sz w:val="18"/>
              </w:rPr>
              <w:t>не менее</w:t>
            </w:r>
            <w:r w:rsidRPr="00373483">
              <w:rPr>
                <w:color w:val="000000"/>
                <w:spacing w:val="-1"/>
                <w:sz w:val="18"/>
              </w:rPr>
              <w:t xml:space="preserve"> 6м.</w:t>
            </w:r>
          </w:p>
          <w:p w:rsidR="00AA05C0" w:rsidRPr="00373483" w:rsidRDefault="00AA05C0" w:rsidP="00073AE3">
            <w:pPr>
              <w:pStyle w:val="a5"/>
              <w:widowControl w:val="0"/>
              <w:tabs>
                <w:tab w:val="left" w:pos="287"/>
              </w:tabs>
              <w:spacing w:after="0" w:line="240" w:lineRule="auto"/>
              <w:ind w:left="102" w:right="522"/>
              <w:contextualSpacing w:val="0"/>
              <w:jc w:val="left"/>
              <w:rPr>
                <w:color w:val="000000"/>
                <w:spacing w:val="-1"/>
                <w:sz w:val="18"/>
              </w:rPr>
            </w:pPr>
            <w:r w:rsidRPr="00373483">
              <w:rPr>
                <w:color w:val="000000"/>
                <w:spacing w:val="-1"/>
                <w:sz w:val="18"/>
              </w:rPr>
              <w:t xml:space="preserve">3. Максимальное количество этажей – 2. </w:t>
            </w:r>
          </w:p>
          <w:p w:rsidR="00AA05C0" w:rsidRPr="00373483" w:rsidRDefault="00AA05C0" w:rsidP="00073AE3">
            <w:pPr>
              <w:pStyle w:val="a5"/>
              <w:widowControl w:val="0"/>
              <w:tabs>
                <w:tab w:val="left" w:pos="287"/>
              </w:tabs>
              <w:spacing w:after="0" w:line="240" w:lineRule="auto"/>
              <w:ind w:left="102" w:right="522"/>
              <w:contextualSpacing w:val="0"/>
              <w:jc w:val="left"/>
              <w:rPr>
                <w:color w:val="000000"/>
                <w:spacing w:val="-1"/>
                <w:sz w:val="18"/>
              </w:rPr>
            </w:pPr>
            <w:r w:rsidRPr="00373483">
              <w:rPr>
                <w:color w:val="000000"/>
                <w:spacing w:val="-1"/>
                <w:sz w:val="18"/>
              </w:rPr>
              <w:t>4. Максимальный коэффициент застройки земельного участка 50%.</w:t>
            </w:r>
          </w:p>
        </w:tc>
      </w:tr>
      <w:tr w:rsidR="00AA05C0" w:rsidRPr="00791CA5" w:rsidTr="00121A1A">
        <w:tc>
          <w:tcPr>
            <w:tcW w:w="1766" w:type="dxa"/>
            <w:tcBorders>
              <w:top w:val="single" w:sz="4" w:space="0" w:color="auto"/>
              <w:bottom w:val="single" w:sz="4" w:space="0" w:color="auto"/>
              <w:right w:val="single" w:sz="4" w:space="0" w:color="auto"/>
            </w:tcBorders>
            <w:vAlign w:val="center"/>
          </w:tcPr>
          <w:p w:rsidR="00AA05C0" w:rsidRPr="00121A1A" w:rsidRDefault="00073AE3" w:rsidP="00121A1A">
            <w:pPr>
              <w:pStyle w:val="TableParagraph"/>
              <w:ind w:left="0" w:right="123"/>
              <w:jc w:val="center"/>
              <w:rPr>
                <w:color w:val="000000"/>
                <w:spacing w:val="-1"/>
                <w:sz w:val="18"/>
              </w:rPr>
            </w:pPr>
            <w:r w:rsidRPr="00121A1A">
              <w:rPr>
                <w:color w:val="000000"/>
                <w:spacing w:val="-1"/>
                <w:sz w:val="18"/>
              </w:rPr>
              <w:t>Магазины</w:t>
            </w:r>
          </w:p>
        </w:tc>
        <w:tc>
          <w:tcPr>
            <w:tcW w:w="4471" w:type="dxa"/>
            <w:tcBorders>
              <w:top w:val="single" w:sz="4" w:space="0" w:color="auto"/>
              <w:left w:val="single" w:sz="4" w:space="0" w:color="auto"/>
              <w:bottom w:val="single" w:sz="4" w:space="0" w:color="auto"/>
              <w:right w:val="single" w:sz="4" w:space="0" w:color="auto"/>
            </w:tcBorders>
            <w:vAlign w:val="center"/>
          </w:tcPr>
          <w:p w:rsidR="00AA05C0" w:rsidRPr="00121A1A" w:rsidRDefault="00073AE3" w:rsidP="00121A1A">
            <w:pPr>
              <w:pStyle w:val="TableParagraph"/>
              <w:ind w:left="0" w:right="123"/>
              <w:jc w:val="center"/>
              <w:rPr>
                <w:color w:val="000000"/>
                <w:spacing w:val="-1"/>
                <w:sz w:val="18"/>
              </w:rPr>
            </w:pPr>
            <w:r w:rsidRPr="00121A1A">
              <w:rPr>
                <w:color w:val="000000"/>
                <w:spacing w:val="-1"/>
                <w:sz w:val="18"/>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851" w:type="dxa"/>
            <w:tcBorders>
              <w:top w:val="single" w:sz="4" w:space="0" w:color="auto"/>
              <w:left w:val="single" w:sz="4" w:space="0" w:color="auto"/>
              <w:bottom w:val="single" w:sz="4" w:space="0" w:color="auto"/>
            </w:tcBorders>
            <w:vAlign w:val="center"/>
          </w:tcPr>
          <w:p w:rsidR="00AA05C0" w:rsidRPr="00121A1A" w:rsidRDefault="00AA05C0" w:rsidP="00121A1A">
            <w:pPr>
              <w:pStyle w:val="TableParagraph"/>
              <w:ind w:left="0" w:right="123"/>
              <w:jc w:val="center"/>
              <w:rPr>
                <w:color w:val="000000"/>
                <w:spacing w:val="-1"/>
                <w:sz w:val="18"/>
              </w:rPr>
            </w:pPr>
            <w:r w:rsidRPr="00121A1A">
              <w:rPr>
                <w:color w:val="000000"/>
                <w:spacing w:val="-1"/>
                <w:sz w:val="18"/>
              </w:rPr>
              <w:t>4.4</w:t>
            </w:r>
          </w:p>
        </w:tc>
        <w:tc>
          <w:tcPr>
            <w:tcW w:w="8080" w:type="dxa"/>
            <w:tcBorders>
              <w:top w:val="single" w:sz="4" w:space="0" w:color="auto"/>
              <w:left w:val="single" w:sz="4" w:space="0" w:color="auto"/>
              <w:bottom w:val="single" w:sz="4" w:space="0" w:color="auto"/>
            </w:tcBorders>
            <w:vAlign w:val="center"/>
          </w:tcPr>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1. Предельные размеры земельных участков, предельные параметры разрешенного строительства.</w:t>
            </w:r>
          </w:p>
          <w:p w:rsidR="00AA05C0" w:rsidRPr="00373483" w:rsidRDefault="00B15B88"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1.1 Предельные</w:t>
            </w:r>
            <w:r w:rsidR="00AA05C0" w:rsidRPr="00373483">
              <w:rPr>
                <w:color w:val="000000"/>
                <w:spacing w:val="-1"/>
                <w:sz w:val="18"/>
              </w:rPr>
              <w:t xml:space="preserve"> размеры земельных участков для   </w:t>
            </w:r>
            <w:r w:rsidRPr="00373483">
              <w:rPr>
                <w:color w:val="000000"/>
                <w:spacing w:val="-1"/>
                <w:sz w:val="18"/>
              </w:rPr>
              <w:t>магазинов принимаются по расчету в</w:t>
            </w:r>
            <w:r w:rsidR="00AA05C0" w:rsidRPr="00373483">
              <w:rPr>
                <w:color w:val="000000"/>
                <w:spacing w:val="-1"/>
                <w:sz w:val="18"/>
              </w:rPr>
              <w:t xml:space="preserve"> соответствии с параметрами основных объектов   и с требованиями к размещению таких объектов СНиП, технических </w:t>
            </w:r>
            <w:r w:rsidRPr="00373483">
              <w:rPr>
                <w:color w:val="000000"/>
                <w:spacing w:val="-1"/>
                <w:sz w:val="18"/>
              </w:rPr>
              <w:t>регламентов, СанПиН</w:t>
            </w:r>
            <w:r w:rsidR="00AA05C0" w:rsidRPr="00373483">
              <w:rPr>
                <w:color w:val="000000"/>
                <w:spacing w:val="-1"/>
                <w:sz w:val="18"/>
              </w:rPr>
              <w:t>, и др.</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1.2 Размеры участков минимальный / максимальный:</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торговых центров местного значения с числом обслуживаемого населения, тыс. чел.:  от 4 до 6 – 0,4/0,6 га </w:t>
            </w:r>
            <w:r w:rsidR="00B15B88" w:rsidRPr="00373483">
              <w:rPr>
                <w:color w:val="000000"/>
                <w:spacing w:val="-1"/>
                <w:sz w:val="18"/>
              </w:rPr>
              <w:t>на объект</w:t>
            </w:r>
            <w:r w:rsidRPr="00373483">
              <w:rPr>
                <w:color w:val="000000"/>
                <w:spacing w:val="-1"/>
                <w:sz w:val="18"/>
              </w:rPr>
              <w:t>.</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 </w:t>
            </w:r>
            <w:r w:rsidR="00B15B88" w:rsidRPr="00373483">
              <w:rPr>
                <w:color w:val="000000"/>
                <w:spacing w:val="-1"/>
                <w:sz w:val="18"/>
              </w:rPr>
              <w:t>существующей застройке</w:t>
            </w:r>
            <w:r w:rsidRPr="00373483">
              <w:rPr>
                <w:color w:val="000000"/>
                <w:spacing w:val="-1"/>
                <w:sz w:val="18"/>
              </w:rPr>
              <w:t xml:space="preserve"> -  </w:t>
            </w:r>
            <w:r w:rsidR="00B15B88" w:rsidRPr="00373483">
              <w:rPr>
                <w:color w:val="000000"/>
                <w:spacing w:val="-1"/>
                <w:sz w:val="18"/>
              </w:rPr>
              <w:t>в соответствии со сложившейся линией застройки по</w:t>
            </w:r>
            <w:r w:rsidRPr="00373483">
              <w:rPr>
                <w:color w:val="000000"/>
                <w:spacing w:val="-1"/>
                <w:sz w:val="18"/>
              </w:rPr>
              <w:t xml:space="preserve"> каждой улице;</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w:t>
            </w:r>
            <w:r w:rsidR="00B15B88" w:rsidRPr="00373483">
              <w:rPr>
                <w:color w:val="000000"/>
                <w:spacing w:val="-1"/>
                <w:sz w:val="18"/>
              </w:rPr>
              <w:t>в новой застройке</w:t>
            </w:r>
            <w:r w:rsidRPr="00373483">
              <w:rPr>
                <w:color w:val="000000"/>
                <w:spacing w:val="-1"/>
                <w:sz w:val="18"/>
              </w:rPr>
              <w:t xml:space="preserve"> -  </w:t>
            </w:r>
            <w:r w:rsidR="00B15B88" w:rsidRPr="00373483">
              <w:rPr>
                <w:color w:val="000000"/>
                <w:spacing w:val="-1"/>
                <w:sz w:val="18"/>
              </w:rPr>
              <w:t>не менее</w:t>
            </w:r>
            <w:r w:rsidRPr="00373483">
              <w:rPr>
                <w:color w:val="000000"/>
                <w:spacing w:val="-1"/>
                <w:sz w:val="18"/>
              </w:rPr>
              <w:t xml:space="preserve"> 6м.</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3. Максимальное количество этажей – 2. </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коэффициент застройки земельного участка 50%.</w:t>
            </w:r>
          </w:p>
        </w:tc>
      </w:tr>
      <w:tr w:rsidR="00AA05C0" w:rsidRPr="00791CA5" w:rsidTr="00121A1A">
        <w:tc>
          <w:tcPr>
            <w:tcW w:w="1766" w:type="dxa"/>
            <w:tcBorders>
              <w:top w:val="single" w:sz="4" w:space="0" w:color="auto"/>
              <w:bottom w:val="single" w:sz="4" w:space="0" w:color="auto"/>
              <w:right w:val="single" w:sz="4" w:space="0" w:color="auto"/>
            </w:tcBorders>
            <w:vAlign w:val="center"/>
          </w:tcPr>
          <w:p w:rsidR="00AA05C0" w:rsidRPr="00121A1A" w:rsidRDefault="00073AE3" w:rsidP="00121A1A">
            <w:pPr>
              <w:pStyle w:val="TableParagraph"/>
              <w:ind w:left="0" w:right="123"/>
              <w:jc w:val="center"/>
              <w:rPr>
                <w:color w:val="000000"/>
                <w:spacing w:val="-1"/>
                <w:sz w:val="18"/>
              </w:rPr>
            </w:pPr>
            <w:r w:rsidRPr="00121A1A">
              <w:rPr>
                <w:color w:val="000000"/>
                <w:spacing w:val="-1"/>
                <w:sz w:val="18"/>
              </w:rPr>
              <w:t>Бытовое обслуживание</w:t>
            </w:r>
          </w:p>
        </w:tc>
        <w:tc>
          <w:tcPr>
            <w:tcW w:w="4471" w:type="dxa"/>
            <w:tcBorders>
              <w:top w:val="single" w:sz="4" w:space="0" w:color="auto"/>
              <w:left w:val="single" w:sz="4" w:space="0" w:color="auto"/>
              <w:bottom w:val="single" w:sz="4" w:space="0" w:color="auto"/>
              <w:right w:val="single" w:sz="4" w:space="0" w:color="auto"/>
            </w:tcBorders>
            <w:vAlign w:val="center"/>
          </w:tcPr>
          <w:p w:rsidR="00AA05C0" w:rsidRPr="00121A1A" w:rsidRDefault="00073AE3" w:rsidP="00121A1A">
            <w:pPr>
              <w:pStyle w:val="TableParagraph"/>
              <w:ind w:left="0" w:right="123"/>
              <w:jc w:val="center"/>
              <w:rPr>
                <w:color w:val="000000"/>
                <w:spacing w:val="-1"/>
                <w:sz w:val="18"/>
              </w:rPr>
            </w:pPr>
            <w:r w:rsidRPr="00121A1A">
              <w:rPr>
                <w:color w:val="000000"/>
                <w:spacing w:val="-1"/>
                <w:sz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tcBorders>
              <w:top w:val="single" w:sz="4" w:space="0" w:color="auto"/>
              <w:left w:val="single" w:sz="4" w:space="0" w:color="auto"/>
              <w:bottom w:val="single" w:sz="4" w:space="0" w:color="auto"/>
            </w:tcBorders>
            <w:vAlign w:val="center"/>
          </w:tcPr>
          <w:p w:rsidR="00AA05C0" w:rsidRPr="00121A1A" w:rsidRDefault="00AA05C0" w:rsidP="00121A1A">
            <w:pPr>
              <w:pStyle w:val="TableParagraph"/>
              <w:ind w:left="0" w:right="123"/>
              <w:jc w:val="center"/>
              <w:rPr>
                <w:color w:val="000000"/>
                <w:spacing w:val="-1"/>
                <w:sz w:val="18"/>
              </w:rPr>
            </w:pPr>
            <w:r w:rsidRPr="00121A1A">
              <w:rPr>
                <w:color w:val="000000"/>
                <w:spacing w:val="-1"/>
                <w:sz w:val="18"/>
              </w:rPr>
              <w:t>3.3</w:t>
            </w:r>
          </w:p>
        </w:tc>
        <w:tc>
          <w:tcPr>
            <w:tcW w:w="8080" w:type="dxa"/>
            <w:tcBorders>
              <w:top w:val="single" w:sz="4" w:space="0" w:color="auto"/>
              <w:left w:val="single" w:sz="4" w:space="0" w:color="auto"/>
              <w:bottom w:val="single" w:sz="4" w:space="0" w:color="auto"/>
            </w:tcBorders>
          </w:tcPr>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1. Предельные размеры земельных </w:t>
            </w:r>
            <w:r w:rsidR="003A204B" w:rsidRPr="00373483">
              <w:rPr>
                <w:color w:val="000000"/>
                <w:spacing w:val="-1"/>
                <w:sz w:val="18"/>
              </w:rPr>
              <w:t>участков принимаются по расчету в</w:t>
            </w:r>
            <w:r w:rsidRPr="00373483">
              <w:rPr>
                <w:color w:val="000000"/>
                <w:spacing w:val="-1"/>
                <w:sz w:val="18"/>
              </w:rPr>
              <w:t xml:space="preserve"> соответствии с параметрами основных объектов   и с требованиями к размещению таких объектов СНиП, технических </w:t>
            </w:r>
            <w:r w:rsidR="003A204B" w:rsidRPr="00373483">
              <w:rPr>
                <w:color w:val="000000"/>
                <w:spacing w:val="-1"/>
                <w:sz w:val="18"/>
              </w:rPr>
              <w:t>регламентов, СанПиН</w:t>
            </w:r>
            <w:r w:rsidRPr="00373483">
              <w:rPr>
                <w:color w:val="000000"/>
                <w:spacing w:val="-1"/>
                <w:sz w:val="18"/>
              </w:rPr>
              <w:t>, и др.</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 </w:t>
            </w:r>
            <w:r w:rsidR="003A204B" w:rsidRPr="00373483">
              <w:rPr>
                <w:color w:val="000000"/>
                <w:spacing w:val="-1"/>
                <w:sz w:val="18"/>
              </w:rPr>
              <w:t>существующей застройке</w:t>
            </w:r>
            <w:r w:rsidRPr="00373483">
              <w:rPr>
                <w:color w:val="000000"/>
                <w:spacing w:val="-1"/>
                <w:sz w:val="18"/>
              </w:rPr>
              <w:t xml:space="preserve"> -  </w:t>
            </w:r>
            <w:r w:rsidR="003A204B" w:rsidRPr="00373483">
              <w:rPr>
                <w:color w:val="000000"/>
                <w:spacing w:val="-1"/>
                <w:sz w:val="18"/>
              </w:rPr>
              <w:t>в соответствии со сложившейся линией застройки по</w:t>
            </w:r>
            <w:r w:rsidRPr="00373483">
              <w:rPr>
                <w:color w:val="000000"/>
                <w:spacing w:val="-1"/>
                <w:sz w:val="18"/>
              </w:rPr>
              <w:t xml:space="preserve"> каждой улице;</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w:t>
            </w:r>
            <w:r w:rsidR="003A204B" w:rsidRPr="00373483">
              <w:rPr>
                <w:color w:val="000000"/>
                <w:spacing w:val="-1"/>
                <w:sz w:val="18"/>
              </w:rPr>
              <w:t>в новой застройке</w:t>
            </w:r>
            <w:r w:rsidRPr="00373483">
              <w:rPr>
                <w:color w:val="000000"/>
                <w:spacing w:val="-1"/>
                <w:sz w:val="18"/>
              </w:rPr>
              <w:t xml:space="preserve"> -  </w:t>
            </w:r>
            <w:r w:rsidR="003A204B" w:rsidRPr="00373483">
              <w:rPr>
                <w:color w:val="000000"/>
                <w:spacing w:val="-1"/>
                <w:sz w:val="18"/>
              </w:rPr>
              <w:t>не менее</w:t>
            </w:r>
            <w:r w:rsidRPr="00373483">
              <w:rPr>
                <w:color w:val="000000"/>
                <w:spacing w:val="-1"/>
                <w:sz w:val="18"/>
              </w:rPr>
              <w:t xml:space="preserve"> 6м.</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3. Максимальное количество этажей – 2. </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коэффициент застройки земельного участка 50%.</w:t>
            </w:r>
          </w:p>
        </w:tc>
      </w:tr>
      <w:tr w:rsidR="00AA05C0" w:rsidRPr="00791CA5" w:rsidTr="00121A1A">
        <w:tc>
          <w:tcPr>
            <w:tcW w:w="1766" w:type="dxa"/>
            <w:tcBorders>
              <w:top w:val="single" w:sz="4" w:space="0" w:color="auto"/>
              <w:bottom w:val="single" w:sz="4" w:space="0" w:color="auto"/>
              <w:right w:val="single" w:sz="4" w:space="0" w:color="auto"/>
            </w:tcBorders>
            <w:vAlign w:val="center"/>
          </w:tcPr>
          <w:p w:rsidR="00AA05C0" w:rsidRPr="00121A1A" w:rsidRDefault="00073AE3" w:rsidP="00121A1A">
            <w:pPr>
              <w:pStyle w:val="TableParagraph"/>
              <w:ind w:left="0" w:right="123"/>
              <w:jc w:val="center"/>
              <w:rPr>
                <w:color w:val="000000"/>
                <w:spacing w:val="-1"/>
                <w:sz w:val="18"/>
              </w:rPr>
            </w:pPr>
            <w:r w:rsidRPr="00121A1A">
              <w:rPr>
                <w:color w:val="000000"/>
                <w:spacing w:val="-1"/>
                <w:sz w:val="18"/>
              </w:rPr>
              <w:t>Связь</w:t>
            </w:r>
          </w:p>
        </w:tc>
        <w:tc>
          <w:tcPr>
            <w:tcW w:w="4471" w:type="dxa"/>
            <w:tcBorders>
              <w:top w:val="single" w:sz="4" w:space="0" w:color="auto"/>
              <w:left w:val="single" w:sz="4" w:space="0" w:color="auto"/>
              <w:bottom w:val="single" w:sz="4" w:space="0" w:color="auto"/>
              <w:right w:val="single" w:sz="4" w:space="0" w:color="auto"/>
            </w:tcBorders>
            <w:vAlign w:val="center"/>
          </w:tcPr>
          <w:p w:rsidR="00AA05C0" w:rsidRPr="00121A1A" w:rsidRDefault="00073AE3" w:rsidP="00121A1A">
            <w:pPr>
              <w:pStyle w:val="TableParagraph"/>
              <w:ind w:left="0" w:right="123"/>
              <w:jc w:val="center"/>
              <w:rPr>
                <w:color w:val="000000"/>
                <w:spacing w:val="-1"/>
                <w:sz w:val="18"/>
              </w:rPr>
            </w:pPr>
            <w:r w:rsidRPr="00121A1A">
              <w:rPr>
                <w:color w:val="000000"/>
                <w:spacing w:val="-1"/>
                <w:sz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51" w:type="dxa"/>
            <w:tcBorders>
              <w:top w:val="single" w:sz="4" w:space="0" w:color="auto"/>
              <w:left w:val="single" w:sz="4" w:space="0" w:color="auto"/>
              <w:bottom w:val="single" w:sz="4" w:space="0" w:color="auto"/>
            </w:tcBorders>
            <w:vAlign w:val="center"/>
          </w:tcPr>
          <w:p w:rsidR="00AA05C0" w:rsidRPr="00121A1A" w:rsidRDefault="00AA05C0" w:rsidP="00121A1A">
            <w:pPr>
              <w:pStyle w:val="TableParagraph"/>
              <w:ind w:left="0" w:right="123"/>
              <w:jc w:val="center"/>
              <w:rPr>
                <w:color w:val="000000"/>
                <w:spacing w:val="-1"/>
                <w:sz w:val="18"/>
              </w:rPr>
            </w:pPr>
            <w:r w:rsidRPr="00121A1A">
              <w:rPr>
                <w:color w:val="000000"/>
                <w:spacing w:val="-1"/>
                <w:sz w:val="18"/>
              </w:rPr>
              <w:t>6.8</w:t>
            </w:r>
          </w:p>
        </w:tc>
        <w:tc>
          <w:tcPr>
            <w:tcW w:w="8080" w:type="dxa"/>
            <w:tcBorders>
              <w:top w:val="single" w:sz="4" w:space="0" w:color="auto"/>
              <w:left w:val="single" w:sz="4" w:space="0" w:color="auto"/>
              <w:bottom w:val="single" w:sz="4" w:space="0" w:color="auto"/>
            </w:tcBorders>
          </w:tcPr>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1. Предельные размеры земельных </w:t>
            </w:r>
            <w:r w:rsidR="003A204B" w:rsidRPr="00373483">
              <w:rPr>
                <w:color w:val="000000"/>
                <w:spacing w:val="-1"/>
                <w:sz w:val="18"/>
              </w:rPr>
              <w:t>участков принимаются по расчету в</w:t>
            </w:r>
            <w:r w:rsidRPr="00373483">
              <w:rPr>
                <w:color w:val="000000"/>
                <w:spacing w:val="-1"/>
                <w:sz w:val="18"/>
              </w:rPr>
              <w:t xml:space="preserve"> соответствии с параметрами основных объектов, и с требованиями к размещению таких объектов СНиП, технических </w:t>
            </w:r>
            <w:r w:rsidR="003A204B" w:rsidRPr="00373483">
              <w:rPr>
                <w:color w:val="000000"/>
                <w:spacing w:val="-1"/>
                <w:sz w:val="18"/>
              </w:rPr>
              <w:t>регламентов, СанПиН</w:t>
            </w:r>
            <w:r w:rsidRPr="00373483">
              <w:rPr>
                <w:color w:val="000000"/>
                <w:spacing w:val="-1"/>
                <w:sz w:val="18"/>
              </w:rPr>
              <w:t>, и др.</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 </w:t>
            </w:r>
            <w:r w:rsidR="003A204B" w:rsidRPr="00373483">
              <w:rPr>
                <w:color w:val="000000"/>
                <w:spacing w:val="-1"/>
                <w:sz w:val="18"/>
              </w:rPr>
              <w:t>существующей застройке</w:t>
            </w:r>
            <w:r w:rsidRPr="00373483">
              <w:rPr>
                <w:color w:val="000000"/>
                <w:spacing w:val="-1"/>
                <w:sz w:val="18"/>
              </w:rPr>
              <w:t xml:space="preserve"> -  </w:t>
            </w:r>
            <w:r w:rsidR="003A204B" w:rsidRPr="00373483">
              <w:rPr>
                <w:color w:val="000000"/>
                <w:spacing w:val="-1"/>
                <w:sz w:val="18"/>
              </w:rPr>
              <w:t>в соответствии со сложившейся линией застройки по</w:t>
            </w:r>
            <w:r w:rsidRPr="00373483">
              <w:rPr>
                <w:color w:val="000000"/>
                <w:spacing w:val="-1"/>
                <w:sz w:val="18"/>
              </w:rPr>
              <w:t xml:space="preserve"> каждой улице;</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w:t>
            </w:r>
            <w:r w:rsidR="003A204B" w:rsidRPr="00373483">
              <w:rPr>
                <w:color w:val="000000"/>
                <w:spacing w:val="-1"/>
                <w:sz w:val="18"/>
              </w:rPr>
              <w:t>в новой застройке</w:t>
            </w:r>
            <w:r w:rsidRPr="00373483">
              <w:rPr>
                <w:color w:val="000000"/>
                <w:spacing w:val="-1"/>
                <w:sz w:val="18"/>
              </w:rPr>
              <w:t xml:space="preserve"> -  </w:t>
            </w:r>
            <w:r w:rsidR="003A204B" w:rsidRPr="00373483">
              <w:rPr>
                <w:color w:val="000000"/>
                <w:spacing w:val="-1"/>
                <w:sz w:val="18"/>
              </w:rPr>
              <w:t>не менее</w:t>
            </w:r>
            <w:r w:rsidRPr="00373483">
              <w:rPr>
                <w:color w:val="000000"/>
                <w:spacing w:val="-1"/>
                <w:sz w:val="18"/>
              </w:rPr>
              <w:t xml:space="preserve"> 6м. </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3. Максимальное количество этажей – 2. </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коэффициент застройки земельного участка 80%.</w:t>
            </w:r>
          </w:p>
        </w:tc>
      </w:tr>
      <w:tr w:rsidR="00AA05C0" w:rsidRPr="00791CA5" w:rsidTr="00121A1A">
        <w:tc>
          <w:tcPr>
            <w:tcW w:w="1766" w:type="dxa"/>
            <w:tcBorders>
              <w:top w:val="single" w:sz="4" w:space="0" w:color="auto"/>
              <w:bottom w:val="single" w:sz="4" w:space="0" w:color="auto"/>
              <w:right w:val="single" w:sz="4" w:space="0" w:color="auto"/>
            </w:tcBorders>
            <w:vAlign w:val="center"/>
          </w:tcPr>
          <w:p w:rsidR="00AA05C0" w:rsidRPr="00121A1A" w:rsidRDefault="00073AE3" w:rsidP="00121A1A">
            <w:pPr>
              <w:pStyle w:val="TableParagraph"/>
              <w:ind w:left="0" w:right="123"/>
              <w:jc w:val="center"/>
              <w:rPr>
                <w:color w:val="000000"/>
                <w:spacing w:val="-1"/>
                <w:sz w:val="18"/>
              </w:rPr>
            </w:pPr>
            <w:r w:rsidRPr="00121A1A">
              <w:rPr>
                <w:color w:val="000000"/>
                <w:spacing w:val="-1"/>
                <w:sz w:val="18"/>
              </w:rPr>
              <w:t>Общественное питание</w:t>
            </w:r>
          </w:p>
        </w:tc>
        <w:tc>
          <w:tcPr>
            <w:tcW w:w="4471" w:type="dxa"/>
            <w:tcBorders>
              <w:top w:val="single" w:sz="4" w:space="0" w:color="auto"/>
              <w:left w:val="single" w:sz="4" w:space="0" w:color="auto"/>
              <w:bottom w:val="single" w:sz="4" w:space="0" w:color="auto"/>
              <w:right w:val="single" w:sz="4" w:space="0" w:color="auto"/>
            </w:tcBorders>
            <w:vAlign w:val="center"/>
          </w:tcPr>
          <w:p w:rsidR="00AA05C0" w:rsidRPr="00121A1A" w:rsidRDefault="00073AE3" w:rsidP="00121A1A">
            <w:pPr>
              <w:pStyle w:val="TableParagraph"/>
              <w:ind w:left="0" w:right="123"/>
              <w:jc w:val="center"/>
              <w:rPr>
                <w:color w:val="000000"/>
                <w:spacing w:val="-1"/>
                <w:sz w:val="18"/>
              </w:rPr>
            </w:pPr>
            <w:r w:rsidRPr="00121A1A">
              <w:rPr>
                <w:color w:val="000000"/>
                <w:spacing w:val="-1"/>
                <w:sz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tcBorders>
              <w:top w:val="single" w:sz="4" w:space="0" w:color="auto"/>
              <w:left w:val="single" w:sz="4" w:space="0" w:color="auto"/>
              <w:bottom w:val="single" w:sz="4" w:space="0" w:color="auto"/>
            </w:tcBorders>
            <w:vAlign w:val="center"/>
          </w:tcPr>
          <w:p w:rsidR="00AA05C0" w:rsidRPr="00121A1A" w:rsidRDefault="00AA05C0" w:rsidP="00121A1A">
            <w:pPr>
              <w:pStyle w:val="TableParagraph"/>
              <w:ind w:left="0" w:right="123"/>
              <w:jc w:val="center"/>
              <w:rPr>
                <w:color w:val="000000"/>
                <w:spacing w:val="-1"/>
                <w:sz w:val="18"/>
              </w:rPr>
            </w:pPr>
            <w:r w:rsidRPr="00121A1A">
              <w:rPr>
                <w:color w:val="000000"/>
                <w:spacing w:val="-1"/>
                <w:sz w:val="18"/>
              </w:rPr>
              <w:t>4.6</w:t>
            </w:r>
          </w:p>
        </w:tc>
        <w:tc>
          <w:tcPr>
            <w:tcW w:w="8080" w:type="dxa"/>
            <w:tcBorders>
              <w:top w:val="single" w:sz="4" w:space="0" w:color="auto"/>
              <w:left w:val="single" w:sz="4" w:space="0" w:color="auto"/>
              <w:bottom w:val="single" w:sz="4" w:space="0" w:color="auto"/>
            </w:tcBorders>
          </w:tcPr>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1. Предельные размеры земельных участков, предельные параметры разрешенного строительства. </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1.Размеры участков </w:t>
            </w:r>
            <w:r w:rsidR="00B2676F" w:rsidRPr="00373483">
              <w:rPr>
                <w:color w:val="000000"/>
                <w:spacing w:val="-1"/>
                <w:sz w:val="18"/>
              </w:rPr>
              <w:t>принимают минимальный</w:t>
            </w:r>
            <w:r w:rsidRPr="00373483">
              <w:rPr>
                <w:color w:val="000000"/>
                <w:spacing w:val="-1"/>
                <w:sz w:val="18"/>
              </w:rPr>
              <w:t xml:space="preserve"> / максимальный:</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при числе мест, га на 100 мест:</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до 50 – 0,2/0,25; </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от 50 до 150 – 0,15/0,2;</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свыше 150 – 0,1/-</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 </w:t>
            </w:r>
            <w:r w:rsidR="00B2676F" w:rsidRPr="00373483">
              <w:rPr>
                <w:color w:val="000000"/>
                <w:spacing w:val="-1"/>
                <w:sz w:val="18"/>
              </w:rPr>
              <w:t>существующей застройке</w:t>
            </w:r>
            <w:r w:rsidRPr="00373483">
              <w:rPr>
                <w:color w:val="000000"/>
                <w:spacing w:val="-1"/>
                <w:sz w:val="18"/>
              </w:rPr>
              <w:t xml:space="preserve"> -  </w:t>
            </w:r>
            <w:r w:rsidR="00B2676F" w:rsidRPr="00373483">
              <w:rPr>
                <w:color w:val="000000"/>
                <w:spacing w:val="-1"/>
                <w:sz w:val="18"/>
              </w:rPr>
              <w:t>в соответствии со сложившейся линией застройки по</w:t>
            </w:r>
            <w:r w:rsidRPr="00373483">
              <w:rPr>
                <w:color w:val="000000"/>
                <w:spacing w:val="-1"/>
                <w:sz w:val="18"/>
              </w:rPr>
              <w:t xml:space="preserve"> каждой улице;</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w:t>
            </w:r>
            <w:r w:rsidR="00B2676F" w:rsidRPr="00373483">
              <w:rPr>
                <w:color w:val="000000"/>
                <w:spacing w:val="-1"/>
                <w:sz w:val="18"/>
              </w:rPr>
              <w:t>в новой застройке</w:t>
            </w:r>
            <w:r w:rsidRPr="00373483">
              <w:rPr>
                <w:color w:val="000000"/>
                <w:spacing w:val="-1"/>
                <w:sz w:val="18"/>
              </w:rPr>
              <w:t xml:space="preserve"> -  </w:t>
            </w:r>
            <w:r w:rsidR="00B2676F" w:rsidRPr="00373483">
              <w:rPr>
                <w:color w:val="000000"/>
                <w:spacing w:val="-1"/>
                <w:sz w:val="18"/>
              </w:rPr>
              <w:t>не менее</w:t>
            </w:r>
            <w:r w:rsidRPr="00373483">
              <w:rPr>
                <w:color w:val="000000"/>
                <w:spacing w:val="-1"/>
                <w:sz w:val="18"/>
              </w:rPr>
              <w:t xml:space="preserve"> 6м. </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3. Максимальное количество этажей – 2. </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коэффициент застройки земельного участка 50%.</w:t>
            </w:r>
          </w:p>
        </w:tc>
      </w:tr>
      <w:tr w:rsidR="00AA05C0" w:rsidRPr="00791CA5" w:rsidTr="00121A1A">
        <w:tc>
          <w:tcPr>
            <w:tcW w:w="1766" w:type="dxa"/>
            <w:tcBorders>
              <w:top w:val="single" w:sz="4" w:space="0" w:color="auto"/>
              <w:bottom w:val="single" w:sz="4" w:space="0" w:color="auto"/>
              <w:right w:val="single" w:sz="4" w:space="0" w:color="auto"/>
            </w:tcBorders>
            <w:vAlign w:val="center"/>
          </w:tcPr>
          <w:p w:rsidR="00AA05C0" w:rsidRPr="00121A1A" w:rsidRDefault="00073AE3" w:rsidP="00121A1A">
            <w:pPr>
              <w:pStyle w:val="TableParagraph"/>
              <w:ind w:left="0" w:right="123"/>
              <w:jc w:val="center"/>
              <w:rPr>
                <w:color w:val="000000"/>
                <w:spacing w:val="-1"/>
                <w:sz w:val="18"/>
              </w:rPr>
            </w:pPr>
            <w:r w:rsidRPr="00121A1A">
              <w:rPr>
                <w:color w:val="000000"/>
                <w:spacing w:val="-1"/>
                <w:sz w:val="18"/>
              </w:rPr>
              <w:t>Амбулаторно- поликлиническое обслуживание</w:t>
            </w:r>
          </w:p>
        </w:tc>
        <w:tc>
          <w:tcPr>
            <w:tcW w:w="4471" w:type="dxa"/>
            <w:tcBorders>
              <w:top w:val="single" w:sz="4" w:space="0" w:color="auto"/>
              <w:left w:val="single" w:sz="4" w:space="0" w:color="auto"/>
              <w:bottom w:val="single" w:sz="4" w:space="0" w:color="auto"/>
              <w:right w:val="single" w:sz="4" w:space="0" w:color="auto"/>
            </w:tcBorders>
            <w:vAlign w:val="center"/>
          </w:tcPr>
          <w:p w:rsidR="00AA05C0" w:rsidRPr="00121A1A" w:rsidRDefault="00073AE3" w:rsidP="00121A1A">
            <w:pPr>
              <w:pStyle w:val="TableParagraph"/>
              <w:ind w:left="0" w:right="123"/>
              <w:jc w:val="center"/>
              <w:rPr>
                <w:color w:val="000000"/>
                <w:spacing w:val="-1"/>
                <w:sz w:val="18"/>
              </w:rPr>
            </w:pPr>
            <w:r w:rsidRPr="00121A1A">
              <w:rPr>
                <w:color w:val="000000"/>
                <w:spacing w:val="-1"/>
                <w:sz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Borders>
              <w:top w:val="single" w:sz="4" w:space="0" w:color="auto"/>
              <w:left w:val="single" w:sz="4" w:space="0" w:color="auto"/>
              <w:bottom w:val="single" w:sz="4" w:space="0" w:color="auto"/>
            </w:tcBorders>
            <w:vAlign w:val="center"/>
          </w:tcPr>
          <w:p w:rsidR="00AA05C0" w:rsidRPr="00121A1A" w:rsidRDefault="00AA05C0" w:rsidP="00121A1A">
            <w:pPr>
              <w:pStyle w:val="TableParagraph"/>
              <w:ind w:left="0" w:right="123"/>
              <w:jc w:val="center"/>
              <w:rPr>
                <w:color w:val="000000"/>
                <w:spacing w:val="-1"/>
                <w:sz w:val="18"/>
              </w:rPr>
            </w:pPr>
            <w:r w:rsidRPr="00121A1A">
              <w:rPr>
                <w:color w:val="000000"/>
                <w:spacing w:val="-1"/>
                <w:sz w:val="18"/>
              </w:rPr>
              <w:t>3.4.1</w:t>
            </w:r>
          </w:p>
        </w:tc>
        <w:tc>
          <w:tcPr>
            <w:tcW w:w="8080" w:type="dxa"/>
            <w:tcBorders>
              <w:top w:val="single" w:sz="4" w:space="0" w:color="auto"/>
              <w:left w:val="single" w:sz="4" w:space="0" w:color="auto"/>
              <w:bottom w:val="single" w:sz="4" w:space="0" w:color="auto"/>
            </w:tcBorders>
          </w:tcPr>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1.  </w:t>
            </w:r>
            <w:r w:rsidR="00B2676F" w:rsidRPr="00373483">
              <w:rPr>
                <w:color w:val="000000"/>
                <w:spacing w:val="-1"/>
                <w:sz w:val="18"/>
              </w:rPr>
              <w:t xml:space="preserve">Предельные размеры земельных участков и предельные </w:t>
            </w:r>
            <w:r w:rsidRPr="00373483">
              <w:rPr>
                <w:color w:val="000000"/>
                <w:spacing w:val="-1"/>
                <w:sz w:val="18"/>
              </w:rPr>
              <w:t>параметры объектов капитального строительства</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1.1 Размер </w:t>
            </w:r>
            <w:r w:rsidR="00B2676F" w:rsidRPr="00373483">
              <w:rPr>
                <w:color w:val="000000"/>
                <w:spacing w:val="-1"/>
                <w:sz w:val="18"/>
              </w:rPr>
              <w:t>минимального участка</w:t>
            </w:r>
            <w:r w:rsidRPr="00373483">
              <w:rPr>
                <w:color w:val="000000"/>
                <w:spacing w:val="-1"/>
                <w:sz w:val="18"/>
              </w:rPr>
              <w:t xml:space="preserve"> </w:t>
            </w:r>
            <w:r w:rsidR="00B2676F" w:rsidRPr="00373483">
              <w:rPr>
                <w:color w:val="000000"/>
                <w:spacing w:val="-1"/>
                <w:sz w:val="18"/>
              </w:rPr>
              <w:t>для поликлиник, амбулаторий, диспансеров</w:t>
            </w:r>
            <w:r w:rsidRPr="00373483">
              <w:rPr>
                <w:color w:val="000000"/>
                <w:spacing w:val="-1"/>
                <w:sz w:val="18"/>
              </w:rPr>
              <w:t xml:space="preserve"> принимается: 0,1 га на 100 посещений в смену, не менее 0,3 га;</w:t>
            </w:r>
          </w:p>
          <w:p w:rsidR="00AA05C0" w:rsidRPr="00373483" w:rsidRDefault="00B2676F"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для фельдшерских</w:t>
            </w:r>
            <w:r w:rsidR="00AA05C0" w:rsidRPr="00373483">
              <w:rPr>
                <w:color w:val="000000"/>
                <w:spacing w:val="-1"/>
                <w:sz w:val="18"/>
              </w:rPr>
              <w:t xml:space="preserve"> </w:t>
            </w:r>
            <w:r w:rsidRPr="00373483">
              <w:rPr>
                <w:color w:val="000000"/>
                <w:spacing w:val="-1"/>
                <w:sz w:val="18"/>
              </w:rPr>
              <w:t>пунктов не</w:t>
            </w:r>
            <w:r w:rsidR="00AA05C0" w:rsidRPr="00373483">
              <w:rPr>
                <w:color w:val="000000"/>
                <w:spacing w:val="-1"/>
                <w:sz w:val="18"/>
              </w:rPr>
              <w:t xml:space="preserve"> менее 0,2 </w:t>
            </w:r>
            <w:r w:rsidRPr="00373483">
              <w:rPr>
                <w:color w:val="000000"/>
                <w:spacing w:val="-1"/>
                <w:sz w:val="18"/>
              </w:rPr>
              <w:t>га; для остальных объектов</w:t>
            </w:r>
            <w:r w:rsidR="00AA05C0" w:rsidRPr="00373483">
              <w:rPr>
                <w:color w:val="000000"/>
                <w:spacing w:val="-1"/>
                <w:sz w:val="18"/>
              </w:rPr>
              <w:t xml:space="preserve"> амбулаторно-поликлинической медицинской </w:t>
            </w:r>
            <w:r w:rsidRPr="00373483">
              <w:rPr>
                <w:color w:val="000000"/>
                <w:spacing w:val="-1"/>
                <w:sz w:val="18"/>
              </w:rPr>
              <w:t>помощи предельные</w:t>
            </w:r>
            <w:r w:rsidR="00AA05C0" w:rsidRPr="00373483">
              <w:rPr>
                <w:color w:val="000000"/>
                <w:spacing w:val="-1"/>
                <w:sz w:val="18"/>
              </w:rPr>
              <w:t xml:space="preserve"> размеры земельных участков, </w:t>
            </w:r>
            <w:r w:rsidRPr="00373483">
              <w:rPr>
                <w:color w:val="000000"/>
                <w:spacing w:val="-1"/>
                <w:sz w:val="18"/>
              </w:rPr>
              <w:t>принимаются по расчету в</w:t>
            </w:r>
            <w:r w:rsidR="00AA05C0" w:rsidRPr="00373483">
              <w:rPr>
                <w:color w:val="000000"/>
                <w:spacing w:val="-1"/>
                <w:sz w:val="18"/>
              </w:rPr>
              <w:t xml:space="preserve"> соответствии с параметрами основных объектов, и с требованиями к размещению таких объектов СНиП, технических </w:t>
            </w:r>
            <w:r w:rsidRPr="00373483">
              <w:rPr>
                <w:color w:val="000000"/>
                <w:spacing w:val="-1"/>
                <w:sz w:val="18"/>
              </w:rPr>
              <w:t>регламентов, СанПиН</w:t>
            </w:r>
            <w:r w:rsidR="00AA05C0" w:rsidRPr="00373483">
              <w:rPr>
                <w:color w:val="000000"/>
                <w:spacing w:val="-1"/>
                <w:sz w:val="18"/>
              </w:rPr>
              <w:t>, и др.</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красных линий:</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 существующей застройке -  </w:t>
            </w:r>
            <w:r w:rsidR="00B2676F" w:rsidRPr="00373483">
              <w:rPr>
                <w:color w:val="000000"/>
                <w:spacing w:val="-1"/>
                <w:sz w:val="18"/>
              </w:rPr>
              <w:t>в соответствии со сложившейся линией застройки по</w:t>
            </w:r>
            <w:r w:rsidRPr="00373483">
              <w:rPr>
                <w:color w:val="000000"/>
                <w:spacing w:val="-1"/>
                <w:sz w:val="18"/>
              </w:rPr>
              <w:t xml:space="preserve"> каждой улице;</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w:t>
            </w:r>
            <w:r w:rsidR="00B2676F" w:rsidRPr="00373483">
              <w:rPr>
                <w:color w:val="000000"/>
                <w:spacing w:val="-1"/>
                <w:sz w:val="18"/>
              </w:rPr>
              <w:t>в новой застройке</w:t>
            </w:r>
            <w:r w:rsidRPr="00373483">
              <w:rPr>
                <w:color w:val="000000"/>
                <w:spacing w:val="-1"/>
                <w:sz w:val="18"/>
              </w:rPr>
              <w:t xml:space="preserve"> -  </w:t>
            </w:r>
            <w:r w:rsidR="00B2676F" w:rsidRPr="00373483">
              <w:rPr>
                <w:color w:val="000000"/>
                <w:spacing w:val="-1"/>
                <w:sz w:val="18"/>
              </w:rPr>
              <w:t>не менее</w:t>
            </w:r>
            <w:r w:rsidRPr="00373483">
              <w:rPr>
                <w:color w:val="000000"/>
                <w:spacing w:val="-1"/>
                <w:sz w:val="18"/>
              </w:rPr>
              <w:t xml:space="preserve"> 6м.</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3. Максимальное количество этажей– 2. </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коэффициент застройки–50%</w:t>
            </w:r>
          </w:p>
        </w:tc>
      </w:tr>
      <w:tr w:rsidR="00AA05C0" w:rsidRPr="00791CA5" w:rsidTr="00121A1A">
        <w:tc>
          <w:tcPr>
            <w:tcW w:w="1766" w:type="dxa"/>
            <w:tcBorders>
              <w:top w:val="single" w:sz="4" w:space="0" w:color="auto"/>
              <w:bottom w:val="single" w:sz="4" w:space="0" w:color="auto"/>
              <w:right w:val="single" w:sz="4" w:space="0" w:color="auto"/>
            </w:tcBorders>
            <w:vAlign w:val="center"/>
          </w:tcPr>
          <w:p w:rsidR="00AA05C0" w:rsidRPr="00121A1A" w:rsidRDefault="00073AE3" w:rsidP="00121A1A">
            <w:pPr>
              <w:pStyle w:val="TableParagraph"/>
              <w:ind w:left="0" w:right="123"/>
              <w:jc w:val="center"/>
              <w:rPr>
                <w:color w:val="000000"/>
                <w:spacing w:val="-1"/>
                <w:sz w:val="18"/>
              </w:rPr>
            </w:pPr>
            <w:r w:rsidRPr="00121A1A">
              <w:rPr>
                <w:color w:val="000000"/>
                <w:spacing w:val="-1"/>
                <w:sz w:val="18"/>
              </w:rPr>
              <w:t>Стационарное медицинское обслуживание</w:t>
            </w:r>
          </w:p>
        </w:tc>
        <w:tc>
          <w:tcPr>
            <w:tcW w:w="4471" w:type="dxa"/>
            <w:tcBorders>
              <w:top w:val="single" w:sz="4" w:space="0" w:color="auto"/>
              <w:left w:val="single" w:sz="4" w:space="0" w:color="auto"/>
              <w:bottom w:val="single" w:sz="4" w:space="0" w:color="auto"/>
              <w:right w:val="single" w:sz="4" w:space="0" w:color="auto"/>
            </w:tcBorders>
            <w:vAlign w:val="center"/>
          </w:tcPr>
          <w:p w:rsidR="00AA05C0" w:rsidRPr="00121A1A" w:rsidRDefault="00073AE3" w:rsidP="00121A1A">
            <w:pPr>
              <w:pStyle w:val="TableParagraph"/>
              <w:ind w:left="0" w:right="123"/>
              <w:jc w:val="center"/>
              <w:rPr>
                <w:color w:val="000000"/>
                <w:spacing w:val="-1"/>
                <w:sz w:val="18"/>
              </w:rPr>
            </w:pPr>
            <w:r w:rsidRPr="00121A1A">
              <w:rPr>
                <w:color w:val="000000"/>
                <w:spacing w:val="-1"/>
                <w:sz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w:t>
            </w:r>
            <w:r w:rsidRPr="00121A1A">
              <w:rPr>
                <w:color w:val="000000"/>
                <w:spacing w:val="-1"/>
                <w:sz w:val="18"/>
              </w:rPr>
              <w:br/>
              <w:t>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851" w:type="dxa"/>
            <w:tcBorders>
              <w:top w:val="single" w:sz="4" w:space="0" w:color="auto"/>
              <w:left w:val="single" w:sz="4" w:space="0" w:color="auto"/>
              <w:bottom w:val="single" w:sz="4" w:space="0" w:color="auto"/>
            </w:tcBorders>
            <w:vAlign w:val="center"/>
          </w:tcPr>
          <w:p w:rsidR="00AA05C0" w:rsidRPr="00121A1A" w:rsidRDefault="00AA05C0" w:rsidP="00121A1A">
            <w:pPr>
              <w:pStyle w:val="TableParagraph"/>
              <w:ind w:left="0" w:right="123"/>
              <w:jc w:val="center"/>
              <w:rPr>
                <w:color w:val="000000"/>
                <w:spacing w:val="-1"/>
                <w:sz w:val="18"/>
              </w:rPr>
            </w:pPr>
            <w:r w:rsidRPr="00121A1A">
              <w:rPr>
                <w:color w:val="000000"/>
                <w:spacing w:val="-1"/>
                <w:sz w:val="18"/>
              </w:rPr>
              <w:t>3.4.2</w:t>
            </w:r>
          </w:p>
        </w:tc>
        <w:tc>
          <w:tcPr>
            <w:tcW w:w="8080" w:type="dxa"/>
            <w:tcBorders>
              <w:top w:val="single" w:sz="4" w:space="0" w:color="auto"/>
              <w:left w:val="single" w:sz="4" w:space="0" w:color="auto"/>
              <w:bottom w:val="single" w:sz="4" w:space="0" w:color="auto"/>
            </w:tcBorders>
          </w:tcPr>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1.  Предельные размеры земельных </w:t>
            </w:r>
            <w:r w:rsidR="00B2676F" w:rsidRPr="00373483">
              <w:rPr>
                <w:color w:val="000000"/>
                <w:spacing w:val="-1"/>
                <w:sz w:val="18"/>
              </w:rPr>
              <w:t>участков принимаются по расчету в</w:t>
            </w:r>
            <w:r w:rsidRPr="00373483">
              <w:rPr>
                <w:color w:val="000000"/>
                <w:spacing w:val="-1"/>
                <w:sz w:val="18"/>
              </w:rPr>
              <w:t xml:space="preserve"> соответствии с параметрами основных объектов, и с требованиями к размещению таких объектов СНиП, технических </w:t>
            </w:r>
            <w:r w:rsidR="00B2676F" w:rsidRPr="00373483">
              <w:rPr>
                <w:color w:val="000000"/>
                <w:spacing w:val="-1"/>
                <w:sz w:val="18"/>
              </w:rPr>
              <w:t>регламентов, СанПиН</w:t>
            </w:r>
            <w:r w:rsidRPr="00373483">
              <w:rPr>
                <w:color w:val="000000"/>
                <w:spacing w:val="-1"/>
                <w:sz w:val="18"/>
              </w:rPr>
              <w:t>, и др.</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красных линий:</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 существующей застройке -  </w:t>
            </w:r>
            <w:r w:rsidR="00B2676F" w:rsidRPr="00373483">
              <w:rPr>
                <w:color w:val="000000"/>
                <w:spacing w:val="-1"/>
                <w:sz w:val="18"/>
              </w:rPr>
              <w:t>в соответствии со сложившейся линией застройки по</w:t>
            </w:r>
            <w:r w:rsidRPr="00373483">
              <w:rPr>
                <w:color w:val="000000"/>
                <w:spacing w:val="-1"/>
                <w:sz w:val="18"/>
              </w:rPr>
              <w:t xml:space="preserve"> каждой улице;</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w:t>
            </w:r>
            <w:r w:rsidR="00B2676F" w:rsidRPr="00373483">
              <w:rPr>
                <w:color w:val="000000"/>
                <w:spacing w:val="-1"/>
                <w:sz w:val="18"/>
              </w:rPr>
              <w:t>в новой застройке</w:t>
            </w:r>
            <w:r w:rsidRPr="00373483">
              <w:rPr>
                <w:color w:val="000000"/>
                <w:spacing w:val="-1"/>
                <w:sz w:val="18"/>
              </w:rPr>
              <w:t xml:space="preserve"> -  </w:t>
            </w:r>
            <w:r w:rsidR="00B2676F" w:rsidRPr="00373483">
              <w:rPr>
                <w:color w:val="000000"/>
                <w:spacing w:val="-1"/>
                <w:sz w:val="18"/>
              </w:rPr>
              <w:t>не менее</w:t>
            </w:r>
            <w:r w:rsidRPr="00373483">
              <w:rPr>
                <w:color w:val="000000"/>
                <w:spacing w:val="-1"/>
                <w:sz w:val="18"/>
              </w:rPr>
              <w:t xml:space="preserve"> 6м.</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3. Максимальное количество этажей– 2. </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коэффициент застройки–50%</w:t>
            </w:r>
          </w:p>
        </w:tc>
      </w:tr>
      <w:tr w:rsidR="00AA05C0" w:rsidRPr="00791CA5" w:rsidTr="00121A1A">
        <w:tc>
          <w:tcPr>
            <w:tcW w:w="1766" w:type="dxa"/>
            <w:tcBorders>
              <w:top w:val="single" w:sz="4" w:space="0" w:color="auto"/>
              <w:bottom w:val="single" w:sz="4" w:space="0" w:color="auto"/>
              <w:right w:val="single" w:sz="4" w:space="0" w:color="auto"/>
            </w:tcBorders>
            <w:vAlign w:val="center"/>
          </w:tcPr>
          <w:p w:rsidR="00AA05C0" w:rsidRPr="00121A1A" w:rsidRDefault="00073AE3" w:rsidP="00121A1A">
            <w:pPr>
              <w:pStyle w:val="TableParagraph"/>
              <w:ind w:left="0" w:right="123"/>
              <w:jc w:val="center"/>
              <w:rPr>
                <w:color w:val="000000"/>
                <w:spacing w:val="-1"/>
                <w:sz w:val="18"/>
              </w:rPr>
            </w:pPr>
            <w:r w:rsidRPr="00121A1A">
              <w:rPr>
                <w:color w:val="000000"/>
                <w:spacing w:val="-1"/>
                <w:sz w:val="18"/>
              </w:rPr>
              <w:t>Дошкольное, начальное и среднее общее образование</w:t>
            </w:r>
          </w:p>
        </w:tc>
        <w:tc>
          <w:tcPr>
            <w:tcW w:w="4471" w:type="dxa"/>
            <w:tcBorders>
              <w:top w:val="single" w:sz="4" w:space="0" w:color="auto"/>
              <w:left w:val="single" w:sz="4" w:space="0" w:color="auto"/>
              <w:bottom w:val="single" w:sz="4" w:space="0" w:color="auto"/>
              <w:right w:val="single" w:sz="4" w:space="0" w:color="auto"/>
            </w:tcBorders>
            <w:vAlign w:val="center"/>
          </w:tcPr>
          <w:p w:rsidR="00AA05C0" w:rsidRPr="00121A1A" w:rsidRDefault="00073AE3" w:rsidP="00121A1A">
            <w:pPr>
              <w:pStyle w:val="TableParagraph"/>
              <w:ind w:left="0" w:right="123"/>
              <w:jc w:val="center"/>
              <w:rPr>
                <w:color w:val="000000"/>
                <w:spacing w:val="-1"/>
                <w:sz w:val="18"/>
              </w:rPr>
            </w:pPr>
            <w:r w:rsidRPr="00121A1A">
              <w:rPr>
                <w:color w:val="000000"/>
                <w:spacing w:val="-1"/>
                <w:sz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1" w:type="dxa"/>
            <w:tcBorders>
              <w:top w:val="single" w:sz="4" w:space="0" w:color="auto"/>
              <w:left w:val="single" w:sz="4" w:space="0" w:color="auto"/>
              <w:bottom w:val="single" w:sz="4" w:space="0" w:color="auto"/>
            </w:tcBorders>
            <w:vAlign w:val="center"/>
          </w:tcPr>
          <w:p w:rsidR="00AA05C0" w:rsidRPr="00121A1A" w:rsidRDefault="00AA05C0" w:rsidP="00121A1A">
            <w:pPr>
              <w:pStyle w:val="TableParagraph"/>
              <w:ind w:left="0" w:right="123"/>
              <w:jc w:val="center"/>
              <w:rPr>
                <w:color w:val="000000"/>
                <w:spacing w:val="-1"/>
                <w:sz w:val="18"/>
              </w:rPr>
            </w:pPr>
            <w:r w:rsidRPr="00121A1A">
              <w:rPr>
                <w:color w:val="000000"/>
                <w:spacing w:val="-1"/>
                <w:sz w:val="18"/>
              </w:rPr>
              <w:t>3.5.1</w:t>
            </w:r>
          </w:p>
        </w:tc>
        <w:tc>
          <w:tcPr>
            <w:tcW w:w="8080" w:type="dxa"/>
            <w:tcBorders>
              <w:top w:val="single" w:sz="4" w:space="0" w:color="auto"/>
              <w:left w:val="single" w:sz="4" w:space="0" w:color="auto"/>
              <w:bottom w:val="single" w:sz="4" w:space="0" w:color="auto"/>
            </w:tcBorders>
          </w:tcPr>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1. Предельные размеры земельных участков</w:t>
            </w:r>
          </w:p>
          <w:p w:rsidR="00AA05C0" w:rsidRPr="00373483" w:rsidRDefault="00B2676F"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1.1 Минимальные размеры участков </w:t>
            </w:r>
            <w:r w:rsidR="00E20A62" w:rsidRPr="00373483">
              <w:rPr>
                <w:color w:val="000000"/>
                <w:spacing w:val="-1"/>
                <w:sz w:val="18"/>
              </w:rPr>
              <w:t>детских дошкольных учреждений принимаются 40 м2/место при вместимости до</w:t>
            </w:r>
            <w:r w:rsidR="00AA05C0" w:rsidRPr="00373483">
              <w:rPr>
                <w:color w:val="000000"/>
                <w:spacing w:val="-1"/>
                <w:sz w:val="18"/>
              </w:rPr>
              <w:t xml:space="preserve"> </w:t>
            </w:r>
            <w:r w:rsidR="000E625A" w:rsidRPr="00373483">
              <w:rPr>
                <w:color w:val="000000"/>
                <w:spacing w:val="-1"/>
                <w:sz w:val="18"/>
              </w:rPr>
              <w:t>100 мест; 35 м2/место при вместимости св.</w:t>
            </w:r>
            <w:r w:rsidR="00AA05C0" w:rsidRPr="00373483">
              <w:rPr>
                <w:color w:val="000000"/>
                <w:spacing w:val="-1"/>
                <w:sz w:val="18"/>
              </w:rPr>
              <w:t xml:space="preserve"> </w:t>
            </w:r>
            <w:r w:rsidR="000E625A" w:rsidRPr="00373483">
              <w:rPr>
                <w:color w:val="000000"/>
                <w:spacing w:val="-1"/>
                <w:sz w:val="18"/>
              </w:rPr>
              <w:t>100 мест</w:t>
            </w:r>
            <w:r w:rsidR="00AA05C0" w:rsidRPr="00373483">
              <w:rPr>
                <w:color w:val="000000"/>
                <w:spacing w:val="-1"/>
                <w:sz w:val="18"/>
              </w:rPr>
              <w:t xml:space="preserve">, свыше 500 мест – 30м2/место   </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Размеры земельных участков могут быть уменьшены: на10% при условии </w:t>
            </w:r>
            <w:r w:rsidR="00E20A62" w:rsidRPr="00373483">
              <w:rPr>
                <w:color w:val="000000"/>
                <w:spacing w:val="-1"/>
                <w:sz w:val="18"/>
              </w:rPr>
              <w:t>обоснования возможности размещения объектов с учетом инженерно</w:t>
            </w:r>
            <w:r w:rsidRPr="00373483">
              <w:rPr>
                <w:color w:val="000000"/>
                <w:spacing w:val="-1"/>
                <w:sz w:val="18"/>
              </w:rPr>
              <w:t xml:space="preserve">-строительных </w:t>
            </w:r>
            <w:r w:rsidR="00E20A62" w:rsidRPr="00373483">
              <w:rPr>
                <w:color w:val="000000"/>
                <w:spacing w:val="-1"/>
                <w:sz w:val="18"/>
              </w:rPr>
              <w:t>условий, на</w:t>
            </w:r>
            <w:r w:rsidRPr="00373483">
              <w:rPr>
                <w:color w:val="000000"/>
                <w:spacing w:val="-1"/>
                <w:sz w:val="18"/>
              </w:rPr>
              <w:t xml:space="preserve"> 25% - </w:t>
            </w:r>
            <w:r w:rsidR="00E20A62" w:rsidRPr="00373483">
              <w:rPr>
                <w:color w:val="000000"/>
                <w:spacing w:val="-1"/>
                <w:sz w:val="18"/>
              </w:rPr>
              <w:t>в условиях реконструкции сложившейся</w:t>
            </w:r>
            <w:r w:rsidRPr="00373483">
              <w:rPr>
                <w:color w:val="000000"/>
                <w:spacing w:val="-1"/>
                <w:sz w:val="18"/>
              </w:rPr>
              <w:t xml:space="preserve"> застройки, </w:t>
            </w:r>
            <w:r w:rsidR="00E20A62" w:rsidRPr="00373483">
              <w:rPr>
                <w:color w:val="000000"/>
                <w:spacing w:val="-1"/>
                <w:sz w:val="18"/>
              </w:rPr>
              <w:t>на рельефе</w:t>
            </w:r>
            <w:r w:rsidRPr="00373483">
              <w:rPr>
                <w:color w:val="000000"/>
                <w:spacing w:val="-1"/>
                <w:sz w:val="18"/>
              </w:rPr>
              <w:t xml:space="preserve"> с уклоном более 20% - на 15%. </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2.  </w:t>
            </w:r>
            <w:r w:rsidR="00E20A62" w:rsidRPr="00373483">
              <w:rPr>
                <w:color w:val="000000"/>
                <w:spacing w:val="-1"/>
                <w:sz w:val="18"/>
              </w:rPr>
              <w:t>Минимальные отступы зданий дошкольных учреждений от границ</w:t>
            </w:r>
            <w:r w:rsidRPr="00373483">
              <w:rPr>
                <w:color w:val="000000"/>
                <w:spacing w:val="-1"/>
                <w:sz w:val="18"/>
              </w:rPr>
              <w:t xml:space="preserve"> земельных участков: </w:t>
            </w:r>
          </w:p>
          <w:p w:rsidR="00AA05C0" w:rsidRPr="00373483" w:rsidRDefault="00E20A62"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2.1 Объекты детского дошкольного образования </w:t>
            </w:r>
            <w:r w:rsidR="000E625A" w:rsidRPr="00373483">
              <w:rPr>
                <w:color w:val="000000"/>
                <w:spacing w:val="-1"/>
                <w:sz w:val="18"/>
              </w:rPr>
              <w:t>следует размещать с</w:t>
            </w:r>
            <w:r w:rsidR="00AA05C0" w:rsidRPr="00373483">
              <w:rPr>
                <w:color w:val="000000"/>
                <w:spacing w:val="-1"/>
                <w:sz w:val="18"/>
              </w:rPr>
              <w:t xml:space="preserve"> </w:t>
            </w:r>
            <w:r w:rsidR="000E625A" w:rsidRPr="00373483">
              <w:rPr>
                <w:color w:val="000000"/>
                <w:spacing w:val="-1"/>
                <w:sz w:val="18"/>
              </w:rPr>
              <w:t>минимальным отступом от красных линий 25 м, на участках</w:t>
            </w:r>
            <w:r w:rsidR="00AA05C0" w:rsidRPr="00373483">
              <w:rPr>
                <w:color w:val="000000"/>
                <w:spacing w:val="-1"/>
                <w:sz w:val="18"/>
              </w:rPr>
              <w:t xml:space="preserve">, удалённых </w:t>
            </w:r>
            <w:r w:rsidR="000E625A" w:rsidRPr="00373483">
              <w:rPr>
                <w:color w:val="000000"/>
                <w:spacing w:val="-1"/>
                <w:sz w:val="18"/>
              </w:rPr>
              <w:t>от магистральных улиц, коммунальных и промышленных предприятий</w:t>
            </w:r>
            <w:r w:rsidR="00AA05C0" w:rsidRPr="00373483">
              <w:rPr>
                <w:color w:val="000000"/>
                <w:spacing w:val="-1"/>
                <w:sz w:val="18"/>
              </w:rPr>
              <w:t xml:space="preserve">, автостоянок, на расстоянии, обеспечивающем уровни шума и </w:t>
            </w:r>
            <w:r w:rsidR="000E625A" w:rsidRPr="00373483">
              <w:rPr>
                <w:color w:val="000000"/>
                <w:spacing w:val="-1"/>
                <w:sz w:val="18"/>
              </w:rPr>
              <w:t>загрязнения атмосферного воздуха требованиям санитарных правил и нормативов</w:t>
            </w:r>
            <w:r w:rsidR="00AA05C0" w:rsidRPr="00373483">
              <w:rPr>
                <w:color w:val="000000"/>
                <w:spacing w:val="-1"/>
                <w:sz w:val="18"/>
              </w:rPr>
              <w:t xml:space="preserve">.  </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3. Предельное количество этажей</w:t>
            </w:r>
          </w:p>
          <w:p w:rsidR="00AA05C0" w:rsidRPr="00373483" w:rsidRDefault="000E625A"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3.1 Максимальное</w:t>
            </w:r>
            <w:r w:rsidR="00AA05C0" w:rsidRPr="00373483">
              <w:rPr>
                <w:color w:val="000000"/>
                <w:spacing w:val="-1"/>
                <w:sz w:val="18"/>
              </w:rPr>
              <w:t xml:space="preserve"> количество этажей– 3. </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процент застройки в границах земельного участка</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4.1 Максимальный коэффициент застройки земельного участка 40%. </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5. Процент озеленения</w:t>
            </w:r>
          </w:p>
          <w:p w:rsidR="00AA05C0" w:rsidRPr="00373483" w:rsidRDefault="000E625A" w:rsidP="000E625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5.1 Площадь озеленения земельного участка объекта детского </w:t>
            </w:r>
            <w:r w:rsidR="00AA05C0" w:rsidRPr="00373483">
              <w:rPr>
                <w:color w:val="000000"/>
                <w:spacing w:val="-1"/>
                <w:sz w:val="18"/>
              </w:rPr>
              <w:t xml:space="preserve">дошкольного </w:t>
            </w:r>
            <w:r w:rsidRPr="00373483">
              <w:rPr>
                <w:color w:val="000000"/>
                <w:spacing w:val="-1"/>
                <w:sz w:val="18"/>
              </w:rPr>
              <w:t>образования должна составлять не менее</w:t>
            </w:r>
            <w:r w:rsidR="00AA05C0" w:rsidRPr="00373483">
              <w:rPr>
                <w:color w:val="000000"/>
                <w:spacing w:val="-1"/>
                <w:sz w:val="18"/>
              </w:rPr>
              <w:t xml:space="preserve">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AA05C0" w:rsidRPr="00791CA5" w:rsidTr="00121A1A">
        <w:tc>
          <w:tcPr>
            <w:tcW w:w="1766" w:type="dxa"/>
            <w:tcBorders>
              <w:top w:val="single" w:sz="4" w:space="0" w:color="auto"/>
              <w:bottom w:val="single" w:sz="4" w:space="0" w:color="auto"/>
              <w:right w:val="single" w:sz="4" w:space="0" w:color="auto"/>
            </w:tcBorders>
            <w:vAlign w:val="center"/>
          </w:tcPr>
          <w:p w:rsidR="00AA05C0" w:rsidRPr="00121A1A" w:rsidRDefault="00073AE3" w:rsidP="00121A1A">
            <w:pPr>
              <w:pStyle w:val="TableParagraph"/>
              <w:ind w:left="0" w:right="123"/>
              <w:jc w:val="center"/>
              <w:rPr>
                <w:color w:val="000000"/>
                <w:spacing w:val="-1"/>
                <w:sz w:val="18"/>
              </w:rPr>
            </w:pPr>
            <w:r w:rsidRPr="00121A1A">
              <w:rPr>
                <w:color w:val="000000"/>
                <w:spacing w:val="-1"/>
                <w:sz w:val="18"/>
              </w:rPr>
              <w:t>Среднее и высшее профессиональное образование</w:t>
            </w:r>
          </w:p>
        </w:tc>
        <w:tc>
          <w:tcPr>
            <w:tcW w:w="4471" w:type="dxa"/>
            <w:tcBorders>
              <w:top w:val="single" w:sz="4" w:space="0" w:color="auto"/>
              <w:left w:val="single" w:sz="4" w:space="0" w:color="auto"/>
              <w:bottom w:val="single" w:sz="4" w:space="0" w:color="auto"/>
              <w:right w:val="single" w:sz="4" w:space="0" w:color="auto"/>
            </w:tcBorders>
            <w:vAlign w:val="center"/>
          </w:tcPr>
          <w:p w:rsidR="00AA05C0" w:rsidRPr="00121A1A" w:rsidRDefault="00073AE3" w:rsidP="00121A1A">
            <w:pPr>
              <w:pStyle w:val="TableParagraph"/>
              <w:ind w:left="0" w:right="123"/>
              <w:jc w:val="center"/>
              <w:rPr>
                <w:color w:val="000000"/>
                <w:spacing w:val="-1"/>
                <w:sz w:val="18"/>
              </w:rPr>
            </w:pPr>
            <w:r w:rsidRPr="00121A1A">
              <w:rPr>
                <w:color w:val="000000"/>
                <w:spacing w:val="-1"/>
                <w:sz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1" w:type="dxa"/>
            <w:tcBorders>
              <w:top w:val="single" w:sz="4" w:space="0" w:color="auto"/>
              <w:left w:val="single" w:sz="4" w:space="0" w:color="auto"/>
              <w:bottom w:val="single" w:sz="4" w:space="0" w:color="auto"/>
            </w:tcBorders>
            <w:vAlign w:val="center"/>
          </w:tcPr>
          <w:p w:rsidR="00AA05C0" w:rsidRPr="00121A1A" w:rsidRDefault="00AA05C0" w:rsidP="00121A1A">
            <w:pPr>
              <w:pStyle w:val="TableParagraph"/>
              <w:ind w:left="0" w:right="123"/>
              <w:jc w:val="center"/>
              <w:rPr>
                <w:color w:val="000000"/>
                <w:spacing w:val="-1"/>
                <w:sz w:val="18"/>
              </w:rPr>
            </w:pPr>
            <w:r w:rsidRPr="00121A1A">
              <w:rPr>
                <w:color w:val="000000"/>
                <w:spacing w:val="-1"/>
                <w:sz w:val="18"/>
              </w:rPr>
              <w:t>3.5.2</w:t>
            </w:r>
          </w:p>
        </w:tc>
        <w:tc>
          <w:tcPr>
            <w:tcW w:w="8080" w:type="dxa"/>
            <w:tcBorders>
              <w:top w:val="single" w:sz="4" w:space="0" w:color="auto"/>
              <w:left w:val="single" w:sz="4" w:space="0" w:color="auto"/>
              <w:bottom w:val="single" w:sz="4" w:space="0" w:color="auto"/>
            </w:tcBorders>
          </w:tcPr>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1. Предельные размеры земельных </w:t>
            </w:r>
            <w:r w:rsidR="000E625A" w:rsidRPr="00373483">
              <w:rPr>
                <w:color w:val="000000"/>
                <w:spacing w:val="-1"/>
                <w:sz w:val="18"/>
              </w:rPr>
              <w:t>участков принимаются по расчету в</w:t>
            </w:r>
            <w:r w:rsidRPr="00373483">
              <w:rPr>
                <w:color w:val="000000"/>
                <w:spacing w:val="-1"/>
                <w:sz w:val="18"/>
              </w:rPr>
              <w:t xml:space="preserve"> соответствии с параметрами основных объектов, и с требованиями к размещению таких объектов СНиП, технических </w:t>
            </w:r>
            <w:r w:rsidR="000E625A" w:rsidRPr="00373483">
              <w:rPr>
                <w:color w:val="000000"/>
                <w:spacing w:val="-1"/>
                <w:sz w:val="18"/>
              </w:rPr>
              <w:t>регламентов, СанПиН</w:t>
            </w:r>
            <w:r w:rsidRPr="00373483">
              <w:rPr>
                <w:color w:val="000000"/>
                <w:spacing w:val="-1"/>
                <w:sz w:val="18"/>
              </w:rPr>
              <w:t>, и др.</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 </w:t>
            </w:r>
            <w:r w:rsidR="000E625A" w:rsidRPr="00373483">
              <w:rPr>
                <w:color w:val="000000"/>
                <w:spacing w:val="-1"/>
                <w:sz w:val="18"/>
              </w:rPr>
              <w:t>существующей застройке</w:t>
            </w:r>
            <w:r w:rsidRPr="00373483">
              <w:rPr>
                <w:color w:val="000000"/>
                <w:spacing w:val="-1"/>
                <w:sz w:val="18"/>
              </w:rPr>
              <w:t xml:space="preserve"> -  </w:t>
            </w:r>
            <w:r w:rsidR="000E625A" w:rsidRPr="00373483">
              <w:rPr>
                <w:color w:val="000000"/>
                <w:spacing w:val="-1"/>
                <w:sz w:val="18"/>
              </w:rPr>
              <w:t>в соответствии со сложившейся линией застройки по</w:t>
            </w:r>
            <w:r w:rsidRPr="00373483">
              <w:rPr>
                <w:color w:val="000000"/>
                <w:spacing w:val="-1"/>
                <w:sz w:val="18"/>
              </w:rPr>
              <w:t xml:space="preserve"> каждой улице;</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w:t>
            </w:r>
            <w:r w:rsidR="000E625A" w:rsidRPr="00373483">
              <w:rPr>
                <w:color w:val="000000"/>
                <w:spacing w:val="-1"/>
                <w:sz w:val="18"/>
              </w:rPr>
              <w:t>в новой застройке</w:t>
            </w:r>
            <w:r w:rsidRPr="00373483">
              <w:rPr>
                <w:color w:val="000000"/>
                <w:spacing w:val="-1"/>
                <w:sz w:val="18"/>
              </w:rPr>
              <w:t xml:space="preserve"> -  </w:t>
            </w:r>
            <w:r w:rsidR="000E625A" w:rsidRPr="00373483">
              <w:rPr>
                <w:color w:val="000000"/>
                <w:spacing w:val="-1"/>
                <w:sz w:val="18"/>
              </w:rPr>
              <w:t>не менее</w:t>
            </w:r>
            <w:r w:rsidRPr="00373483">
              <w:rPr>
                <w:color w:val="000000"/>
                <w:spacing w:val="-1"/>
                <w:sz w:val="18"/>
              </w:rPr>
              <w:t xml:space="preserve"> 6м. </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3. Максимальное количество этажей – 2. </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коэффициент застройки земельного участка 50%.</w:t>
            </w:r>
          </w:p>
        </w:tc>
      </w:tr>
      <w:tr w:rsidR="00AA05C0" w:rsidRPr="00791CA5" w:rsidTr="00121A1A">
        <w:tc>
          <w:tcPr>
            <w:tcW w:w="1766" w:type="dxa"/>
            <w:tcBorders>
              <w:top w:val="single" w:sz="4" w:space="0" w:color="auto"/>
              <w:bottom w:val="single" w:sz="4" w:space="0" w:color="auto"/>
              <w:right w:val="single" w:sz="4" w:space="0" w:color="auto"/>
            </w:tcBorders>
            <w:vAlign w:val="center"/>
          </w:tcPr>
          <w:p w:rsidR="00AA05C0" w:rsidRPr="00121A1A" w:rsidRDefault="005D36B0" w:rsidP="00121A1A">
            <w:pPr>
              <w:pStyle w:val="TableParagraph"/>
              <w:ind w:left="0" w:right="123"/>
              <w:jc w:val="center"/>
              <w:rPr>
                <w:color w:val="000000"/>
                <w:spacing w:val="-1"/>
                <w:sz w:val="18"/>
              </w:rPr>
            </w:pPr>
            <w:r w:rsidRPr="005D36B0">
              <w:rPr>
                <w:color w:val="000000"/>
                <w:spacing w:val="-1"/>
                <w:sz w:val="18"/>
              </w:rPr>
              <w:t>Обеспечение внутреннего правопорядка</w:t>
            </w:r>
          </w:p>
        </w:tc>
        <w:tc>
          <w:tcPr>
            <w:tcW w:w="4471" w:type="dxa"/>
            <w:tcBorders>
              <w:top w:val="single" w:sz="4" w:space="0" w:color="auto"/>
              <w:left w:val="single" w:sz="4" w:space="0" w:color="auto"/>
              <w:bottom w:val="single" w:sz="4" w:space="0" w:color="auto"/>
              <w:right w:val="single" w:sz="4" w:space="0" w:color="auto"/>
            </w:tcBorders>
            <w:vAlign w:val="center"/>
          </w:tcPr>
          <w:p w:rsidR="00AA05C0" w:rsidRPr="00121A1A" w:rsidRDefault="005D36B0" w:rsidP="00121A1A">
            <w:pPr>
              <w:pStyle w:val="TableParagraph"/>
              <w:ind w:left="0" w:right="123"/>
              <w:jc w:val="center"/>
              <w:rPr>
                <w:color w:val="000000"/>
                <w:spacing w:val="-1"/>
                <w:sz w:val="18"/>
              </w:rPr>
            </w:pPr>
            <w:r w:rsidRPr="005D36B0">
              <w:rPr>
                <w:color w:val="000000"/>
                <w:spacing w:val="-1"/>
                <w:sz w:val="1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tcBorders>
              <w:top w:val="single" w:sz="4" w:space="0" w:color="auto"/>
              <w:left w:val="single" w:sz="4" w:space="0" w:color="auto"/>
              <w:bottom w:val="single" w:sz="4" w:space="0" w:color="auto"/>
            </w:tcBorders>
            <w:vAlign w:val="center"/>
          </w:tcPr>
          <w:p w:rsidR="00AA05C0" w:rsidRPr="00121A1A" w:rsidRDefault="00AA05C0" w:rsidP="00121A1A">
            <w:pPr>
              <w:pStyle w:val="TableParagraph"/>
              <w:ind w:left="0" w:right="123"/>
              <w:jc w:val="center"/>
              <w:rPr>
                <w:color w:val="000000"/>
                <w:spacing w:val="-1"/>
                <w:sz w:val="18"/>
              </w:rPr>
            </w:pPr>
            <w:r w:rsidRPr="00121A1A">
              <w:rPr>
                <w:color w:val="000000"/>
                <w:spacing w:val="-1"/>
                <w:sz w:val="18"/>
              </w:rPr>
              <w:t>8.3</w:t>
            </w:r>
          </w:p>
        </w:tc>
        <w:tc>
          <w:tcPr>
            <w:tcW w:w="8080" w:type="dxa"/>
            <w:tcBorders>
              <w:top w:val="single" w:sz="4" w:space="0" w:color="auto"/>
              <w:left w:val="single" w:sz="4" w:space="0" w:color="auto"/>
              <w:bottom w:val="single" w:sz="4" w:space="0" w:color="auto"/>
            </w:tcBorders>
          </w:tcPr>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1. Предельные размеры земельных участков, предельные параметры разрешенного строительства. </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1.1 Размеры   </w:t>
            </w:r>
            <w:r w:rsidR="00BD76F6" w:rsidRPr="00373483">
              <w:rPr>
                <w:color w:val="000000"/>
                <w:spacing w:val="-1"/>
                <w:sz w:val="18"/>
              </w:rPr>
              <w:t>земельных участков</w:t>
            </w:r>
            <w:r w:rsidRPr="00373483">
              <w:rPr>
                <w:color w:val="000000"/>
                <w:spacing w:val="-1"/>
                <w:sz w:val="18"/>
              </w:rPr>
              <w:t xml:space="preserve"> </w:t>
            </w:r>
            <w:r w:rsidR="00BD76F6" w:rsidRPr="00373483">
              <w:rPr>
                <w:color w:val="000000"/>
                <w:spacing w:val="-1"/>
                <w:sz w:val="18"/>
              </w:rPr>
              <w:t>принимают из расчета</w:t>
            </w:r>
            <w:r w:rsidRPr="00373483">
              <w:rPr>
                <w:color w:val="000000"/>
                <w:spacing w:val="-1"/>
                <w:sz w:val="18"/>
              </w:rPr>
              <w:t>:</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0,3 - 0,5 </w:t>
            </w:r>
            <w:r w:rsidR="00BD76F6" w:rsidRPr="00373483">
              <w:rPr>
                <w:color w:val="000000"/>
                <w:spacing w:val="-1"/>
                <w:sz w:val="18"/>
              </w:rPr>
              <w:t>га на один</w:t>
            </w:r>
            <w:r w:rsidRPr="00373483">
              <w:rPr>
                <w:color w:val="000000"/>
                <w:spacing w:val="-1"/>
                <w:sz w:val="18"/>
              </w:rPr>
              <w:t xml:space="preserve"> объект.</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 </w:t>
            </w:r>
            <w:r w:rsidR="00BD76F6" w:rsidRPr="00373483">
              <w:rPr>
                <w:color w:val="000000"/>
                <w:spacing w:val="-1"/>
                <w:sz w:val="18"/>
              </w:rPr>
              <w:t>существующей застройке</w:t>
            </w:r>
            <w:r w:rsidRPr="00373483">
              <w:rPr>
                <w:color w:val="000000"/>
                <w:spacing w:val="-1"/>
                <w:sz w:val="18"/>
              </w:rPr>
              <w:t xml:space="preserve"> -  </w:t>
            </w:r>
            <w:r w:rsidR="00BD76F6" w:rsidRPr="00373483">
              <w:rPr>
                <w:color w:val="000000"/>
                <w:spacing w:val="-1"/>
                <w:sz w:val="18"/>
              </w:rPr>
              <w:t>в соответствии со сложившейся линией застройки по</w:t>
            </w:r>
            <w:r w:rsidRPr="00373483">
              <w:rPr>
                <w:color w:val="000000"/>
                <w:spacing w:val="-1"/>
                <w:sz w:val="18"/>
              </w:rPr>
              <w:t xml:space="preserve"> каждой улице;</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w:t>
            </w:r>
            <w:r w:rsidR="00BD76F6" w:rsidRPr="00373483">
              <w:rPr>
                <w:color w:val="000000"/>
                <w:spacing w:val="-1"/>
                <w:sz w:val="18"/>
              </w:rPr>
              <w:t>в новой застройке</w:t>
            </w:r>
            <w:r w:rsidRPr="00373483">
              <w:rPr>
                <w:color w:val="000000"/>
                <w:spacing w:val="-1"/>
                <w:sz w:val="18"/>
              </w:rPr>
              <w:t xml:space="preserve"> -  </w:t>
            </w:r>
            <w:r w:rsidR="00BD76F6" w:rsidRPr="00373483">
              <w:rPr>
                <w:color w:val="000000"/>
                <w:spacing w:val="-1"/>
                <w:sz w:val="18"/>
              </w:rPr>
              <w:t>не менее</w:t>
            </w:r>
            <w:r w:rsidRPr="00373483">
              <w:rPr>
                <w:color w:val="000000"/>
                <w:spacing w:val="-1"/>
                <w:sz w:val="18"/>
              </w:rPr>
              <w:t xml:space="preserve"> 6м. </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3. Максимальное количество этажей – 2. </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коэффициент застройки земельного участка 50%.</w:t>
            </w:r>
          </w:p>
        </w:tc>
      </w:tr>
      <w:tr w:rsidR="00AA05C0" w:rsidRPr="00791CA5" w:rsidTr="00121A1A">
        <w:tc>
          <w:tcPr>
            <w:tcW w:w="1766" w:type="dxa"/>
            <w:tcBorders>
              <w:top w:val="single" w:sz="4" w:space="0" w:color="auto"/>
              <w:bottom w:val="single" w:sz="4" w:space="0" w:color="auto"/>
              <w:right w:val="single" w:sz="4" w:space="0" w:color="auto"/>
            </w:tcBorders>
            <w:vAlign w:val="center"/>
          </w:tcPr>
          <w:p w:rsidR="00AA05C0" w:rsidRPr="00121A1A" w:rsidRDefault="00073AE3" w:rsidP="00121A1A">
            <w:pPr>
              <w:pStyle w:val="TableParagraph"/>
              <w:ind w:left="0" w:right="123"/>
              <w:jc w:val="center"/>
              <w:rPr>
                <w:color w:val="000000"/>
                <w:spacing w:val="-1"/>
                <w:sz w:val="18"/>
              </w:rPr>
            </w:pPr>
            <w:r w:rsidRPr="00121A1A">
              <w:rPr>
                <w:color w:val="000000"/>
                <w:spacing w:val="-1"/>
                <w:sz w:val="18"/>
              </w:rPr>
              <w:t>Коммунальное обслуживание</w:t>
            </w:r>
          </w:p>
        </w:tc>
        <w:tc>
          <w:tcPr>
            <w:tcW w:w="4471" w:type="dxa"/>
            <w:tcBorders>
              <w:top w:val="single" w:sz="4" w:space="0" w:color="auto"/>
              <w:left w:val="single" w:sz="4" w:space="0" w:color="auto"/>
              <w:bottom w:val="single" w:sz="4" w:space="0" w:color="auto"/>
              <w:right w:val="single" w:sz="4" w:space="0" w:color="auto"/>
            </w:tcBorders>
            <w:vAlign w:val="center"/>
          </w:tcPr>
          <w:p w:rsidR="00AA05C0" w:rsidRPr="00121A1A" w:rsidRDefault="00073AE3" w:rsidP="00121A1A">
            <w:pPr>
              <w:pStyle w:val="TableParagraph"/>
              <w:ind w:left="0" w:right="123"/>
              <w:jc w:val="center"/>
              <w:rPr>
                <w:color w:val="000000"/>
                <w:spacing w:val="-1"/>
                <w:sz w:val="18"/>
              </w:rPr>
            </w:pPr>
            <w:r w:rsidRPr="00121A1A">
              <w:rPr>
                <w:color w:val="000000"/>
                <w:spacing w:val="-1"/>
                <w:sz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51" w:type="dxa"/>
            <w:tcBorders>
              <w:top w:val="single" w:sz="4" w:space="0" w:color="auto"/>
              <w:left w:val="single" w:sz="4" w:space="0" w:color="auto"/>
              <w:bottom w:val="single" w:sz="4" w:space="0" w:color="auto"/>
            </w:tcBorders>
            <w:vAlign w:val="center"/>
          </w:tcPr>
          <w:p w:rsidR="00AA05C0" w:rsidRPr="00121A1A" w:rsidRDefault="00AA05C0" w:rsidP="00121A1A">
            <w:pPr>
              <w:pStyle w:val="TableParagraph"/>
              <w:ind w:left="0" w:right="123"/>
              <w:jc w:val="center"/>
              <w:rPr>
                <w:color w:val="000000"/>
                <w:spacing w:val="-1"/>
                <w:sz w:val="18"/>
              </w:rPr>
            </w:pPr>
            <w:r w:rsidRPr="00121A1A">
              <w:rPr>
                <w:color w:val="000000"/>
                <w:spacing w:val="-1"/>
                <w:sz w:val="18"/>
              </w:rPr>
              <w:t>3.1</w:t>
            </w:r>
          </w:p>
        </w:tc>
        <w:tc>
          <w:tcPr>
            <w:tcW w:w="8080" w:type="dxa"/>
            <w:tcBorders>
              <w:top w:val="single" w:sz="4" w:space="0" w:color="auto"/>
              <w:left w:val="single" w:sz="4" w:space="0" w:color="auto"/>
              <w:bottom w:val="single" w:sz="4" w:space="0" w:color="auto"/>
            </w:tcBorders>
          </w:tcPr>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1. Предельные размеры земельных </w:t>
            </w:r>
            <w:r w:rsidR="00BD76F6" w:rsidRPr="00373483">
              <w:rPr>
                <w:color w:val="000000"/>
                <w:spacing w:val="-1"/>
                <w:sz w:val="18"/>
              </w:rPr>
              <w:t>участков принимаются по расчету в</w:t>
            </w:r>
            <w:r w:rsidRPr="00373483">
              <w:rPr>
                <w:color w:val="000000"/>
                <w:spacing w:val="-1"/>
                <w:sz w:val="18"/>
              </w:rPr>
              <w:t xml:space="preserve"> соответствии с параметрами основных объектов, и с требованиями к размещению таких объектов СНиП, технических </w:t>
            </w:r>
            <w:r w:rsidR="00BD76F6" w:rsidRPr="00373483">
              <w:rPr>
                <w:color w:val="000000"/>
                <w:spacing w:val="-1"/>
                <w:sz w:val="18"/>
              </w:rPr>
              <w:t>регламентов, СанПиН</w:t>
            </w:r>
            <w:r w:rsidRPr="00373483">
              <w:rPr>
                <w:color w:val="000000"/>
                <w:spacing w:val="-1"/>
                <w:sz w:val="18"/>
              </w:rPr>
              <w:t>, и др.</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 </w:t>
            </w:r>
            <w:r w:rsidR="00BD76F6" w:rsidRPr="00373483">
              <w:rPr>
                <w:color w:val="000000"/>
                <w:spacing w:val="-1"/>
                <w:sz w:val="18"/>
              </w:rPr>
              <w:t>существующей застройке</w:t>
            </w:r>
            <w:r w:rsidRPr="00373483">
              <w:rPr>
                <w:color w:val="000000"/>
                <w:spacing w:val="-1"/>
                <w:sz w:val="18"/>
              </w:rPr>
              <w:t xml:space="preserve"> -  </w:t>
            </w:r>
            <w:r w:rsidR="00BD76F6" w:rsidRPr="00373483">
              <w:rPr>
                <w:color w:val="000000"/>
                <w:spacing w:val="-1"/>
                <w:sz w:val="18"/>
              </w:rPr>
              <w:t>в соответствии со сложившейся линией застройки по</w:t>
            </w:r>
            <w:r w:rsidRPr="00373483">
              <w:rPr>
                <w:color w:val="000000"/>
                <w:spacing w:val="-1"/>
                <w:sz w:val="18"/>
              </w:rPr>
              <w:t xml:space="preserve"> каждой улице;</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w:t>
            </w:r>
            <w:r w:rsidR="00BD76F6" w:rsidRPr="00373483">
              <w:rPr>
                <w:color w:val="000000"/>
                <w:spacing w:val="-1"/>
                <w:sz w:val="18"/>
              </w:rPr>
              <w:t>в новой застройке</w:t>
            </w:r>
            <w:r w:rsidRPr="00373483">
              <w:rPr>
                <w:color w:val="000000"/>
                <w:spacing w:val="-1"/>
                <w:sz w:val="18"/>
              </w:rPr>
              <w:t xml:space="preserve"> -  </w:t>
            </w:r>
            <w:r w:rsidR="00BD76F6" w:rsidRPr="00373483">
              <w:rPr>
                <w:color w:val="000000"/>
                <w:spacing w:val="-1"/>
                <w:sz w:val="18"/>
              </w:rPr>
              <w:t>не менее</w:t>
            </w:r>
            <w:r w:rsidRPr="00373483">
              <w:rPr>
                <w:color w:val="000000"/>
                <w:spacing w:val="-1"/>
                <w:sz w:val="18"/>
              </w:rPr>
              <w:t xml:space="preserve"> 6м. </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3. Максимальное количество этажей – 2. </w:t>
            </w:r>
          </w:p>
          <w:p w:rsidR="00AA05C0" w:rsidRPr="00373483" w:rsidRDefault="00AA05C0" w:rsidP="00AA05C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коэффициент застройки земельного участка</w:t>
            </w:r>
            <w:r w:rsidR="00D42165" w:rsidRPr="00373483">
              <w:rPr>
                <w:color w:val="000000"/>
                <w:spacing w:val="-1"/>
                <w:sz w:val="18"/>
              </w:rPr>
              <w:t xml:space="preserve"> </w:t>
            </w:r>
            <w:r w:rsidRPr="00373483">
              <w:rPr>
                <w:color w:val="000000"/>
                <w:spacing w:val="-1"/>
                <w:sz w:val="18"/>
              </w:rPr>
              <w:t>80%.</w:t>
            </w:r>
          </w:p>
        </w:tc>
      </w:tr>
      <w:tr w:rsidR="00D42165" w:rsidRPr="00791CA5" w:rsidTr="00D42165">
        <w:trPr>
          <w:trHeight w:val="1116"/>
        </w:trPr>
        <w:tc>
          <w:tcPr>
            <w:tcW w:w="1766" w:type="dxa"/>
            <w:tcBorders>
              <w:top w:val="single" w:sz="4" w:space="0" w:color="auto"/>
              <w:right w:val="single" w:sz="4" w:space="0" w:color="auto"/>
            </w:tcBorders>
            <w:vAlign w:val="center"/>
          </w:tcPr>
          <w:p w:rsidR="00D42165" w:rsidRPr="00791CA5" w:rsidRDefault="00D42165" w:rsidP="00D42165">
            <w:pPr>
              <w:pStyle w:val="aff4"/>
              <w:ind w:left="-108" w:right="-108"/>
              <w:rPr>
                <w:b/>
                <w:sz w:val="20"/>
                <w:szCs w:val="20"/>
              </w:rPr>
            </w:pPr>
            <w:r>
              <w:rPr>
                <w:b/>
                <w:sz w:val="20"/>
                <w:szCs w:val="20"/>
              </w:rPr>
              <w:t>Вспомогательные</w:t>
            </w:r>
            <w:r w:rsidRPr="00791CA5">
              <w:rPr>
                <w:b/>
                <w:sz w:val="20"/>
                <w:szCs w:val="20"/>
              </w:rPr>
              <w:t xml:space="preserve"> виды и</w:t>
            </w:r>
            <w:r w:rsidR="00BF42BE">
              <w:rPr>
                <w:b/>
                <w:sz w:val="20"/>
                <w:szCs w:val="20"/>
              </w:rPr>
              <w:t>спользования земельного участка</w:t>
            </w:r>
          </w:p>
        </w:tc>
        <w:tc>
          <w:tcPr>
            <w:tcW w:w="4471" w:type="dxa"/>
            <w:tcBorders>
              <w:top w:val="single" w:sz="4" w:space="0" w:color="auto"/>
              <w:left w:val="single" w:sz="4" w:space="0" w:color="auto"/>
              <w:right w:val="single" w:sz="4" w:space="0" w:color="auto"/>
            </w:tcBorders>
            <w:vAlign w:val="center"/>
          </w:tcPr>
          <w:p w:rsidR="00D42165" w:rsidRPr="00791CA5" w:rsidRDefault="00D42165" w:rsidP="00D42165">
            <w:pPr>
              <w:pStyle w:val="aff4"/>
              <w:ind w:left="-108" w:right="-108"/>
              <w:rPr>
                <w:b/>
                <w:sz w:val="20"/>
                <w:szCs w:val="20"/>
              </w:rPr>
            </w:pPr>
            <w:r w:rsidRPr="00791CA5">
              <w:rPr>
                <w:b/>
                <w:sz w:val="20"/>
                <w:szCs w:val="20"/>
              </w:rPr>
              <w:t>Описание условно разрешенного вида ис</w:t>
            </w:r>
            <w:r w:rsidR="00BF42BE">
              <w:rPr>
                <w:b/>
                <w:sz w:val="20"/>
                <w:szCs w:val="20"/>
              </w:rPr>
              <w:t>пользования земельного участка</w:t>
            </w:r>
          </w:p>
        </w:tc>
        <w:tc>
          <w:tcPr>
            <w:tcW w:w="851" w:type="dxa"/>
            <w:tcBorders>
              <w:top w:val="single" w:sz="4" w:space="0" w:color="auto"/>
              <w:left w:val="single" w:sz="4" w:space="0" w:color="auto"/>
            </w:tcBorders>
            <w:vAlign w:val="center"/>
          </w:tcPr>
          <w:p w:rsidR="00D42165" w:rsidRPr="00791CA5" w:rsidRDefault="00D42165" w:rsidP="00D42165">
            <w:pPr>
              <w:pStyle w:val="aff4"/>
              <w:ind w:left="-108" w:right="-117"/>
              <w:rPr>
                <w:b/>
                <w:sz w:val="20"/>
                <w:szCs w:val="20"/>
              </w:rPr>
            </w:pPr>
            <w:r>
              <w:rPr>
                <w:b/>
                <w:sz w:val="20"/>
                <w:szCs w:val="20"/>
              </w:rPr>
              <w:t>Код (числовое обозначение)</w:t>
            </w:r>
          </w:p>
        </w:tc>
        <w:tc>
          <w:tcPr>
            <w:tcW w:w="8080" w:type="dxa"/>
            <w:tcBorders>
              <w:top w:val="single" w:sz="4" w:space="0" w:color="auto"/>
              <w:left w:val="single" w:sz="4" w:space="0" w:color="auto"/>
            </w:tcBorders>
            <w:vAlign w:val="center"/>
          </w:tcPr>
          <w:p w:rsidR="00D42165" w:rsidRPr="00791CA5" w:rsidRDefault="00D42165" w:rsidP="00D42165">
            <w:pPr>
              <w:pStyle w:val="aff4"/>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D42165" w:rsidRPr="00791CA5" w:rsidTr="00F41CAC">
        <w:tc>
          <w:tcPr>
            <w:tcW w:w="1766" w:type="dxa"/>
            <w:tcBorders>
              <w:top w:val="single" w:sz="4" w:space="0" w:color="auto"/>
              <w:bottom w:val="single" w:sz="4" w:space="0" w:color="auto"/>
              <w:right w:val="single" w:sz="4" w:space="0" w:color="auto"/>
            </w:tcBorders>
          </w:tcPr>
          <w:p w:rsidR="00D42165" w:rsidRPr="00791CA5" w:rsidRDefault="00D42165" w:rsidP="00AA05C0">
            <w:pPr>
              <w:pStyle w:val="aff4"/>
              <w:ind w:left="-108" w:right="-108"/>
              <w:rPr>
                <w:b/>
                <w:sz w:val="20"/>
                <w:szCs w:val="20"/>
              </w:rPr>
            </w:pPr>
            <w:r w:rsidRPr="00791CA5">
              <w:rPr>
                <w:b/>
                <w:sz w:val="20"/>
                <w:szCs w:val="20"/>
              </w:rPr>
              <w:t>1</w:t>
            </w:r>
          </w:p>
        </w:tc>
        <w:tc>
          <w:tcPr>
            <w:tcW w:w="4471" w:type="dxa"/>
            <w:tcBorders>
              <w:top w:val="single" w:sz="4" w:space="0" w:color="auto"/>
              <w:left w:val="single" w:sz="4" w:space="0" w:color="auto"/>
              <w:bottom w:val="single" w:sz="4" w:space="0" w:color="auto"/>
              <w:right w:val="single" w:sz="4" w:space="0" w:color="auto"/>
            </w:tcBorders>
          </w:tcPr>
          <w:p w:rsidR="00D42165" w:rsidRPr="00791CA5" w:rsidRDefault="00D42165" w:rsidP="00AA05C0">
            <w:pPr>
              <w:pStyle w:val="aff4"/>
              <w:ind w:left="-108" w:right="-108"/>
              <w:rPr>
                <w:b/>
                <w:sz w:val="20"/>
                <w:szCs w:val="20"/>
              </w:rPr>
            </w:pPr>
            <w:r w:rsidRPr="00791CA5">
              <w:rPr>
                <w:b/>
                <w:sz w:val="20"/>
                <w:szCs w:val="20"/>
              </w:rPr>
              <w:t>2</w:t>
            </w:r>
          </w:p>
        </w:tc>
        <w:tc>
          <w:tcPr>
            <w:tcW w:w="851" w:type="dxa"/>
            <w:tcBorders>
              <w:top w:val="single" w:sz="4" w:space="0" w:color="auto"/>
              <w:left w:val="single" w:sz="4" w:space="0" w:color="auto"/>
              <w:bottom w:val="single" w:sz="4" w:space="0" w:color="auto"/>
            </w:tcBorders>
          </w:tcPr>
          <w:p w:rsidR="00D42165" w:rsidRPr="00791CA5" w:rsidRDefault="00D42165" w:rsidP="00AA05C0">
            <w:pPr>
              <w:pStyle w:val="aff4"/>
              <w:ind w:left="-108" w:right="-117"/>
              <w:rPr>
                <w:b/>
                <w:sz w:val="20"/>
                <w:szCs w:val="20"/>
              </w:rPr>
            </w:pPr>
            <w:r w:rsidRPr="00791CA5">
              <w:rPr>
                <w:b/>
                <w:sz w:val="20"/>
                <w:szCs w:val="20"/>
              </w:rPr>
              <w:t>3</w:t>
            </w:r>
          </w:p>
        </w:tc>
        <w:tc>
          <w:tcPr>
            <w:tcW w:w="8080" w:type="dxa"/>
            <w:tcBorders>
              <w:top w:val="single" w:sz="4" w:space="0" w:color="auto"/>
              <w:left w:val="single" w:sz="4" w:space="0" w:color="auto"/>
              <w:bottom w:val="single" w:sz="4" w:space="0" w:color="auto"/>
            </w:tcBorders>
          </w:tcPr>
          <w:p w:rsidR="00D42165" w:rsidRPr="00791CA5" w:rsidRDefault="00D42165" w:rsidP="00AA05C0">
            <w:pPr>
              <w:pStyle w:val="aff4"/>
              <w:ind w:left="-108" w:right="-117"/>
              <w:rPr>
                <w:b/>
                <w:sz w:val="20"/>
                <w:szCs w:val="20"/>
              </w:rPr>
            </w:pPr>
            <w:r w:rsidRPr="00791CA5">
              <w:rPr>
                <w:b/>
                <w:sz w:val="20"/>
                <w:szCs w:val="20"/>
              </w:rPr>
              <w:t>4</w:t>
            </w:r>
          </w:p>
        </w:tc>
      </w:tr>
      <w:tr w:rsidR="00D42165" w:rsidRPr="00791CA5" w:rsidTr="005D36B0">
        <w:tc>
          <w:tcPr>
            <w:tcW w:w="1766" w:type="dxa"/>
            <w:tcBorders>
              <w:top w:val="single" w:sz="4" w:space="0" w:color="auto"/>
              <w:bottom w:val="single" w:sz="4" w:space="0" w:color="auto"/>
              <w:right w:val="single" w:sz="4" w:space="0" w:color="auto"/>
            </w:tcBorders>
            <w:vAlign w:val="center"/>
          </w:tcPr>
          <w:p w:rsidR="00D42165" w:rsidRPr="005D36B0" w:rsidRDefault="005D2D72" w:rsidP="005D36B0">
            <w:pPr>
              <w:pStyle w:val="TableParagraph"/>
              <w:ind w:left="0" w:right="123"/>
              <w:jc w:val="center"/>
              <w:rPr>
                <w:color w:val="000000"/>
                <w:spacing w:val="-1"/>
                <w:sz w:val="18"/>
              </w:rPr>
            </w:pPr>
            <w:r w:rsidRPr="005D36B0">
              <w:rPr>
                <w:color w:val="000000"/>
                <w:spacing w:val="-1"/>
                <w:sz w:val="18"/>
              </w:rPr>
              <w:t>Служебные гаражи</w:t>
            </w:r>
          </w:p>
        </w:tc>
        <w:tc>
          <w:tcPr>
            <w:tcW w:w="4471" w:type="dxa"/>
            <w:tcBorders>
              <w:top w:val="single" w:sz="4" w:space="0" w:color="auto"/>
              <w:left w:val="single" w:sz="4" w:space="0" w:color="auto"/>
              <w:bottom w:val="single" w:sz="4" w:space="0" w:color="auto"/>
              <w:right w:val="single" w:sz="4" w:space="0" w:color="auto"/>
            </w:tcBorders>
            <w:vAlign w:val="center"/>
          </w:tcPr>
          <w:p w:rsidR="00D42165" w:rsidRPr="005D36B0" w:rsidRDefault="005D2D72" w:rsidP="005D36B0">
            <w:pPr>
              <w:pStyle w:val="TableParagraph"/>
              <w:ind w:left="0" w:right="123"/>
              <w:jc w:val="center"/>
              <w:rPr>
                <w:color w:val="000000"/>
                <w:spacing w:val="-1"/>
                <w:sz w:val="18"/>
              </w:rPr>
            </w:pPr>
            <w:r w:rsidRPr="005D36B0">
              <w:rPr>
                <w:color w:val="000000"/>
                <w:spacing w:val="-1"/>
                <w:sz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5D36B0">
              <w:rPr>
                <w:color w:val="000000"/>
                <w:spacing w:val="-1"/>
                <w:sz w:val="18"/>
              </w:rPr>
              <w:br/>
              <w:t>а также для стоянки и хранения транспортных средств общего пользования, в том числе в депо</w:t>
            </w:r>
          </w:p>
        </w:tc>
        <w:tc>
          <w:tcPr>
            <w:tcW w:w="851" w:type="dxa"/>
            <w:tcBorders>
              <w:top w:val="single" w:sz="4" w:space="0" w:color="auto"/>
              <w:left w:val="single" w:sz="4" w:space="0" w:color="auto"/>
              <w:bottom w:val="single" w:sz="4" w:space="0" w:color="auto"/>
            </w:tcBorders>
          </w:tcPr>
          <w:p w:rsidR="00D42165" w:rsidRPr="002F7160" w:rsidRDefault="00D42165" w:rsidP="00D42165">
            <w:pPr>
              <w:pStyle w:val="aff3"/>
              <w:ind w:left="-108" w:right="-108"/>
              <w:jc w:val="center"/>
              <w:rPr>
                <w:sz w:val="20"/>
                <w:szCs w:val="20"/>
              </w:rPr>
            </w:pPr>
            <w:r>
              <w:rPr>
                <w:sz w:val="20"/>
                <w:szCs w:val="20"/>
              </w:rPr>
              <w:t>4.9</w:t>
            </w:r>
          </w:p>
        </w:tc>
        <w:tc>
          <w:tcPr>
            <w:tcW w:w="8080" w:type="dxa"/>
            <w:tcBorders>
              <w:top w:val="single" w:sz="4" w:space="0" w:color="auto"/>
              <w:left w:val="single" w:sz="4" w:space="0" w:color="auto"/>
              <w:bottom w:val="single" w:sz="4" w:space="0" w:color="auto"/>
            </w:tcBorders>
          </w:tcPr>
          <w:p w:rsidR="00D42165" w:rsidRPr="00373483" w:rsidRDefault="00D42165" w:rsidP="00D42165">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1.  </w:t>
            </w:r>
            <w:r w:rsidR="00DA3C6A" w:rsidRPr="00373483">
              <w:rPr>
                <w:color w:val="000000"/>
                <w:spacing w:val="-1"/>
                <w:sz w:val="18"/>
              </w:rPr>
              <w:t>Площадь участка для стоянки одного легкового автомобиля следует</w:t>
            </w:r>
            <w:r w:rsidRPr="00373483">
              <w:rPr>
                <w:color w:val="000000"/>
                <w:spacing w:val="-1"/>
                <w:sz w:val="18"/>
              </w:rPr>
              <w:t xml:space="preserve"> принимать 25 м2</w:t>
            </w:r>
          </w:p>
          <w:p w:rsidR="00D42165" w:rsidRPr="00373483" w:rsidRDefault="00D42165" w:rsidP="00D42165">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D42165" w:rsidRPr="00373483" w:rsidRDefault="00D42165" w:rsidP="00D42165">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 </w:t>
            </w:r>
            <w:r w:rsidR="00DA3C6A" w:rsidRPr="00373483">
              <w:rPr>
                <w:color w:val="000000"/>
                <w:spacing w:val="-1"/>
                <w:sz w:val="18"/>
              </w:rPr>
              <w:t>существующей застройке</w:t>
            </w:r>
            <w:r w:rsidRPr="00373483">
              <w:rPr>
                <w:color w:val="000000"/>
                <w:spacing w:val="-1"/>
                <w:sz w:val="18"/>
              </w:rPr>
              <w:t xml:space="preserve"> -  </w:t>
            </w:r>
            <w:r w:rsidR="00DA3C6A" w:rsidRPr="00373483">
              <w:rPr>
                <w:color w:val="000000"/>
                <w:spacing w:val="-1"/>
                <w:sz w:val="18"/>
              </w:rPr>
              <w:t>в соответствии со сложившейся линией застройки по</w:t>
            </w:r>
            <w:r w:rsidRPr="00373483">
              <w:rPr>
                <w:color w:val="000000"/>
                <w:spacing w:val="-1"/>
                <w:sz w:val="18"/>
              </w:rPr>
              <w:t xml:space="preserve"> каждой улице;</w:t>
            </w:r>
          </w:p>
          <w:p w:rsidR="00D42165" w:rsidRPr="00373483" w:rsidRDefault="00D42165" w:rsidP="00D42165">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w:t>
            </w:r>
            <w:r w:rsidR="00DA3C6A" w:rsidRPr="00373483">
              <w:rPr>
                <w:color w:val="000000"/>
                <w:spacing w:val="-1"/>
                <w:sz w:val="18"/>
              </w:rPr>
              <w:t>в новой застройке</w:t>
            </w:r>
            <w:r w:rsidRPr="00373483">
              <w:rPr>
                <w:color w:val="000000"/>
                <w:spacing w:val="-1"/>
                <w:sz w:val="18"/>
              </w:rPr>
              <w:t xml:space="preserve"> -  </w:t>
            </w:r>
            <w:r w:rsidR="00DA3C6A" w:rsidRPr="00373483">
              <w:rPr>
                <w:color w:val="000000"/>
                <w:spacing w:val="-1"/>
                <w:sz w:val="18"/>
              </w:rPr>
              <w:t>не менее</w:t>
            </w:r>
            <w:r w:rsidRPr="00373483">
              <w:rPr>
                <w:color w:val="000000"/>
                <w:spacing w:val="-1"/>
                <w:sz w:val="18"/>
              </w:rPr>
              <w:t xml:space="preserve"> 6м.</w:t>
            </w:r>
          </w:p>
          <w:p w:rsidR="00D42165" w:rsidRPr="00373483" w:rsidRDefault="00D42165" w:rsidP="00D42165">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3. Максимальное количество этажей – 2. </w:t>
            </w:r>
          </w:p>
          <w:p w:rsidR="00D42165" w:rsidRPr="00373483" w:rsidRDefault="00D42165" w:rsidP="00D42165">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коэффициент застройки земельного участка 80%.</w:t>
            </w:r>
          </w:p>
        </w:tc>
      </w:tr>
      <w:tr w:rsidR="00D42165" w:rsidRPr="00791CA5" w:rsidTr="005D36B0">
        <w:tc>
          <w:tcPr>
            <w:tcW w:w="1766" w:type="dxa"/>
            <w:tcBorders>
              <w:top w:val="single" w:sz="4" w:space="0" w:color="auto"/>
              <w:bottom w:val="single" w:sz="4" w:space="0" w:color="auto"/>
              <w:right w:val="single" w:sz="4" w:space="0" w:color="auto"/>
            </w:tcBorders>
            <w:vAlign w:val="center"/>
          </w:tcPr>
          <w:p w:rsidR="00D42165" w:rsidRPr="005D36B0" w:rsidRDefault="005D2D72" w:rsidP="005D36B0">
            <w:pPr>
              <w:pStyle w:val="TableParagraph"/>
              <w:ind w:left="0" w:right="123"/>
              <w:jc w:val="center"/>
              <w:rPr>
                <w:color w:val="000000"/>
                <w:spacing w:val="-1"/>
                <w:sz w:val="18"/>
              </w:rPr>
            </w:pPr>
            <w:r w:rsidRPr="005D36B0">
              <w:rPr>
                <w:color w:val="000000"/>
                <w:spacing w:val="-1"/>
                <w:sz w:val="18"/>
              </w:rPr>
              <w:t>Земельные участки (территории) общего пользования</w:t>
            </w:r>
          </w:p>
        </w:tc>
        <w:tc>
          <w:tcPr>
            <w:tcW w:w="4471" w:type="dxa"/>
            <w:tcBorders>
              <w:top w:val="single" w:sz="4" w:space="0" w:color="auto"/>
              <w:left w:val="single" w:sz="4" w:space="0" w:color="auto"/>
              <w:bottom w:val="single" w:sz="4" w:space="0" w:color="auto"/>
              <w:right w:val="single" w:sz="4" w:space="0" w:color="auto"/>
            </w:tcBorders>
            <w:vAlign w:val="center"/>
          </w:tcPr>
          <w:p w:rsidR="00D42165" w:rsidRPr="005D36B0" w:rsidRDefault="005D2D72" w:rsidP="005D36B0">
            <w:pPr>
              <w:pStyle w:val="TableParagraph"/>
              <w:ind w:left="0" w:right="123"/>
              <w:jc w:val="center"/>
              <w:rPr>
                <w:color w:val="000000"/>
                <w:spacing w:val="-1"/>
                <w:sz w:val="18"/>
              </w:rPr>
            </w:pPr>
            <w:r w:rsidRPr="005D36B0">
              <w:rPr>
                <w:color w:val="000000"/>
                <w:spacing w:val="-1"/>
                <w:sz w:val="1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5D36B0">
              <w:rPr>
                <w:color w:val="000000"/>
                <w:spacing w:val="-1"/>
                <w:sz w:val="18"/>
              </w:rPr>
              <w:br/>
              <w:t>с кодами 12.0.1-12.0.2</w:t>
            </w:r>
          </w:p>
        </w:tc>
        <w:tc>
          <w:tcPr>
            <w:tcW w:w="851" w:type="dxa"/>
            <w:tcBorders>
              <w:top w:val="single" w:sz="4" w:space="0" w:color="auto"/>
              <w:left w:val="single" w:sz="4" w:space="0" w:color="auto"/>
              <w:bottom w:val="single" w:sz="4" w:space="0" w:color="auto"/>
            </w:tcBorders>
            <w:vAlign w:val="center"/>
          </w:tcPr>
          <w:p w:rsidR="00D42165" w:rsidRPr="005D36B0" w:rsidRDefault="00D42165" w:rsidP="005D36B0">
            <w:pPr>
              <w:pStyle w:val="TableParagraph"/>
              <w:ind w:left="0" w:right="123"/>
              <w:jc w:val="center"/>
              <w:rPr>
                <w:color w:val="000000"/>
                <w:spacing w:val="-1"/>
                <w:sz w:val="18"/>
              </w:rPr>
            </w:pPr>
            <w:r w:rsidRPr="005D36B0">
              <w:rPr>
                <w:color w:val="000000"/>
                <w:spacing w:val="-1"/>
                <w:sz w:val="18"/>
              </w:rPr>
              <w:t>12.0</w:t>
            </w:r>
          </w:p>
        </w:tc>
        <w:tc>
          <w:tcPr>
            <w:tcW w:w="8080" w:type="dxa"/>
            <w:tcBorders>
              <w:top w:val="single" w:sz="4" w:space="0" w:color="auto"/>
              <w:left w:val="single" w:sz="4" w:space="0" w:color="auto"/>
              <w:bottom w:val="single" w:sz="4" w:space="0" w:color="auto"/>
            </w:tcBorders>
          </w:tcPr>
          <w:p w:rsidR="00D42165" w:rsidRPr="00373483" w:rsidRDefault="00D42165" w:rsidP="00D42165">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1.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D42165" w:rsidRPr="00791CA5" w:rsidTr="00D42165">
        <w:trPr>
          <w:trHeight w:val="345"/>
        </w:trPr>
        <w:tc>
          <w:tcPr>
            <w:tcW w:w="1766" w:type="dxa"/>
            <w:tcBorders>
              <w:top w:val="single" w:sz="4" w:space="0" w:color="auto"/>
              <w:right w:val="single" w:sz="4" w:space="0" w:color="auto"/>
            </w:tcBorders>
            <w:vAlign w:val="center"/>
          </w:tcPr>
          <w:p w:rsidR="00D42165" w:rsidRPr="00791CA5" w:rsidRDefault="00D42165" w:rsidP="00D42165">
            <w:pPr>
              <w:pStyle w:val="aff4"/>
              <w:ind w:left="-108" w:right="-108"/>
              <w:rPr>
                <w:b/>
                <w:sz w:val="20"/>
                <w:szCs w:val="20"/>
              </w:rPr>
            </w:pPr>
            <w:r>
              <w:rPr>
                <w:b/>
                <w:sz w:val="20"/>
                <w:szCs w:val="20"/>
              </w:rPr>
              <w:t>Условно разрешенные</w:t>
            </w:r>
            <w:r w:rsidRPr="00791CA5">
              <w:rPr>
                <w:b/>
                <w:sz w:val="20"/>
                <w:szCs w:val="20"/>
              </w:rPr>
              <w:t xml:space="preserve"> виды разрешенного использования земельн</w:t>
            </w:r>
            <w:r w:rsidR="00BF42BE">
              <w:rPr>
                <w:b/>
                <w:sz w:val="20"/>
                <w:szCs w:val="20"/>
              </w:rPr>
              <w:t>ого участка</w:t>
            </w:r>
          </w:p>
        </w:tc>
        <w:tc>
          <w:tcPr>
            <w:tcW w:w="4471" w:type="dxa"/>
            <w:tcBorders>
              <w:top w:val="single" w:sz="4" w:space="0" w:color="auto"/>
              <w:left w:val="single" w:sz="4" w:space="0" w:color="auto"/>
              <w:right w:val="single" w:sz="4" w:space="0" w:color="auto"/>
            </w:tcBorders>
            <w:vAlign w:val="center"/>
          </w:tcPr>
          <w:p w:rsidR="00D42165" w:rsidRPr="00791CA5" w:rsidRDefault="00D42165" w:rsidP="00D42165">
            <w:pPr>
              <w:pStyle w:val="aff4"/>
              <w:ind w:left="-108" w:right="-108"/>
              <w:rPr>
                <w:b/>
                <w:sz w:val="20"/>
                <w:szCs w:val="20"/>
              </w:rPr>
            </w:pPr>
            <w:r w:rsidRPr="00791CA5">
              <w:rPr>
                <w:b/>
                <w:sz w:val="20"/>
                <w:szCs w:val="20"/>
              </w:rPr>
              <w:t>Описание вспомогательного вида разрешенного ис</w:t>
            </w:r>
            <w:r w:rsidR="00BF42BE">
              <w:rPr>
                <w:b/>
                <w:sz w:val="20"/>
                <w:szCs w:val="20"/>
              </w:rPr>
              <w:t>пользования земельного участка</w:t>
            </w:r>
          </w:p>
        </w:tc>
        <w:tc>
          <w:tcPr>
            <w:tcW w:w="851" w:type="dxa"/>
            <w:tcBorders>
              <w:top w:val="single" w:sz="4" w:space="0" w:color="auto"/>
              <w:left w:val="single" w:sz="4" w:space="0" w:color="auto"/>
            </w:tcBorders>
            <w:vAlign w:val="center"/>
          </w:tcPr>
          <w:p w:rsidR="00D42165" w:rsidRPr="00791CA5" w:rsidRDefault="00D42165" w:rsidP="00D42165">
            <w:pPr>
              <w:pStyle w:val="aff4"/>
              <w:ind w:left="-108" w:right="-117"/>
              <w:rPr>
                <w:b/>
                <w:sz w:val="20"/>
                <w:szCs w:val="20"/>
              </w:rPr>
            </w:pPr>
            <w:r>
              <w:rPr>
                <w:b/>
                <w:sz w:val="20"/>
                <w:szCs w:val="20"/>
              </w:rPr>
              <w:t>Код (числовое обозначение)</w:t>
            </w:r>
          </w:p>
        </w:tc>
        <w:tc>
          <w:tcPr>
            <w:tcW w:w="8080" w:type="dxa"/>
            <w:tcBorders>
              <w:top w:val="single" w:sz="4" w:space="0" w:color="auto"/>
              <w:left w:val="single" w:sz="4" w:space="0" w:color="auto"/>
            </w:tcBorders>
            <w:vAlign w:val="center"/>
          </w:tcPr>
          <w:p w:rsidR="00D42165" w:rsidRPr="00791CA5" w:rsidRDefault="00D42165" w:rsidP="00D42165">
            <w:pPr>
              <w:pStyle w:val="aff4"/>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D42165" w:rsidRPr="00791CA5" w:rsidTr="00F41CAC">
        <w:tc>
          <w:tcPr>
            <w:tcW w:w="1766" w:type="dxa"/>
            <w:tcBorders>
              <w:top w:val="single" w:sz="4" w:space="0" w:color="auto"/>
              <w:bottom w:val="single" w:sz="4" w:space="0" w:color="auto"/>
              <w:right w:val="single" w:sz="4" w:space="0" w:color="auto"/>
            </w:tcBorders>
          </w:tcPr>
          <w:p w:rsidR="00D42165" w:rsidRPr="00791CA5" w:rsidRDefault="00D42165" w:rsidP="00D42165">
            <w:pPr>
              <w:pStyle w:val="aff4"/>
              <w:ind w:left="-108" w:right="-108"/>
              <w:rPr>
                <w:b/>
                <w:sz w:val="20"/>
                <w:szCs w:val="20"/>
              </w:rPr>
            </w:pPr>
            <w:r w:rsidRPr="00791CA5">
              <w:rPr>
                <w:b/>
                <w:sz w:val="20"/>
                <w:szCs w:val="20"/>
              </w:rPr>
              <w:t>1</w:t>
            </w:r>
          </w:p>
        </w:tc>
        <w:tc>
          <w:tcPr>
            <w:tcW w:w="4471" w:type="dxa"/>
            <w:tcBorders>
              <w:top w:val="single" w:sz="4" w:space="0" w:color="auto"/>
              <w:left w:val="single" w:sz="4" w:space="0" w:color="auto"/>
              <w:bottom w:val="single" w:sz="4" w:space="0" w:color="auto"/>
              <w:right w:val="single" w:sz="4" w:space="0" w:color="auto"/>
            </w:tcBorders>
          </w:tcPr>
          <w:p w:rsidR="00D42165" w:rsidRPr="00791CA5" w:rsidRDefault="00D42165" w:rsidP="00D42165">
            <w:pPr>
              <w:pStyle w:val="aff4"/>
              <w:ind w:left="-108" w:right="-108"/>
              <w:rPr>
                <w:b/>
                <w:sz w:val="20"/>
                <w:szCs w:val="20"/>
              </w:rPr>
            </w:pPr>
            <w:r w:rsidRPr="00791CA5">
              <w:rPr>
                <w:b/>
                <w:sz w:val="20"/>
                <w:szCs w:val="20"/>
              </w:rPr>
              <w:t>2</w:t>
            </w:r>
          </w:p>
        </w:tc>
        <w:tc>
          <w:tcPr>
            <w:tcW w:w="851" w:type="dxa"/>
            <w:tcBorders>
              <w:top w:val="single" w:sz="4" w:space="0" w:color="auto"/>
              <w:left w:val="single" w:sz="4" w:space="0" w:color="auto"/>
              <w:bottom w:val="single" w:sz="4" w:space="0" w:color="auto"/>
            </w:tcBorders>
          </w:tcPr>
          <w:p w:rsidR="00D42165" w:rsidRPr="00791CA5" w:rsidRDefault="00D42165" w:rsidP="00D42165">
            <w:pPr>
              <w:pStyle w:val="aff4"/>
              <w:ind w:left="-108" w:right="-117"/>
              <w:rPr>
                <w:b/>
                <w:sz w:val="20"/>
                <w:szCs w:val="20"/>
              </w:rPr>
            </w:pPr>
            <w:r w:rsidRPr="00791CA5">
              <w:rPr>
                <w:b/>
                <w:sz w:val="20"/>
                <w:szCs w:val="20"/>
              </w:rPr>
              <w:t>3</w:t>
            </w:r>
          </w:p>
        </w:tc>
        <w:tc>
          <w:tcPr>
            <w:tcW w:w="8080" w:type="dxa"/>
            <w:tcBorders>
              <w:top w:val="single" w:sz="4" w:space="0" w:color="auto"/>
              <w:left w:val="single" w:sz="4" w:space="0" w:color="auto"/>
              <w:bottom w:val="single" w:sz="4" w:space="0" w:color="auto"/>
            </w:tcBorders>
          </w:tcPr>
          <w:p w:rsidR="00D42165" w:rsidRPr="00791CA5" w:rsidRDefault="00D42165" w:rsidP="00D42165">
            <w:pPr>
              <w:pStyle w:val="aff4"/>
              <w:ind w:left="-108" w:right="-117"/>
              <w:rPr>
                <w:b/>
                <w:sz w:val="20"/>
                <w:szCs w:val="20"/>
              </w:rPr>
            </w:pPr>
            <w:r w:rsidRPr="00791CA5">
              <w:rPr>
                <w:b/>
                <w:sz w:val="20"/>
                <w:szCs w:val="20"/>
              </w:rPr>
              <w:t>4</w:t>
            </w:r>
          </w:p>
        </w:tc>
      </w:tr>
      <w:tr w:rsidR="00D42165" w:rsidRPr="00791CA5" w:rsidTr="005D36B0">
        <w:tc>
          <w:tcPr>
            <w:tcW w:w="1766" w:type="dxa"/>
            <w:tcBorders>
              <w:top w:val="single" w:sz="4" w:space="0" w:color="auto"/>
              <w:bottom w:val="single" w:sz="4" w:space="0" w:color="auto"/>
              <w:right w:val="single" w:sz="4" w:space="0" w:color="auto"/>
            </w:tcBorders>
            <w:vAlign w:val="center"/>
          </w:tcPr>
          <w:p w:rsidR="00D42165" w:rsidRPr="005D36B0" w:rsidRDefault="005D2D72" w:rsidP="005D36B0">
            <w:pPr>
              <w:pStyle w:val="TableParagraph"/>
              <w:ind w:left="0" w:right="123"/>
              <w:jc w:val="center"/>
              <w:rPr>
                <w:color w:val="000000"/>
                <w:spacing w:val="-1"/>
                <w:sz w:val="18"/>
              </w:rPr>
            </w:pPr>
            <w:r w:rsidRPr="005D36B0">
              <w:rPr>
                <w:color w:val="000000"/>
                <w:spacing w:val="-1"/>
                <w:sz w:val="18"/>
              </w:rPr>
              <w:t>Блокированная жилая застройка</w:t>
            </w:r>
          </w:p>
        </w:tc>
        <w:tc>
          <w:tcPr>
            <w:tcW w:w="4471" w:type="dxa"/>
            <w:tcBorders>
              <w:top w:val="single" w:sz="4" w:space="0" w:color="auto"/>
              <w:left w:val="single" w:sz="4" w:space="0" w:color="auto"/>
              <w:bottom w:val="single" w:sz="4" w:space="0" w:color="auto"/>
              <w:right w:val="single" w:sz="4" w:space="0" w:color="auto"/>
            </w:tcBorders>
            <w:vAlign w:val="center"/>
          </w:tcPr>
          <w:p w:rsidR="00D42165" w:rsidRPr="005D36B0" w:rsidRDefault="005D2D72" w:rsidP="005D36B0">
            <w:pPr>
              <w:pStyle w:val="TableParagraph"/>
              <w:ind w:left="0" w:right="123"/>
              <w:jc w:val="center"/>
              <w:rPr>
                <w:color w:val="000000"/>
                <w:spacing w:val="-1"/>
                <w:sz w:val="18"/>
              </w:rPr>
            </w:pPr>
            <w:r w:rsidRPr="005D36B0">
              <w:rPr>
                <w:color w:val="000000"/>
                <w:spacing w:val="-1"/>
                <w:sz w:val="18"/>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851" w:type="dxa"/>
            <w:tcBorders>
              <w:top w:val="single" w:sz="4" w:space="0" w:color="auto"/>
              <w:left w:val="single" w:sz="4" w:space="0" w:color="auto"/>
              <w:bottom w:val="single" w:sz="4" w:space="0" w:color="auto"/>
            </w:tcBorders>
            <w:vAlign w:val="center"/>
          </w:tcPr>
          <w:p w:rsidR="00D42165" w:rsidRPr="005D36B0" w:rsidRDefault="00D42165" w:rsidP="005D36B0">
            <w:pPr>
              <w:pStyle w:val="TableParagraph"/>
              <w:ind w:left="0" w:right="123"/>
              <w:jc w:val="center"/>
              <w:rPr>
                <w:color w:val="000000"/>
                <w:spacing w:val="-1"/>
                <w:sz w:val="18"/>
              </w:rPr>
            </w:pPr>
            <w:r w:rsidRPr="005D36B0">
              <w:rPr>
                <w:color w:val="000000"/>
                <w:spacing w:val="-1"/>
                <w:sz w:val="18"/>
              </w:rPr>
              <w:t>2.3</w:t>
            </w:r>
          </w:p>
        </w:tc>
        <w:tc>
          <w:tcPr>
            <w:tcW w:w="8080" w:type="dxa"/>
            <w:vMerge w:val="restart"/>
            <w:tcBorders>
              <w:top w:val="single" w:sz="4" w:space="0" w:color="auto"/>
              <w:left w:val="single" w:sz="4" w:space="0" w:color="auto"/>
            </w:tcBorders>
          </w:tcPr>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1. </w:t>
            </w:r>
            <w:r w:rsidR="00DA3C6A" w:rsidRPr="00373483">
              <w:rPr>
                <w:color w:val="000000"/>
                <w:spacing w:val="-1"/>
                <w:sz w:val="18"/>
              </w:rPr>
              <w:t>Предельные (минимальные и</w:t>
            </w:r>
            <w:r w:rsidRPr="00373483">
              <w:rPr>
                <w:color w:val="000000"/>
                <w:spacing w:val="-1"/>
                <w:sz w:val="18"/>
              </w:rPr>
              <w:t xml:space="preserve"> (или) максимальные) </w:t>
            </w:r>
            <w:r w:rsidR="00DA3C6A" w:rsidRPr="00373483">
              <w:rPr>
                <w:color w:val="000000"/>
                <w:spacing w:val="-1"/>
                <w:sz w:val="18"/>
              </w:rPr>
              <w:t>размеры земельных</w:t>
            </w:r>
            <w:r w:rsidRPr="00373483">
              <w:rPr>
                <w:color w:val="000000"/>
                <w:spacing w:val="-1"/>
                <w:sz w:val="18"/>
              </w:rPr>
              <w:t xml:space="preserve"> участков</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1.1 </w:t>
            </w:r>
            <w:r w:rsidR="00DA3C6A" w:rsidRPr="00373483">
              <w:rPr>
                <w:color w:val="000000"/>
                <w:spacing w:val="-1"/>
                <w:sz w:val="18"/>
              </w:rPr>
              <w:t>Минимальные -</w:t>
            </w:r>
            <w:r w:rsidRPr="00373483">
              <w:rPr>
                <w:color w:val="000000"/>
                <w:spacing w:val="-1"/>
                <w:sz w:val="18"/>
              </w:rPr>
              <w:t xml:space="preserve"> </w:t>
            </w:r>
            <w:r w:rsidR="00DA3C6A" w:rsidRPr="00373483">
              <w:rPr>
                <w:color w:val="000000"/>
                <w:spacing w:val="-1"/>
                <w:sz w:val="18"/>
              </w:rPr>
              <w:t>максимальные размеры</w:t>
            </w:r>
            <w:r w:rsidRPr="00373483">
              <w:rPr>
                <w:color w:val="000000"/>
                <w:spacing w:val="-1"/>
                <w:sz w:val="18"/>
              </w:rPr>
              <w:t xml:space="preserve"> земельных участков: </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w:t>
            </w:r>
            <w:r w:rsidR="00DA3C6A" w:rsidRPr="00373483">
              <w:rPr>
                <w:color w:val="000000"/>
                <w:spacing w:val="-1"/>
                <w:sz w:val="18"/>
              </w:rPr>
              <w:t>для индивидуального жилищного строительства, предоставляемых в собственность</w:t>
            </w:r>
            <w:r w:rsidRPr="00373483">
              <w:rPr>
                <w:color w:val="000000"/>
                <w:spacing w:val="-1"/>
                <w:sz w:val="18"/>
              </w:rPr>
              <w:t xml:space="preserve"> из земель, находящихся в муниципальной собственности– 0,12га - 0,35 га; </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w:t>
            </w:r>
            <w:r w:rsidR="00DA3C6A" w:rsidRPr="00373483">
              <w:rPr>
                <w:color w:val="000000"/>
                <w:spacing w:val="-1"/>
                <w:sz w:val="18"/>
              </w:rPr>
              <w:t>для блокированного жилищного строительства (на 1</w:t>
            </w:r>
            <w:r w:rsidRPr="00373483">
              <w:rPr>
                <w:color w:val="000000"/>
                <w:spacing w:val="-1"/>
                <w:sz w:val="18"/>
              </w:rPr>
              <w:t xml:space="preserve"> квартиру) – 0,1га - 0,2га;</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w:t>
            </w:r>
            <w:r w:rsidR="00DA3C6A" w:rsidRPr="00373483">
              <w:rPr>
                <w:color w:val="000000"/>
                <w:spacing w:val="-1"/>
                <w:sz w:val="18"/>
              </w:rPr>
              <w:t xml:space="preserve">для ведения личного подсобного хозяйства, предоставляемых в </w:t>
            </w:r>
            <w:r w:rsidRPr="00373483">
              <w:rPr>
                <w:color w:val="000000"/>
                <w:spacing w:val="-1"/>
                <w:sz w:val="18"/>
              </w:rPr>
              <w:t>собственность из земель, находящихся в муниципальной собственности</w:t>
            </w:r>
            <w:r w:rsidR="00DA3C6A" w:rsidRPr="00373483">
              <w:rPr>
                <w:color w:val="000000"/>
                <w:spacing w:val="-1"/>
                <w:sz w:val="18"/>
              </w:rPr>
              <w:t>– (</w:t>
            </w:r>
            <w:r w:rsidRPr="00373483">
              <w:rPr>
                <w:color w:val="000000"/>
                <w:spacing w:val="-1"/>
                <w:sz w:val="18"/>
              </w:rPr>
              <w:t xml:space="preserve">с правом возведения жилого дома) – 0,15га - 1,0га; </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2.  </w:t>
            </w:r>
            <w:r w:rsidR="00DA3C6A" w:rsidRPr="00373483">
              <w:rPr>
                <w:color w:val="000000"/>
                <w:spacing w:val="-1"/>
                <w:sz w:val="18"/>
              </w:rPr>
              <w:t>Минимальные отступы зданий, строений и сооружений от границ земельных</w:t>
            </w:r>
            <w:r w:rsidRPr="00373483">
              <w:rPr>
                <w:color w:val="000000"/>
                <w:spacing w:val="-1"/>
                <w:sz w:val="18"/>
              </w:rPr>
              <w:t xml:space="preserve"> участков:</w:t>
            </w:r>
          </w:p>
          <w:p w:rsidR="00D42165" w:rsidRPr="00373483" w:rsidRDefault="00DA3C6A"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2.1. В границах населённых пунктов жилой дом должен отстоять от красной</w:t>
            </w:r>
            <w:r w:rsidR="00D42165" w:rsidRPr="00373483">
              <w:rPr>
                <w:color w:val="000000"/>
                <w:spacing w:val="-1"/>
                <w:sz w:val="18"/>
              </w:rPr>
              <w:t xml:space="preserve"> линии улиц не менее чем:</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 существующей застройке -  </w:t>
            </w:r>
            <w:r w:rsidR="00DA3C6A" w:rsidRPr="00373483">
              <w:rPr>
                <w:color w:val="000000"/>
                <w:spacing w:val="-1"/>
                <w:sz w:val="18"/>
              </w:rPr>
              <w:t>в соответствии со сложившейся линией застройки по</w:t>
            </w:r>
            <w:r w:rsidRPr="00373483">
              <w:rPr>
                <w:color w:val="000000"/>
                <w:spacing w:val="-1"/>
                <w:sz w:val="18"/>
              </w:rPr>
              <w:t xml:space="preserve"> каждой улице;</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w:t>
            </w:r>
            <w:r w:rsidR="00DA3C6A" w:rsidRPr="00373483">
              <w:rPr>
                <w:color w:val="000000"/>
                <w:spacing w:val="-1"/>
                <w:sz w:val="18"/>
              </w:rPr>
              <w:t>в новой застройке</w:t>
            </w:r>
            <w:r w:rsidRPr="00373483">
              <w:rPr>
                <w:color w:val="000000"/>
                <w:spacing w:val="-1"/>
                <w:sz w:val="18"/>
              </w:rPr>
              <w:t xml:space="preserve"> -  </w:t>
            </w:r>
            <w:r w:rsidR="00DA3C6A" w:rsidRPr="00373483">
              <w:rPr>
                <w:color w:val="000000"/>
                <w:spacing w:val="-1"/>
                <w:sz w:val="18"/>
              </w:rPr>
              <w:t>не менее</w:t>
            </w:r>
            <w:r w:rsidRPr="00373483">
              <w:rPr>
                <w:color w:val="000000"/>
                <w:spacing w:val="-1"/>
                <w:sz w:val="18"/>
              </w:rPr>
              <w:t xml:space="preserve"> 6м. </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2.2</w:t>
            </w:r>
            <w:r w:rsidR="00AD7ABC" w:rsidRPr="00373483">
              <w:rPr>
                <w:color w:val="000000"/>
                <w:spacing w:val="-1"/>
                <w:sz w:val="18"/>
              </w:rPr>
              <w:t>.</w:t>
            </w:r>
            <w:r w:rsidRPr="00373483">
              <w:rPr>
                <w:color w:val="000000"/>
                <w:spacing w:val="-1"/>
                <w:sz w:val="18"/>
              </w:rPr>
              <w:t xml:space="preserve"> От красной линии проездов – не </w:t>
            </w:r>
            <w:r w:rsidR="00AD7ABC" w:rsidRPr="00373483">
              <w:rPr>
                <w:color w:val="000000"/>
                <w:spacing w:val="-1"/>
                <w:sz w:val="18"/>
              </w:rPr>
              <w:t>менее чем на</w:t>
            </w:r>
            <w:r w:rsidRPr="00373483">
              <w:rPr>
                <w:color w:val="000000"/>
                <w:spacing w:val="-1"/>
                <w:sz w:val="18"/>
              </w:rPr>
              <w:t xml:space="preserve"> </w:t>
            </w:r>
            <w:r w:rsidR="00AD7ABC" w:rsidRPr="00373483">
              <w:rPr>
                <w:color w:val="000000"/>
                <w:spacing w:val="-1"/>
                <w:sz w:val="18"/>
              </w:rPr>
              <w:t>3 м</w:t>
            </w:r>
            <w:r w:rsidRPr="00373483">
              <w:rPr>
                <w:color w:val="000000"/>
                <w:spacing w:val="-1"/>
                <w:sz w:val="18"/>
              </w:rPr>
              <w:t xml:space="preserve">  </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2.3</w:t>
            </w:r>
            <w:r w:rsidR="00AD7ABC" w:rsidRPr="00373483">
              <w:rPr>
                <w:color w:val="000000"/>
                <w:spacing w:val="-1"/>
                <w:sz w:val="18"/>
              </w:rPr>
              <w:t>.</w:t>
            </w:r>
            <w:r w:rsidRPr="00373483">
              <w:rPr>
                <w:color w:val="000000"/>
                <w:spacing w:val="-1"/>
                <w:sz w:val="18"/>
              </w:rPr>
              <w:t xml:space="preserve"> </w:t>
            </w:r>
            <w:r w:rsidR="00AD7ABC" w:rsidRPr="00373483">
              <w:rPr>
                <w:color w:val="000000"/>
                <w:spacing w:val="-1"/>
                <w:sz w:val="18"/>
              </w:rPr>
              <w:t>Расстояние от хозяйственных построек</w:t>
            </w:r>
            <w:r w:rsidRPr="00373483">
              <w:rPr>
                <w:color w:val="000000"/>
                <w:spacing w:val="-1"/>
                <w:sz w:val="18"/>
              </w:rPr>
              <w:t xml:space="preserve"> (гара</w:t>
            </w:r>
            <w:r w:rsidR="00AD7ABC" w:rsidRPr="00373483">
              <w:rPr>
                <w:color w:val="000000"/>
                <w:spacing w:val="-1"/>
                <w:sz w:val="18"/>
              </w:rPr>
              <w:t>ж, летняя кухня, теплица, баня) до красных линий улиц и</w:t>
            </w:r>
            <w:r w:rsidRPr="00373483">
              <w:rPr>
                <w:color w:val="000000"/>
                <w:spacing w:val="-1"/>
                <w:sz w:val="18"/>
              </w:rPr>
              <w:t xml:space="preserve"> проездов должно быть:</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 существующей застройке -  </w:t>
            </w:r>
            <w:r w:rsidR="00AD7ABC" w:rsidRPr="00373483">
              <w:rPr>
                <w:color w:val="000000"/>
                <w:spacing w:val="-1"/>
                <w:sz w:val="18"/>
              </w:rPr>
              <w:t>в соответствии со сложившейся линией застройки по</w:t>
            </w:r>
            <w:r w:rsidRPr="00373483">
              <w:rPr>
                <w:color w:val="000000"/>
                <w:spacing w:val="-1"/>
                <w:sz w:val="18"/>
              </w:rPr>
              <w:t xml:space="preserve"> каждой улице;</w:t>
            </w:r>
          </w:p>
          <w:p w:rsidR="00D42165" w:rsidRPr="00373483" w:rsidRDefault="00AD7ABC"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в новой застройке</w:t>
            </w:r>
            <w:r w:rsidR="00D42165" w:rsidRPr="00373483">
              <w:rPr>
                <w:color w:val="000000"/>
                <w:spacing w:val="-1"/>
                <w:sz w:val="18"/>
              </w:rPr>
              <w:t>:</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w:t>
            </w:r>
            <w:r w:rsidR="00AD7ABC" w:rsidRPr="00373483">
              <w:rPr>
                <w:color w:val="000000"/>
                <w:spacing w:val="-1"/>
                <w:sz w:val="18"/>
              </w:rPr>
              <w:t>не менее</w:t>
            </w:r>
            <w:r w:rsidRPr="00373483">
              <w:rPr>
                <w:color w:val="000000"/>
                <w:spacing w:val="-1"/>
                <w:sz w:val="18"/>
              </w:rPr>
              <w:t xml:space="preserve"> 5м </w:t>
            </w:r>
            <w:r w:rsidR="00AD7ABC" w:rsidRPr="00373483">
              <w:rPr>
                <w:color w:val="000000"/>
                <w:spacing w:val="-1"/>
                <w:sz w:val="18"/>
              </w:rPr>
              <w:t>для улиц</w:t>
            </w:r>
            <w:r w:rsidRPr="00373483">
              <w:rPr>
                <w:color w:val="000000"/>
                <w:spacing w:val="-1"/>
                <w:sz w:val="18"/>
              </w:rPr>
              <w:t xml:space="preserve">; </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не </w:t>
            </w:r>
            <w:r w:rsidR="00AD7ABC" w:rsidRPr="00373483">
              <w:rPr>
                <w:color w:val="000000"/>
                <w:spacing w:val="-1"/>
                <w:sz w:val="18"/>
              </w:rPr>
              <w:t>менее 3</w:t>
            </w:r>
            <w:r w:rsidRPr="00373483">
              <w:rPr>
                <w:color w:val="000000"/>
                <w:spacing w:val="-1"/>
                <w:sz w:val="18"/>
              </w:rPr>
              <w:t xml:space="preserve"> </w:t>
            </w:r>
            <w:r w:rsidR="00AD7ABC" w:rsidRPr="00373483">
              <w:rPr>
                <w:color w:val="000000"/>
                <w:spacing w:val="-1"/>
                <w:sz w:val="18"/>
              </w:rPr>
              <w:t>м до</w:t>
            </w:r>
            <w:r w:rsidRPr="00373483">
              <w:rPr>
                <w:color w:val="000000"/>
                <w:spacing w:val="-1"/>
                <w:sz w:val="18"/>
              </w:rPr>
              <w:t xml:space="preserve"> проездов</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2.4 </w:t>
            </w:r>
            <w:r w:rsidR="00AD7ABC" w:rsidRPr="00373483">
              <w:rPr>
                <w:color w:val="000000"/>
                <w:spacing w:val="-1"/>
                <w:sz w:val="18"/>
              </w:rPr>
              <w:t>Расстояние от хозяйственных построек (</w:t>
            </w:r>
            <w:r w:rsidRPr="00373483">
              <w:rPr>
                <w:color w:val="000000"/>
                <w:spacing w:val="-1"/>
                <w:sz w:val="18"/>
              </w:rPr>
              <w:t xml:space="preserve">хозяйственный сарай для содержания скота и птицы, инвентаря; склад грубых кормов, строительных материалов) </w:t>
            </w:r>
            <w:r w:rsidR="00AD7ABC" w:rsidRPr="00373483">
              <w:rPr>
                <w:color w:val="000000"/>
                <w:spacing w:val="-1"/>
                <w:sz w:val="18"/>
              </w:rPr>
              <w:t>до красных линий улиц и</w:t>
            </w:r>
            <w:r w:rsidRPr="00373483">
              <w:rPr>
                <w:color w:val="000000"/>
                <w:spacing w:val="-1"/>
                <w:sz w:val="18"/>
              </w:rPr>
              <w:t xml:space="preserve"> проездов должно быть:</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не ближе створа тыльного (дворового) фасада жилого дома;</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2.5 </w:t>
            </w:r>
            <w:r w:rsidR="00AD7ABC" w:rsidRPr="00373483">
              <w:rPr>
                <w:color w:val="000000"/>
                <w:spacing w:val="-1"/>
                <w:sz w:val="18"/>
              </w:rPr>
              <w:t>расстояние до границы соседнего земельного участка должно быть не</w:t>
            </w:r>
            <w:r w:rsidRPr="00373483">
              <w:rPr>
                <w:color w:val="000000"/>
                <w:spacing w:val="-1"/>
                <w:sz w:val="18"/>
              </w:rPr>
              <w:t xml:space="preserve"> менее: </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от жилого дома– 3 м; </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от постройки для содержания скота и птицы– 4 м; </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от бань, автостоянок и прочих построек– 3 м. </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от стволов деревьев: </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высокорослых– 4 м; </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среднерослых– 2 м; </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от кустарника– 1 м. </w:t>
            </w:r>
          </w:p>
          <w:p w:rsidR="00D42165" w:rsidRPr="00373483" w:rsidRDefault="00AD7ABC"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2.6 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учётом противопожарных</w:t>
            </w:r>
            <w:r w:rsidR="00D42165" w:rsidRPr="00373483">
              <w:rPr>
                <w:color w:val="000000"/>
                <w:spacing w:val="-1"/>
                <w:sz w:val="18"/>
              </w:rPr>
              <w:t xml:space="preserve"> требований. </w:t>
            </w:r>
          </w:p>
          <w:p w:rsidR="00D42165" w:rsidRPr="00373483" w:rsidRDefault="00AD7ABC"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2.7 Пасеки </w:t>
            </w:r>
            <w:r w:rsidR="00D42165" w:rsidRPr="00373483">
              <w:rPr>
                <w:color w:val="000000"/>
                <w:spacing w:val="-1"/>
                <w:sz w:val="18"/>
              </w:rPr>
              <w:t>(</w:t>
            </w:r>
            <w:r w:rsidRPr="00373483">
              <w:rPr>
                <w:color w:val="000000"/>
                <w:spacing w:val="-1"/>
                <w:sz w:val="18"/>
              </w:rPr>
              <w:t>ульи) на территории</w:t>
            </w:r>
            <w:r w:rsidR="00D42165" w:rsidRPr="00373483">
              <w:rPr>
                <w:color w:val="000000"/>
                <w:spacing w:val="-1"/>
                <w:sz w:val="18"/>
              </w:rPr>
              <w:t xml:space="preserve"> </w:t>
            </w:r>
            <w:r w:rsidRPr="00373483">
              <w:rPr>
                <w:color w:val="000000"/>
                <w:spacing w:val="-1"/>
                <w:sz w:val="18"/>
              </w:rPr>
              <w:t xml:space="preserve">населенных пунктов должны </w:t>
            </w:r>
            <w:r w:rsidR="00D42165" w:rsidRPr="00373483">
              <w:rPr>
                <w:color w:val="000000"/>
                <w:spacing w:val="-1"/>
                <w:sz w:val="18"/>
              </w:rPr>
              <w:t>размещаться на расстоянии не менее</w:t>
            </w:r>
            <w:r w:rsidRPr="00373483">
              <w:rPr>
                <w:color w:val="000000"/>
                <w:spacing w:val="-1"/>
                <w:sz w:val="18"/>
              </w:rPr>
              <w:t xml:space="preserve"> </w:t>
            </w:r>
            <w:r w:rsidR="00D42165" w:rsidRPr="00373483">
              <w:rPr>
                <w:color w:val="000000"/>
                <w:spacing w:val="-1"/>
                <w:sz w:val="18"/>
              </w:rPr>
              <w:t xml:space="preserve">10 м от границ соседнего земельного участка и не менее 50 м от жилых помещений. </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Территория пасеки(ульев) должна иметь сплошное ограждение высотой не </w:t>
            </w:r>
            <w:r w:rsidR="00AD7ABC" w:rsidRPr="00373483">
              <w:rPr>
                <w:color w:val="000000"/>
                <w:spacing w:val="-1"/>
                <w:sz w:val="18"/>
              </w:rPr>
              <w:t>менее 2</w:t>
            </w:r>
            <w:r w:rsidRPr="00373483">
              <w:rPr>
                <w:color w:val="000000"/>
                <w:spacing w:val="-1"/>
                <w:sz w:val="18"/>
              </w:rPr>
              <w:t xml:space="preserve"> м. </w:t>
            </w:r>
          </w:p>
          <w:p w:rsidR="00D42165" w:rsidRPr="00373483" w:rsidRDefault="00AD7ABC"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Размещение ульев на земельных участках на расстоянии менее</w:t>
            </w:r>
            <w:r w:rsidR="00D42165" w:rsidRPr="00373483">
              <w:rPr>
                <w:color w:val="000000"/>
                <w:spacing w:val="-1"/>
                <w:sz w:val="18"/>
              </w:rPr>
              <w:t xml:space="preserve"> </w:t>
            </w:r>
            <w:r w:rsidRPr="00373483">
              <w:rPr>
                <w:color w:val="000000"/>
                <w:spacing w:val="-1"/>
                <w:sz w:val="18"/>
              </w:rPr>
              <w:t>10 м от</w:t>
            </w:r>
            <w:r w:rsidR="00D42165" w:rsidRPr="00373483">
              <w:rPr>
                <w:color w:val="000000"/>
                <w:spacing w:val="-1"/>
                <w:sz w:val="18"/>
              </w:rPr>
              <w:t xml:space="preserve"> границы соседнего земельного участка допускается: </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при размещении ульев на высоте не менее 2 м; </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w:t>
            </w:r>
            <w:r w:rsidR="00AD7ABC" w:rsidRPr="00373483">
              <w:rPr>
                <w:color w:val="000000"/>
                <w:spacing w:val="-1"/>
                <w:sz w:val="18"/>
              </w:rPr>
              <w:t xml:space="preserve">с отделением их зданием, строением, сооружением, густым </w:t>
            </w:r>
            <w:r w:rsidRPr="00373483">
              <w:rPr>
                <w:color w:val="000000"/>
                <w:spacing w:val="-1"/>
                <w:sz w:val="18"/>
              </w:rPr>
              <w:t>кустарником высотой не менее 2 м.</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3.  </w:t>
            </w:r>
            <w:r w:rsidR="00AD7ABC" w:rsidRPr="00373483">
              <w:rPr>
                <w:color w:val="000000"/>
                <w:spacing w:val="-1"/>
                <w:sz w:val="18"/>
              </w:rPr>
              <w:t>Предельное количество этажей или предельная высота зданий</w:t>
            </w:r>
            <w:r w:rsidRPr="00373483">
              <w:rPr>
                <w:color w:val="000000"/>
                <w:spacing w:val="-1"/>
                <w:sz w:val="18"/>
              </w:rPr>
              <w:t xml:space="preserve">, строений, сооружений: </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3.1 </w:t>
            </w:r>
            <w:r w:rsidR="00AD7ABC" w:rsidRPr="00373483">
              <w:rPr>
                <w:color w:val="000000"/>
                <w:spacing w:val="-1"/>
                <w:sz w:val="18"/>
              </w:rPr>
              <w:t>максимальное количество этажей индивидуальных одноквартирных и</w:t>
            </w:r>
            <w:r w:rsidRPr="00373483">
              <w:rPr>
                <w:color w:val="000000"/>
                <w:spacing w:val="-1"/>
                <w:sz w:val="18"/>
              </w:rPr>
              <w:t xml:space="preserve"> двухквартирных жилых домов– 3 этажа. </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4. Максимальный процент застройки в границах земельного участка: </w:t>
            </w:r>
          </w:p>
          <w:p w:rsidR="00D42165" w:rsidRPr="00373483" w:rsidRDefault="00AD7ABC"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4.1 Максимальный процент застройки земельного приусадебного </w:t>
            </w:r>
            <w:r w:rsidR="00D42165" w:rsidRPr="00373483">
              <w:rPr>
                <w:color w:val="000000"/>
                <w:spacing w:val="-1"/>
                <w:sz w:val="18"/>
              </w:rPr>
              <w:t xml:space="preserve">(приквартирного) участка – 30%. </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6. Минимальное расстояние:</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от окон жилых помещений:</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от колодца до уборной и компостного устройства – 8 м;</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от погреба до компостного устройства – 12 м.</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7.  Максимальная  высота  ограждения  земельного  участка не  более 2,0 м.</w:t>
            </w:r>
          </w:p>
        </w:tc>
      </w:tr>
      <w:tr w:rsidR="00D42165" w:rsidRPr="00791CA5" w:rsidTr="005D36B0">
        <w:tc>
          <w:tcPr>
            <w:tcW w:w="1766" w:type="dxa"/>
            <w:tcBorders>
              <w:top w:val="single" w:sz="4" w:space="0" w:color="auto"/>
              <w:bottom w:val="single" w:sz="4" w:space="0" w:color="auto"/>
              <w:right w:val="single" w:sz="4" w:space="0" w:color="auto"/>
            </w:tcBorders>
            <w:vAlign w:val="center"/>
          </w:tcPr>
          <w:p w:rsidR="00D42165" w:rsidRPr="005D36B0" w:rsidRDefault="005D2D72" w:rsidP="005D36B0">
            <w:pPr>
              <w:pStyle w:val="TableParagraph"/>
              <w:ind w:left="0" w:right="123"/>
              <w:jc w:val="center"/>
              <w:rPr>
                <w:color w:val="000000"/>
                <w:spacing w:val="-1"/>
                <w:sz w:val="18"/>
              </w:rPr>
            </w:pPr>
            <w:r w:rsidRPr="005D36B0">
              <w:rPr>
                <w:color w:val="000000"/>
                <w:spacing w:val="-1"/>
                <w:sz w:val="18"/>
              </w:rPr>
              <w:t>Для индивидуального жилищного строительства</w:t>
            </w:r>
          </w:p>
        </w:tc>
        <w:tc>
          <w:tcPr>
            <w:tcW w:w="4471" w:type="dxa"/>
            <w:tcBorders>
              <w:top w:val="single" w:sz="4" w:space="0" w:color="auto"/>
              <w:left w:val="single" w:sz="4" w:space="0" w:color="auto"/>
              <w:bottom w:val="single" w:sz="4" w:space="0" w:color="auto"/>
              <w:right w:val="single" w:sz="4" w:space="0" w:color="auto"/>
            </w:tcBorders>
            <w:vAlign w:val="center"/>
          </w:tcPr>
          <w:p w:rsidR="00D42165" w:rsidRPr="005D36B0" w:rsidRDefault="005D2D72" w:rsidP="005D36B0">
            <w:pPr>
              <w:pStyle w:val="TableParagraph"/>
              <w:ind w:left="0" w:right="123"/>
              <w:jc w:val="center"/>
              <w:rPr>
                <w:color w:val="000000"/>
                <w:spacing w:val="-1"/>
                <w:sz w:val="18"/>
              </w:rPr>
            </w:pPr>
            <w:r w:rsidRPr="005D36B0">
              <w:rPr>
                <w:color w:val="000000"/>
                <w:spacing w:val="-1"/>
                <w:sz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851" w:type="dxa"/>
            <w:tcBorders>
              <w:top w:val="single" w:sz="4" w:space="0" w:color="auto"/>
              <w:left w:val="single" w:sz="4" w:space="0" w:color="auto"/>
              <w:bottom w:val="single" w:sz="4" w:space="0" w:color="auto"/>
            </w:tcBorders>
            <w:vAlign w:val="center"/>
          </w:tcPr>
          <w:p w:rsidR="00D42165" w:rsidRPr="005D36B0" w:rsidRDefault="00D42165" w:rsidP="005D36B0">
            <w:pPr>
              <w:pStyle w:val="TableParagraph"/>
              <w:ind w:left="0" w:right="123"/>
              <w:jc w:val="center"/>
              <w:rPr>
                <w:color w:val="000000"/>
                <w:spacing w:val="-1"/>
                <w:sz w:val="18"/>
              </w:rPr>
            </w:pPr>
            <w:r w:rsidRPr="005D36B0">
              <w:rPr>
                <w:color w:val="000000"/>
                <w:spacing w:val="-1"/>
                <w:sz w:val="18"/>
              </w:rPr>
              <w:t>2.1</w:t>
            </w:r>
          </w:p>
        </w:tc>
        <w:tc>
          <w:tcPr>
            <w:tcW w:w="8080" w:type="dxa"/>
            <w:vMerge/>
            <w:tcBorders>
              <w:left w:val="single" w:sz="4" w:space="0" w:color="auto"/>
              <w:bottom w:val="single" w:sz="4" w:space="0" w:color="auto"/>
            </w:tcBorders>
          </w:tcPr>
          <w:p w:rsidR="00D42165" w:rsidRPr="008E19AF" w:rsidRDefault="00D42165" w:rsidP="00D42165">
            <w:pPr>
              <w:pStyle w:val="aff4"/>
              <w:ind w:left="-108" w:right="-117"/>
              <w:rPr>
                <w:sz w:val="20"/>
                <w:szCs w:val="20"/>
              </w:rPr>
            </w:pPr>
          </w:p>
        </w:tc>
      </w:tr>
      <w:tr w:rsidR="00D42165" w:rsidRPr="00791CA5" w:rsidTr="005D36B0">
        <w:tc>
          <w:tcPr>
            <w:tcW w:w="1766" w:type="dxa"/>
            <w:tcBorders>
              <w:top w:val="single" w:sz="4" w:space="0" w:color="auto"/>
              <w:bottom w:val="single" w:sz="4" w:space="0" w:color="auto"/>
              <w:right w:val="single" w:sz="4" w:space="0" w:color="auto"/>
            </w:tcBorders>
            <w:vAlign w:val="center"/>
          </w:tcPr>
          <w:p w:rsidR="00D42165" w:rsidRPr="005D36B0" w:rsidRDefault="00DA15C1" w:rsidP="005D36B0">
            <w:pPr>
              <w:pStyle w:val="TableParagraph"/>
              <w:ind w:left="0" w:right="123"/>
              <w:jc w:val="center"/>
              <w:rPr>
                <w:color w:val="000000"/>
                <w:spacing w:val="-1"/>
                <w:sz w:val="18"/>
              </w:rPr>
            </w:pPr>
            <w:r w:rsidRPr="005D36B0">
              <w:rPr>
                <w:color w:val="000000"/>
                <w:spacing w:val="-1"/>
                <w:sz w:val="18"/>
              </w:rPr>
              <w:t>Религиозное использование</w:t>
            </w:r>
          </w:p>
        </w:tc>
        <w:tc>
          <w:tcPr>
            <w:tcW w:w="4471" w:type="dxa"/>
            <w:tcBorders>
              <w:top w:val="single" w:sz="4" w:space="0" w:color="auto"/>
              <w:left w:val="single" w:sz="4" w:space="0" w:color="auto"/>
              <w:bottom w:val="single" w:sz="4" w:space="0" w:color="auto"/>
              <w:right w:val="single" w:sz="4" w:space="0" w:color="auto"/>
            </w:tcBorders>
            <w:vAlign w:val="center"/>
          </w:tcPr>
          <w:p w:rsidR="00D42165" w:rsidRPr="005D36B0" w:rsidRDefault="00DA15C1" w:rsidP="005D36B0">
            <w:pPr>
              <w:pStyle w:val="TableParagraph"/>
              <w:ind w:left="0" w:right="123"/>
              <w:jc w:val="center"/>
              <w:rPr>
                <w:color w:val="000000"/>
                <w:spacing w:val="-1"/>
                <w:sz w:val="18"/>
              </w:rPr>
            </w:pPr>
            <w:r w:rsidRPr="005D36B0">
              <w:rPr>
                <w:color w:val="000000"/>
                <w:spacing w:val="-1"/>
                <w:sz w:val="1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851" w:type="dxa"/>
            <w:tcBorders>
              <w:top w:val="single" w:sz="4" w:space="0" w:color="auto"/>
              <w:left w:val="single" w:sz="4" w:space="0" w:color="auto"/>
              <w:bottom w:val="single" w:sz="4" w:space="0" w:color="auto"/>
            </w:tcBorders>
            <w:vAlign w:val="center"/>
          </w:tcPr>
          <w:p w:rsidR="00D42165" w:rsidRPr="005D36B0" w:rsidRDefault="00D42165" w:rsidP="005D36B0">
            <w:pPr>
              <w:pStyle w:val="TableParagraph"/>
              <w:ind w:left="0" w:right="123"/>
              <w:jc w:val="center"/>
              <w:rPr>
                <w:color w:val="000000"/>
                <w:spacing w:val="-1"/>
                <w:sz w:val="18"/>
              </w:rPr>
            </w:pPr>
            <w:r w:rsidRPr="005D36B0">
              <w:rPr>
                <w:color w:val="000000"/>
                <w:spacing w:val="-1"/>
                <w:sz w:val="18"/>
              </w:rPr>
              <w:t>3.7</w:t>
            </w:r>
          </w:p>
        </w:tc>
        <w:tc>
          <w:tcPr>
            <w:tcW w:w="8080" w:type="dxa"/>
            <w:tcBorders>
              <w:top w:val="single" w:sz="4" w:space="0" w:color="auto"/>
              <w:left w:val="single" w:sz="4" w:space="0" w:color="auto"/>
              <w:bottom w:val="single" w:sz="4" w:space="0" w:color="auto"/>
            </w:tcBorders>
          </w:tcPr>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1. Предельные размеры земельных </w:t>
            </w:r>
            <w:r w:rsidR="00BF16ED" w:rsidRPr="00373483">
              <w:rPr>
                <w:color w:val="000000"/>
                <w:spacing w:val="-1"/>
                <w:sz w:val="18"/>
              </w:rPr>
              <w:t>участков принимаются по расчету в</w:t>
            </w:r>
            <w:r w:rsidRPr="00373483">
              <w:rPr>
                <w:color w:val="000000"/>
                <w:spacing w:val="-1"/>
                <w:sz w:val="18"/>
              </w:rPr>
              <w:t xml:space="preserve"> соответствии с параметрами основных объектов, и с требованиями к размещению таких объектов СНиП, технических </w:t>
            </w:r>
            <w:r w:rsidR="00BF16ED" w:rsidRPr="00373483">
              <w:rPr>
                <w:color w:val="000000"/>
                <w:spacing w:val="-1"/>
                <w:sz w:val="18"/>
              </w:rPr>
              <w:t>регламентов, СанПиН</w:t>
            </w:r>
            <w:r w:rsidRPr="00373483">
              <w:rPr>
                <w:color w:val="000000"/>
                <w:spacing w:val="-1"/>
                <w:sz w:val="18"/>
              </w:rPr>
              <w:t>, и др.</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 </w:t>
            </w:r>
            <w:r w:rsidR="00BF16ED" w:rsidRPr="00373483">
              <w:rPr>
                <w:color w:val="000000"/>
                <w:spacing w:val="-1"/>
                <w:sz w:val="18"/>
              </w:rPr>
              <w:t>существующей застройке</w:t>
            </w:r>
            <w:r w:rsidRPr="00373483">
              <w:rPr>
                <w:color w:val="000000"/>
                <w:spacing w:val="-1"/>
                <w:sz w:val="18"/>
              </w:rPr>
              <w:t xml:space="preserve"> -  </w:t>
            </w:r>
            <w:r w:rsidR="00BF16ED" w:rsidRPr="00373483">
              <w:rPr>
                <w:color w:val="000000"/>
                <w:spacing w:val="-1"/>
                <w:sz w:val="18"/>
              </w:rPr>
              <w:t>в соответствии со сложившейся линией застройки по</w:t>
            </w:r>
            <w:r w:rsidRPr="00373483">
              <w:rPr>
                <w:color w:val="000000"/>
                <w:spacing w:val="-1"/>
                <w:sz w:val="18"/>
              </w:rPr>
              <w:t xml:space="preserve"> каждой улице;</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w:t>
            </w:r>
            <w:r w:rsidR="00BF16ED" w:rsidRPr="00373483">
              <w:rPr>
                <w:color w:val="000000"/>
                <w:spacing w:val="-1"/>
                <w:sz w:val="18"/>
              </w:rPr>
              <w:t>в новой застройке</w:t>
            </w:r>
            <w:r w:rsidRPr="00373483">
              <w:rPr>
                <w:color w:val="000000"/>
                <w:spacing w:val="-1"/>
                <w:sz w:val="18"/>
              </w:rPr>
              <w:t xml:space="preserve"> -  </w:t>
            </w:r>
            <w:r w:rsidR="00BF16ED" w:rsidRPr="00373483">
              <w:rPr>
                <w:color w:val="000000"/>
                <w:spacing w:val="-1"/>
                <w:sz w:val="18"/>
              </w:rPr>
              <w:t>не менее</w:t>
            </w:r>
            <w:r w:rsidRPr="00373483">
              <w:rPr>
                <w:color w:val="000000"/>
                <w:spacing w:val="-1"/>
                <w:sz w:val="18"/>
              </w:rPr>
              <w:t xml:space="preserve"> 6м. </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3. Максимальное количество этажей – 2. </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коэффициент застройки земельного участка 50%.</w:t>
            </w:r>
          </w:p>
        </w:tc>
      </w:tr>
      <w:tr w:rsidR="00D42165" w:rsidRPr="00791CA5" w:rsidTr="005D36B0">
        <w:tc>
          <w:tcPr>
            <w:tcW w:w="1766" w:type="dxa"/>
            <w:tcBorders>
              <w:top w:val="single" w:sz="4" w:space="0" w:color="auto"/>
              <w:bottom w:val="single" w:sz="4" w:space="0" w:color="auto"/>
              <w:right w:val="single" w:sz="4" w:space="0" w:color="auto"/>
            </w:tcBorders>
            <w:vAlign w:val="center"/>
          </w:tcPr>
          <w:p w:rsidR="00D42165" w:rsidRPr="005D36B0" w:rsidRDefault="00DA15C1" w:rsidP="005D36B0">
            <w:pPr>
              <w:pStyle w:val="TableParagraph"/>
              <w:ind w:left="0" w:right="123"/>
              <w:jc w:val="center"/>
              <w:rPr>
                <w:color w:val="000000"/>
                <w:spacing w:val="-1"/>
                <w:sz w:val="18"/>
              </w:rPr>
            </w:pPr>
            <w:r w:rsidRPr="005D36B0">
              <w:rPr>
                <w:color w:val="000000"/>
                <w:spacing w:val="-1"/>
                <w:sz w:val="18"/>
              </w:rPr>
              <w:t>Амбулаторное ветеринарное обслуживание</w:t>
            </w:r>
          </w:p>
        </w:tc>
        <w:tc>
          <w:tcPr>
            <w:tcW w:w="4471" w:type="dxa"/>
            <w:tcBorders>
              <w:top w:val="single" w:sz="4" w:space="0" w:color="auto"/>
              <w:left w:val="single" w:sz="4" w:space="0" w:color="auto"/>
              <w:bottom w:val="single" w:sz="4" w:space="0" w:color="auto"/>
              <w:right w:val="single" w:sz="4" w:space="0" w:color="auto"/>
            </w:tcBorders>
            <w:vAlign w:val="center"/>
          </w:tcPr>
          <w:p w:rsidR="00D42165" w:rsidRPr="005D36B0" w:rsidRDefault="00DA15C1" w:rsidP="005D36B0">
            <w:pPr>
              <w:pStyle w:val="TableParagraph"/>
              <w:ind w:left="0" w:right="123"/>
              <w:jc w:val="center"/>
              <w:rPr>
                <w:color w:val="000000"/>
                <w:spacing w:val="-1"/>
                <w:sz w:val="18"/>
              </w:rPr>
            </w:pPr>
            <w:r w:rsidRPr="005D36B0">
              <w:rPr>
                <w:color w:val="000000"/>
                <w:spacing w:val="-1"/>
                <w:sz w:val="18"/>
              </w:rPr>
              <w:t>Размещение объектов капитального строительства, предназначенных для оказания ветеринарных услуг без содержания животных</w:t>
            </w:r>
          </w:p>
        </w:tc>
        <w:tc>
          <w:tcPr>
            <w:tcW w:w="851" w:type="dxa"/>
            <w:tcBorders>
              <w:top w:val="single" w:sz="4" w:space="0" w:color="auto"/>
              <w:left w:val="single" w:sz="4" w:space="0" w:color="auto"/>
              <w:bottom w:val="single" w:sz="4" w:space="0" w:color="auto"/>
            </w:tcBorders>
            <w:vAlign w:val="center"/>
          </w:tcPr>
          <w:p w:rsidR="00D42165" w:rsidRPr="005D36B0" w:rsidRDefault="00D42165" w:rsidP="005D36B0">
            <w:pPr>
              <w:pStyle w:val="TableParagraph"/>
              <w:ind w:left="0" w:right="123"/>
              <w:jc w:val="center"/>
              <w:rPr>
                <w:color w:val="000000"/>
                <w:spacing w:val="-1"/>
                <w:sz w:val="18"/>
              </w:rPr>
            </w:pPr>
            <w:r w:rsidRPr="005D36B0">
              <w:rPr>
                <w:color w:val="000000"/>
                <w:spacing w:val="-1"/>
                <w:sz w:val="18"/>
              </w:rPr>
              <w:t>3.10.1</w:t>
            </w:r>
          </w:p>
        </w:tc>
        <w:tc>
          <w:tcPr>
            <w:tcW w:w="8080" w:type="dxa"/>
            <w:tcBorders>
              <w:top w:val="single" w:sz="4" w:space="0" w:color="auto"/>
              <w:left w:val="single" w:sz="4" w:space="0" w:color="auto"/>
              <w:bottom w:val="single" w:sz="4" w:space="0" w:color="auto"/>
            </w:tcBorders>
          </w:tcPr>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1. Предельные размеры земельных </w:t>
            </w:r>
            <w:r w:rsidR="00BF16ED" w:rsidRPr="00373483">
              <w:rPr>
                <w:color w:val="000000"/>
                <w:spacing w:val="-1"/>
                <w:sz w:val="18"/>
              </w:rPr>
              <w:t>участков принимаются по расчету в</w:t>
            </w:r>
            <w:r w:rsidRPr="00373483">
              <w:rPr>
                <w:color w:val="000000"/>
                <w:spacing w:val="-1"/>
                <w:sz w:val="18"/>
              </w:rPr>
              <w:t xml:space="preserve"> соответствии с параметрами основных объектов, и с требованиями к размещению таких объектов СНиП, технических </w:t>
            </w:r>
            <w:r w:rsidR="00BF16ED" w:rsidRPr="00373483">
              <w:rPr>
                <w:color w:val="000000"/>
                <w:spacing w:val="-1"/>
                <w:sz w:val="18"/>
              </w:rPr>
              <w:t>регламентов, СанПиН</w:t>
            </w:r>
            <w:r w:rsidRPr="00373483">
              <w:rPr>
                <w:color w:val="000000"/>
                <w:spacing w:val="-1"/>
                <w:sz w:val="18"/>
              </w:rPr>
              <w:t>, и др.</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 </w:t>
            </w:r>
            <w:r w:rsidR="00BF16ED" w:rsidRPr="00373483">
              <w:rPr>
                <w:color w:val="000000"/>
                <w:spacing w:val="-1"/>
                <w:sz w:val="18"/>
              </w:rPr>
              <w:t>существующей застройке</w:t>
            </w:r>
            <w:r w:rsidRPr="00373483">
              <w:rPr>
                <w:color w:val="000000"/>
                <w:spacing w:val="-1"/>
                <w:sz w:val="18"/>
              </w:rPr>
              <w:t xml:space="preserve"> -  </w:t>
            </w:r>
            <w:r w:rsidR="00BF16ED" w:rsidRPr="00373483">
              <w:rPr>
                <w:color w:val="000000"/>
                <w:spacing w:val="-1"/>
                <w:sz w:val="18"/>
              </w:rPr>
              <w:t>в соответствии со сложившейся линией застройки по</w:t>
            </w:r>
            <w:r w:rsidRPr="00373483">
              <w:rPr>
                <w:color w:val="000000"/>
                <w:spacing w:val="-1"/>
                <w:sz w:val="18"/>
              </w:rPr>
              <w:t xml:space="preserve"> каждой улице;</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w:t>
            </w:r>
            <w:r w:rsidR="00BF16ED" w:rsidRPr="00373483">
              <w:rPr>
                <w:color w:val="000000"/>
                <w:spacing w:val="-1"/>
                <w:sz w:val="18"/>
              </w:rPr>
              <w:t>в новой застройке</w:t>
            </w:r>
            <w:r w:rsidRPr="00373483">
              <w:rPr>
                <w:color w:val="000000"/>
                <w:spacing w:val="-1"/>
                <w:sz w:val="18"/>
              </w:rPr>
              <w:t xml:space="preserve"> -  </w:t>
            </w:r>
            <w:r w:rsidR="00BF16ED" w:rsidRPr="00373483">
              <w:rPr>
                <w:color w:val="000000"/>
                <w:spacing w:val="-1"/>
                <w:sz w:val="18"/>
              </w:rPr>
              <w:t>не менее</w:t>
            </w:r>
            <w:r w:rsidRPr="00373483">
              <w:rPr>
                <w:color w:val="000000"/>
                <w:spacing w:val="-1"/>
                <w:sz w:val="18"/>
              </w:rPr>
              <w:t xml:space="preserve"> 6м. </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3. Максимальное количество этажей – 2. </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коэффициент застройки земельного участка 50%.</w:t>
            </w:r>
          </w:p>
        </w:tc>
      </w:tr>
      <w:tr w:rsidR="00D42165" w:rsidRPr="00791CA5" w:rsidTr="005D36B0">
        <w:tc>
          <w:tcPr>
            <w:tcW w:w="1766" w:type="dxa"/>
            <w:tcBorders>
              <w:top w:val="single" w:sz="4" w:space="0" w:color="auto"/>
              <w:bottom w:val="single" w:sz="4" w:space="0" w:color="auto"/>
              <w:right w:val="single" w:sz="4" w:space="0" w:color="auto"/>
            </w:tcBorders>
            <w:vAlign w:val="center"/>
          </w:tcPr>
          <w:p w:rsidR="00D42165" w:rsidRPr="005D36B0" w:rsidRDefault="00DA15C1" w:rsidP="005D36B0">
            <w:pPr>
              <w:pStyle w:val="TableParagraph"/>
              <w:ind w:left="0" w:right="123"/>
              <w:jc w:val="center"/>
              <w:rPr>
                <w:color w:val="000000"/>
                <w:spacing w:val="-1"/>
                <w:sz w:val="18"/>
              </w:rPr>
            </w:pPr>
            <w:r w:rsidRPr="005D36B0">
              <w:rPr>
                <w:color w:val="000000"/>
                <w:spacing w:val="-1"/>
                <w:sz w:val="18"/>
              </w:rPr>
              <w:t>Объекты дорожного сервиса</w:t>
            </w:r>
          </w:p>
        </w:tc>
        <w:tc>
          <w:tcPr>
            <w:tcW w:w="4471" w:type="dxa"/>
            <w:tcBorders>
              <w:top w:val="single" w:sz="4" w:space="0" w:color="auto"/>
              <w:left w:val="single" w:sz="4" w:space="0" w:color="auto"/>
              <w:bottom w:val="single" w:sz="4" w:space="0" w:color="auto"/>
              <w:right w:val="single" w:sz="4" w:space="0" w:color="auto"/>
            </w:tcBorders>
            <w:vAlign w:val="center"/>
          </w:tcPr>
          <w:p w:rsidR="00D42165" w:rsidRPr="005D36B0" w:rsidRDefault="00DA15C1" w:rsidP="005D36B0">
            <w:pPr>
              <w:pStyle w:val="TableParagraph"/>
              <w:ind w:left="0" w:right="123"/>
              <w:jc w:val="center"/>
              <w:rPr>
                <w:color w:val="000000"/>
                <w:spacing w:val="-1"/>
                <w:sz w:val="18"/>
              </w:rPr>
            </w:pPr>
            <w:r w:rsidRPr="005D36B0">
              <w:rPr>
                <w:color w:val="000000"/>
                <w:spacing w:val="-1"/>
                <w:sz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r w:rsidRPr="005D36B0">
              <w:rPr>
                <w:color w:val="000000"/>
                <w:spacing w:val="-1"/>
                <w:sz w:val="18"/>
              </w:rPr>
              <w:br/>
              <w:t>с кодами 4.9.1.1-4.9.1.4</w:t>
            </w:r>
          </w:p>
        </w:tc>
        <w:tc>
          <w:tcPr>
            <w:tcW w:w="851" w:type="dxa"/>
            <w:tcBorders>
              <w:top w:val="single" w:sz="4" w:space="0" w:color="auto"/>
              <w:left w:val="single" w:sz="4" w:space="0" w:color="auto"/>
              <w:bottom w:val="single" w:sz="4" w:space="0" w:color="auto"/>
            </w:tcBorders>
            <w:vAlign w:val="center"/>
          </w:tcPr>
          <w:p w:rsidR="00D42165" w:rsidRPr="005D36B0" w:rsidRDefault="00D42165" w:rsidP="005D36B0">
            <w:pPr>
              <w:pStyle w:val="TableParagraph"/>
              <w:ind w:left="0" w:right="123"/>
              <w:jc w:val="center"/>
              <w:rPr>
                <w:color w:val="000000"/>
                <w:spacing w:val="-1"/>
                <w:sz w:val="18"/>
              </w:rPr>
            </w:pPr>
            <w:r w:rsidRPr="005D36B0">
              <w:rPr>
                <w:color w:val="000000"/>
                <w:spacing w:val="-1"/>
                <w:sz w:val="18"/>
              </w:rPr>
              <w:t>4.9.1</w:t>
            </w:r>
          </w:p>
        </w:tc>
        <w:tc>
          <w:tcPr>
            <w:tcW w:w="8080" w:type="dxa"/>
            <w:tcBorders>
              <w:top w:val="single" w:sz="4" w:space="0" w:color="auto"/>
              <w:left w:val="single" w:sz="4" w:space="0" w:color="auto"/>
              <w:bottom w:val="single" w:sz="4" w:space="0" w:color="auto"/>
            </w:tcBorders>
          </w:tcPr>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1. Предельные размеры земельных </w:t>
            </w:r>
            <w:r w:rsidR="00BF16ED" w:rsidRPr="00373483">
              <w:rPr>
                <w:color w:val="000000"/>
                <w:spacing w:val="-1"/>
                <w:sz w:val="18"/>
              </w:rPr>
              <w:t>участков принимаются по расчету в</w:t>
            </w:r>
            <w:r w:rsidRPr="00373483">
              <w:rPr>
                <w:color w:val="000000"/>
                <w:spacing w:val="-1"/>
                <w:sz w:val="18"/>
              </w:rPr>
              <w:t xml:space="preserve"> соответствии с параметрами основных объектов, и с требованиями к размещению таких объектов СНиП, технических </w:t>
            </w:r>
            <w:r w:rsidR="00BF16ED" w:rsidRPr="00373483">
              <w:rPr>
                <w:color w:val="000000"/>
                <w:spacing w:val="-1"/>
                <w:sz w:val="18"/>
              </w:rPr>
              <w:t>регламентов, СанПиН</w:t>
            </w:r>
            <w:r w:rsidRPr="00373483">
              <w:rPr>
                <w:color w:val="000000"/>
                <w:spacing w:val="-1"/>
                <w:sz w:val="18"/>
              </w:rPr>
              <w:t>, и др.</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 </w:t>
            </w:r>
            <w:r w:rsidR="00BF16ED" w:rsidRPr="00373483">
              <w:rPr>
                <w:color w:val="000000"/>
                <w:spacing w:val="-1"/>
                <w:sz w:val="18"/>
              </w:rPr>
              <w:t>существующей застройке</w:t>
            </w:r>
            <w:r w:rsidRPr="00373483">
              <w:rPr>
                <w:color w:val="000000"/>
                <w:spacing w:val="-1"/>
                <w:sz w:val="18"/>
              </w:rPr>
              <w:t xml:space="preserve"> -  </w:t>
            </w:r>
            <w:r w:rsidR="00BF16ED" w:rsidRPr="00373483">
              <w:rPr>
                <w:color w:val="000000"/>
                <w:spacing w:val="-1"/>
                <w:sz w:val="18"/>
              </w:rPr>
              <w:t>в соответствии со сложившейся линией застройки по</w:t>
            </w:r>
            <w:r w:rsidRPr="00373483">
              <w:rPr>
                <w:color w:val="000000"/>
                <w:spacing w:val="-1"/>
                <w:sz w:val="18"/>
              </w:rPr>
              <w:t xml:space="preserve"> каждой улице;</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w:t>
            </w:r>
            <w:r w:rsidR="00BF16ED" w:rsidRPr="00373483">
              <w:rPr>
                <w:color w:val="000000"/>
                <w:spacing w:val="-1"/>
                <w:sz w:val="18"/>
              </w:rPr>
              <w:t>в новой застройке</w:t>
            </w:r>
            <w:r w:rsidRPr="00373483">
              <w:rPr>
                <w:color w:val="000000"/>
                <w:spacing w:val="-1"/>
                <w:sz w:val="18"/>
              </w:rPr>
              <w:t xml:space="preserve"> -  </w:t>
            </w:r>
            <w:r w:rsidR="00BF16ED" w:rsidRPr="00373483">
              <w:rPr>
                <w:color w:val="000000"/>
                <w:spacing w:val="-1"/>
                <w:sz w:val="18"/>
              </w:rPr>
              <w:t>не менее</w:t>
            </w:r>
            <w:r w:rsidRPr="00373483">
              <w:rPr>
                <w:color w:val="000000"/>
                <w:spacing w:val="-1"/>
                <w:sz w:val="18"/>
              </w:rPr>
              <w:t xml:space="preserve"> 6м. </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3. Максимальное количество этажей – 2. </w:t>
            </w:r>
          </w:p>
          <w:p w:rsidR="00D42165" w:rsidRPr="00373483" w:rsidRDefault="00D42165" w:rsidP="00DA3C6A">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коэффициент застройки земельного участка 80%.</w:t>
            </w:r>
          </w:p>
        </w:tc>
      </w:tr>
      <w:tr w:rsidR="00D42165" w:rsidRPr="00791CA5" w:rsidTr="009763CA">
        <w:trPr>
          <w:trHeight w:val="889"/>
        </w:trPr>
        <w:tc>
          <w:tcPr>
            <w:tcW w:w="15168" w:type="dxa"/>
            <w:gridSpan w:val="4"/>
            <w:tcBorders>
              <w:top w:val="single" w:sz="4" w:space="0" w:color="auto"/>
              <w:bottom w:val="single" w:sz="4" w:space="0" w:color="auto"/>
            </w:tcBorders>
          </w:tcPr>
          <w:p w:rsidR="009763CA" w:rsidRPr="009763CA" w:rsidRDefault="009763CA" w:rsidP="009763CA">
            <w:pPr>
              <w:pStyle w:val="a5"/>
              <w:widowControl w:val="0"/>
              <w:tabs>
                <w:tab w:val="left" w:pos="287"/>
              </w:tabs>
              <w:spacing w:after="0" w:line="240" w:lineRule="auto"/>
              <w:ind w:left="104" w:right="522"/>
              <w:contextualSpacing w:val="0"/>
              <w:jc w:val="left"/>
              <w:rPr>
                <w:color w:val="000000"/>
                <w:spacing w:val="-1"/>
                <w:sz w:val="18"/>
              </w:rPr>
            </w:pPr>
            <w:r w:rsidRPr="009763CA">
              <w:rPr>
                <w:color w:val="000000"/>
                <w:spacing w:val="-1"/>
                <w:sz w:val="18"/>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9763CA" w:rsidRPr="009763CA" w:rsidRDefault="009763CA" w:rsidP="009763CA">
            <w:pPr>
              <w:pStyle w:val="a5"/>
              <w:widowControl w:val="0"/>
              <w:tabs>
                <w:tab w:val="left" w:pos="287"/>
              </w:tabs>
              <w:spacing w:after="0" w:line="240" w:lineRule="auto"/>
              <w:ind w:left="104" w:right="522"/>
              <w:contextualSpacing w:val="0"/>
              <w:jc w:val="left"/>
              <w:rPr>
                <w:color w:val="000000"/>
                <w:spacing w:val="-1"/>
                <w:sz w:val="18"/>
              </w:rPr>
            </w:pPr>
            <w:r w:rsidRPr="009763CA">
              <w:rPr>
                <w:color w:val="000000"/>
                <w:spacing w:val="-1"/>
                <w:sz w:val="18"/>
              </w:rPr>
              <w:t>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w:t>
            </w:r>
          </w:p>
          <w:p w:rsidR="00D42165" w:rsidRPr="009763CA" w:rsidRDefault="009763CA" w:rsidP="009763CA">
            <w:pPr>
              <w:pStyle w:val="a5"/>
              <w:widowControl w:val="0"/>
              <w:tabs>
                <w:tab w:val="left" w:pos="287"/>
              </w:tabs>
              <w:spacing w:after="0" w:line="240" w:lineRule="auto"/>
              <w:ind w:left="104" w:right="522"/>
              <w:contextualSpacing w:val="0"/>
              <w:jc w:val="left"/>
              <w:rPr>
                <w:color w:val="000000"/>
                <w:spacing w:val="-1"/>
                <w:sz w:val="18"/>
              </w:rPr>
            </w:pPr>
            <w:r w:rsidRPr="009763CA">
              <w:rPr>
                <w:color w:val="000000"/>
                <w:spacing w:val="-1"/>
                <w:sz w:val="18"/>
              </w:rPr>
              <w:t>3. Ограничения использования земельных участков и объектов капитального строительства указаны в статье 49 настоящих Правил землепользования и застройки.</w:t>
            </w:r>
          </w:p>
        </w:tc>
      </w:tr>
    </w:tbl>
    <w:p w:rsidR="00BE6A00" w:rsidRDefault="00BE6A00" w:rsidP="00BE6A00">
      <w:pPr>
        <w:spacing w:before="240" w:after="240"/>
        <w:ind w:firstLine="567"/>
        <w:rPr>
          <w:b/>
          <w:bCs/>
          <w:szCs w:val="28"/>
          <w:u w:val="single"/>
        </w:rPr>
      </w:pPr>
      <w:r>
        <w:rPr>
          <w:b/>
          <w:bCs/>
          <w:szCs w:val="28"/>
          <w:u w:val="single"/>
        </w:rPr>
        <w:t>О-2 Зона размещения объектов социального и коммунально-бытового назначения</w:t>
      </w:r>
      <w:r w:rsidR="009763CA">
        <w:rPr>
          <w:b/>
          <w:bCs/>
          <w:szCs w:val="28"/>
          <w:u w:val="single"/>
        </w:rPr>
        <w:t>\</w:t>
      </w:r>
    </w:p>
    <w:p w:rsidR="009763CA" w:rsidRPr="009763CA" w:rsidRDefault="009763CA" w:rsidP="009763CA">
      <w:pPr>
        <w:shd w:val="clear" w:color="auto" w:fill="FFFFFF"/>
        <w:tabs>
          <w:tab w:val="left" w:pos="7513"/>
        </w:tabs>
        <w:spacing w:after="0" w:line="240" w:lineRule="auto"/>
        <w:ind w:firstLine="709"/>
        <w:rPr>
          <w:bCs/>
          <w:color w:val="000000"/>
        </w:rPr>
      </w:pPr>
      <w:r w:rsidRPr="009763CA">
        <w:rPr>
          <w:bCs/>
          <w:color w:val="000000"/>
        </w:rPr>
        <w:t xml:space="preserve">Зона социального и коммунально-бытового назначения выделена для обеспечения правовых условий использования и формирования объектов непроизводственного назначения и обслуживающих центров.  Особенностью зоны является сочетание объектов, связанных с обеспечением производственной и другой деятельности и обслуживающих объектов местного значения. </w:t>
      </w:r>
    </w:p>
    <w:p w:rsidR="009763CA" w:rsidRPr="009763CA" w:rsidRDefault="009763CA" w:rsidP="009763CA">
      <w:pPr>
        <w:shd w:val="clear" w:color="auto" w:fill="FFFFFF"/>
        <w:tabs>
          <w:tab w:val="left" w:pos="7513"/>
        </w:tabs>
        <w:spacing w:after="0" w:line="240" w:lineRule="auto"/>
        <w:ind w:firstLine="709"/>
        <w:rPr>
          <w:bCs/>
          <w:color w:val="000000"/>
        </w:rPr>
      </w:pPr>
      <w:r w:rsidRPr="009763CA">
        <w:rPr>
          <w:bCs/>
          <w:color w:val="000000"/>
        </w:rPr>
        <w:t>Зона О-2 наиболее соответствует виду разрешенного использования земельного участка по Классификатору с</w:t>
      </w:r>
      <w:r>
        <w:rPr>
          <w:bCs/>
          <w:color w:val="000000"/>
        </w:rPr>
        <w:t xml:space="preserve"> </w:t>
      </w:r>
      <w:r w:rsidRPr="009763CA">
        <w:rPr>
          <w:bCs/>
          <w:color w:val="000000"/>
        </w:rPr>
        <w:t>кодом 3.2 «Социальное обслуживание».  Описание  вида  разрешенного  использования  земельного участка: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rsidR="00535B30">
        <w:rPr>
          <w:bCs/>
          <w:color w:val="000000"/>
        </w:rPr>
        <w:t xml:space="preserve"> </w:t>
      </w:r>
      <w:r w:rsidRPr="009763CA">
        <w:rPr>
          <w:bCs/>
          <w:color w:val="000000"/>
        </w:rPr>
        <w:t>размещение объектов капитального строительства для размещения отделений почты и телеграфа;</w:t>
      </w:r>
      <w:r w:rsidR="00535B30">
        <w:rPr>
          <w:bCs/>
          <w:color w:val="000000"/>
        </w:rPr>
        <w:t xml:space="preserve"> </w:t>
      </w:r>
      <w:r w:rsidRPr="009763CA">
        <w:rPr>
          <w:bCs/>
          <w:color w:val="00000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и виду разрешенного использования земельного участка по Классификатору с кодом 3.3 «Бытовое обслуживание».  Описание вида разрешенного использования земельного участка: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00535B30">
        <w:rPr>
          <w:bCs/>
          <w:color w:val="000000"/>
        </w:rPr>
        <w:t>.</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66"/>
        <w:gridCol w:w="4471"/>
        <w:gridCol w:w="851"/>
        <w:gridCol w:w="8080"/>
      </w:tblGrid>
      <w:tr w:rsidR="00BE6A00" w:rsidRPr="00791CA5" w:rsidTr="00F41CAC">
        <w:trPr>
          <w:trHeight w:val="50"/>
        </w:trPr>
        <w:tc>
          <w:tcPr>
            <w:tcW w:w="1766" w:type="dxa"/>
            <w:tcBorders>
              <w:top w:val="single" w:sz="4" w:space="0" w:color="auto"/>
              <w:right w:val="single" w:sz="4" w:space="0" w:color="auto"/>
            </w:tcBorders>
            <w:vAlign w:val="center"/>
          </w:tcPr>
          <w:p w:rsidR="00BE6A00" w:rsidRPr="00791CA5" w:rsidRDefault="00BE6A00" w:rsidP="00F41CAC">
            <w:pPr>
              <w:pStyle w:val="aff4"/>
              <w:ind w:left="-108" w:right="-108"/>
              <w:rPr>
                <w:b/>
                <w:sz w:val="20"/>
                <w:szCs w:val="20"/>
              </w:rPr>
            </w:pPr>
            <w:r w:rsidRPr="00791CA5">
              <w:rPr>
                <w:b/>
                <w:sz w:val="20"/>
                <w:szCs w:val="20"/>
              </w:rPr>
              <w:t>Основные виды разрешенного и</w:t>
            </w:r>
            <w:r w:rsidR="00BF42BE">
              <w:rPr>
                <w:b/>
                <w:sz w:val="20"/>
                <w:szCs w:val="20"/>
              </w:rPr>
              <w:t>спользования земельного участка</w:t>
            </w:r>
          </w:p>
        </w:tc>
        <w:tc>
          <w:tcPr>
            <w:tcW w:w="4471" w:type="dxa"/>
            <w:tcBorders>
              <w:top w:val="single" w:sz="4" w:space="0" w:color="auto"/>
              <w:left w:val="single" w:sz="4" w:space="0" w:color="auto"/>
              <w:right w:val="single" w:sz="4" w:space="0" w:color="auto"/>
            </w:tcBorders>
            <w:vAlign w:val="center"/>
          </w:tcPr>
          <w:p w:rsidR="00BE6A00" w:rsidRPr="00791CA5" w:rsidRDefault="00BE6A00" w:rsidP="00F41CAC">
            <w:pPr>
              <w:pStyle w:val="aff4"/>
              <w:ind w:left="-108" w:right="-108"/>
              <w:rPr>
                <w:b/>
                <w:sz w:val="20"/>
                <w:szCs w:val="20"/>
              </w:rPr>
            </w:pPr>
            <w:r w:rsidRPr="00791CA5">
              <w:rPr>
                <w:b/>
                <w:sz w:val="20"/>
                <w:szCs w:val="20"/>
              </w:rPr>
              <w:t>Описание вида разрешенного ис</w:t>
            </w:r>
            <w:r w:rsidR="00BF42BE">
              <w:rPr>
                <w:b/>
                <w:sz w:val="20"/>
                <w:szCs w:val="20"/>
              </w:rPr>
              <w:t>пользования земельного участка</w:t>
            </w:r>
          </w:p>
        </w:tc>
        <w:tc>
          <w:tcPr>
            <w:tcW w:w="851" w:type="dxa"/>
            <w:tcBorders>
              <w:top w:val="single" w:sz="4" w:space="0" w:color="auto"/>
              <w:left w:val="single" w:sz="4" w:space="0" w:color="auto"/>
            </w:tcBorders>
            <w:vAlign w:val="center"/>
          </w:tcPr>
          <w:p w:rsidR="00BE6A00" w:rsidRPr="00791CA5" w:rsidRDefault="00BE6A00" w:rsidP="00F41CAC">
            <w:pPr>
              <w:pStyle w:val="aff4"/>
              <w:ind w:left="-108" w:right="-117"/>
              <w:rPr>
                <w:b/>
                <w:sz w:val="20"/>
                <w:szCs w:val="20"/>
              </w:rPr>
            </w:pPr>
            <w:r w:rsidRPr="00791CA5">
              <w:rPr>
                <w:b/>
                <w:sz w:val="20"/>
                <w:szCs w:val="20"/>
              </w:rPr>
              <w:t>Код (числовое обозначение)</w:t>
            </w:r>
          </w:p>
        </w:tc>
        <w:tc>
          <w:tcPr>
            <w:tcW w:w="8080" w:type="dxa"/>
            <w:tcBorders>
              <w:top w:val="single" w:sz="4" w:space="0" w:color="auto"/>
              <w:left w:val="single" w:sz="4" w:space="0" w:color="auto"/>
            </w:tcBorders>
            <w:vAlign w:val="center"/>
          </w:tcPr>
          <w:p w:rsidR="00BE6A00" w:rsidRPr="00791CA5" w:rsidRDefault="00BE6A00" w:rsidP="00F41CAC">
            <w:pPr>
              <w:pStyle w:val="aff4"/>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BE6A00" w:rsidRPr="00791CA5" w:rsidTr="00F41CAC">
        <w:trPr>
          <w:tblHeader/>
        </w:trPr>
        <w:tc>
          <w:tcPr>
            <w:tcW w:w="1766" w:type="dxa"/>
            <w:tcBorders>
              <w:top w:val="single" w:sz="4" w:space="0" w:color="auto"/>
              <w:bottom w:val="single" w:sz="4" w:space="0" w:color="auto"/>
              <w:right w:val="single" w:sz="4" w:space="0" w:color="auto"/>
            </w:tcBorders>
          </w:tcPr>
          <w:p w:rsidR="00BE6A00" w:rsidRPr="00791CA5" w:rsidRDefault="00BE6A00" w:rsidP="00F41CAC">
            <w:pPr>
              <w:pStyle w:val="aff4"/>
              <w:ind w:left="-108" w:right="-108"/>
              <w:rPr>
                <w:b/>
                <w:sz w:val="20"/>
                <w:szCs w:val="20"/>
              </w:rPr>
            </w:pPr>
            <w:r w:rsidRPr="00791CA5">
              <w:rPr>
                <w:b/>
                <w:sz w:val="20"/>
                <w:szCs w:val="20"/>
              </w:rPr>
              <w:t>1</w:t>
            </w:r>
          </w:p>
        </w:tc>
        <w:tc>
          <w:tcPr>
            <w:tcW w:w="4471" w:type="dxa"/>
            <w:tcBorders>
              <w:top w:val="single" w:sz="4" w:space="0" w:color="auto"/>
              <w:left w:val="single" w:sz="4" w:space="0" w:color="auto"/>
              <w:bottom w:val="single" w:sz="4" w:space="0" w:color="auto"/>
              <w:right w:val="single" w:sz="4" w:space="0" w:color="auto"/>
            </w:tcBorders>
          </w:tcPr>
          <w:p w:rsidR="00BE6A00" w:rsidRPr="00791CA5" w:rsidRDefault="00BE6A00" w:rsidP="00F41CAC">
            <w:pPr>
              <w:pStyle w:val="aff4"/>
              <w:ind w:left="-108" w:right="-108"/>
              <w:rPr>
                <w:b/>
                <w:sz w:val="20"/>
                <w:szCs w:val="20"/>
              </w:rPr>
            </w:pPr>
            <w:r w:rsidRPr="00791CA5">
              <w:rPr>
                <w:b/>
                <w:sz w:val="20"/>
                <w:szCs w:val="20"/>
              </w:rPr>
              <w:t>2</w:t>
            </w:r>
          </w:p>
        </w:tc>
        <w:tc>
          <w:tcPr>
            <w:tcW w:w="851" w:type="dxa"/>
            <w:tcBorders>
              <w:top w:val="single" w:sz="4" w:space="0" w:color="auto"/>
              <w:left w:val="single" w:sz="4" w:space="0" w:color="auto"/>
              <w:bottom w:val="single" w:sz="4" w:space="0" w:color="auto"/>
            </w:tcBorders>
          </w:tcPr>
          <w:p w:rsidR="00BE6A00" w:rsidRPr="00791CA5" w:rsidRDefault="00BE6A00" w:rsidP="00F41CAC">
            <w:pPr>
              <w:pStyle w:val="aff4"/>
              <w:ind w:left="-108" w:right="-117"/>
              <w:rPr>
                <w:b/>
                <w:sz w:val="20"/>
                <w:szCs w:val="20"/>
              </w:rPr>
            </w:pPr>
            <w:r w:rsidRPr="00791CA5">
              <w:rPr>
                <w:b/>
                <w:sz w:val="20"/>
                <w:szCs w:val="20"/>
              </w:rPr>
              <w:t>3</w:t>
            </w:r>
          </w:p>
        </w:tc>
        <w:tc>
          <w:tcPr>
            <w:tcW w:w="8080" w:type="dxa"/>
            <w:tcBorders>
              <w:top w:val="single" w:sz="4" w:space="0" w:color="auto"/>
              <w:left w:val="single" w:sz="4" w:space="0" w:color="auto"/>
              <w:bottom w:val="single" w:sz="4" w:space="0" w:color="auto"/>
            </w:tcBorders>
          </w:tcPr>
          <w:p w:rsidR="00BE6A00" w:rsidRPr="00791CA5" w:rsidRDefault="00BE6A00" w:rsidP="00F41CAC">
            <w:pPr>
              <w:pStyle w:val="aff4"/>
              <w:ind w:left="-108" w:right="-117"/>
              <w:rPr>
                <w:b/>
                <w:sz w:val="20"/>
                <w:szCs w:val="20"/>
              </w:rPr>
            </w:pPr>
            <w:r w:rsidRPr="00791CA5">
              <w:rPr>
                <w:b/>
                <w:sz w:val="20"/>
                <w:szCs w:val="20"/>
              </w:rPr>
              <w:t>4</w:t>
            </w:r>
          </w:p>
        </w:tc>
      </w:tr>
      <w:tr w:rsidR="00BE6A00" w:rsidRPr="00791CA5" w:rsidTr="00F41CAC">
        <w:tc>
          <w:tcPr>
            <w:tcW w:w="1766" w:type="dxa"/>
            <w:tcBorders>
              <w:top w:val="single" w:sz="4" w:space="0" w:color="auto"/>
              <w:bottom w:val="single" w:sz="4" w:space="0" w:color="auto"/>
              <w:right w:val="single" w:sz="4" w:space="0" w:color="auto"/>
            </w:tcBorders>
            <w:vAlign w:val="center"/>
          </w:tcPr>
          <w:p w:rsidR="00BE6A00" w:rsidRPr="00121A1A" w:rsidRDefault="00972B24" w:rsidP="00BE6A00">
            <w:pPr>
              <w:pStyle w:val="TableParagraph"/>
              <w:ind w:left="0" w:right="123"/>
              <w:jc w:val="center"/>
              <w:rPr>
                <w:color w:val="000000"/>
                <w:spacing w:val="-1"/>
                <w:sz w:val="18"/>
              </w:rPr>
            </w:pPr>
            <w:r w:rsidRPr="00972B24">
              <w:rPr>
                <w:color w:val="000000"/>
                <w:spacing w:val="-1"/>
                <w:sz w:val="18"/>
              </w:rPr>
              <w:t>Бытовое обслуживание</w:t>
            </w:r>
          </w:p>
        </w:tc>
        <w:tc>
          <w:tcPr>
            <w:tcW w:w="4471" w:type="dxa"/>
            <w:tcBorders>
              <w:top w:val="single" w:sz="4" w:space="0" w:color="auto"/>
              <w:left w:val="single" w:sz="4" w:space="0" w:color="auto"/>
              <w:bottom w:val="single" w:sz="4" w:space="0" w:color="auto"/>
              <w:right w:val="single" w:sz="4" w:space="0" w:color="auto"/>
            </w:tcBorders>
            <w:vAlign w:val="center"/>
          </w:tcPr>
          <w:p w:rsidR="00BE6A00" w:rsidRPr="00121A1A" w:rsidRDefault="00972B24" w:rsidP="00BE6A00">
            <w:pPr>
              <w:pStyle w:val="TableParagraph"/>
              <w:ind w:left="0" w:right="123"/>
              <w:jc w:val="center"/>
              <w:rPr>
                <w:color w:val="000000"/>
                <w:spacing w:val="-1"/>
                <w:sz w:val="18"/>
              </w:rPr>
            </w:pPr>
            <w:r w:rsidRPr="00972B24">
              <w:rPr>
                <w:color w:val="000000"/>
                <w:spacing w:val="-1"/>
                <w:sz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tcBorders>
              <w:top w:val="single" w:sz="4" w:space="0" w:color="auto"/>
              <w:left w:val="single" w:sz="4" w:space="0" w:color="auto"/>
              <w:bottom w:val="single" w:sz="4" w:space="0" w:color="auto"/>
            </w:tcBorders>
            <w:vAlign w:val="center"/>
          </w:tcPr>
          <w:p w:rsidR="00BE6A00" w:rsidRPr="00121A1A" w:rsidRDefault="00BE6A00" w:rsidP="00BE6A00">
            <w:pPr>
              <w:pStyle w:val="TableParagraph"/>
              <w:ind w:left="0" w:right="123"/>
              <w:jc w:val="center"/>
              <w:rPr>
                <w:color w:val="000000"/>
                <w:spacing w:val="-1"/>
                <w:sz w:val="18"/>
              </w:rPr>
            </w:pPr>
            <w:r>
              <w:rPr>
                <w:color w:val="000000"/>
                <w:spacing w:val="-1"/>
                <w:sz w:val="18"/>
              </w:rPr>
              <w:t>3.3</w:t>
            </w:r>
          </w:p>
        </w:tc>
        <w:tc>
          <w:tcPr>
            <w:tcW w:w="8080" w:type="dxa"/>
            <w:tcBorders>
              <w:top w:val="single" w:sz="4" w:space="0" w:color="auto"/>
              <w:left w:val="single" w:sz="4" w:space="0" w:color="auto"/>
              <w:bottom w:val="single" w:sz="4" w:space="0" w:color="auto"/>
            </w:tcBorders>
          </w:tcPr>
          <w:p w:rsidR="00BE6A00" w:rsidRPr="00373483" w:rsidRDefault="00BE6A00" w:rsidP="00BE6A0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w:t>
            </w:r>
            <w:r w:rsidR="00A828A2" w:rsidRPr="00373483">
              <w:rPr>
                <w:color w:val="000000"/>
                <w:spacing w:val="-1"/>
                <w:sz w:val="18"/>
              </w:rPr>
              <w:t>регламентов, СанПиН</w:t>
            </w:r>
            <w:r w:rsidRPr="00373483">
              <w:rPr>
                <w:color w:val="000000"/>
                <w:spacing w:val="-1"/>
                <w:sz w:val="18"/>
              </w:rPr>
              <w:t>, и др.</w:t>
            </w:r>
          </w:p>
          <w:p w:rsidR="00BE6A00" w:rsidRPr="00373483" w:rsidRDefault="00BE6A00" w:rsidP="00BE6A0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BE6A00" w:rsidRPr="00373483" w:rsidRDefault="00BE6A00" w:rsidP="00BE6A0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 </w:t>
            </w:r>
            <w:r w:rsidR="00A828A2" w:rsidRPr="00373483">
              <w:rPr>
                <w:color w:val="000000"/>
                <w:spacing w:val="-1"/>
                <w:sz w:val="18"/>
              </w:rPr>
              <w:t>существующей застройке</w:t>
            </w:r>
            <w:r w:rsidRPr="00373483">
              <w:rPr>
                <w:color w:val="000000"/>
                <w:spacing w:val="-1"/>
                <w:sz w:val="18"/>
              </w:rPr>
              <w:t xml:space="preserve"> -  </w:t>
            </w:r>
            <w:r w:rsidR="00A828A2" w:rsidRPr="00373483">
              <w:rPr>
                <w:color w:val="000000"/>
                <w:spacing w:val="-1"/>
                <w:sz w:val="18"/>
              </w:rPr>
              <w:t>в соответствии со сложившейся линией застройки по</w:t>
            </w:r>
            <w:r w:rsidRPr="00373483">
              <w:rPr>
                <w:color w:val="000000"/>
                <w:spacing w:val="-1"/>
                <w:sz w:val="18"/>
              </w:rPr>
              <w:t xml:space="preserve"> каждой улице;</w:t>
            </w:r>
          </w:p>
          <w:p w:rsidR="00BE6A00" w:rsidRPr="00373483" w:rsidRDefault="00BE6A00" w:rsidP="00BE6A0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w:t>
            </w:r>
            <w:r w:rsidR="00A828A2" w:rsidRPr="00373483">
              <w:rPr>
                <w:color w:val="000000"/>
                <w:spacing w:val="-1"/>
                <w:sz w:val="18"/>
              </w:rPr>
              <w:t>в новой застройке</w:t>
            </w:r>
            <w:r w:rsidRPr="00373483">
              <w:rPr>
                <w:color w:val="000000"/>
                <w:spacing w:val="-1"/>
                <w:sz w:val="18"/>
              </w:rPr>
              <w:t xml:space="preserve"> -  </w:t>
            </w:r>
            <w:r w:rsidR="00A828A2" w:rsidRPr="00373483">
              <w:rPr>
                <w:color w:val="000000"/>
                <w:spacing w:val="-1"/>
                <w:sz w:val="18"/>
              </w:rPr>
              <w:t>не менее</w:t>
            </w:r>
            <w:r w:rsidRPr="00373483">
              <w:rPr>
                <w:color w:val="000000"/>
                <w:spacing w:val="-1"/>
                <w:sz w:val="18"/>
              </w:rPr>
              <w:t xml:space="preserve"> 6м.</w:t>
            </w:r>
          </w:p>
          <w:p w:rsidR="00BE6A00" w:rsidRPr="00373483" w:rsidRDefault="00BE6A00" w:rsidP="00BE6A0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3. Максимальное количество этажей – 2. </w:t>
            </w:r>
          </w:p>
          <w:p w:rsidR="00BE6A00" w:rsidRPr="00373483" w:rsidRDefault="00BE6A00" w:rsidP="00BE6A0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коэффициент застройки земельного участка 50%.</w:t>
            </w:r>
          </w:p>
        </w:tc>
      </w:tr>
      <w:tr w:rsidR="00BE6A00" w:rsidRPr="00791CA5" w:rsidTr="00F41CAC">
        <w:tc>
          <w:tcPr>
            <w:tcW w:w="1766" w:type="dxa"/>
            <w:tcBorders>
              <w:top w:val="single" w:sz="4" w:space="0" w:color="auto"/>
              <w:bottom w:val="single" w:sz="4" w:space="0" w:color="auto"/>
              <w:right w:val="single" w:sz="4" w:space="0" w:color="auto"/>
            </w:tcBorders>
            <w:vAlign w:val="center"/>
          </w:tcPr>
          <w:p w:rsidR="00BE6A00" w:rsidRPr="00121A1A" w:rsidRDefault="00972B24" w:rsidP="00BE6A00">
            <w:pPr>
              <w:pStyle w:val="TableParagraph"/>
              <w:ind w:left="0" w:right="123"/>
              <w:jc w:val="center"/>
              <w:rPr>
                <w:color w:val="000000"/>
                <w:spacing w:val="-1"/>
                <w:sz w:val="18"/>
              </w:rPr>
            </w:pPr>
            <w:r w:rsidRPr="00972B24">
              <w:rPr>
                <w:color w:val="000000"/>
                <w:spacing w:val="-1"/>
                <w:sz w:val="18"/>
              </w:rPr>
              <w:t>Обеспечение внутреннего правопорядка</w:t>
            </w:r>
          </w:p>
        </w:tc>
        <w:tc>
          <w:tcPr>
            <w:tcW w:w="4471" w:type="dxa"/>
            <w:tcBorders>
              <w:top w:val="single" w:sz="4" w:space="0" w:color="auto"/>
              <w:left w:val="single" w:sz="4" w:space="0" w:color="auto"/>
              <w:bottom w:val="single" w:sz="4" w:space="0" w:color="auto"/>
              <w:right w:val="single" w:sz="4" w:space="0" w:color="auto"/>
            </w:tcBorders>
            <w:vAlign w:val="center"/>
          </w:tcPr>
          <w:p w:rsidR="00BE6A00" w:rsidRPr="00121A1A" w:rsidRDefault="00972B24" w:rsidP="00BE6A00">
            <w:pPr>
              <w:pStyle w:val="TableParagraph"/>
              <w:ind w:left="0" w:right="123"/>
              <w:jc w:val="center"/>
              <w:rPr>
                <w:color w:val="000000"/>
                <w:spacing w:val="-1"/>
                <w:sz w:val="18"/>
              </w:rPr>
            </w:pPr>
            <w:r w:rsidRPr="00972B24">
              <w:rPr>
                <w:color w:val="000000"/>
                <w:spacing w:val="-1"/>
                <w:sz w:val="1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tcBorders>
              <w:top w:val="single" w:sz="4" w:space="0" w:color="auto"/>
              <w:left w:val="single" w:sz="4" w:space="0" w:color="auto"/>
              <w:bottom w:val="single" w:sz="4" w:space="0" w:color="auto"/>
            </w:tcBorders>
            <w:vAlign w:val="center"/>
          </w:tcPr>
          <w:p w:rsidR="00BE6A00" w:rsidRPr="00121A1A" w:rsidRDefault="00BE6A00" w:rsidP="00BE6A00">
            <w:pPr>
              <w:pStyle w:val="TableParagraph"/>
              <w:ind w:left="0" w:right="123"/>
              <w:jc w:val="center"/>
              <w:rPr>
                <w:color w:val="000000"/>
                <w:spacing w:val="-1"/>
                <w:sz w:val="18"/>
              </w:rPr>
            </w:pPr>
            <w:r>
              <w:rPr>
                <w:color w:val="000000"/>
                <w:spacing w:val="-1"/>
                <w:sz w:val="18"/>
              </w:rPr>
              <w:t>8.3</w:t>
            </w:r>
          </w:p>
        </w:tc>
        <w:tc>
          <w:tcPr>
            <w:tcW w:w="8080" w:type="dxa"/>
            <w:tcBorders>
              <w:top w:val="single" w:sz="4" w:space="0" w:color="auto"/>
              <w:left w:val="single" w:sz="4" w:space="0" w:color="auto"/>
              <w:bottom w:val="single" w:sz="4" w:space="0" w:color="auto"/>
            </w:tcBorders>
            <w:vAlign w:val="center"/>
          </w:tcPr>
          <w:p w:rsidR="00BE6A00" w:rsidRPr="00373483" w:rsidRDefault="00BE6A00" w:rsidP="00BE6A0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1. Предельные размеры земельных участков, предельные параметры разрешенного строительства. </w:t>
            </w:r>
          </w:p>
          <w:p w:rsidR="00BE6A00" w:rsidRPr="00373483" w:rsidRDefault="00BE6A00" w:rsidP="00BE6A0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1.1 Размеры   </w:t>
            </w:r>
            <w:r w:rsidR="00A828A2" w:rsidRPr="00373483">
              <w:rPr>
                <w:color w:val="000000"/>
                <w:spacing w:val="-1"/>
                <w:sz w:val="18"/>
              </w:rPr>
              <w:t>земельных участков</w:t>
            </w:r>
            <w:r w:rsidRPr="00373483">
              <w:rPr>
                <w:color w:val="000000"/>
                <w:spacing w:val="-1"/>
                <w:sz w:val="18"/>
              </w:rPr>
              <w:t xml:space="preserve"> </w:t>
            </w:r>
            <w:r w:rsidR="00A828A2" w:rsidRPr="00373483">
              <w:rPr>
                <w:color w:val="000000"/>
                <w:spacing w:val="-1"/>
                <w:sz w:val="18"/>
              </w:rPr>
              <w:t>принимают минимальный</w:t>
            </w:r>
            <w:r w:rsidRPr="00373483">
              <w:rPr>
                <w:color w:val="000000"/>
                <w:spacing w:val="-1"/>
                <w:sz w:val="18"/>
              </w:rPr>
              <w:t xml:space="preserve"> / максимальный:</w:t>
            </w:r>
          </w:p>
          <w:p w:rsidR="00BE6A00" w:rsidRPr="00373483" w:rsidRDefault="00BE6A00" w:rsidP="00BE6A0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0,3/ 0,5 </w:t>
            </w:r>
            <w:r w:rsidR="00A828A2" w:rsidRPr="00373483">
              <w:rPr>
                <w:color w:val="000000"/>
                <w:spacing w:val="-1"/>
                <w:sz w:val="18"/>
              </w:rPr>
              <w:t>га на один</w:t>
            </w:r>
            <w:r w:rsidRPr="00373483">
              <w:rPr>
                <w:color w:val="000000"/>
                <w:spacing w:val="-1"/>
                <w:sz w:val="18"/>
              </w:rPr>
              <w:t xml:space="preserve"> объект.</w:t>
            </w:r>
          </w:p>
          <w:p w:rsidR="00BE6A00" w:rsidRPr="00373483" w:rsidRDefault="00BE6A00" w:rsidP="00BE6A0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BE6A00" w:rsidRPr="00373483" w:rsidRDefault="00BE6A00" w:rsidP="00BE6A0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 </w:t>
            </w:r>
            <w:r w:rsidR="00A828A2" w:rsidRPr="00373483">
              <w:rPr>
                <w:color w:val="000000"/>
                <w:spacing w:val="-1"/>
                <w:sz w:val="18"/>
              </w:rPr>
              <w:t>существующей застройке</w:t>
            </w:r>
            <w:r w:rsidRPr="00373483">
              <w:rPr>
                <w:color w:val="000000"/>
                <w:spacing w:val="-1"/>
                <w:sz w:val="18"/>
              </w:rPr>
              <w:t xml:space="preserve"> -  </w:t>
            </w:r>
            <w:r w:rsidR="00A828A2" w:rsidRPr="00373483">
              <w:rPr>
                <w:color w:val="000000"/>
                <w:spacing w:val="-1"/>
                <w:sz w:val="18"/>
              </w:rPr>
              <w:t>в соответствии со сложившейся линией застройки по</w:t>
            </w:r>
            <w:r w:rsidRPr="00373483">
              <w:rPr>
                <w:color w:val="000000"/>
                <w:spacing w:val="-1"/>
                <w:sz w:val="18"/>
              </w:rPr>
              <w:t xml:space="preserve"> каждой улице;</w:t>
            </w:r>
          </w:p>
          <w:p w:rsidR="00BE6A00" w:rsidRPr="00373483" w:rsidRDefault="00BE6A00" w:rsidP="00BE6A0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w:t>
            </w:r>
            <w:r w:rsidR="00A828A2" w:rsidRPr="00373483">
              <w:rPr>
                <w:color w:val="000000"/>
                <w:spacing w:val="-1"/>
                <w:sz w:val="18"/>
              </w:rPr>
              <w:t>в новой застройке</w:t>
            </w:r>
            <w:r w:rsidRPr="00373483">
              <w:rPr>
                <w:color w:val="000000"/>
                <w:spacing w:val="-1"/>
                <w:sz w:val="18"/>
              </w:rPr>
              <w:t xml:space="preserve"> -  </w:t>
            </w:r>
            <w:r w:rsidR="00A828A2" w:rsidRPr="00373483">
              <w:rPr>
                <w:color w:val="000000"/>
                <w:spacing w:val="-1"/>
                <w:sz w:val="18"/>
              </w:rPr>
              <w:t>не менее</w:t>
            </w:r>
            <w:r w:rsidRPr="00373483">
              <w:rPr>
                <w:color w:val="000000"/>
                <w:spacing w:val="-1"/>
                <w:sz w:val="18"/>
              </w:rPr>
              <w:t xml:space="preserve"> 6м. </w:t>
            </w:r>
          </w:p>
          <w:p w:rsidR="00BE6A00" w:rsidRPr="00373483" w:rsidRDefault="00BE6A00" w:rsidP="00BE6A0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3. Максимальное количество этажей – 2. </w:t>
            </w:r>
          </w:p>
          <w:p w:rsidR="00BE6A00" w:rsidRPr="00373483" w:rsidRDefault="00BE6A00" w:rsidP="00BE6A00">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коэффициент застройки земельного участка 50%.</w:t>
            </w:r>
          </w:p>
        </w:tc>
      </w:tr>
      <w:tr w:rsidR="00972B24" w:rsidRPr="00791CA5" w:rsidTr="00F41CAC">
        <w:tc>
          <w:tcPr>
            <w:tcW w:w="1766" w:type="dxa"/>
            <w:tcBorders>
              <w:top w:val="single" w:sz="4" w:space="0" w:color="auto"/>
              <w:bottom w:val="single" w:sz="4" w:space="0" w:color="auto"/>
              <w:right w:val="single" w:sz="4" w:space="0" w:color="auto"/>
            </w:tcBorders>
            <w:vAlign w:val="center"/>
          </w:tcPr>
          <w:p w:rsidR="00972B24" w:rsidRPr="00121A1A" w:rsidRDefault="00972B24" w:rsidP="00972B24">
            <w:pPr>
              <w:pStyle w:val="TableParagraph"/>
              <w:ind w:left="0" w:right="123"/>
              <w:jc w:val="center"/>
              <w:rPr>
                <w:color w:val="000000"/>
                <w:spacing w:val="-1"/>
                <w:sz w:val="18"/>
              </w:rPr>
            </w:pPr>
            <w:r w:rsidRPr="00972B24">
              <w:rPr>
                <w:color w:val="000000"/>
                <w:spacing w:val="-1"/>
                <w:sz w:val="18"/>
              </w:rPr>
              <w:t>Амбулаторное ветеринарное обслуживание</w:t>
            </w:r>
          </w:p>
        </w:tc>
        <w:tc>
          <w:tcPr>
            <w:tcW w:w="4471" w:type="dxa"/>
            <w:tcBorders>
              <w:top w:val="single" w:sz="4" w:space="0" w:color="auto"/>
              <w:left w:val="single" w:sz="4" w:space="0" w:color="auto"/>
              <w:bottom w:val="single" w:sz="4" w:space="0" w:color="auto"/>
              <w:right w:val="single" w:sz="4" w:space="0" w:color="auto"/>
            </w:tcBorders>
            <w:vAlign w:val="center"/>
          </w:tcPr>
          <w:p w:rsidR="00972B24" w:rsidRPr="00121A1A" w:rsidRDefault="00972B24" w:rsidP="00972B24">
            <w:pPr>
              <w:pStyle w:val="TableParagraph"/>
              <w:ind w:left="0" w:right="123"/>
              <w:jc w:val="center"/>
              <w:rPr>
                <w:color w:val="000000"/>
                <w:spacing w:val="-1"/>
                <w:sz w:val="18"/>
              </w:rPr>
            </w:pPr>
            <w:r w:rsidRPr="00972B24">
              <w:rPr>
                <w:color w:val="000000"/>
                <w:spacing w:val="-1"/>
                <w:sz w:val="18"/>
              </w:rPr>
              <w:t>Размещение объектов капитального строительства, предназначенных для оказания ветеринарных услуг без содержания животных</w:t>
            </w:r>
          </w:p>
        </w:tc>
        <w:tc>
          <w:tcPr>
            <w:tcW w:w="851" w:type="dxa"/>
            <w:tcBorders>
              <w:top w:val="single" w:sz="4" w:space="0" w:color="auto"/>
              <w:left w:val="single" w:sz="4" w:space="0" w:color="auto"/>
              <w:bottom w:val="single" w:sz="4" w:space="0" w:color="auto"/>
            </w:tcBorders>
            <w:vAlign w:val="center"/>
          </w:tcPr>
          <w:p w:rsidR="00972B24" w:rsidRPr="00121A1A" w:rsidRDefault="00972B24" w:rsidP="00972B24">
            <w:pPr>
              <w:pStyle w:val="TableParagraph"/>
              <w:ind w:left="0" w:right="123"/>
              <w:jc w:val="center"/>
              <w:rPr>
                <w:color w:val="000000"/>
                <w:spacing w:val="-1"/>
                <w:sz w:val="18"/>
              </w:rPr>
            </w:pPr>
            <w:r>
              <w:rPr>
                <w:color w:val="000000"/>
                <w:spacing w:val="-1"/>
                <w:sz w:val="18"/>
              </w:rPr>
              <w:t>3.10.1</w:t>
            </w:r>
          </w:p>
        </w:tc>
        <w:tc>
          <w:tcPr>
            <w:tcW w:w="8080" w:type="dxa"/>
            <w:tcBorders>
              <w:top w:val="single" w:sz="4" w:space="0" w:color="auto"/>
              <w:left w:val="single" w:sz="4" w:space="0" w:color="auto"/>
              <w:bottom w:val="single" w:sz="4" w:space="0" w:color="auto"/>
            </w:tcBorders>
          </w:tcPr>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в существующей застройке -  в соответствии со сложившейся линией застройки по каждой улице;</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 новой застройке -  не менее 6м.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3. Максимальное количество этажей – 2.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коэффициент застройки земельного участка 50%.</w:t>
            </w:r>
          </w:p>
        </w:tc>
      </w:tr>
      <w:tr w:rsidR="00972B24" w:rsidRPr="00791CA5" w:rsidTr="00F41CAC">
        <w:tc>
          <w:tcPr>
            <w:tcW w:w="1766" w:type="dxa"/>
            <w:tcBorders>
              <w:top w:val="single" w:sz="4" w:space="0" w:color="auto"/>
              <w:bottom w:val="single" w:sz="4" w:space="0" w:color="auto"/>
              <w:right w:val="single" w:sz="4" w:space="0" w:color="auto"/>
            </w:tcBorders>
            <w:vAlign w:val="center"/>
          </w:tcPr>
          <w:p w:rsidR="00972B24" w:rsidRPr="00121A1A" w:rsidRDefault="00972B24" w:rsidP="00972B24">
            <w:pPr>
              <w:pStyle w:val="TableParagraph"/>
              <w:ind w:left="0" w:right="123"/>
              <w:jc w:val="center"/>
              <w:rPr>
                <w:color w:val="000000"/>
                <w:spacing w:val="-1"/>
                <w:sz w:val="18"/>
              </w:rPr>
            </w:pPr>
            <w:r w:rsidRPr="00972B24">
              <w:rPr>
                <w:color w:val="000000"/>
                <w:spacing w:val="-1"/>
                <w:sz w:val="18"/>
              </w:rPr>
              <w:t>Хранение автотранспорта</w:t>
            </w:r>
          </w:p>
        </w:tc>
        <w:tc>
          <w:tcPr>
            <w:tcW w:w="4471" w:type="dxa"/>
            <w:tcBorders>
              <w:top w:val="single" w:sz="4" w:space="0" w:color="auto"/>
              <w:left w:val="single" w:sz="4" w:space="0" w:color="auto"/>
              <w:bottom w:val="single" w:sz="4" w:space="0" w:color="auto"/>
              <w:right w:val="single" w:sz="4" w:space="0" w:color="auto"/>
            </w:tcBorders>
            <w:vAlign w:val="center"/>
          </w:tcPr>
          <w:p w:rsidR="00972B24" w:rsidRPr="00121A1A" w:rsidRDefault="00972B24" w:rsidP="00972B24">
            <w:pPr>
              <w:pStyle w:val="TableParagraph"/>
              <w:ind w:left="0" w:right="123"/>
              <w:jc w:val="center"/>
              <w:rPr>
                <w:color w:val="000000"/>
                <w:spacing w:val="-1"/>
                <w:sz w:val="18"/>
              </w:rPr>
            </w:pPr>
            <w:r w:rsidRPr="00972B24">
              <w:rPr>
                <w:color w:val="000000"/>
                <w:spacing w:val="-1"/>
                <w:sz w:val="1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851" w:type="dxa"/>
            <w:tcBorders>
              <w:top w:val="single" w:sz="4" w:space="0" w:color="auto"/>
              <w:left w:val="single" w:sz="4" w:space="0" w:color="auto"/>
              <w:bottom w:val="single" w:sz="4" w:space="0" w:color="auto"/>
            </w:tcBorders>
            <w:vAlign w:val="center"/>
          </w:tcPr>
          <w:p w:rsidR="00972B24" w:rsidRPr="00121A1A" w:rsidRDefault="00972B24" w:rsidP="00972B24">
            <w:pPr>
              <w:pStyle w:val="TableParagraph"/>
              <w:ind w:left="0" w:right="123"/>
              <w:jc w:val="center"/>
              <w:rPr>
                <w:color w:val="000000"/>
                <w:spacing w:val="-1"/>
                <w:sz w:val="18"/>
              </w:rPr>
            </w:pPr>
            <w:r>
              <w:rPr>
                <w:color w:val="000000"/>
                <w:spacing w:val="-1"/>
                <w:sz w:val="18"/>
              </w:rPr>
              <w:t>2.7.1</w:t>
            </w:r>
          </w:p>
        </w:tc>
        <w:tc>
          <w:tcPr>
            <w:tcW w:w="8080" w:type="dxa"/>
            <w:tcBorders>
              <w:top w:val="single" w:sz="4" w:space="0" w:color="auto"/>
              <w:left w:val="single" w:sz="4" w:space="0" w:color="auto"/>
              <w:bottom w:val="single" w:sz="4" w:space="0" w:color="auto"/>
            </w:tcBorders>
          </w:tcPr>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1.  Площадь участка для стоянки одного легкового автомобиля следует принимать 25 м2</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в существующей застройке -  в соответствии со сложившейся линией застройки по каждой улице;</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в новой застройке -  не менее 6м.</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3. Максимальное количество этажей – 2.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коэффициент застройки земельного участка 80%.</w:t>
            </w:r>
          </w:p>
        </w:tc>
      </w:tr>
      <w:tr w:rsidR="00972B24" w:rsidRPr="00791CA5" w:rsidTr="00F41CAC">
        <w:tc>
          <w:tcPr>
            <w:tcW w:w="1766" w:type="dxa"/>
            <w:tcBorders>
              <w:top w:val="single" w:sz="4" w:space="0" w:color="auto"/>
              <w:bottom w:val="single" w:sz="4" w:space="0" w:color="auto"/>
              <w:right w:val="single" w:sz="4" w:space="0" w:color="auto"/>
            </w:tcBorders>
            <w:vAlign w:val="center"/>
          </w:tcPr>
          <w:p w:rsidR="00972B24" w:rsidRPr="00121A1A" w:rsidRDefault="00972B24" w:rsidP="00972B24">
            <w:pPr>
              <w:pStyle w:val="TableParagraph"/>
              <w:ind w:left="0" w:right="123"/>
              <w:jc w:val="center"/>
              <w:rPr>
                <w:color w:val="000000"/>
                <w:spacing w:val="-1"/>
                <w:sz w:val="18"/>
              </w:rPr>
            </w:pPr>
            <w:r w:rsidRPr="00972B24">
              <w:rPr>
                <w:color w:val="000000"/>
                <w:spacing w:val="-1"/>
                <w:sz w:val="18"/>
              </w:rPr>
              <w:t>Служебные гаражи</w:t>
            </w:r>
          </w:p>
        </w:tc>
        <w:tc>
          <w:tcPr>
            <w:tcW w:w="4471" w:type="dxa"/>
            <w:tcBorders>
              <w:top w:val="single" w:sz="4" w:space="0" w:color="auto"/>
              <w:left w:val="single" w:sz="4" w:space="0" w:color="auto"/>
              <w:bottom w:val="single" w:sz="4" w:space="0" w:color="auto"/>
              <w:right w:val="single" w:sz="4" w:space="0" w:color="auto"/>
            </w:tcBorders>
            <w:vAlign w:val="center"/>
          </w:tcPr>
          <w:p w:rsidR="00972B24" w:rsidRPr="00121A1A" w:rsidRDefault="00972B24" w:rsidP="00972B24">
            <w:pPr>
              <w:pStyle w:val="TableParagraph"/>
              <w:ind w:left="0" w:right="123"/>
              <w:jc w:val="center"/>
              <w:rPr>
                <w:color w:val="000000"/>
                <w:spacing w:val="-1"/>
                <w:sz w:val="18"/>
              </w:rPr>
            </w:pPr>
            <w:r w:rsidRPr="00972B24">
              <w:rPr>
                <w:color w:val="000000"/>
                <w:spacing w:val="-1"/>
                <w:sz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972B24">
              <w:rPr>
                <w:color w:val="000000"/>
                <w:spacing w:val="-1"/>
                <w:sz w:val="18"/>
              </w:rPr>
              <w:br/>
              <w:t>а также для стоянки и хранения транспортных средств общего пользования, в том числе в депо</w:t>
            </w:r>
          </w:p>
        </w:tc>
        <w:tc>
          <w:tcPr>
            <w:tcW w:w="851" w:type="dxa"/>
            <w:tcBorders>
              <w:top w:val="single" w:sz="4" w:space="0" w:color="auto"/>
              <w:left w:val="single" w:sz="4" w:space="0" w:color="auto"/>
              <w:bottom w:val="single" w:sz="4" w:space="0" w:color="auto"/>
            </w:tcBorders>
            <w:vAlign w:val="center"/>
          </w:tcPr>
          <w:p w:rsidR="00972B24" w:rsidRPr="00121A1A" w:rsidRDefault="00972B24" w:rsidP="00972B24">
            <w:pPr>
              <w:pStyle w:val="TableParagraph"/>
              <w:ind w:left="0" w:right="123"/>
              <w:jc w:val="center"/>
              <w:rPr>
                <w:color w:val="000000"/>
                <w:spacing w:val="-1"/>
                <w:sz w:val="18"/>
              </w:rPr>
            </w:pPr>
            <w:r>
              <w:rPr>
                <w:color w:val="000000"/>
                <w:spacing w:val="-1"/>
                <w:sz w:val="18"/>
              </w:rPr>
              <w:t>4.9</w:t>
            </w:r>
          </w:p>
        </w:tc>
        <w:tc>
          <w:tcPr>
            <w:tcW w:w="8080" w:type="dxa"/>
            <w:tcBorders>
              <w:top w:val="single" w:sz="4" w:space="0" w:color="auto"/>
              <w:left w:val="single" w:sz="4" w:space="0" w:color="auto"/>
              <w:bottom w:val="single" w:sz="4" w:space="0" w:color="auto"/>
            </w:tcBorders>
          </w:tcPr>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1.  Площадь участка для стоянки одного легкового автомобиля следует принимать 25 м2</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в существующей застройке -  в соответствии со сложившейся линией застройки по каждой улице;</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в новой застройке -  не менее 6м.</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3. Максимальное количество этажей – 2.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коэффициент застройки земельного участка 80%.</w:t>
            </w:r>
          </w:p>
        </w:tc>
      </w:tr>
      <w:tr w:rsidR="00972B24" w:rsidRPr="00791CA5" w:rsidTr="00F41CAC">
        <w:tc>
          <w:tcPr>
            <w:tcW w:w="1766" w:type="dxa"/>
            <w:tcBorders>
              <w:top w:val="single" w:sz="4" w:space="0" w:color="auto"/>
              <w:bottom w:val="single" w:sz="4" w:space="0" w:color="auto"/>
              <w:right w:val="single" w:sz="4" w:space="0" w:color="auto"/>
            </w:tcBorders>
            <w:vAlign w:val="center"/>
          </w:tcPr>
          <w:p w:rsidR="00972B24" w:rsidRPr="00121A1A" w:rsidRDefault="00972B24" w:rsidP="00972B24">
            <w:pPr>
              <w:pStyle w:val="TableParagraph"/>
              <w:ind w:left="0" w:right="123"/>
              <w:jc w:val="center"/>
              <w:rPr>
                <w:color w:val="000000"/>
                <w:spacing w:val="-1"/>
                <w:sz w:val="18"/>
              </w:rPr>
            </w:pPr>
            <w:r w:rsidRPr="00972B24">
              <w:rPr>
                <w:color w:val="000000"/>
                <w:spacing w:val="-1"/>
                <w:sz w:val="18"/>
              </w:rPr>
              <w:t>Объекты дорожного сервиса</w:t>
            </w:r>
          </w:p>
        </w:tc>
        <w:tc>
          <w:tcPr>
            <w:tcW w:w="4471" w:type="dxa"/>
            <w:tcBorders>
              <w:top w:val="single" w:sz="4" w:space="0" w:color="auto"/>
              <w:left w:val="single" w:sz="4" w:space="0" w:color="auto"/>
              <w:bottom w:val="single" w:sz="4" w:space="0" w:color="auto"/>
              <w:right w:val="single" w:sz="4" w:space="0" w:color="auto"/>
            </w:tcBorders>
            <w:vAlign w:val="center"/>
          </w:tcPr>
          <w:p w:rsidR="00972B24" w:rsidRPr="00121A1A" w:rsidRDefault="00972B24" w:rsidP="00972B24">
            <w:pPr>
              <w:pStyle w:val="TableParagraph"/>
              <w:ind w:left="0" w:right="123"/>
              <w:jc w:val="center"/>
              <w:rPr>
                <w:color w:val="000000"/>
                <w:spacing w:val="-1"/>
                <w:sz w:val="18"/>
              </w:rPr>
            </w:pPr>
            <w:r w:rsidRPr="00972B24">
              <w:rPr>
                <w:color w:val="000000"/>
                <w:spacing w:val="-1"/>
                <w:sz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r w:rsidRPr="00972B24">
              <w:rPr>
                <w:color w:val="000000"/>
                <w:spacing w:val="-1"/>
                <w:sz w:val="18"/>
              </w:rPr>
              <w:br/>
              <w:t>с кодами 4.9.1.1-4.9.1.4</w:t>
            </w:r>
          </w:p>
        </w:tc>
        <w:tc>
          <w:tcPr>
            <w:tcW w:w="851" w:type="dxa"/>
            <w:tcBorders>
              <w:top w:val="single" w:sz="4" w:space="0" w:color="auto"/>
              <w:left w:val="single" w:sz="4" w:space="0" w:color="auto"/>
              <w:bottom w:val="single" w:sz="4" w:space="0" w:color="auto"/>
            </w:tcBorders>
            <w:vAlign w:val="center"/>
          </w:tcPr>
          <w:p w:rsidR="00972B24" w:rsidRPr="00121A1A" w:rsidRDefault="00972B24" w:rsidP="00972B24">
            <w:pPr>
              <w:pStyle w:val="TableParagraph"/>
              <w:ind w:left="0" w:right="123"/>
              <w:jc w:val="center"/>
              <w:rPr>
                <w:color w:val="000000"/>
                <w:spacing w:val="-1"/>
                <w:sz w:val="18"/>
              </w:rPr>
            </w:pPr>
            <w:r>
              <w:rPr>
                <w:color w:val="000000"/>
                <w:spacing w:val="-1"/>
                <w:sz w:val="18"/>
              </w:rPr>
              <w:t>4.9.1</w:t>
            </w:r>
          </w:p>
        </w:tc>
        <w:tc>
          <w:tcPr>
            <w:tcW w:w="8080" w:type="dxa"/>
            <w:tcBorders>
              <w:top w:val="single" w:sz="4" w:space="0" w:color="auto"/>
              <w:left w:val="single" w:sz="4" w:space="0" w:color="auto"/>
              <w:bottom w:val="single" w:sz="4" w:space="0" w:color="auto"/>
            </w:tcBorders>
          </w:tcPr>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в существующей застройке -  в соответствии со сложившейся линией застройки по каждой улице;</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 новой застройке -  не менее 6м.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3. Максимальное количество этажей – 2.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коэффициент застройки земельного участка 80%.</w:t>
            </w:r>
          </w:p>
        </w:tc>
      </w:tr>
      <w:tr w:rsidR="00972B24" w:rsidRPr="00791CA5" w:rsidTr="00F41CAC">
        <w:tc>
          <w:tcPr>
            <w:tcW w:w="1766" w:type="dxa"/>
            <w:tcBorders>
              <w:top w:val="single" w:sz="4" w:space="0" w:color="auto"/>
              <w:bottom w:val="single" w:sz="4" w:space="0" w:color="auto"/>
              <w:right w:val="single" w:sz="4" w:space="0" w:color="auto"/>
            </w:tcBorders>
            <w:vAlign w:val="center"/>
          </w:tcPr>
          <w:p w:rsidR="00972B24" w:rsidRPr="00121A1A" w:rsidRDefault="00972B24" w:rsidP="00972B24">
            <w:pPr>
              <w:pStyle w:val="TableParagraph"/>
              <w:ind w:left="0" w:right="123"/>
              <w:jc w:val="center"/>
              <w:rPr>
                <w:color w:val="000000"/>
                <w:spacing w:val="-1"/>
                <w:sz w:val="18"/>
              </w:rPr>
            </w:pPr>
            <w:r w:rsidRPr="00972B24">
              <w:rPr>
                <w:color w:val="000000"/>
                <w:spacing w:val="-1"/>
                <w:sz w:val="18"/>
              </w:rPr>
              <w:t>Склад</w:t>
            </w:r>
          </w:p>
        </w:tc>
        <w:tc>
          <w:tcPr>
            <w:tcW w:w="4471" w:type="dxa"/>
            <w:tcBorders>
              <w:top w:val="single" w:sz="4" w:space="0" w:color="auto"/>
              <w:left w:val="single" w:sz="4" w:space="0" w:color="auto"/>
              <w:bottom w:val="single" w:sz="4" w:space="0" w:color="auto"/>
              <w:right w:val="single" w:sz="4" w:space="0" w:color="auto"/>
            </w:tcBorders>
            <w:vAlign w:val="center"/>
          </w:tcPr>
          <w:p w:rsidR="00972B24" w:rsidRPr="00972B24" w:rsidRDefault="00972B24" w:rsidP="00972B24">
            <w:pPr>
              <w:pStyle w:val="formattext"/>
              <w:spacing w:after="0"/>
              <w:jc w:val="center"/>
              <w:textAlignment w:val="baseline"/>
              <w:rPr>
                <w:color w:val="000000"/>
                <w:spacing w:val="-1"/>
                <w:sz w:val="18"/>
              </w:rPr>
            </w:pPr>
            <w:r w:rsidRPr="00972B24">
              <w:rPr>
                <w:color w:val="000000"/>
                <w:spacing w:val="-1"/>
                <w:sz w:val="18"/>
              </w:rPr>
              <w:b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972B24" w:rsidRPr="00121A1A" w:rsidRDefault="00972B24" w:rsidP="00972B24">
            <w:pPr>
              <w:pStyle w:val="TableParagraph"/>
              <w:ind w:left="0" w:right="123"/>
              <w:jc w:val="center"/>
              <w:rPr>
                <w:color w:val="000000"/>
                <w:spacing w:val="-1"/>
                <w:sz w:val="18"/>
              </w:rPr>
            </w:pPr>
          </w:p>
        </w:tc>
        <w:tc>
          <w:tcPr>
            <w:tcW w:w="851" w:type="dxa"/>
            <w:tcBorders>
              <w:top w:val="single" w:sz="4" w:space="0" w:color="auto"/>
              <w:left w:val="single" w:sz="4" w:space="0" w:color="auto"/>
              <w:bottom w:val="single" w:sz="4" w:space="0" w:color="auto"/>
            </w:tcBorders>
            <w:vAlign w:val="center"/>
          </w:tcPr>
          <w:p w:rsidR="00972B24" w:rsidRPr="00121A1A" w:rsidRDefault="00972B24" w:rsidP="00972B24">
            <w:pPr>
              <w:pStyle w:val="TableParagraph"/>
              <w:ind w:left="0" w:right="123"/>
              <w:jc w:val="center"/>
              <w:rPr>
                <w:color w:val="000000"/>
                <w:spacing w:val="-1"/>
                <w:sz w:val="18"/>
              </w:rPr>
            </w:pPr>
            <w:r>
              <w:rPr>
                <w:color w:val="000000"/>
                <w:spacing w:val="-1"/>
                <w:sz w:val="18"/>
              </w:rPr>
              <w:t>6.9</w:t>
            </w:r>
          </w:p>
        </w:tc>
        <w:tc>
          <w:tcPr>
            <w:tcW w:w="8080" w:type="dxa"/>
            <w:tcBorders>
              <w:top w:val="single" w:sz="4" w:space="0" w:color="auto"/>
              <w:left w:val="single" w:sz="4" w:space="0" w:color="auto"/>
              <w:bottom w:val="single" w:sz="4" w:space="0" w:color="auto"/>
            </w:tcBorders>
          </w:tcPr>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в существующей застройке -  в соответствии со сложившейся линией застройки по каждой улице;</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 новой застройке -  не менее 6м.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3. Максимальное количество этажей – 2.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Максимальный коэффициент застройки земельного участка 50%.</w:t>
            </w:r>
          </w:p>
        </w:tc>
      </w:tr>
      <w:tr w:rsidR="00972B24" w:rsidRPr="00791CA5" w:rsidTr="00F41CAC">
        <w:tc>
          <w:tcPr>
            <w:tcW w:w="1766" w:type="dxa"/>
            <w:tcBorders>
              <w:top w:val="single" w:sz="4" w:space="0" w:color="auto"/>
              <w:bottom w:val="single" w:sz="4" w:space="0" w:color="auto"/>
              <w:right w:val="single" w:sz="4" w:space="0" w:color="auto"/>
            </w:tcBorders>
            <w:vAlign w:val="center"/>
          </w:tcPr>
          <w:p w:rsidR="00972B24" w:rsidRPr="00121A1A" w:rsidRDefault="00972B24" w:rsidP="00972B24">
            <w:pPr>
              <w:pStyle w:val="TableParagraph"/>
              <w:ind w:left="0" w:right="123"/>
              <w:jc w:val="center"/>
              <w:rPr>
                <w:color w:val="000000"/>
                <w:spacing w:val="-1"/>
                <w:sz w:val="18"/>
              </w:rPr>
            </w:pPr>
            <w:r w:rsidRPr="00972B24">
              <w:rPr>
                <w:color w:val="000000"/>
                <w:spacing w:val="-1"/>
                <w:sz w:val="18"/>
              </w:rPr>
              <w:t>Деловое управление</w:t>
            </w:r>
          </w:p>
        </w:tc>
        <w:tc>
          <w:tcPr>
            <w:tcW w:w="4471" w:type="dxa"/>
            <w:tcBorders>
              <w:top w:val="single" w:sz="4" w:space="0" w:color="auto"/>
              <w:left w:val="single" w:sz="4" w:space="0" w:color="auto"/>
              <w:bottom w:val="single" w:sz="4" w:space="0" w:color="auto"/>
              <w:right w:val="single" w:sz="4" w:space="0" w:color="auto"/>
            </w:tcBorders>
            <w:vAlign w:val="center"/>
          </w:tcPr>
          <w:p w:rsidR="00972B24" w:rsidRPr="00121A1A" w:rsidRDefault="00972B24" w:rsidP="00972B24">
            <w:pPr>
              <w:pStyle w:val="TableParagraph"/>
              <w:ind w:left="0" w:right="123"/>
              <w:jc w:val="center"/>
              <w:rPr>
                <w:color w:val="000000"/>
                <w:spacing w:val="-1"/>
                <w:sz w:val="18"/>
              </w:rPr>
            </w:pPr>
            <w:r w:rsidRPr="00972B24">
              <w:rPr>
                <w:color w:val="000000"/>
                <w:spacing w:val="-1"/>
                <w:sz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tcBorders>
              <w:top w:val="single" w:sz="4" w:space="0" w:color="auto"/>
              <w:left w:val="single" w:sz="4" w:space="0" w:color="auto"/>
              <w:bottom w:val="single" w:sz="4" w:space="0" w:color="auto"/>
            </w:tcBorders>
            <w:vAlign w:val="center"/>
          </w:tcPr>
          <w:p w:rsidR="00972B24" w:rsidRPr="00121A1A" w:rsidRDefault="00972B24" w:rsidP="00972B24">
            <w:pPr>
              <w:pStyle w:val="TableParagraph"/>
              <w:ind w:left="0" w:right="123"/>
              <w:jc w:val="center"/>
              <w:rPr>
                <w:color w:val="000000"/>
                <w:spacing w:val="-1"/>
                <w:sz w:val="18"/>
              </w:rPr>
            </w:pPr>
            <w:r>
              <w:rPr>
                <w:color w:val="000000"/>
                <w:spacing w:val="-1"/>
                <w:sz w:val="18"/>
              </w:rPr>
              <w:t>4.1</w:t>
            </w:r>
          </w:p>
        </w:tc>
        <w:tc>
          <w:tcPr>
            <w:tcW w:w="8080" w:type="dxa"/>
            <w:tcBorders>
              <w:top w:val="single" w:sz="4" w:space="0" w:color="auto"/>
              <w:left w:val="single" w:sz="4" w:space="0" w:color="auto"/>
              <w:bottom w:val="single" w:sz="4" w:space="0" w:color="auto"/>
            </w:tcBorders>
          </w:tcPr>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в существующей застройке -  в соответствии со сложившейся линией застройки по каждой улице;</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 новой застройке -  не менее 6м.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3. Максимальное количество этажей – 2.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коэффициент застройки земельного участка 50%.</w:t>
            </w:r>
          </w:p>
        </w:tc>
      </w:tr>
      <w:tr w:rsidR="00972B24" w:rsidRPr="00791CA5" w:rsidTr="00F41CAC">
        <w:tc>
          <w:tcPr>
            <w:tcW w:w="1766" w:type="dxa"/>
            <w:tcBorders>
              <w:top w:val="single" w:sz="4" w:space="0" w:color="auto"/>
              <w:bottom w:val="single" w:sz="4" w:space="0" w:color="auto"/>
              <w:right w:val="single" w:sz="4" w:space="0" w:color="auto"/>
            </w:tcBorders>
            <w:vAlign w:val="center"/>
          </w:tcPr>
          <w:p w:rsidR="00972B24" w:rsidRPr="00121A1A" w:rsidRDefault="00972B24" w:rsidP="00972B24">
            <w:pPr>
              <w:pStyle w:val="TableParagraph"/>
              <w:ind w:left="0" w:right="123"/>
              <w:jc w:val="center"/>
              <w:rPr>
                <w:color w:val="000000"/>
                <w:spacing w:val="-1"/>
                <w:sz w:val="18"/>
              </w:rPr>
            </w:pPr>
            <w:r w:rsidRPr="00972B24">
              <w:rPr>
                <w:color w:val="000000"/>
                <w:spacing w:val="-1"/>
                <w:sz w:val="18"/>
              </w:rPr>
              <w:t>Общественное управление</w:t>
            </w:r>
          </w:p>
        </w:tc>
        <w:tc>
          <w:tcPr>
            <w:tcW w:w="4471" w:type="dxa"/>
            <w:tcBorders>
              <w:top w:val="single" w:sz="4" w:space="0" w:color="auto"/>
              <w:left w:val="single" w:sz="4" w:space="0" w:color="auto"/>
              <w:bottom w:val="single" w:sz="4" w:space="0" w:color="auto"/>
              <w:right w:val="single" w:sz="4" w:space="0" w:color="auto"/>
            </w:tcBorders>
            <w:vAlign w:val="center"/>
          </w:tcPr>
          <w:p w:rsidR="00972B24" w:rsidRPr="00121A1A" w:rsidRDefault="00972B24" w:rsidP="00972B24">
            <w:pPr>
              <w:pStyle w:val="TableParagraph"/>
              <w:ind w:left="0" w:right="123"/>
              <w:jc w:val="center"/>
              <w:rPr>
                <w:color w:val="000000"/>
                <w:spacing w:val="-1"/>
                <w:sz w:val="18"/>
              </w:rPr>
            </w:pPr>
            <w:r w:rsidRPr="00972B24">
              <w:rPr>
                <w:color w:val="000000"/>
                <w:spacing w:val="-1"/>
                <w:sz w:val="1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851" w:type="dxa"/>
            <w:tcBorders>
              <w:top w:val="single" w:sz="4" w:space="0" w:color="auto"/>
              <w:left w:val="single" w:sz="4" w:space="0" w:color="auto"/>
              <w:bottom w:val="single" w:sz="4" w:space="0" w:color="auto"/>
            </w:tcBorders>
            <w:vAlign w:val="center"/>
          </w:tcPr>
          <w:p w:rsidR="00972B24" w:rsidRPr="00121A1A" w:rsidRDefault="00972B24" w:rsidP="00972B24">
            <w:pPr>
              <w:pStyle w:val="TableParagraph"/>
              <w:ind w:left="0" w:right="123"/>
              <w:jc w:val="center"/>
              <w:rPr>
                <w:color w:val="000000"/>
                <w:spacing w:val="-1"/>
                <w:sz w:val="18"/>
              </w:rPr>
            </w:pPr>
            <w:r>
              <w:rPr>
                <w:color w:val="000000"/>
                <w:spacing w:val="-1"/>
                <w:sz w:val="18"/>
              </w:rPr>
              <w:t>3.8</w:t>
            </w:r>
          </w:p>
        </w:tc>
        <w:tc>
          <w:tcPr>
            <w:tcW w:w="8080" w:type="dxa"/>
            <w:tcBorders>
              <w:top w:val="single" w:sz="4" w:space="0" w:color="auto"/>
              <w:left w:val="single" w:sz="4" w:space="0" w:color="auto"/>
              <w:bottom w:val="single" w:sz="4" w:space="0" w:color="auto"/>
            </w:tcBorders>
          </w:tcPr>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1. Предельные размеры земельных участков, предельные параметры разрешенного строительства.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1.1 Размеры   земельных участков принимают минимальный / максимальный:</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при этажности 2-3 этажа принимаются - 40/60 м2 на 1 сотрудника.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в существующей застройке -  в соответствии со сложившейся линией застройки по каждой улице;</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 новой застройке -  не менее 6м.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3. Максимальное количество этажей – 2.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коэффициент застройки земельного участка 50%.</w:t>
            </w:r>
          </w:p>
        </w:tc>
      </w:tr>
      <w:tr w:rsidR="00972B24" w:rsidRPr="00791CA5" w:rsidTr="00F41CAC">
        <w:tc>
          <w:tcPr>
            <w:tcW w:w="1766" w:type="dxa"/>
            <w:tcBorders>
              <w:top w:val="single" w:sz="4" w:space="0" w:color="auto"/>
              <w:bottom w:val="single" w:sz="4" w:space="0" w:color="auto"/>
              <w:right w:val="single" w:sz="4" w:space="0" w:color="auto"/>
            </w:tcBorders>
            <w:vAlign w:val="center"/>
          </w:tcPr>
          <w:p w:rsidR="00972B24" w:rsidRPr="00121A1A" w:rsidRDefault="00972B24" w:rsidP="00972B24">
            <w:pPr>
              <w:pStyle w:val="TableParagraph"/>
              <w:ind w:left="0" w:right="123"/>
              <w:jc w:val="center"/>
              <w:rPr>
                <w:color w:val="000000"/>
                <w:spacing w:val="-1"/>
                <w:sz w:val="18"/>
              </w:rPr>
            </w:pPr>
            <w:r w:rsidRPr="00972B24">
              <w:rPr>
                <w:color w:val="000000"/>
                <w:spacing w:val="-1"/>
                <w:sz w:val="18"/>
              </w:rPr>
              <w:t>Банковская и страховая деятельность</w:t>
            </w:r>
          </w:p>
        </w:tc>
        <w:tc>
          <w:tcPr>
            <w:tcW w:w="4471" w:type="dxa"/>
            <w:tcBorders>
              <w:top w:val="single" w:sz="4" w:space="0" w:color="auto"/>
              <w:left w:val="single" w:sz="4" w:space="0" w:color="auto"/>
              <w:bottom w:val="single" w:sz="4" w:space="0" w:color="auto"/>
              <w:right w:val="single" w:sz="4" w:space="0" w:color="auto"/>
            </w:tcBorders>
            <w:vAlign w:val="center"/>
          </w:tcPr>
          <w:p w:rsidR="00972B24" w:rsidRPr="00121A1A" w:rsidRDefault="00972B24" w:rsidP="00972B24">
            <w:pPr>
              <w:pStyle w:val="TableParagraph"/>
              <w:ind w:left="0" w:right="123"/>
              <w:jc w:val="center"/>
              <w:rPr>
                <w:color w:val="000000"/>
                <w:spacing w:val="-1"/>
                <w:sz w:val="18"/>
              </w:rPr>
            </w:pPr>
            <w:r w:rsidRPr="00972B24">
              <w:rPr>
                <w:color w:val="000000"/>
                <w:spacing w:val="-1"/>
                <w:sz w:val="18"/>
              </w:rPr>
              <w:t>Размещение объектов капитального строительства, предназначенных для размещения организаций, оказывающих банковские и страховые услуг</w:t>
            </w:r>
          </w:p>
        </w:tc>
        <w:tc>
          <w:tcPr>
            <w:tcW w:w="851" w:type="dxa"/>
            <w:tcBorders>
              <w:top w:val="single" w:sz="4" w:space="0" w:color="auto"/>
              <w:left w:val="single" w:sz="4" w:space="0" w:color="auto"/>
              <w:bottom w:val="single" w:sz="4" w:space="0" w:color="auto"/>
            </w:tcBorders>
            <w:vAlign w:val="center"/>
          </w:tcPr>
          <w:p w:rsidR="00972B24" w:rsidRPr="00121A1A" w:rsidRDefault="00972B24" w:rsidP="00972B24">
            <w:pPr>
              <w:pStyle w:val="TableParagraph"/>
              <w:ind w:left="0" w:right="123"/>
              <w:jc w:val="center"/>
              <w:rPr>
                <w:color w:val="000000"/>
                <w:spacing w:val="-1"/>
                <w:sz w:val="18"/>
              </w:rPr>
            </w:pPr>
            <w:r>
              <w:rPr>
                <w:color w:val="000000"/>
                <w:spacing w:val="-1"/>
                <w:sz w:val="18"/>
              </w:rPr>
              <w:t>4.5</w:t>
            </w:r>
          </w:p>
        </w:tc>
        <w:tc>
          <w:tcPr>
            <w:tcW w:w="8080" w:type="dxa"/>
            <w:tcBorders>
              <w:top w:val="single" w:sz="4" w:space="0" w:color="auto"/>
              <w:left w:val="single" w:sz="4" w:space="0" w:color="auto"/>
              <w:bottom w:val="single" w:sz="4" w:space="0" w:color="auto"/>
            </w:tcBorders>
            <w:vAlign w:val="center"/>
          </w:tcPr>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в существующей застройке -  в соответствии со сложившейся линией застройки по каждой улице;</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 новой застройке -  не менее 6м.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3. Максимальное количество этажей – 2.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коэффициент застройки земельного участка 50%.</w:t>
            </w:r>
          </w:p>
        </w:tc>
      </w:tr>
      <w:tr w:rsidR="00972B24" w:rsidRPr="00791CA5" w:rsidTr="00F41CAC">
        <w:tc>
          <w:tcPr>
            <w:tcW w:w="1766" w:type="dxa"/>
            <w:tcBorders>
              <w:top w:val="single" w:sz="4" w:space="0" w:color="auto"/>
              <w:bottom w:val="single" w:sz="4" w:space="0" w:color="auto"/>
              <w:right w:val="single" w:sz="4" w:space="0" w:color="auto"/>
            </w:tcBorders>
            <w:vAlign w:val="center"/>
          </w:tcPr>
          <w:p w:rsidR="00972B24" w:rsidRPr="00121A1A" w:rsidRDefault="00972B24" w:rsidP="00972B24">
            <w:pPr>
              <w:pStyle w:val="TableParagraph"/>
              <w:ind w:left="0" w:right="123"/>
              <w:jc w:val="center"/>
              <w:rPr>
                <w:color w:val="000000"/>
                <w:spacing w:val="-1"/>
                <w:sz w:val="18"/>
              </w:rPr>
            </w:pPr>
            <w:r w:rsidRPr="00972B24">
              <w:rPr>
                <w:color w:val="000000"/>
                <w:spacing w:val="-1"/>
                <w:sz w:val="18"/>
              </w:rPr>
              <w:t>Обеспечение научной деятельности</w:t>
            </w:r>
          </w:p>
        </w:tc>
        <w:tc>
          <w:tcPr>
            <w:tcW w:w="4471" w:type="dxa"/>
            <w:tcBorders>
              <w:top w:val="single" w:sz="4" w:space="0" w:color="auto"/>
              <w:left w:val="single" w:sz="4" w:space="0" w:color="auto"/>
              <w:bottom w:val="single" w:sz="4" w:space="0" w:color="auto"/>
              <w:right w:val="single" w:sz="4" w:space="0" w:color="auto"/>
            </w:tcBorders>
            <w:vAlign w:val="center"/>
          </w:tcPr>
          <w:p w:rsidR="00972B24" w:rsidRPr="00121A1A" w:rsidRDefault="00972B24" w:rsidP="00972B24">
            <w:pPr>
              <w:pStyle w:val="TableParagraph"/>
              <w:ind w:left="0" w:right="123"/>
              <w:jc w:val="center"/>
              <w:rPr>
                <w:color w:val="000000"/>
                <w:spacing w:val="-1"/>
                <w:sz w:val="18"/>
              </w:rPr>
            </w:pPr>
            <w:r w:rsidRPr="00972B24">
              <w:rPr>
                <w:color w:val="000000"/>
                <w:spacing w:val="-1"/>
                <w:sz w:val="18"/>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851" w:type="dxa"/>
            <w:tcBorders>
              <w:top w:val="single" w:sz="4" w:space="0" w:color="auto"/>
              <w:left w:val="single" w:sz="4" w:space="0" w:color="auto"/>
              <w:bottom w:val="single" w:sz="4" w:space="0" w:color="auto"/>
            </w:tcBorders>
            <w:vAlign w:val="center"/>
          </w:tcPr>
          <w:p w:rsidR="00972B24" w:rsidRPr="00121A1A" w:rsidRDefault="00972B24" w:rsidP="00972B24">
            <w:pPr>
              <w:pStyle w:val="TableParagraph"/>
              <w:ind w:left="0" w:right="123"/>
              <w:jc w:val="center"/>
              <w:rPr>
                <w:color w:val="000000"/>
                <w:spacing w:val="-1"/>
                <w:sz w:val="18"/>
              </w:rPr>
            </w:pPr>
            <w:r>
              <w:rPr>
                <w:color w:val="000000"/>
                <w:spacing w:val="-1"/>
                <w:sz w:val="18"/>
              </w:rPr>
              <w:t>3.9</w:t>
            </w:r>
          </w:p>
        </w:tc>
        <w:tc>
          <w:tcPr>
            <w:tcW w:w="8080" w:type="dxa"/>
            <w:tcBorders>
              <w:top w:val="single" w:sz="4" w:space="0" w:color="auto"/>
              <w:left w:val="single" w:sz="4" w:space="0" w:color="auto"/>
              <w:bottom w:val="single" w:sz="4" w:space="0" w:color="auto"/>
            </w:tcBorders>
          </w:tcPr>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в существующей застройке -  в соответствии со сложившейся линией застройки по каждой улице;</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 новой застройке -  не менее 6м.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3. Максимальное количество этажей – 2.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коэффициент застройки земельного участка 50%.</w:t>
            </w:r>
          </w:p>
        </w:tc>
      </w:tr>
      <w:tr w:rsidR="00972B24" w:rsidRPr="00791CA5" w:rsidTr="00F41CAC">
        <w:tc>
          <w:tcPr>
            <w:tcW w:w="1766" w:type="dxa"/>
            <w:tcBorders>
              <w:top w:val="single" w:sz="4" w:space="0" w:color="auto"/>
              <w:bottom w:val="single" w:sz="4" w:space="0" w:color="auto"/>
              <w:right w:val="single" w:sz="4" w:space="0" w:color="auto"/>
            </w:tcBorders>
            <w:vAlign w:val="center"/>
          </w:tcPr>
          <w:p w:rsidR="00972B24" w:rsidRPr="00121A1A" w:rsidRDefault="00972B24" w:rsidP="00972B24">
            <w:pPr>
              <w:pStyle w:val="TableParagraph"/>
              <w:ind w:left="0" w:right="123"/>
              <w:jc w:val="center"/>
              <w:rPr>
                <w:color w:val="000000"/>
                <w:spacing w:val="-1"/>
                <w:sz w:val="18"/>
              </w:rPr>
            </w:pPr>
            <w:r w:rsidRPr="00972B24">
              <w:rPr>
                <w:color w:val="000000"/>
                <w:spacing w:val="-1"/>
                <w:sz w:val="18"/>
              </w:rPr>
              <w:t>Гостиничное обслуживание</w:t>
            </w:r>
          </w:p>
        </w:tc>
        <w:tc>
          <w:tcPr>
            <w:tcW w:w="4471" w:type="dxa"/>
            <w:tcBorders>
              <w:top w:val="single" w:sz="4" w:space="0" w:color="auto"/>
              <w:left w:val="single" w:sz="4" w:space="0" w:color="auto"/>
              <w:bottom w:val="single" w:sz="4" w:space="0" w:color="auto"/>
              <w:right w:val="single" w:sz="4" w:space="0" w:color="auto"/>
            </w:tcBorders>
            <w:vAlign w:val="center"/>
          </w:tcPr>
          <w:p w:rsidR="00972B24" w:rsidRPr="00121A1A" w:rsidRDefault="00972B24" w:rsidP="00972B24">
            <w:pPr>
              <w:pStyle w:val="TableParagraph"/>
              <w:ind w:left="0" w:right="123"/>
              <w:jc w:val="center"/>
              <w:rPr>
                <w:color w:val="000000"/>
                <w:spacing w:val="-1"/>
                <w:sz w:val="18"/>
              </w:rPr>
            </w:pPr>
            <w:r w:rsidRPr="00972B24">
              <w:rPr>
                <w:color w:val="000000"/>
                <w:spacing w:val="-1"/>
                <w:sz w:val="18"/>
              </w:rPr>
              <w:t>Размещение гостиниц</w:t>
            </w:r>
          </w:p>
        </w:tc>
        <w:tc>
          <w:tcPr>
            <w:tcW w:w="851" w:type="dxa"/>
            <w:tcBorders>
              <w:top w:val="single" w:sz="4" w:space="0" w:color="auto"/>
              <w:left w:val="single" w:sz="4" w:space="0" w:color="auto"/>
              <w:bottom w:val="single" w:sz="4" w:space="0" w:color="auto"/>
            </w:tcBorders>
            <w:vAlign w:val="center"/>
          </w:tcPr>
          <w:p w:rsidR="00972B24" w:rsidRPr="00121A1A" w:rsidRDefault="00972B24" w:rsidP="00972B24">
            <w:pPr>
              <w:pStyle w:val="TableParagraph"/>
              <w:ind w:left="0" w:right="123"/>
              <w:jc w:val="center"/>
              <w:rPr>
                <w:color w:val="000000"/>
                <w:spacing w:val="-1"/>
                <w:sz w:val="18"/>
              </w:rPr>
            </w:pPr>
            <w:r>
              <w:rPr>
                <w:color w:val="000000"/>
                <w:spacing w:val="-1"/>
                <w:sz w:val="18"/>
              </w:rPr>
              <w:t>4.7</w:t>
            </w:r>
          </w:p>
        </w:tc>
        <w:tc>
          <w:tcPr>
            <w:tcW w:w="8080" w:type="dxa"/>
            <w:tcBorders>
              <w:top w:val="single" w:sz="4" w:space="0" w:color="auto"/>
              <w:left w:val="single" w:sz="4" w:space="0" w:color="auto"/>
              <w:bottom w:val="single" w:sz="4" w:space="0" w:color="auto"/>
            </w:tcBorders>
            <w:vAlign w:val="center"/>
          </w:tcPr>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1. Предельные размеры земельных участков, предельные параметры разрешенного строительства.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1.1 Размеры   земельных участков принимают минимальный / максимальный:</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при числе мест гостиницы, м2 на 1 место:</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от 25 до -55/100;</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св. 100 до -30/500</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в существующей застройке -  в соответствии со сложившейся линией застройки по каждой улице;</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 новой застройке -  не менее 6м.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3. Максимальное количество этажей – 2.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коэффициент застройки земельного участка 50%.</w:t>
            </w:r>
          </w:p>
        </w:tc>
      </w:tr>
      <w:tr w:rsidR="00972B24" w:rsidRPr="00791CA5" w:rsidTr="00F41CAC">
        <w:tc>
          <w:tcPr>
            <w:tcW w:w="1766" w:type="dxa"/>
            <w:tcBorders>
              <w:top w:val="single" w:sz="4" w:space="0" w:color="auto"/>
              <w:bottom w:val="single" w:sz="4" w:space="0" w:color="auto"/>
              <w:right w:val="single" w:sz="4" w:space="0" w:color="auto"/>
            </w:tcBorders>
            <w:vAlign w:val="center"/>
          </w:tcPr>
          <w:p w:rsidR="00972B24" w:rsidRPr="00121A1A" w:rsidRDefault="00972B24" w:rsidP="00972B24">
            <w:pPr>
              <w:pStyle w:val="TableParagraph"/>
              <w:ind w:left="0" w:right="123"/>
              <w:jc w:val="center"/>
              <w:rPr>
                <w:color w:val="000000"/>
                <w:spacing w:val="-1"/>
                <w:sz w:val="18"/>
              </w:rPr>
            </w:pPr>
            <w:r w:rsidRPr="00972B24">
              <w:rPr>
                <w:color w:val="000000"/>
                <w:spacing w:val="-1"/>
                <w:sz w:val="18"/>
              </w:rPr>
              <w:t>Туристическое обслуживание</w:t>
            </w:r>
          </w:p>
        </w:tc>
        <w:tc>
          <w:tcPr>
            <w:tcW w:w="4471" w:type="dxa"/>
            <w:tcBorders>
              <w:top w:val="single" w:sz="4" w:space="0" w:color="auto"/>
              <w:left w:val="single" w:sz="4" w:space="0" w:color="auto"/>
              <w:bottom w:val="single" w:sz="4" w:space="0" w:color="auto"/>
              <w:right w:val="single" w:sz="4" w:space="0" w:color="auto"/>
            </w:tcBorders>
            <w:vAlign w:val="center"/>
          </w:tcPr>
          <w:p w:rsidR="00972B24" w:rsidRPr="00121A1A" w:rsidRDefault="00972B24" w:rsidP="00972B24">
            <w:pPr>
              <w:pStyle w:val="TableParagraph"/>
              <w:ind w:left="0" w:right="123"/>
              <w:jc w:val="center"/>
              <w:rPr>
                <w:color w:val="000000"/>
                <w:spacing w:val="-1"/>
                <w:sz w:val="18"/>
              </w:rPr>
            </w:pPr>
            <w:r w:rsidRPr="00972B24">
              <w:rPr>
                <w:color w:val="000000"/>
                <w:spacing w:val="-1"/>
                <w:sz w:val="18"/>
              </w:rPr>
              <w:t>Размещение пансионатов, гостиниц, кемпингов, домов отдыха, не оказывающих услуги по лечению; размещение детских лагерей</w:t>
            </w:r>
          </w:p>
        </w:tc>
        <w:tc>
          <w:tcPr>
            <w:tcW w:w="851" w:type="dxa"/>
            <w:tcBorders>
              <w:top w:val="single" w:sz="4" w:space="0" w:color="auto"/>
              <w:left w:val="single" w:sz="4" w:space="0" w:color="auto"/>
              <w:bottom w:val="single" w:sz="4" w:space="0" w:color="auto"/>
            </w:tcBorders>
            <w:vAlign w:val="center"/>
          </w:tcPr>
          <w:p w:rsidR="00972B24" w:rsidRPr="00121A1A" w:rsidRDefault="00972B24" w:rsidP="00972B24">
            <w:pPr>
              <w:pStyle w:val="TableParagraph"/>
              <w:ind w:left="0" w:right="123"/>
              <w:jc w:val="center"/>
              <w:rPr>
                <w:color w:val="000000"/>
                <w:spacing w:val="-1"/>
                <w:sz w:val="18"/>
              </w:rPr>
            </w:pPr>
            <w:r>
              <w:rPr>
                <w:color w:val="000000"/>
                <w:spacing w:val="-1"/>
                <w:sz w:val="18"/>
              </w:rPr>
              <w:t>5.2.1</w:t>
            </w:r>
          </w:p>
        </w:tc>
        <w:tc>
          <w:tcPr>
            <w:tcW w:w="8080" w:type="dxa"/>
            <w:tcBorders>
              <w:top w:val="single" w:sz="4" w:space="0" w:color="auto"/>
              <w:left w:val="single" w:sz="4" w:space="0" w:color="auto"/>
              <w:bottom w:val="single" w:sz="4" w:space="0" w:color="auto"/>
            </w:tcBorders>
            <w:vAlign w:val="center"/>
          </w:tcPr>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в существующей застройке -  в соответствии со сложившейся линией застройки по каждой улице;</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 новой застройке -  не менее 6м.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3. Максимальное количество этажей – 2.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коэффициент застройки земельного участка 50%.</w:t>
            </w:r>
          </w:p>
        </w:tc>
      </w:tr>
      <w:tr w:rsidR="00972B24" w:rsidRPr="00791CA5" w:rsidTr="00F41CAC">
        <w:tc>
          <w:tcPr>
            <w:tcW w:w="1766" w:type="dxa"/>
            <w:tcBorders>
              <w:top w:val="single" w:sz="4" w:space="0" w:color="auto"/>
              <w:bottom w:val="single" w:sz="4" w:space="0" w:color="auto"/>
              <w:right w:val="single" w:sz="4" w:space="0" w:color="auto"/>
            </w:tcBorders>
            <w:vAlign w:val="center"/>
          </w:tcPr>
          <w:p w:rsidR="00972B24" w:rsidRPr="00121A1A" w:rsidRDefault="00972B24" w:rsidP="00972B24">
            <w:pPr>
              <w:pStyle w:val="TableParagraph"/>
              <w:ind w:left="0" w:right="123"/>
              <w:jc w:val="center"/>
              <w:rPr>
                <w:color w:val="000000"/>
                <w:spacing w:val="-1"/>
                <w:sz w:val="18"/>
              </w:rPr>
            </w:pPr>
            <w:r w:rsidRPr="00972B24">
              <w:rPr>
                <w:color w:val="000000"/>
                <w:spacing w:val="-1"/>
                <w:sz w:val="18"/>
              </w:rPr>
              <w:t>Спорт</w:t>
            </w:r>
          </w:p>
        </w:tc>
        <w:tc>
          <w:tcPr>
            <w:tcW w:w="4471" w:type="dxa"/>
            <w:tcBorders>
              <w:top w:val="single" w:sz="4" w:space="0" w:color="auto"/>
              <w:left w:val="single" w:sz="4" w:space="0" w:color="auto"/>
              <w:bottom w:val="single" w:sz="4" w:space="0" w:color="auto"/>
              <w:right w:val="single" w:sz="4" w:space="0" w:color="auto"/>
            </w:tcBorders>
            <w:vAlign w:val="center"/>
          </w:tcPr>
          <w:p w:rsidR="00972B24" w:rsidRPr="00121A1A" w:rsidRDefault="00972B24" w:rsidP="00972B24">
            <w:pPr>
              <w:pStyle w:val="TableParagraph"/>
              <w:ind w:left="0" w:right="123"/>
              <w:jc w:val="center"/>
              <w:rPr>
                <w:color w:val="000000"/>
                <w:spacing w:val="-1"/>
                <w:sz w:val="18"/>
              </w:rPr>
            </w:pPr>
            <w:r w:rsidRPr="00972B24">
              <w:rPr>
                <w:color w:val="000000"/>
                <w:spacing w:val="-1"/>
                <w:sz w:val="1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851" w:type="dxa"/>
            <w:tcBorders>
              <w:top w:val="single" w:sz="4" w:space="0" w:color="auto"/>
              <w:left w:val="single" w:sz="4" w:space="0" w:color="auto"/>
              <w:bottom w:val="single" w:sz="4" w:space="0" w:color="auto"/>
            </w:tcBorders>
            <w:vAlign w:val="center"/>
          </w:tcPr>
          <w:p w:rsidR="00972B24" w:rsidRPr="00121A1A" w:rsidRDefault="00972B24" w:rsidP="00972B24">
            <w:pPr>
              <w:pStyle w:val="TableParagraph"/>
              <w:ind w:left="0" w:right="123"/>
              <w:jc w:val="center"/>
              <w:rPr>
                <w:color w:val="000000"/>
                <w:spacing w:val="-1"/>
                <w:sz w:val="18"/>
              </w:rPr>
            </w:pPr>
            <w:r>
              <w:rPr>
                <w:color w:val="000000"/>
                <w:spacing w:val="-1"/>
                <w:sz w:val="18"/>
              </w:rPr>
              <w:t>5.1</w:t>
            </w:r>
          </w:p>
        </w:tc>
        <w:tc>
          <w:tcPr>
            <w:tcW w:w="8080" w:type="dxa"/>
            <w:tcBorders>
              <w:top w:val="single" w:sz="4" w:space="0" w:color="auto"/>
              <w:left w:val="single" w:sz="4" w:space="0" w:color="auto"/>
              <w:bottom w:val="single" w:sz="4" w:space="0" w:color="auto"/>
            </w:tcBorders>
          </w:tcPr>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1. Предельные размеры земельных участков, предельные параметры разрешенного строительства.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1.1 Размеры земельных участков принимают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минимальный /максимальный:</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для плоскостных спортивных сооружений 0,7 / 0,9га на объект</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в существующей застройке -  в соответствии со сложившейся линией застройки по каждой улице;</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в новой застройке -  не менее 6м.</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3. Максимальное количество этажей – 2.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коэффициент застройки земельного участка 50%.</w:t>
            </w:r>
          </w:p>
        </w:tc>
      </w:tr>
      <w:tr w:rsidR="00972B24" w:rsidRPr="00791CA5" w:rsidTr="00F41CAC">
        <w:tc>
          <w:tcPr>
            <w:tcW w:w="1766" w:type="dxa"/>
            <w:tcBorders>
              <w:top w:val="single" w:sz="4" w:space="0" w:color="auto"/>
              <w:bottom w:val="single" w:sz="4" w:space="0" w:color="auto"/>
              <w:right w:val="single" w:sz="4" w:space="0" w:color="auto"/>
            </w:tcBorders>
            <w:vAlign w:val="center"/>
          </w:tcPr>
          <w:p w:rsidR="00972B24" w:rsidRPr="00121A1A" w:rsidRDefault="00972B24" w:rsidP="00972B24">
            <w:pPr>
              <w:pStyle w:val="TableParagraph"/>
              <w:ind w:left="0" w:right="123"/>
              <w:jc w:val="center"/>
              <w:rPr>
                <w:color w:val="000000"/>
                <w:spacing w:val="-1"/>
                <w:sz w:val="18"/>
              </w:rPr>
            </w:pPr>
            <w:r w:rsidRPr="00300E0B">
              <w:rPr>
                <w:color w:val="000000"/>
                <w:spacing w:val="-1"/>
                <w:sz w:val="18"/>
              </w:rPr>
              <w:t>Культурное развитие</w:t>
            </w:r>
          </w:p>
        </w:tc>
        <w:tc>
          <w:tcPr>
            <w:tcW w:w="4471" w:type="dxa"/>
            <w:tcBorders>
              <w:top w:val="single" w:sz="4" w:space="0" w:color="auto"/>
              <w:left w:val="single" w:sz="4" w:space="0" w:color="auto"/>
              <w:bottom w:val="single" w:sz="4" w:space="0" w:color="auto"/>
              <w:right w:val="single" w:sz="4" w:space="0" w:color="auto"/>
            </w:tcBorders>
            <w:vAlign w:val="center"/>
          </w:tcPr>
          <w:p w:rsidR="00972B24" w:rsidRPr="00121A1A" w:rsidRDefault="00972B24" w:rsidP="00972B24">
            <w:pPr>
              <w:pStyle w:val="TableParagraph"/>
              <w:ind w:left="0" w:right="123"/>
              <w:jc w:val="center"/>
              <w:rPr>
                <w:color w:val="000000"/>
                <w:spacing w:val="-1"/>
                <w:sz w:val="18"/>
              </w:rPr>
            </w:pPr>
            <w:r w:rsidRPr="00300E0B">
              <w:rPr>
                <w:color w:val="000000"/>
                <w:spacing w:val="-1"/>
                <w:sz w:val="1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851" w:type="dxa"/>
            <w:tcBorders>
              <w:top w:val="single" w:sz="4" w:space="0" w:color="auto"/>
              <w:left w:val="single" w:sz="4" w:space="0" w:color="auto"/>
              <w:bottom w:val="single" w:sz="4" w:space="0" w:color="auto"/>
            </w:tcBorders>
            <w:vAlign w:val="center"/>
          </w:tcPr>
          <w:p w:rsidR="00972B24" w:rsidRPr="00121A1A" w:rsidRDefault="00972B24" w:rsidP="00972B24">
            <w:pPr>
              <w:pStyle w:val="TableParagraph"/>
              <w:ind w:left="0" w:right="123"/>
              <w:jc w:val="center"/>
              <w:rPr>
                <w:color w:val="000000"/>
                <w:spacing w:val="-1"/>
                <w:sz w:val="18"/>
              </w:rPr>
            </w:pPr>
            <w:r>
              <w:rPr>
                <w:color w:val="000000"/>
                <w:spacing w:val="-1"/>
                <w:sz w:val="18"/>
              </w:rPr>
              <w:t>3.6</w:t>
            </w:r>
          </w:p>
        </w:tc>
        <w:tc>
          <w:tcPr>
            <w:tcW w:w="8080" w:type="dxa"/>
            <w:tcBorders>
              <w:top w:val="single" w:sz="4" w:space="0" w:color="auto"/>
              <w:left w:val="single" w:sz="4" w:space="0" w:color="auto"/>
              <w:bottom w:val="single" w:sz="4" w:space="0" w:color="auto"/>
            </w:tcBorders>
          </w:tcPr>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в существующей застройке -  в соответствии со сложившейся линией застройки по каждой улице;</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 новой застройке -  не менее 6м.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3. Максимальное количество этажей – 2.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коэффициент застройки земельного участка 50%.</w:t>
            </w:r>
          </w:p>
        </w:tc>
      </w:tr>
      <w:tr w:rsidR="00972B24" w:rsidRPr="00791CA5" w:rsidTr="00F41CAC">
        <w:tc>
          <w:tcPr>
            <w:tcW w:w="1766" w:type="dxa"/>
            <w:tcBorders>
              <w:top w:val="single" w:sz="4" w:space="0" w:color="auto"/>
              <w:bottom w:val="single" w:sz="4" w:space="0" w:color="auto"/>
              <w:right w:val="single" w:sz="4" w:space="0" w:color="auto"/>
            </w:tcBorders>
            <w:vAlign w:val="center"/>
          </w:tcPr>
          <w:p w:rsidR="00972B24" w:rsidRPr="00121A1A" w:rsidRDefault="00972B24" w:rsidP="00972B24">
            <w:pPr>
              <w:pStyle w:val="TableParagraph"/>
              <w:ind w:left="0" w:right="123"/>
              <w:jc w:val="center"/>
              <w:rPr>
                <w:color w:val="000000"/>
                <w:spacing w:val="-1"/>
                <w:sz w:val="18"/>
              </w:rPr>
            </w:pPr>
            <w:r w:rsidRPr="00300E0B">
              <w:rPr>
                <w:color w:val="000000"/>
                <w:spacing w:val="-1"/>
                <w:sz w:val="18"/>
              </w:rPr>
              <w:t>Социальное обслуживание</w:t>
            </w:r>
          </w:p>
        </w:tc>
        <w:tc>
          <w:tcPr>
            <w:tcW w:w="4471" w:type="dxa"/>
            <w:tcBorders>
              <w:top w:val="single" w:sz="4" w:space="0" w:color="auto"/>
              <w:left w:val="single" w:sz="4" w:space="0" w:color="auto"/>
              <w:bottom w:val="single" w:sz="4" w:space="0" w:color="auto"/>
              <w:right w:val="single" w:sz="4" w:space="0" w:color="auto"/>
            </w:tcBorders>
            <w:vAlign w:val="center"/>
          </w:tcPr>
          <w:p w:rsidR="00972B24" w:rsidRPr="00121A1A" w:rsidRDefault="00972B24" w:rsidP="00972B24">
            <w:pPr>
              <w:pStyle w:val="TableParagraph"/>
              <w:ind w:left="0" w:right="123"/>
              <w:jc w:val="center"/>
              <w:rPr>
                <w:color w:val="000000"/>
                <w:spacing w:val="-1"/>
                <w:sz w:val="18"/>
              </w:rPr>
            </w:pPr>
            <w:r w:rsidRPr="00300E0B">
              <w:rPr>
                <w:color w:val="000000"/>
                <w:spacing w:val="-1"/>
                <w:sz w:val="18"/>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851" w:type="dxa"/>
            <w:tcBorders>
              <w:top w:val="single" w:sz="4" w:space="0" w:color="auto"/>
              <w:left w:val="single" w:sz="4" w:space="0" w:color="auto"/>
              <w:bottom w:val="single" w:sz="4" w:space="0" w:color="auto"/>
            </w:tcBorders>
            <w:vAlign w:val="center"/>
          </w:tcPr>
          <w:p w:rsidR="00972B24" w:rsidRPr="00121A1A" w:rsidRDefault="00972B24" w:rsidP="00972B24">
            <w:pPr>
              <w:pStyle w:val="TableParagraph"/>
              <w:ind w:left="0" w:right="123"/>
              <w:jc w:val="center"/>
              <w:rPr>
                <w:color w:val="000000"/>
                <w:spacing w:val="-1"/>
                <w:sz w:val="18"/>
              </w:rPr>
            </w:pPr>
            <w:r>
              <w:rPr>
                <w:color w:val="000000"/>
                <w:spacing w:val="-1"/>
                <w:sz w:val="18"/>
              </w:rPr>
              <w:t>3.2</w:t>
            </w:r>
          </w:p>
        </w:tc>
        <w:tc>
          <w:tcPr>
            <w:tcW w:w="8080" w:type="dxa"/>
            <w:tcBorders>
              <w:top w:val="single" w:sz="4" w:space="0" w:color="auto"/>
              <w:left w:val="single" w:sz="4" w:space="0" w:color="auto"/>
              <w:bottom w:val="single" w:sz="4" w:space="0" w:color="auto"/>
            </w:tcBorders>
          </w:tcPr>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в существующей застройке -  в соответствии со сложившейся линией застройки по каждой улице;</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 новой застройке -  не менее 6м.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3. Максимальное количество этажей – 2.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коэффициент застройки земельного участка 50%.</w:t>
            </w:r>
          </w:p>
        </w:tc>
      </w:tr>
      <w:tr w:rsidR="00972B24" w:rsidRPr="00791CA5" w:rsidTr="00F41CAC">
        <w:tc>
          <w:tcPr>
            <w:tcW w:w="1766" w:type="dxa"/>
            <w:tcBorders>
              <w:top w:val="single" w:sz="4" w:space="0" w:color="auto"/>
              <w:bottom w:val="single" w:sz="4" w:space="0" w:color="auto"/>
              <w:right w:val="single" w:sz="4" w:space="0" w:color="auto"/>
            </w:tcBorders>
            <w:vAlign w:val="center"/>
          </w:tcPr>
          <w:p w:rsidR="00972B24" w:rsidRPr="00121A1A" w:rsidRDefault="00300E0B" w:rsidP="00972B24">
            <w:pPr>
              <w:pStyle w:val="TableParagraph"/>
              <w:ind w:left="0" w:right="123"/>
              <w:jc w:val="center"/>
              <w:rPr>
                <w:color w:val="000000"/>
                <w:spacing w:val="-1"/>
                <w:sz w:val="18"/>
              </w:rPr>
            </w:pPr>
            <w:r w:rsidRPr="00300E0B">
              <w:rPr>
                <w:color w:val="000000"/>
                <w:spacing w:val="-1"/>
                <w:sz w:val="18"/>
              </w:rPr>
              <w:t>Развлечение</w:t>
            </w:r>
          </w:p>
        </w:tc>
        <w:tc>
          <w:tcPr>
            <w:tcW w:w="4471" w:type="dxa"/>
            <w:tcBorders>
              <w:top w:val="single" w:sz="4" w:space="0" w:color="auto"/>
              <w:left w:val="single" w:sz="4" w:space="0" w:color="auto"/>
              <w:bottom w:val="single" w:sz="4" w:space="0" w:color="auto"/>
              <w:right w:val="single" w:sz="4" w:space="0" w:color="auto"/>
            </w:tcBorders>
            <w:vAlign w:val="center"/>
          </w:tcPr>
          <w:p w:rsidR="00972B24" w:rsidRPr="00121A1A" w:rsidRDefault="00300E0B" w:rsidP="00972B24">
            <w:pPr>
              <w:pStyle w:val="TableParagraph"/>
              <w:ind w:left="0" w:right="123"/>
              <w:jc w:val="center"/>
              <w:rPr>
                <w:color w:val="000000"/>
                <w:spacing w:val="-1"/>
                <w:sz w:val="18"/>
              </w:rPr>
            </w:pPr>
            <w:r w:rsidRPr="00300E0B">
              <w:rPr>
                <w:color w:val="000000"/>
                <w:spacing w:val="-1"/>
                <w:sz w:val="18"/>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tc>
        <w:tc>
          <w:tcPr>
            <w:tcW w:w="851" w:type="dxa"/>
            <w:tcBorders>
              <w:top w:val="single" w:sz="4" w:space="0" w:color="auto"/>
              <w:left w:val="single" w:sz="4" w:space="0" w:color="auto"/>
              <w:bottom w:val="single" w:sz="4" w:space="0" w:color="auto"/>
            </w:tcBorders>
            <w:vAlign w:val="center"/>
          </w:tcPr>
          <w:p w:rsidR="00972B24" w:rsidRPr="00121A1A" w:rsidRDefault="00972B24" w:rsidP="00972B24">
            <w:pPr>
              <w:pStyle w:val="TableParagraph"/>
              <w:ind w:left="0" w:right="123"/>
              <w:jc w:val="center"/>
              <w:rPr>
                <w:color w:val="000000"/>
                <w:spacing w:val="-1"/>
                <w:sz w:val="18"/>
              </w:rPr>
            </w:pPr>
            <w:r>
              <w:rPr>
                <w:color w:val="000000"/>
                <w:spacing w:val="-1"/>
                <w:sz w:val="18"/>
              </w:rPr>
              <w:t>4.8</w:t>
            </w:r>
          </w:p>
        </w:tc>
        <w:tc>
          <w:tcPr>
            <w:tcW w:w="8080" w:type="dxa"/>
            <w:tcBorders>
              <w:top w:val="single" w:sz="4" w:space="0" w:color="auto"/>
              <w:left w:val="single" w:sz="4" w:space="0" w:color="auto"/>
              <w:bottom w:val="single" w:sz="4" w:space="0" w:color="auto"/>
            </w:tcBorders>
          </w:tcPr>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в существующей застройке -  в соответствии со сложившейся линией застройки по каждой улице;</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 новой застройке -  не менее 6м.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3. Максимальное количество этажей – 2.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коэффициент застройки земельного участка 50%.</w:t>
            </w:r>
          </w:p>
        </w:tc>
      </w:tr>
      <w:tr w:rsidR="00972B24" w:rsidRPr="00791CA5" w:rsidTr="00F41CAC">
        <w:tc>
          <w:tcPr>
            <w:tcW w:w="1766" w:type="dxa"/>
            <w:tcBorders>
              <w:top w:val="single" w:sz="4" w:space="0" w:color="auto"/>
              <w:bottom w:val="single" w:sz="4" w:space="0" w:color="auto"/>
              <w:right w:val="single" w:sz="4" w:space="0" w:color="auto"/>
            </w:tcBorders>
            <w:vAlign w:val="center"/>
          </w:tcPr>
          <w:p w:rsidR="00972B24" w:rsidRPr="00121A1A" w:rsidRDefault="00300E0B" w:rsidP="00972B24">
            <w:pPr>
              <w:pStyle w:val="TableParagraph"/>
              <w:ind w:left="0" w:right="123"/>
              <w:jc w:val="center"/>
              <w:rPr>
                <w:color w:val="000000"/>
                <w:spacing w:val="-1"/>
                <w:sz w:val="18"/>
              </w:rPr>
            </w:pPr>
            <w:r w:rsidRPr="00300E0B">
              <w:rPr>
                <w:color w:val="000000"/>
                <w:spacing w:val="-1"/>
                <w:sz w:val="18"/>
              </w:rPr>
              <w:t>Рынки</w:t>
            </w:r>
          </w:p>
        </w:tc>
        <w:tc>
          <w:tcPr>
            <w:tcW w:w="4471" w:type="dxa"/>
            <w:tcBorders>
              <w:top w:val="single" w:sz="4" w:space="0" w:color="auto"/>
              <w:left w:val="single" w:sz="4" w:space="0" w:color="auto"/>
              <w:bottom w:val="single" w:sz="4" w:space="0" w:color="auto"/>
              <w:right w:val="single" w:sz="4" w:space="0" w:color="auto"/>
            </w:tcBorders>
            <w:vAlign w:val="center"/>
          </w:tcPr>
          <w:p w:rsidR="00972B24" w:rsidRPr="00121A1A" w:rsidRDefault="00300E0B" w:rsidP="00972B24">
            <w:pPr>
              <w:pStyle w:val="TableParagraph"/>
              <w:ind w:left="0" w:right="123"/>
              <w:jc w:val="center"/>
              <w:rPr>
                <w:color w:val="000000"/>
                <w:spacing w:val="-1"/>
                <w:sz w:val="18"/>
              </w:rPr>
            </w:pPr>
            <w:r w:rsidRPr="00300E0B">
              <w:rPr>
                <w:color w:val="000000"/>
                <w:spacing w:val="-1"/>
                <w:sz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851" w:type="dxa"/>
            <w:tcBorders>
              <w:top w:val="single" w:sz="4" w:space="0" w:color="auto"/>
              <w:left w:val="single" w:sz="4" w:space="0" w:color="auto"/>
              <w:bottom w:val="single" w:sz="4" w:space="0" w:color="auto"/>
            </w:tcBorders>
            <w:vAlign w:val="center"/>
          </w:tcPr>
          <w:p w:rsidR="00972B24" w:rsidRPr="00121A1A" w:rsidRDefault="00972B24" w:rsidP="00972B24">
            <w:pPr>
              <w:pStyle w:val="TableParagraph"/>
              <w:ind w:left="0" w:right="123"/>
              <w:jc w:val="center"/>
              <w:rPr>
                <w:color w:val="000000"/>
                <w:spacing w:val="-1"/>
                <w:sz w:val="18"/>
              </w:rPr>
            </w:pPr>
            <w:r>
              <w:rPr>
                <w:color w:val="000000"/>
                <w:spacing w:val="-1"/>
                <w:sz w:val="18"/>
              </w:rPr>
              <w:t>4.3</w:t>
            </w:r>
          </w:p>
        </w:tc>
        <w:tc>
          <w:tcPr>
            <w:tcW w:w="8080" w:type="dxa"/>
            <w:tcBorders>
              <w:top w:val="single" w:sz="4" w:space="0" w:color="auto"/>
              <w:left w:val="single" w:sz="4" w:space="0" w:color="auto"/>
              <w:bottom w:val="single" w:sz="4" w:space="0" w:color="auto"/>
            </w:tcBorders>
            <w:vAlign w:val="center"/>
          </w:tcPr>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1. Предельные размеры земельных участков, предельные параметры разрешенного строительства.</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1.1Предельные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в существующей застройке -  в соответствии со сложившейся линией застройки по каждой улице;</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в новой застройке -  не менее 6м.</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3. Максимальное количество этажей – 2.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коэффициент застройки земельного участка 50%.</w:t>
            </w:r>
          </w:p>
        </w:tc>
      </w:tr>
      <w:tr w:rsidR="00972B24" w:rsidRPr="00791CA5" w:rsidTr="00F41CAC">
        <w:tc>
          <w:tcPr>
            <w:tcW w:w="1766" w:type="dxa"/>
            <w:tcBorders>
              <w:top w:val="single" w:sz="4" w:space="0" w:color="auto"/>
              <w:bottom w:val="single" w:sz="4" w:space="0" w:color="auto"/>
              <w:right w:val="single" w:sz="4" w:space="0" w:color="auto"/>
            </w:tcBorders>
            <w:vAlign w:val="center"/>
          </w:tcPr>
          <w:p w:rsidR="00972B24" w:rsidRPr="00121A1A" w:rsidRDefault="00300E0B" w:rsidP="00972B24">
            <w:pPr>
              <w:pStyle w:val="TableParagraph"/>
              <w:ind w:left="0" w:right="123"/>
              <w:jc w:val="center"/>
              <w:rPr>
                <w:color w:val="000000"/>
                <w:spacing w:val="-1"/>
                <w:sz w:val="18"/>
              </w:rPr>
            </w:pPr>
            <w:r w:rsidRPr="00300E0B">
              <w:rPr>
                <w:color w:val="000000"/>
                <w:spacing w:val="-1"/>
                <w:sz w:val="18"/>
              </w:rPr>
              <w:t>Магазины</w:t>
            </w:r>
          </w:p>
        </w:tc>
        <w:tc>
          <w:tcPr>
            <w:tcW w:w="4471" w:type="dxa"/>
            <w:tcBorders>
              <w:top w:val="single" w:sz="4" w:space="0" w:color="auto"/>
              <w:left w:val="single" w:sz="4" w:space="0" w:color="auto"/>
              <w:bottom w:val="single" w:sz="4" w:space="0" w:color="auto"/>
              <w:right w:val="single" w:sz="4" w:space="0" w:color="auto"/>
            </w:tcBorders>
            <w:vAlign w:val="center"/>
          </w:tcPr>
          <w:p w:rsidR="00972B24" w:rsidRPr="00121A1A" w:rsidRDefault="00300E0B" w:rsidP="00972B24">
            <w:pPr>
              <w:pStyle w:val="TableParagraph"/>
              <w:ind w:left="0" w:right="123"/>
              <w:jc w:val="center"/>
              <w:rPr>
                <w:color w:val="000000"/>
                <w:spacing w:val="-1"/>
                <w:sz w:val="18"/>
              </w:rPr>
            </w:pPr>
            <w:r w:rsidRPr="00300E0B">
              <w:rPr>
                <w:color w:val="000000"/>
                <w:spacing w:val="-1"/>
                <w:sz w:val="18"/>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851" w:type="dxa"/>
            <w:tcBorders>
              <w:top w:val="single" w:sz="4" w:space="0" w:color="auto"/>
              <w:left w:val="single" w:sz="4" w:space="0" w:color="auto"/>
              <w:bottom w:val="single" w:sz="4" w:space="0" w:color="auto"/>
            </w:tcBorders>
            <w:vAlign w:val="center"/>
          </w:tcPr>
          <w:p w:rsidR="00972B24" w:rsidRPr="00121A1A" w:rsidRDefault="00972B24" w:rsidP="00972B24">
            <w:pPr>
              <w:pStyle w:val="TableParagraph"/>
              <w:ind w:left="0" w:right="123"/>
              <w:jc w:val="center"/>
              <w:rPr>
                <w:color w:val="000000"/>
                <w:spacing w:val="-1"/>
                <w:sz w:val="18"/>
              </w:rPr>
            </w:pPr>
            <w:r>
              <w:rPr>
                <w:color w:val="000000"/>
                <w:spacing w:val="-1"/>
                <w:sz w:val="18"/>
              </w:rPr>
              <w:t>4.4</w:t>
            </w:r>
          </w:p>
        </w:tc>
        <w:tc>
          <w:tcPr>
            <w:tcW w:w="8080" w:type="dxa"/>
            <w:tcBorders>
              <w:top w:val="single" w:sz="4" w:space="0" w:color="auto"/>
              <w:left w:val="single" w:sz="4" w:space="0" w:color="auto"/>
              <w:bottom w:val="single" w:sz="4" w:space="0" w:color="auto"/>
            </w:tcBorders>
          </w:tcPr>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1. Предельные размеры земельных участков, предельные параметры разрешенного строительства.</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1.1Предельные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1.2 Размеры участков минимальный / максимальный:</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торговых центров местного значения с числом обслуживаемого населения, тыс. чел.:  от 4 до 6 – 0,4/0,6 га на объект.</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в существующей застройке -  в соответствии со сложившейся линией застройки по каждой улице;</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в новой застройке -  не менее 6м.</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3. Максимальное количество этажей – 2.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коэффициент застройки земельного участка 50%.</w:t>
            </w:r>
          </w:p>
        </w:tc>
      </w:tr>
      <w:tr w:rsidR="00972B24" w:rsidRPr="00791CA5" w:rsidTr="00F41CAC">
        <w:tc>
          <w:tcPr>
            <w:tcW w:w="1766" w:type="dxa"/>
            <w:tcBorders>
              <w:top w:val="single" w:sz="4" w:space="0" w:color="auto"/>
              <w:bottom w:val="single" w:sz="4" w:space="0" w:color="auto"/>
              <w:right w:val="single" w:sz="4" w:space="0" w:color="auto"/>
            </w:tcBorders>
            <w:vAlign w:val="center"/>
          </w:tcPr>
          <w:p w:rsidR="00972B24" w:rsidRPr="00121A1A" w:rsidRDefault="00300E0B" w:rsidP="00972B24">
            <w:pPr>
              <w:pStyle w:val="TableParagraph"/>
              <w:ind w:left="0" w:right="123"/>
              <w:jc w:val="center"/>
              <w:rPr>
                <w:color w:val="000000"/>
                <w:spacing w:val="-1"/>
                <w:sz w:val="18"/>
              </w:rPr>
            </w:pPr>
            <w:r w:rsidRPr="00300E0B">
              <w:rPr>
                <w:color w:val="000000"/>
                <w:spacing w:val="-1"/>
                <w:sz w:val="18"/>
              </w:rPr>
              <w:t>Общественное питание</w:t>
            </w:r>
          </w:p>
        </w:tc>
        <w:tc>
          <w:tcPr>
            <w:tcW w:w="4471" w:type="dxa"/>
            <w:tcBorders>
              <w:top w:val="single" w:sz="4" w:space="0" w:color="auto"/>
              <w:left w:val="single" w:sz="4" w:space="0" w:color="auto"/>
              <w:bottom w:val="single" w:sz="4" w:space="0" w:color="auto"/>
              <w:right w:val="single" w:sz="4" w:space="0" w:color="auto"/>
            </w:tcBorders>
            <w:vAlign w:val="center"/>
          </w:tcPr>
          <w:p w:rsidR="00972B24" w:rsidRPr="00121A1A" w:rsidRDefault="00300E0B" w:rsidP="00972B24">
            <w:pPr>
              <w:pStyle w:val="TableParagraph"/>
              <w:ind w:left="0" w:right="123"/>
              <w:jc w:val="center"/>
              <w:rPr>
                <w:color w:val="000000"/>
                <w:spacing w:val="-1"/>
                <w:sz w:val="18"/>
              </w:rPr>
            </w:pPr>
            <w:r w:rsidRPr="00300E0B">
              <w:rPr>
                <w:color w:val="000000"/>
                <w:spacing w:val="-1"/>
                <w:sz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tcBorders>
              <w:top w:val="single" w:sz="4" w:space="0" w:color="auto"/>
              <w:left w:val="single" w:sz="4" w:space="0" w:color="auto"/>
              <w:bottom w:val="single" w:sz="4" w:space="0" w:color="auto"/>
            </w:tcBorders>
            <w:vAlign w:val="center"/>
          </w:tcPr>
          <w:p w:rsidR="00972B24" w:rsidRPr="00121A1A" w:rsidRDefault="00972B24" w:rsidP="00972B24">
            <w:pPr>
              <w:pStyle w:val="TableParagraph"/>
              <w:ind w:left="0" w:right="123"/>
              <w:jc w:val="center"/>
              <w:rPr>
                <w:color w:val="000000"/>
                <w:spacing w:val="-1"/>
                <w:sz w:val="18"/>
              </w:rPr>
            </w:pPr>
            <w:r>
              <w:rPr>
                <w:color w:val="000000"/>
                <w:spacing w:val="-1"/>
                <w:sz w:val="18"/>
              </w:rPr>
              <w:t>4.6</w:t>
            </w:r>
          </w:p>
        </w:tc>
        <w:tc>
          <w:tcPr>
            <w:tcW w:w="8080" w:type="dxa"/>
            <w:tcBorders>
              <w:top w:val="single" w:sz="4" w:space="0" w:color="auto"/>
              <w:left w:val="single" w:sz="4" w:space="0" w:color="auto"/>
              <w:bottom w:val="single" w:sz="4" w:space="0" w:color="auto"/>
            </w:tcBorders>
          </w:tcPr>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1. Предельные размеры земельных участков, предельные параметры разрешенного строительства.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1.Размеры участков принимают минимальный / максимальный:</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при числе мест, га на 100 мест:</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до 50 – 0,2/0,25;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от 50 до 150 – 0,15/0,2;</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свыше 150 – 0,1/-</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в существующей застройке -  в соответствии со сложившейся линией застройки по каждой улице;</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 новой застройке -  не менее 6м.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3. Максимальное количество этажей – 2.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коэффициент застройки земельного участка 50%.</w:t>
            </w:r>
          </w:p>
        </w:tc>
      </w:tr>
      <w:tr w:rsidR="00972B24" w:rsidRPr="00791CA5" w:rsidTr="00F41CAC">
        <w:tc>
          <w:tcPr>
            <w:tcW w:w="1766" w:type="dxa"/>
            <w:tcBorders>
              <w:top w:val="single" w:sz="4" w:space="0" w:color="auto"/>
              <w:bottom w:val="single" w:sz="4" w:space="0" w:color="auto"/>
              <w:right w:val="single" w:sz="4" w:space="0" w:color="auto"/>
            </w:tcBorders>
            <w:vAlign w:val="center"/>
          </w:tcPr>
          <w:p w:rsidR="00972B24" w:rsidRPr="00121A1A" w:rsidRDefault="00300E0B" w:rsidP="00972B24">
            <w:pPr>
              <w:pStyle w:val="TableParagraph"/>
              <w:ind w:left="0" w:right="123"/>
              <w:jc w:val="center"/>
              <w:rPr>
                <w:color w:val="000000"/>
                <w:spacing w:val="-1"/>
                <w:sz w:val="18"/>
              </w:rPr>
            </w:pPr>
            <w:r w:rsidRPr="00300E0B">
              <w:rPr>
                <w:color w:val="000000"/>
                <w:spacing w:val="-1"/>
                <w:sz w:val="18"/>
              </w:rPr>
              <w:t>Амбулаторно- поликлиническое обслуживание</w:t>
            </w:r>
          </w:p>
        </w:tc>
        <w:tc>
          <w:tcPr>
            <w:tcW w:w="4471" w:type="dxa"/>
            <w:tcBorders>
              <w:top w:val="single" w:sz="4" w:space="0" w:color="auto"/>
              <w:left w:val="single" w:sz="4" w:space="0" w:color="auto"/>
              <w:bottom w:val="single" w:sz="4" w:space="0" w:color="auto"/>
              <w:right w:val="single" w:sz="4" w:space="0" w:color="auto"/>
            </w:tcBorders>
            <w:vAlign w:val="center"/>
          </w:tcPr>
          <w:p w:rsidR="00972B24" w:rsidRPr="00121A1A" w:rsidRDefault="00300E0B" w:rsidP="00972B24">
            <w:pPr>
              <w:pStyle w:val="TableParagraph"/>
              <w:ind w:left="0" w:right="123"/>
              <w:jc w:val="center"/>
              <w:rPr>
                <w:color w:val="000000"/>
                <w:spacing w:val="-1"/>
                <w:sz w:val="18"/>
              </w:rPr>
            </w:pPr>
            <w:r w:rsidRPr="00300E0B">
              <w:rPr>
                <w:color w:val="000000"/>
                <w:spacing w:val="-1"/>
                <w:sz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Borders>
              <w:top w:val="single" w:sz="4" w:space="0" w:color="auto"/>
              <w:left w:val="single" w:sz="4" w:space="0" w:color="auto"/>
              <w:bottom w:val="single" w:sz="4" w:space="0" w:color="auto"/>
            </w:tcBorders>
            <w:vAlign w:val="center"/>
          </w:tcPr>
          <w:p w:rsidR="00972B24" w:rsidRPr="00121A1A" w:rsidRDefault="00972B24" w:rsidP="00972B24">
            <w:pPr>
              <w:pStyle w:val="TableParagraph"/>
              <w:ind w:left="0" w:right="123"/>
              <w:jc w:val="center"/>
              <w:rPr>
                <w:color w:val="000000"/>
                <w:spacing w:val="-1"/>
                <w:sz w:val="18"/>
              </w:rPr>
            </w:pPr>
            <w:r>
              <w:rPr>
                <w:color w:val="000000"/>
                <w:spacing w:val="-1"/>
                <w:sz w:val="18"/>
              </w:rPr>
              <w:t>3.4.1</w:t>
            </w:r>
          </w:p>
        </w:tc>
        <w:tc>
          <w:tcPr>
            <w:tcW w:w="8080" w:type="dxa"/>
            <w:tcBorders>
              <w:top w:val="single" w:sz="4" w:space="0" w:color="auto"/>
              <w:left w:val="single" w:sz="4" w:space="0" w:color="auto"/>
              <w:bottom w:val="single" w:sz="4" w:space="0" w:color="auto"/>
            </w:tcBorders>
          </w:tcPr>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1.  Предельные размеры земельных участков и предельные параметры объектов капитального строительства</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1.1 Размер минимального участка для поликлиник, амбулаторий, диспансеров принимается: 0,1 га на 100 посещений в смену, не менее 0,3 га;</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красных линий:</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в существующей застройке -  в соответствии со сложившейся линией застройки по каждой улице;</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в новой застройке -  не менее 6м.</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3. Максимальное количество этажей– 2.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коэффициент застройки–50%</w:t>
            </w:r>
          </w:p>
        </w:tc>
      </w:tr>
      <w:tr w:rsidR="00972B24" w:rsidRPr="00791CA5" w:rsidTr="00F41CAC">
        <w:tc>
          <w:tcPr>
            <w:tcW w:w="1766" w:type="dxa"/>
            <w:tcBorders>
              <w:top w:val="single" w:sz="4" w:space="0" w:color="auto"/>
              <w:bottom w:val="single" w:sz="4" w:space="0" w:color="auto"/>
              <w:right w:val="single" w:sz="4" w:space="0" w:color="auto"/>
            </w:tcBorders>
            <w:vAlign w:val="center"/>
          </w:tcPr>
          <w:p w:rsidR="00972B24" w:rsidRPr="00121A1A" w:rsidRDefault="00300E0B" w:rsidP="00972B24">
            <w:pPr>
              <w:pStyle w:val="TableParagraph"/>
              <w:ind w:left="0" w:right="123"/>
              <w:jc w:val="center"/>
              <w:rPr>
                <w:color w:val="000000"/>
                <w:spacing w:val="-1"/>
                <w:sz w:val="18"/>
              </w:rPr>
            </w:pPr>
            <w:r w:rsidRPr="00300E0B">
              <w:rPr>
                <w:color w:val="000000"/>
                <w:spacing w:val="-1"/>
                <w:sz w:val="18"/>
              </w:rPr>
              <w:t>Среднее и высшее профессиональное образование</w:t>
            </w:r>
          </w:p>
        </w:tc>
        <w:tc>
          <w:tcPr>
            <w:tcW w:w="4471" w:type="dxa"/>
            <w:tcBorders>
              <w:top w:val="single" w:sz="4" w:space="0" w:color="auto"/>
              <w:left w:val="single" w:sz="4" w:space="0" w:color="auto"/>
              <w:bottom w:val="single" w:sz="4" w:space="0" w:color="auto"/>
              <w:right w:val="single" w:sz="4" w:space="0" w:color="auto"/>
            </w:tcBorders>
            <w:vAlign w:val="center"/>
          </w:tcPr>
          <w:p w:rsidR="00972B24" w:rsidRPr="00121A1A" w:rsidRDefault="00300E0B" w:rsidP="00972B24">
            <w:pPr>
              <w:pStyle w:val="TableParagraph"/>
              <w:ind w:left="0" w:right="123"/>
              <w:jc w:val="center"/>
              <w:rPr>
                <w:color w:val="000000"/>
                <w:spacing w:val="-1"/>
                <w:sz w:val="18"/>
              </w:rPr>
            </w:pPr>
            <w:r w:rsidRPr="00300E0B">
              <w:rPr>
                <w:color w:val="000000"/>
                <w:spacing w:val="-1"/>
                <w:sz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1" w:type="dxa"/>
            <w:tcBorders>
              <w:top w:val="single" w:sz="4" w:space="0" w:color="auto"/>
              <w:left w:val="single" w:sz="4" w:space="0" w:color="auto"/>
              <w:bottom w:val="single" w:sz="4" w:space="0" w:color="auto"/>
            </w:tcBorders>
            <w:vAlign w:val="center"/>
          </w:tcPr>
          <w:p w:rsidR="00972B24" w:rsidRPr="00121A1A" w:rsidRDefault="00972B24" w:rsidP="00972B24">
            <w:pPr>
              <w:pStyle w:val="TableParagraph"/>
              <w:ind w:left="0" w:right="123"/>
              <w:jc w:val="center"/>
              <w:rPr>
                <w:color w:val="000000"/>
                <w:spacing w:val="-1"/>
                <w:sz w:val="18"/>
              </w:rPr>
            </w:pPr>
            <w:r>
              <w:rPr>
                <w:color w:val="000000"/>
                <w:spacing w:val="-1"/>
                <w:sz w:val="18"/>
              </w:rPr>
              <w:t>3.5.2</w:t>
            </w:r>
          </w:p>
        </w:tc>
        <w:tc>
          <w:tcPr>
            <w:tcW w:w="8080" w:type="dxa"/>
            <w:tcBorders>
              <w:top w:val="single" w:sz="4" w:space="0" w:color="auto"/>
              <w:left w:val="single" w:sz="4" w:space="0" w:color="auto"/>
              <w:bottom w:val="single" w:sz="4" w:space="0" w:color="auto"/>
            </w:tcBorders>
          </w:tcPr>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в существующей застройке -  в соответствии со сложившейся линией застройки по каждой улице;</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 новой застройке -  не менее 6м.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3. Максимальное количество этажей – 2.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коэффициент застройки земельного участка 50%.</w:t>
            </w:r>
          </w:p>
        </w:tc>
      </w:tr>
      <w:tr w:rsidR="00972B24" w:rsidRPr="00791CA5" w:rsidTr="00F41CAC">
        <w:tc>
          <w:tcPr>
            <w:tcW w:w="1766" w:type="dxa"/>
            <w:tcBorders>
              <w:top w:val="single" w:sz="4" w:space="0" w:color="auto"/>
              <w:bottom w:val="single" w:sz="4" w:space="0" w:color="auto"/>
              <w:right w:val="single" w:sz="4" w:space="0" w:color="auto"/>
            </w:tcBorders>
            <w:vAlign w:val="center"/>
          </w:tcPr>
          <w:p w:rsidR="00972B24" w:rsidRPr="00121A1A" w:rsidRDefault="00300E0B" w:rsidP="00972B24">
            <w:pPr>
              <w:pStyle w:val="TableParagraph"/>
              <w:ind w:left="0" w:right="123"/>
              <w:jc w:val="center"/>
              <w:rPr>
                <w:color w:val="000000"/>
                <w:spacing w:val="-1"/>
                <w:sz w:val="18"/>
              </w:rPr>
            </w:pPr>
            <w:r w:rsidRPr="00300E0B">
              <w:rPr>
                <w:color w:val="000000"/>
                <w:spacing w:val="-1"/>
                <w:sz w:val="18"/>
              </w:rPr>
              <w:t>Обеспечение внутреннего правопорядка</w:t>
            </w:r>
          </w:p>
        </w:tc>
        <w:tc>
          <w:tcPr>
            <w:tcW w:w="4471" w:type="dxa"/>
            <w:tcBorders>
              <w:top w:val="single" w:sz="4" w:space="0" w:color="auto"/>
              <w:left w:val="single" w:sz="4" w:space="0" w:color="auto"/>
              <w:bottom w:val="single" w:sz="4" w:space="0" w:color="auto"/>
              <w:right w:val="single" w:sz="4" w:space="0" w:color="auto"/>
            </w:tcBorders>
            <w:vAlign w:val="center"/>
          </w:tcPr>
          <w:p w:rsidR="00972B24" w:rsidRPr="00121A1A" w:rsidRDefault="00300E0B" w:rsidP="00972B24">
            <w:pPr>
              <w:pStyle w:val="TableParagraph"/>
              <w:ind w:left="0" w:right="123"/>
              <w:jc w:val="center"/>
              <w:rPr>
                <w:color w:val="000000"/>
                <w:spacing w:val="-1"/>
                <w:sz w:val="18"/>
              </w:rPr>
            </w:pPr>
            <w:r w:rsidRPr="00300E0B">
              <w:rPr>
                <w:color w:val="000000"/>
                <w:spacing w:val="-1"/>
                <w:sz w:val="1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tcBorders>
              <w:top w:val="single" w:sz="4" w:space="0" w:color="auto"/>
              <w:left w:val="single" w:sz="4" w:space="0" w:color="auto"/>
              <w:bottom w:val="single" w:sz="4" w:space="0" w:color="auto"/>
            </w:tcBorders>
            <w:vAlign w:val="center"/>
          </w:tcPr>
          <w:p w:rsidR="00972B24" w:rsidRPr="00121A1A" w:rsidRDefault="00972B24" w:rsidP="00972B24">
            <w:pPr>
              <w:pStyle w:val="TableParagraph"/>
              <w:ind w:left="0" w:right="123"/>
              <w:jc w:val="center"/>
              <w:rPr>
                <w:color w:val="000000"/>
                <w:spacing w:val="-1"/>
                <w:sz w:val="18"/>
              </w:rPr>
            </w:pPr>
            <w:r>
              <w:rPr>
                <w:color w:val="000000"/>
                <w:spacing w:val="-1"/>
                <w:sz w:val="18"/>
              </w:rPr>
              <w:t>8.3</w:t>
            </w:r>
          </w:p>
        </w:tc>
        <w:tc>
          <w:tcPr>
            <w:tcW w:w="8080" w:type="dxa"/>
            <w:tcBorders>
              <w:top w:val="single" w:sz="4" w:space="0" w:color="auto"/>
              <w:left w:val="single" w:sz="4" w:space="0" w:color="auto"/>
              <w:bottom w:val="single" w:sz="4" w:space="0" w:color="auto"/>
            </w:tcBorders>
            <w:vAlign w:val="center"/>
          </w:tcPr>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1. Предельные размеры земельных участков, предельные параметры разрешенного строительства.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1.1 Размеры   земельных участков принимают минимальный / максимальный:</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0,3/ 0,5 га на один объект.</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в существующей застройке -  в соответствии со сложившейся линией застройки по каждой улице;</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 новой застройке -  не менее 6м.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3. Максимальное количество этажей – 2.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коэффициент застройки земельного участка 50%.</w:t>
            </w:r>
          </w:p>
        </w:tc>
      </w:tr>
      <w:tr w:rsidR="00972B24" w:rsidRPr="00791CA5" w:rsidTr="00F41CAC">
        <w:trPr>
          <w:trHeight w:val="1116"/>
        </w:trPr>
        <w:tc>
          <w:tcPr>
            <w:tcW w:w="1766" w:type="dxa"/>
            <w:tcBorders>
              <w:top w:val="single" w:sz="4" w:space="0" w:color="auto"/>
              <w:right w:val="single" w:sz="4" w:space="0" w:color="auto"/>
            </w:tcBorders>
            <w:vAlign w:val="center"/>
          </w:tcPr>
          <w:p w:rsidR="00972B24" w:rsidRPr="00791CA5" w:rsidRDefault="00972B24" w:rsidP="00972B24">
            <w:pPr>
              <w:pStyle w:val="aff4"/>
              <w:ind w:left="-108" w:right="-108"/>
              <w:rPr>
                <w:b/>
                <w:sz w:val="20"/>
                <w:szCs w:val="20"/>
              </w:rPr>
            </w:pPr>
            <w:r>
              <w:rPr>
                <w:b/>
                <w:sz w:val="20"/>
                <w:szCs w:val="20"/>
              </w:rPr>
              <w:t>Вспомогательные</w:t>
            </w:r>
            <w:r w:rsidRPr="00791CA5">
              <w:rPr>
                <w:b/>
                <w:sz w:val="20"/>
                <w:szCs w:val="20"/>
              </w:rPr>
              <w:t xml:space="preserve"> виды и</w:t>
            </w:r>
            <w:r w:rsidR="00BF42BE">
              <w:rPr>
                <w:b/>
                <w:sz w:val="20"/>
                <w:szCs w:val="20"/>
              </w:rPr>
              <w:t>спользования земельного участка</w:t>
            </w:r>
          </w:p>
        </w:tc>
        <w:tc>
          <w:tcPr>
            <w:tcW w:w="4471" w:type="dxa"/>
            <w:tcBorders>
              <w:top w:val="single" w:sz="4" w:space="0" w:color="auto"/>
              <w:left w:val="single" w:sz="4" w:space="0" w:color="auto"/>
              <w:right w:val="single" w:sz="4" w:space="0" w:color="auto"/>
            </w:tcBorders>
            <w:vAlign w:val="center"/>
          </w:tcPr>
          <w:p w:rsidR="00972B24" w:rsidRPr="00791CA5" w:rsidRDefault="00972B24" w:rsidP="00972B24">
            <w:pPr>
              <w:pStyle w:val="aff4"/>
              <w:ind w:left="-108" w:right="-108"/>
              <w:rPr>
                <w:b/>
                <w:sz w:val="20"/>
                <w:szCs w:val="20"/>
              </w:rPr>
            </w:pPr>
            <w:r w:rsidRPr="00791CA5">
              <w:rPr>
                <w:b/>
                <w:sz w:val="20"/>
                <w:szCs w:val="20"/>
              </w:rPr>
              <w:t>Описание условно разрешенного вида ис</w:t>
            </w:r>
            <w:r w:rsidR="00BF42BE">
              <w:rPr>
                <w:b/>
                <w:sz w:val="20"/>
                <w:szCs w:val="20"/>
              </w:rPr>
              <w:t>пользования земельного участка</w:t>
            </w:r>
          </w:p>
        </w:tc>
        <w:tc>
          <w:tcPr>
            <w:tcW w:w="851" w:type="dxa"/>
            <w:tcBorders>
              <w:top w:val="single" w:sz="4" w:space="0" w:color="auto"/>
              <w:left w:val="single" w:sz="4" w:space="0" w:color="auto"/>
            </w:tcBorders>
            <w:vAlign w:val="center"/>
          </w:tcPr>
          <w:p w:rsidR="00972B24" w:rsidRPr="00791CA5" w:rsidRDefault="00972B24" w:rsidP="00972B24">
            <w:pPr>
              <w:pStyle w:val="aff4"/>
              <w:ind w:left="-108" w:right="-117"/>
              <w:rPr>
                <w:b/>
                <w:sz w:val="20"/>
                <w:szCs w:val="20"/>
              </w:rPr>
            </w:pPr>
            <w:r>
              <w:rPr>
                <w:b/>
                <w:sz w:val="20"/>
                <w:szCs w:val="20"/>
              </w:rPr>
              <w:t>Код (числовое обозначение)</w:t>
            </w:r>
          </w:p>
        </w:tc>
        <w:tc>
          <w:tcPr>
            <w:tcW w:w="8080" w:type="dxa"/>
            <w:tcBorders>
              <w:top w:val="single" w:sz="4" w:space="0" w:color="auto"/>
              <w:left w:val="single" w:sz="4" w:space="0" w:color="auto"/>
            </w:tcBorders>
            <w:vAlign w:val="center"/>
          </w:tcPr>
          <w:p w:rsidR="00972B24" w:rsidRPr="00791CA5" w:rsidRDefault="00972B24" w:rsidP="00972B24">
            <w:pPr>
              <w:pStyle w:val="aff4"/>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972B24" w:rsidRPr="00791CA5" w:rsidTr="00F41CAC">
        <w:tc>
          <w:tcPr>
            <w:tcW w:w="1766" w:type="dxa"/>
            <w:tcBorders>
              <w:top w:val="single" w:sz="4" w:space="0" w:color="auto"/>
              <w:bottom w:val="single" w:sz="4" w:space="0" w:color="auto"/>
              <w:right w:val="single" w:sz="4" w:space="0" w:color="auto"/>
            </w:tcBorders>
          </w:tcPr>
          <w:p w:rsidR="00972B24" w:rsidRPr="00791CA5" w:rsidRDefault="00972B24" w:rsidP="00972B24">
            <w:pPr>
              <w:pStyle w:val="aff4"/>
              <w:ind w:left="-108" w:right="-108"/>
              <w:rPr>
                <w:b/>
                <w:sz w:val="20"/>
                <w:szCs w:val="20"/>
              </w:rPr>
            </w:pPr>
            <w:r w:rsidRPr="00791CA5">
              <w:rPr>
                <w:b/>
                <w:sz w:val="20"/>
                <w:szCs w:val="20"/>
              </w:rPr>
              <w:t>1</w:t>
            </w:r>
          </w:p>
        </w:tc>
        <w:tc>
          <w:tcPr>
            <w:tcW w:w="4471" w:type="dxa"/>
            <w:tcBorders>
              <w:top w:val="single" w:sz="4" w:space="0" w:color="auto"/>
              <w:left w:val="single" w:sz="4" w:space="0" w:color="auto"/>
              <w:bottom w:val="single" w:sz="4" w:space="0" w:color="auto"/>
              <w:right w:val="single" w:sz="4" w:space="0" w:color="auto"/>
            </w:tcBorders>
          </w:tcPr>
          <w:p w:rsidR="00972B24" w:rsidRPr="00791CA5" w:rsidRDefault="00972B24" w:rsidP="00972B24">
            <w:pPr>
              <w:pStyle w:val="aff4"/>
              <w:ind w:left="-108" w:right="-108"/>
              <w:rPr>
                <w:b/>
                <w:sz w:val="20"/>
                <w:szCs w:val="20"/>
              </w:rPr>
            </w:pPr>
            <w:r w:rsidRPr="00791CA5">
              <w:rPr>
                <w:b/>
                <w:sz w:val="20"/>
                <w:szCs w:val="20"/>
              </w:rPr>
              <w:t>2</w:t>
            </w:r>
          </w:p>
        </w:tc>
        <w:tc>
          <w:tcPr>
            <w:tcW w:w="851" w:type="dxa"/>
            <w:tcBorders>
              <w:top w:val="single" w:sz="4" w:space="0" w:color="auto"/>
              <w:left w:val="single" w:sz="4" w:space="0" w:color="auto"/>
              <w:bottom w:val="single" w:sz="4" w:space="0" w:color="auto"/>
            </w:tcBorders>
          </w:tcPr>
          <w:p w:rsidR="00972B24" w:rsidRPr="00791CA5" w:rsidRDefault="00972B24" w:rsidP="00972B24">
            <w:pPr>
              <w:pStyle w:val="aff4"/>
              <w:ind w:left="-108" w:right="-117"/>
              <w:rPr>
                <w:b/>
                <w:sz w:val="20"/>
                <w:szCs w:val="20"/>
              </w:rPr>
            </w:pPr>
            <w:r w:rsidRPr="00791CA5">
              <w:rPr>
                <w:b/>
                <w:sz w:val="20"/>
                <w:szCs w:val="20"/>
              </w:rPr>
              <w:t>3</w:t>
            </w:r>
          </w:p>
        </w:tc>
        <w:tc>
          <w:tcPr>
            <w:tcW w:w="8080" w:type="dxa"/>
            <w:tcBorders>
              <w:top w:val="single" w:sz="4" w:space="0" w:color="auto"/>
              <w:left w:val="single" w:sz="4" w:space="0" w:color="auto"/>
              <w:bottom w:val="single" w:sz="4" w:space="0" w:color="auto"/>
            </w:tcBorders>
          </w:tcPr>
          <w:p w:rsidR="00972B24" w:rsidRPr="00791CA5" w:rsidRDefault="00972B24" w:rsidP="00972B24">
            <w:pPr>
              <w:pStyle w:val="aff4"/>
              <w:ind w:left="-108" w:right="-117"/>
              <w:rPr>
                <w:b/>
                <w:sz w:val="20"/>
                <w:szCs w:val="20"/>
              </w:rPr>
            </w:pPr>
            <w:r w:rsidRPr="00791CA5">
              <w:rPr>
                <w:b/>
                <w:sz w:val="20"/>
                <w:szCs w:val="20"/>
              </w:rPr>
              <w:t>4</w:t>
            </w:r>
          </w:p>
        </w:tc>
      </w:tr>
      <w:tr w:rsidR="00972B24" w:rsidRPr="00791CA5" w:rsidTr="00BE6A00">
        <w:tc>
          <w:tcPr>
            <w:tcW w:w="15168" w:type="dxa"/>
            <w:gridSpan w:val="4"/>
            <w:tcBorders>
              <w:top w:val="single" w:sz="4" w:space="0" w:color="auto"/>
              <w:bottom w:val="single" w:sz="4" w:space="0" w:color="auto"/>
            </w:tcBorders>
            <w:vAlign w:val="center"/>
          </w:tcPr>
          <w:p w:rsidR="00972B24" w:rsidRPr="00BE6A00" w:rsidRDefault="00972B24" w:rsidP="00972B24">
            <w:pPr>
              <w:pStyle w:val="a5"/>
              <w:widowControl w:val="0"/>
              <w:tabs>
                <w:tab w:val="left" w:pos="287"/>
              </w:tabs>
              <w:spacing w:after="0" w:line="240" w:lineRule="auto"/>
              <w:ind w:left="104" w:right="522"/>
              <w:contextualSpacing w:val="0"/>
              <w:jc w:val="center"/>
              <w:rPr>
                <w:color w:val="000000"/>
                <w:spacing w:val="-1"/>
                <w:sz w:val="18"/>
              </w:rPr>
            </w:pPr>
            <w:r>
              <w:rPr>
                <w:color w:val="000000"/>
                <w:spacing w:val="-1"/>
                <w:sz w:val="18"/>
              </w:rPr>
              <w:t>Не устанавливаются</w:t>
            </w:r>
          </w:p>
        </w:tc>
      </w:tr>
      <w:tr w:rsidR="00972B24" w:rsidRPr="00791CA5" w:rsidTr="00F41CAC">
        <w:trPr>
          <w:trHeight w:val="345"/>
        </w:trPr>
        <w:tc>
          <w:tcPr>
            <w:tcW w:w="1766" w:type="dxa"/>
            <w:tcBorders>
              <w:top w:val="single" w:sz="4" w:space="0" w:color="auto"/>
              <w:right w:val="single" w:sz="4" w:space="0" w:color="auto"/>
            </w:tcBorders>
            <w:vAlign w:val="center"/>
          </w:tcPr>
          <w:p w:rsidR="00972B24" w:rsidRPr="00791CA5" w:rsidRDefault="00972B24" w:rsidP="00972B24">
            <w:pPr>
              <w:pStyle w:val="aff4"/>
              <w:ind w:left="-108" w:right="-108"/>
              <w:rPr>
                <w:b/>
                <w:sz w:val="20"/>
                <w:szCs w:val="20"/>
              </w:rPr>
            </w:pPr>
            <w:r>
              <w:rPr>
                <w:b/>
                <w:sz w:val="20"/>
                <w:szCs w:val="20"/>
              </w:rPr>
              <w:t>Условно разрешенные</w:t>
            </w:r>
            <w:r w:rsidRPr="00791CA5">
              <w:rPr>
                <w:b/>
                <w:sz w:val="20"/>
                <w:szCs w:val="20"/>
              </w:rPr>
              <w:t xml:space="preserve"> виды разрешенного и</w:t>
            </w:r>
            <w:r w:rsidR="00BF42BE">
              <w:rPr>
                <w:b/>
                <w:sz w:val="20"/>
                <w:szCs w:val="20"/>
              </w:rPr>
              <w:t>спользования земельного участка</w:t>
            </w:r>
          </w:p>
        </w:tc>
        <w:tc>
          <w:tcPr>
            <w:tcW w:w="4471" w:type="dxa"/>
            <w:tcBorders>
              <w:top w:val="single" w:sz="4" w:space="0" w:color="auto"/>
              <w:left w:val="single" w:sz="4" w:space="0" w:color="auto"/>
              <w:right w:val="single" w:sz="4" w:space="0" w:color="auto"/>
            </w:tcBorders>
            <w:vAlign w:val="center"/>
          </w:tcPr>
          <w:p w:rsidR="00972B24" w:rsidRPr="00791CA5" w:rsidRDefault="00972B24" w:rsidP="00972B24">
            <w:pPr>
              <w:pStyle w:val="aff4"/>
              <w:ind w:left="-108" w:right="-108"/>
              <w:rPr>
                <w:b/>
                <w:sz w:val="20"/>
                <w:szCs w:val="20"/>
              </w:rPr>
            </w:pPr>
            <w:r w:rsidRPr="00791CA5">
              <w:rPr>
                <w:b/>
                <w:sz w:val="20"/>
                <w:szCs w:val="20"/>
              </w:rPr>
              <w:t>Описание вспомогательного вида разрешенного ис</w:t>
            </w:r>
            <w:r w:rsidR="00BF42BE">
              <w:rPr>
                <w:b/>
                <w:sz w:val="20"/>
                <w:szCs w:val="20"/>
              </w:rPr>
              <w:t>пользования земельного участка</w:t>
            </w:r>
          </w:p>
        </w:tc>
        <w:tc>
          <w:tcPr>
            <w:tcW w:w="851" w:type="dxa"/>
            <w:tcBorders>
              <w:top w:val="single" w:sz="4" w:space="0" w:color="auto"/>
              <w:left w:val="single" w:sz="4" w:space="0" w:color="auto"/>
            </w:tcBorders>
            <w:vAlign w:val="center"/>
          </w:tcPr>
          <w:p w:rsidR="00972B24" w:rsidRPr="00791CA5" w:rsidRDefault="00972B24" w:rsidP="00972B24">
            <w:pPr>
              <w:pStyle w:val="aff4"/>
              <w:ind w:left="-108" w:right="-117"/>
              <w:rPr>
                <w:b/>
                <w:sz w:val="20"/>
                <w:szCs w:val="20"/>
              </w:rPr>
            </w:pPr>
            <w:r>
              <w:rPr>
                <w:b/>
                <w:sz w:val="20"/>
                <w:szCs w:val="20"/>
              </w:rPr>
              <w:t>Код (числовое обозначение)</w:t>
            </w:r>
          </w:p>
        </w:tc>
        <w:tc>
          <w:tcPr>
            <w:tcW w:w="8080" w:type="dxa"/>
            <w:tcBorders>
              <w:top w:val="single" w:sz="4" w:space="0" w:color="auto"/>
              <w:left w:val="single" w:sz="4" w:space="0" w:color="auto"/>
            </w:tcBorders>
            <w:vAlign w:val="center"/>
          </w:tcPr>
          <w:p w:rsidR="00972B24" w:rsidRPr="00791CA5" w:rsidRDefault="00972B24" w:rsidP="00972B24">
            <w:pPr>
              <w:pStyle w:val="aff4"/>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972B24" w:rsidRPr="00791CA5" w:rsidTr="00F41CAC">
        <w:tc>
          <w:tcPr>
            <w:tcW w:w="1766" w:type="dxa"/>
            <w:tcBorders>
              <w:top w:val="single" w:sz="4" w:space="0" w:color="auto"/>
              <w:bottom w:val="single" w:sz="4" w:space="0" w:color="auto"/>
              <w:right w:val="single" w:sz="4" w:space="0" w:color="auto"/>
            </w:tcBorders>
          </w:tcPr>
          <w:p w:rsidR="00972B24" w:rsidRPr="00791CA5" w:rsidRDefault="00972B24" w:rsidP="00972B24">
            <w:pPr>
              <w:pStyle w:val="aff4"/>
              <w:ind w:left="-108" w:right="-108"/>
              <w:rPr>
                <w:b/>
                <w:sz w:val="20"/>
                <w:szCs w:val="20"/>
              </w:rPr>
            </w:pPr>
            <w:r w:rsidRPr="00791CA5">
              <w:rPr>
                <w:b/>
                <w:sz w:val="20"/>
                <w:szCs w:val="20"/>
              </w:rPr>
              <w:t>1</w:t>
            </w:r>
          </w:p>
        </w:tc>
        <w:tc>
          <w:tcPr>
            <w:tcW w:w="4471" w:type="dxa"/>
            <w:tcBorders>
              <w:top w:val="single" w:sz="4" w:space="0" w:color="auto"/>
              <w:left w:val="single" w:sz="4" w:space="0" w:color="auto"/>
              <w:bottom w:val="single" w:sz="4" w:space="0" w:color="auto"/>
              <w:right w:val="single" w:sz="4" w:space="0" w:color="auto"/>
            </w:tcBorders>
          </w:tcPr>
          <w:p w:rsidR="00972B24" w:rsidRPr="00791CA5" w:rsidRDefault="00972B24" w:rsidP="00972B24">
            <w:pPr>
              <w:pStyle w:val="aff4"/>
              <w:ind w:left="-108" w:right="-108"/>
              <w:rPr>
                <w:b/>
                <w:sz w:val="20"/>
                <w:szCs w:val="20"/>
              </w:rPr>
            </w:pPr>
            <w:r w:rsidRPr="00791CA5">
              <w:rPr>
                <w:b/>
                <w:sz w:val="20"/>
                <w:szCs w:val="20"/>
              </w:rPr>
              <w:t>2</w:t>
            </w:r>
          </w:p>
        </w:tc>
        <w:tc>
          <w:tcPr>
            <w:tcW w:w="851" w:type="dxa"/>
            <w:tcBorders>
              <w:top w:val="single" w:sz="4" w:space="0" w:color="auto"/>
              <w:left w:val="single" w:sz="4" w:space="0" w:color="auto"/>
              <w:bottom w:val="single" w:sz="4" w:space="0" w:color="auto"/>
            </w:tcBorders>
          </w:tcPr>
          <w:p w:rsidR="00972B24" w:rsidRPr="00791CA5" w:rsidRDefault="00972B24" w:rsidP="00972B24">
            <w:pPr>
              <w:pStyle w:val="aff4"/>
              <w:ind w:left="-108" w:right="-117"/>
              <w:rPr>
                <w:b/>
                <w:sz w:val="20"/>
                <w:szCs w:val="20"/>
              </w:rPr>
            </w:pPr>
            <w:r w:rsidRPr="00791CA5">
              <w:rPr>
                <w:b/>
                <w:sz w:val="20"/>
                <w:szCs w:val="20"/>
              </w:rPr>
              <w:t>3</w:t>
            </w:r>
          </w:p>
        </w:tc>
        <w:tc>
          <w:tcPr>
            <w:tcW w:w="8080" w:type="dxa"/>
            <w:tcBorders>
              <w:top w:val="single" w:sz="4" w:space="0" w:color="auto"/>
              <w:left w:val="single" w:sz="4" w:space="0" w:color="auto"/>
              <w:bottom w:val="single" w:sz="4" w:space="0" w:color="auto"/>
            </w:tcBorders>
          </w:tcPr>
          <w:p w:rsidR="00972B24" w:rsidRPr="00791CA5" w:rsidRDefault="00972B24" w:rsidP="00972B24">
            <w:pPr>
              <w:pStyle w:val="aff4"/>
              <w:ind w:left="-108" w:right="-117"/>
              <w:rPr>
                <w:b/>
                <w:sz w:val="20"/>
                <w:szCs w:val="20"/>
              </w:rPr>
            </w:pPr>
            <w:r w:rsidRPr="00791CA5">
              <w:rPr>
                <w:b/>
                <w:sz w:val="20"/>
                <w:szCs w:val="20"/>
              </w:rPr>
              <w:t>4</w:t>
            </w:r>
          </w:p>
        </w:tc>
      </w:tr>
      <w:tr w:rsidR="00972B24" w:rsidRPr="00373483" w:rsidTr="00F41CAC">
        <w:tc>
          <w:tcPr>
            <w:tcW w:w="1766" w:type="dxa"/>
            <w:tcBorders>
              <w:top w:val="single" w:sz="4" w:space="0" w:color="auto"/>
              <w:bottom w:val="single" w:sz="4" w:space="0" w:color="auto"/>
              <w:right w:val="single" w:sz="4" w:space="0" w:color="auto"/>
            </w:tcBorders>
            <w:vAlign w:val="center"/>
          </w:tcPr>
          <w:p w:rsidR="00972B24" w:rsidRPr="005D36B0" w:rsidRDefault="00972B24" w:rsidP="00972B24">
            <w:pPr>
              <w:pStyle w:val="TableParagraph"/>
              <w:ind w:left="0" w:right="123"/>
              <w:jc w:val="center"/>
              <w:rPr>
                <w:color w:val="000000"/>
                <w:spacing w:val="-1"/>
                <w:sz w:val="18"/>
              </w:rPr>
            </w:pPr>
            <w:r w:rsidRPr="00300E0B">
              <w:rPr>
                <w:color w:val="000000"/>
                <w:spacing w:val="-1"/>
                <w:sz w:val="18"/>
              </w:rPr>
              <w:t>Для индивидуального жилищного строительства</w:t>
            </w:r>
          </w:p>
        </w:tc>
        <w:tc>
          <w:tcPr>
            <w:tcW w:w="4471" w:type="dxa"/>
            <w:tcBorders>
              <w:top w:val="single" w:sz="4" w:space="0" w:color="auto"/>
              <w:left w:val="single" w:sz="4" w:space="0" w:color="auto"/>
              <w:bottom w:val="single" w:sz="4" w:space="0" w:color="auto"/>
              <w:right w:val="single" w:sz="4" w:space="0" w:color="auto"/>
            </w:tcBorders>
            <w:vAlign w:val="center"/>
          </w:tcPr>
          <w:p w:rsidR="00972B24" w:rsidRPr="005D36B0" w:rsidRDefault="00972B24" w:rsidP="00972B24">
            <w:pPr>
              <w:pStyle w:val="TableParagraph"/>
              <w:ind w:left="0" w:right="123"/>
              <w:jc w:val="center"/>
              <w:rPr>
                <w:color w:val="000000"/>
                <w:spacing w:val="-1"/>
                <w:sz w:val="18"/>
              </w:rPr>
            </w:pPr>
            <w:r w:rsidRPr="00300E0B">
              <w:rPr>
                <w:color w:val="000000"/>
                <w:spacing w:val="-1"/>
                <w:sz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851" w:type="dxa"/>
            <w:tcBorders>
              <w:top w:val="single" w:sz="4" w:space="0" w:color="auto"/>
              <w:left w:val="single" w:sz="4" w:space="0" w:color="auto"/>
              <w:bottom w:val="single" w:sz="4" w:space="0" w:color="auto"/>
            </w:tcBorders>
            <w:vAlign w:val="center"/>
          </w:tcPr>
          <w:p w:rsidR="00972B24" w:rsidRPr="005D36B0" w:rsidRDefault="00972B24" w:rsidP="00972B24">
            <w:pPr>
              <w:pStyle w:val="TableParagraph"/>
              <w:ind w:left="0" w:right="123"/>
              <w:jc w:val="center"/>
              <w:rPr>
                <w:color w:val="000000"/>
                <w:spacing w:val="-1"/>
                <w:sz w:val="18"/>
              </w:rPr>
            </w:pPr>
            <w:r>
              <w:rPr>
                <w:color w:val="000000"/>
                <w:spacing w:val="-1"/>
                <w:sz w:val="18"/>
              </w:rPr>
              <w:t>2.1</w:t>
            </w:r>
          </w:p>
        </w:tc>
        <w:tc>
          <w:tcPr>
            <w:tcW w:w="8080" w:type="dxa"/>
            <w:vMerge w:val="restart"/>
            <w:tcBorders>
              <w:top w:val="single" w:sz="4" w:space="0" w:color="auto"/>
              <w:left w:val="single" w:sz="4" w:space="0" w:color="auto"/>
            </w:tcBorders>
          </w:tcPr>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1. Предельные (минимальные и (или) максимальные) размеры земельных участков</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1.1 Минимальные - максимальные размеры земельных участков: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для индивидуального жилищного строительства, предоставляемых в собственность из земель, находящихся в муниципальной собственности– 0,12га - 0,35 га;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для блокированного жилищного строительства (на 1 квартиру) – 0,1га - 0,2га;</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Минимальные отступы зданий, строений и сооружений от границ земельных участков:</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2.1. В границах населённых пунктов жилой дом должен отстоять от красной линии улиц не менее чем:</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в существующей застройке -  в соответствии со сложившейся линией застройки по каждой улице;</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 новой застройке -  не менее 6м.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2.2 От красной линии проездов – не менее чем на 3 м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2.3 Расстояние от хозяйственных построек (гараж, летняя кухня, теплица, баня) до красных линий улиц и проездов должно быть:</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в существующей застройке -  в соответствии со сложившейся линией застройки по каждой улице;</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в новой застройке:</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не менее 5м для улиц;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не менее 3 м до проездов</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не ближе створа тыльного (дворового) фасада жилого дома;</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2.5 расстояние до границы соседнего земельного участка должно быть не менее: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от жилого дома– 3 м;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от постройки для содержания скота и птицы– 4 м;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от бань, автостоянок и прочих построек– 3 м.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от стволов деревьев: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высокорослых– 4 м;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среднерослых– 2 м;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от кустарника– 1 м.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2.6 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учётом противопожарных требований.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2.7 Пасеки(ульи) на территории населенных пунктов должны</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размещаться на расстоянии не менее10 м от границ соседнего земельного участка и не менее 50 м от жилых помещений.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Территория пасеки(ульев) должна иметь сплошное ограждение высотой не менее 2 м.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Размещение ульев на земельных участках на расстоянии менее 10 м от границы соседнего земельного участка допускается: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при размещении ульев на высоте не менее 2 м;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с отделением их зданием, строением, сооружением, густым кустарником высотой не менее 2 м.</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3.  Предельное количество этажей или предельная высота зданий, строений, сооружений: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3.1 максимальное количество этажей индивидуальных одноквартирных и двухквартирных жилых домов– 3 этажа.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4. Максимальный процент застройки в границах земельного участка: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4.1 Максимальный процент застройки земельного приусадебного (приквартирного) участка – 60%.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5. Минимальное расстояние:</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от окон жилых помещений:</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от колодца до уборной и компостного устройства – 8 м;</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от погреба до компостного устройства – 12 м.</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6.  Максимальная  высота  ограждения  земельного  участка не  более 2,0 метров.</w:t>
            </w:r>
          </w:p>
        </w:tc>
      </w:tr>
      <w:tr w:rsidR="00972B24" w:rsidRPr="00373483" w:rsidTr="00F41CAC">
        <w:tc>
          <w:tcPr>
            <w:tcW w:w="1766" w:type="dxa"/>
            <w:tcBorders>
              <w:top w:val="single" w:sz="4" w:space="0" w:color="auto"/>
              <w:bottom w:val="single" w:sz="4" w:space="0" w:color="auto"/>
              <w:right w:val="single" w:sz="4" w:space="0" w:color="auto"/>
            </w:tcBorders>
            <w:vAlign w:val="center"/>
          </w:tcPr>
          <w:p w:rsidR="00972B24" w:rsidRPr="005D36B0" w:rsidRDefault="00972B24" w:rsidP="00972B24">
            <w:pPr>
              <w:pStyle w:val="TableParagraph"/>
              <w:ind w:left="0" w:right="123"/>
              <w:jc w:val="center"/>
              <w:rPr>
                <w:color w:val="000000"/>
                <w:spacing w:val="-1"/>
                <w:sz w:val="18"/>
              </w:rPr>
            </w:pPr>
            <w:r w:rsidRPr="00300E0B">
              <w:rPr>
                <w:color w:val="000000"/>
                <w:spacing w:val="-1"/>
                <w:sz w:val="18"/>
              </w:rPr>
              <w:t>Блокированная жилая застройка</w:t>
            </w:r>
          </w:p>
        </w:tc>
        <w:tc>
          <w:tcPr>
            <w:tcW w:w="4471" w:type="dxa"/>
            <w:tcBorders>
              <w:top w:val="single" w:sz="4" w:space="0" w:color="auto"/>
              <w:left w:val="single" w:sz="4" w:space="0" w:color="auto"/>
              <w:bottom w:val="single" w:sz="4" w:space="0" w:color="auto"/>
              <w:right w:val="single" w:sz="4" w:space="0" w:color="auto"/>
            </w:tcBorders>
            <w:vAlign w:val="center"/>
          </w:tcPr>
          <w:p w:rsidR="00972B24" w:rsidRPr="005D36B0" w:rsidRDefault="00972B24" w:rsidP="00972B24">
            <w:pPr>
              <w:pStyle w:val="TableParagraph"/>
              <w:ind w:left="0" w:right="123"/>
              <w:jc w:val="center"/>
              <w:rPr>
                <w:color w:val="000000"/>
                <w:spacing w:val="-1"/>
                <w:sz w:val="18"/>
              </w:rPr>
            </w:pPr>
            <w:r w:rsidRPr="00300E0B">
              <w:rPr>
                <w:color w:val="000000"/>
                <w:spacing w:val="-1"/>
                <w:sz w:val="18"/>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851" w:type="dxa"/>
            <w:tcBorders>
              <w:top w:val="single" w:sz="4" w:space="0" w:color="auto"/>
              <w:left w:val="single" w:sz="4" w:space="0" w:color="auto"/>
              <w:bottom w:val="single" w:sz="4" w:space="0" w:color="auto"/>
            </w:tcBorders>
            <w:vAlign w:val="center"/>
          </w:tcPr>
          <w:p w:rsidR="00972B24" w:rsidRPr="005D36B0" w:rsidRDefault="00972B24" w:rsidP="00972B24">
            <w:pPr>
              <w:pStyle w:val="TableParagraph"/>
              <w:ind w:left="0" w:right="123"/>
              <w:jc w:val="center"/>
              <w:rPr>
                <w:color w:val="000000"/>
                <w:spacing w:val="-1"/>
                <w:sz w:val="18"/>
              </w:rPr>
            </w:pPr>
            <w:r>
              <w:rPr>
                <w:color w:val="000000"/>
                <w:spacing w:val="-1"/>
                <w:sz w:val="18"/>
              </w:rPr>
              <w:t>2.3</w:t>
            </w:r>
          </w:p>
        </w:tc>
        <w:tc>
          <w:tcPr>
            <w:tcW w:w="8080" w:type="dxa"/>
            <w:vMerge/>
            <w:tcBorders>
              <w:left w:val="single" w:sz="4" w:space="0" w:color="auto"/>
              <w:bottom w:val="single" w:sz="4" w:space="0" w:color="auto"/>
            </w:tcBorders>
          </w:tcPr>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p>
        </w:tc>
      </w:tr>
      <w:tr w:rsidR="00972B24" w:rsidRPr="00373483" w:rsidTr="00F41CAC">
        <w:tc>
          <w:tcPr>
            <w:tcW w:w="1766" w:type="dxa"/>
            <w:tcBorders>
              <w:top w:val="single" w:sz="4" w:space="0" w:color="auto"/>
              <w:bottom w:val="single" w:sz="4" w:space="0" w:color="auto"/>
              <w:right w:val="single" w:sz="4" w:space="0" w:color="auto"/>
            </w:tcBorders>
            <w:vAlign w:val="center"/>
          </w:tcPr>
          <w:p w:rsidR="00972B24" w:rsidRPr="005D36B0" w:rsidRDefault="00972B24" w:rsidP="00972B24">
            <w:pPr>
              <w:pStyle w:val="TableParagraph"/>
              <w:ind w:left="0" w:right="123"/>
              <w:jc w:val="center"/>
              <w:rPr>
                <w:color w:val="000000"/>
                <w:spacing w:val="-1"/>
                <w:sz w:val="18"/>
              </w:rPr>
            </w:pPr>
            <w:r w:rsidRPr="00300E0B">
              <w:rPr>
                <w:color w:val="000000"/>
                <w:spacing w:val="-1"/>
                <w:sz w:val="18"/>
              </w:rPr>
              <w:t>Дошкольное, начальное и среднее общее образование</w:t>
            </w:r>
          </w:p>
        </w:tc>
        <w:tc>
          <w:tcPr>
            <w:tcW w:w="4471" w:type="dxa"/>
            <w:tcBorders>
              <w:top w:val="single" w:sz="4" w:space="0" w:color="auto"/>
              <w:left w:val="single" w:sz="4" w:space="0" w:color="auto"/>
              <w:bottom w:val="single" w:sz="4" w:space="0" w:color="auto"/>
              <w:right w:val="single" w:sz="4" w:space="0" w:color="auto"/>
            </w:tcBorders>
            <w:vAlign w:val="center"/>
          </w:tcPr>
          <w:p w:rsidR="00972B24" w:rsidRPr="005D36B0" w:rsidRDefault="00972B24" w:rsidP="00972B24">
            <w:pPr>
              <w:pStyle w:val="TableParagraph"/>
              <w:ind w:left="0" w:right="123"/>
              <w:jc w:val="center"/>
              <w:rPr>
                <w:color w:val="000000"/>
                <w:spacing w:val="-1"/>
                <w:sz w:val="18"/>
              </w:rPr>
            </w:pPr>
            <w:r w:rsidRPr="00300E0B">
              <w:rPr>
                <w:color w:val="000000"/>
                <w:spacing w:val="-1"/>
                <w:sz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1" w:type="dxa"/>
            <w:tcBorders>
              <w:top w:val="single" w:sz="4" w:space="0" w:color="auto"/>
              <w:left w:val="single" w:sz="4" w:space="0" w:color="auto"/>
              <w:bottom w:val="single" w:sz="4" w:space="0" w:color="auto"/>
            </w:tcBorders>
            <w:vAlign w:val="center"/>
          </w:tcPr>
          <w:p w:rsidR="00972B24" w:rsidRPr="005D36B0" w:rsidRDefault="00972B24" w:rsidP="00972B24">
            <w:pPr>
              <w:pStyle w:val="TableParagraph"/>
              <w:ind w:left="0" w:right="123"/>
              <w:jc w:val="center"/>
              <w:rPr>
                <w:color w:val="000000"/>
                <w:spacing w:val="-1"/>
                <w:sz w:val="18"/>
              </w:rPr>
            </w:pPr>
            <w:r>
              <w:rPr>
                <w:color w:val="000000"/>
                <w:spacing w:val="-1"/>
                <w:sz w:val="18"/>
              </w:rPr>
              <w:t>3.5.1</w:t>
            </w:r>
          </w:p>
        </w:tc>
        <w:tc>
          <w:tcPr>
            <w:tcW w:w="8080" w:type="dxa"/>
            <w:tcBorders>
              <w:top w:val="single" w:sz="4" w:space="0" w:color="auto"/>
              <w:left w:val="single" w:sz="4" w:space="0" w:color="auto"/>
              <w:bottom w:val="single" w:sz="4" w:space="0" w:color="auto"/>
            </w:tcBorders>
          </w:tcPr>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1. Предельные размеры земельных участков</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1.1 Минимальные размеры участков детских дошкольных учреждений принимаются 40 м2/место при вместимости до 100 мест; 35 м2/место   при вместимости св. 100 мест, свыше 500 мест – 30м2/место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Размеры земельных участков могут быть уменьшены: на10% при условии обоснования возможности размещения объектов с учетом инженерно-строительных условий, на 25% - в условиях реконструкции сложившейся застройки, на рельефе с уклоном более 20% - на 15%.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2.  Минимальные отступы зданий дошкольных учреждений от границ земельных участков: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2.1 Объекты детского дошкольного образования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3. Предельное количество этажей</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3.1 Максимальное количество этажей– 3.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4. Максимальный процент застройки в границах земельного участка</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4.1 Максимальный коэффициент застройки земельного участка 40%.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5. Процент озеленения</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5.1 Площадь озеленения земельного участка объекта детского дошкольного образования должна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972B24" w:rsidRPr="00373483" w:rsidTr="00F41CAC">
        <w:tc>
          <w:tcPr>
            <w:tcW w:w="1766" w:type="dxa"/>
            <w:tcBorders>
              <w:top w:val="single" w:sz="4" w:space="0" w:color="auto"/>
              <w:bottom w:val="single" w:sz="4" w:space="0" w:color="auto"/>
              <w:right w:val="single" w:sz="4" w:space="0" w:color="auto"/>
            </w:tcBorders>
            <w:vAlign w:val="center"/>
          </w:tcPr>
          <w:p w:rsidR="00972B24" w:rsidRPr="005D36B0" w:rsidRDefault="00972B24" w:rsidP="00972B24">
            <w:pPr>
              <w:pStyle w:val="TableParagraph"/>
              <w:ind w:left="0" w:right="123"/>
              <w:jc w:val="center"/>
              <w:rPr>
                <w:color w:val="000000"/>
                <w:spacing w:val="-1"/>
                <w:sz w:val="18"/>
              </w:rPr>
            </w:pPr>
            <w:r w:rsidRPr="00300E0B">
              <w:rPr>
                <w:color w:val="000000"/>
                <w:spacing w:val="-1"/>
                <w:sz w:val="18"/>
              </w:rPr>
              <w:t>Энергетика</w:t>
            </w:r>
          </w:p>
        </w:tc>
        <w:tc>
          <w:tcPr>
            <w:tcW w:w="4471" w:type="dxa"/>
            <w:tcBorders>
              <w:top w:val="single" w:sz="4" w:space="0" w:color="auto"/>
              <w:left w:val="single" w:sz="4" w:space="0" w:color="auto"/>
              <w:bottom w:val="single" w:sz="4" w:space="0" w:color="auto"/>
              <w:right w:val="single" w:sz="4" w:space="0" w:color="auto"/>
            </w:tcBorders>
            <w:vAlign w:val="center"/>
          </w:tcPr>
          <w:p w:rsidR="00972B24" w:rsidRPr="005D36B0" w:rsidRDefault="00972B24" w:rsidP="00972B24">
            <w:pPr>
              <w:pStyle w:val="TableParagraph"/>
              <w:ind w:left="0" w:right="123"/>
              <w:jc w:val="center"/>
              <w:rPr>
                <w:color w:val="000000"/>
                <w:spacing w:val="-1"/>
                <w:sz w:val="18"/>
              </w:rPr>
            </w:pPr>
            <w:r w:rsidRPr="00300E0B">
              <w:rPr>
                <w:color w:val="000000"/>
                <w:spacing w:val="-1"/>
                <w:sz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r w:rsidRPr="00300E0B">
              <w:rPr>
                <w:color w:val="000000"/>
                <w:spacing w:val="-1"/>
                <w:sz w:val="18"/>
              </w:rPr>
              <w:b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851" w:type="dxa"/>
            <w:tcBorders>
              <w:top w:val="single" w:sz="4" w:space="0" w:color="auto"/>
              <w:left w:val="single" w:sz="4" w:space="0" w:color="auto"/>
              <w:bottom w:val="single" w:sz="4" w:space="0" w:color="auto"/>
            </w:tcBorders>
            <w:vAlign w:val="center"/>
          </w:tcPr>
          <w:p w:rsidR="00972B24" w:rsidRPr="005D36B0" w:rsidRDefault="00972B24" w:rsidP="00972B24">
            <w:pPr>
              <w:pStyle w:val="TableParagraph"/>
              <w:ind w:left="0" w:right="123"/>
              <w:jc w:val="center"/>
              <w:rPr>
                <w:color w:val="000000"/>
                <w:spacing w:val="-1"/>
                <w:sz w:val="18"/>
              </w:rPr>
            </w:pPr>
            <w:r>
              <w:rPr>
                <w:color w:val="000000"/>
                <w:spacing w:val="-1"/>
                <w:sz w:val="18"/>
              </w:rPr>
              <w:t>6.7</w:t>
            </w:r>
          </w:p>
        </w:tc>
        <w:tc>
          <w:tcPr>
            <w:tcW w:w="8080" w:type="dxa"/>
            <w:tcBorders>
              <w:top w:val="single" w:sz="4" w:space="0" w:color="auto"/>
              <w:left w:val="single" w:sz="4" w:space="0" w:color="auto"/>
              <w:bottom w:val="single" w:sz="4" w:space="0" w:color="auto"/>
            </w:tcBorders>
          </w:tcPr>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Минимальный отступ от красной линии составляет:</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в существующей застройке -  в соответствии со сложившейся линией застройки по каждой улице;</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в новой застройке -  не менее 6м.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 xml:space="preserve"> 3. Максимальное количество этажей – 2. </w:t>
            </w:r>
          </w:p>
          <w:p w:rsidR="00972B24" w:rsidRPr="00373483" w:rsidRDefault="00972B24" w:rsidP="00972B24">
            <w:pPr>
              <w:pStyle w:val="a5"/>
              <w:widowControl w:val="0"/>
              <w:tabs>
                <w:tab w:val="left" w:pos="287"/>
              </w:tabs>
              <w:spacing w:after="0" w:line="240" w:lineRule="auto"/>
              <w:ind w:left="104" w:right="522"/>
              <w:contextualSpacing w:val="0"/>
              <w:jc w:val="left"/>
              <w:rPr>
                <w:color w:val="000000"/>
                <w:spacing w:val="-1"/>
                <w:sz w:val="18"/>
              </w:rPr>
            </w:pPr>
            <w:r w:rsidRPr="00373483">
              <w:rPr>
                <w:color w:val="000000"/>
                <w:spacing w:val="-1"/>
                <w:sz w:val="18"/>
              </w:rPr>
              <w:t>2. Максимальный коэффициент застройки земельного участка 75%.</w:t>
            </w:r>
          </w:p>
        </w:tc>
      </w:tr>
      <w:tr w:rsidR="00972B24" w:rsidRPr="00791CA5" w:rsidTr="00C4605C">
        <w:trPr>
          <w:trHeight w:val="717"/>
        </w:trPr>
        <w:tc>
          <w:tcPr>
            <w:tcW w:w="15168" w:type="dxa"/>
            <w:gridSpan w:val="4"/>
            <w:tcBorders>
              <w:top w:val="single" w:sz="4" w:space="0" w:color="auto"/>
              <w:bottom w:val="single" w:sz="4" w:space="0" w:color="auto"/>
            </w:tcBorders>
          </w:tcPr>
          <w:p w:rsidR="00C4605C" w:rsidRPr="00C4605C" w:rsidRDefault="00C4605C" w:rsidP="00C4605C">
            <w:pPr>
              <w:pStyle w:val="a5"/>
              <w:widowControl w:val="0"/>
              <w:tabs>
                <w:tab w:val="left" w:pos="287"/>
              </w:tabs>
              <w:spacing w:after="0" w:line="240" w:lineRule="auto"/>
              <w:ind w:left="104" w:right="522"/>
              <w:contextualSpacing w:val="0"/>
              <w:jc w:val="left"/>
              <w:rPr>
                <w:color w:val="000000"/>
                <w:spacing w:val="-1"/>
                <w:sz w:val="18"/>
              </w:rPr>
            </w:pPr>
            <w:r w:rsidRPr="00C4605C">
              <w:rPr>
                <w:color w:val="000000"/>
                <w:spacing w:val="-1"/>
                <w:sz w:val="18"/>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972B24" w:rsidRPr="00C4605C" w:rsidRDefault="00C4605C" w:rsidP="00C4605C">
            <w:pPr>
              <w:pStyle w:val="a5"/>
              <w:widowControl w:val="0"/>
              <w:tabs>
                <w:tab w:val="left" w:pos="287"/>
              </w:tabs>
              <w:spacing w:after="0" w:line="240" w:lineRule="auto"/>
              <w:ind w:left="104" w:right="522"/>
              <w:contextualSpacing w:val="0"/>
              <w:jc w:val="left"/>
              <w:rPr>
                <w:bCs/>
                <w:sz w:val="20"/>
                <w:szCs w:val="20"/>
              </w:rPr>
            </w:pPr>
            <w:r w:rsidRPr="00C4605C">
              <w:rPr>
                <w:color w:val="000000"/>
                <w:spacing w:val="-1"/>
                <w:sz w:val="18"/>
              </w:rPr>
              <w:t>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w:t>
            </w:r>
          </w:p>
        </w:tc>
      </w:tr>
    </w:tbl>
    <w:p w:rsidR="00BE6A00" w:rsidRDefault="00BE6A00" w:rsidP="005E0EF7">
      <w:pPr>
        <w:shd w:val="clear" w:color="auto" w:fill="FFFFFF"/>
        <w:tabs>
          <w:tab w:val="left" w:pos="7513"/>
        </w:tabs>
        <w:spacing w:after="0"/>
        <w:ind w:firstLine="567"/>
        <w:rPr>
          <w:bCs/>
          <w:color w:val="000000"/>
        </w:rPr>
      </w:pPr>
    </w:p>
    <w:p w:rsidR="00136DFF" w:rsidRDefault="00136DFF" w:rsidP="005E0EF7">
      <w:pPr>
        <w:shd w:val="clear" w:color="auto" w:fill="FFFFFF"/>
        <w:tabs>
          <w:tab w:val="left" w:pos="7513"/>
        </w:tabs>
        <w:spacing w:after="0"/>
        <w:ind w:firstLine="567"/>
        <w:rPr>
          <w:bCs/>
          <w:color w:val="000000"/>
        </w:rPr>
      </w:pPr>
      <w:r w:rsidRPr="003046A4">
        <w:rPr>
          <w:bCs/>
          <w:color w:val="000000"/>
        </w:rPr>
        <w:t xml:space="preserve">Примечание к таблице:  </w:t>
      </w:r>
    </w:p>
    <w:p w:rsidR="003670A0" w:rsidRDefault="003670A0" w:rsidP="003670A0">
      <w:pPr>
        <w:spacing w:before="120" w:after="120"/>
        <w:ind w:firstLine="567"/>
        <w:rPr>
          <w:b/>
          <w:bCs/>
          <w:color w:val="000000"/>
          <w:szCs w:val="24"/>
          <w:u w:val="single"/>
        </w:rPr>
      </w:pPr>
      <w:r w:rsidRPr="003670A0">
        <w:rPr>
          <w:b/>
          <w:bCs/>
          <w:color w:val="000000"/>
          <w:szCs w:val="24"/>
          <w:u w:val="single"/>
        </w:rPr>
        <w:t>О-4 – Общественно-деловая зона специального вида.</w:t>
      </w:r>
    </w:p>
    <w:p w:rsidR="003670A0" w:rsidRPr="003670A0" w:rsidRDefault="003670A0" w:rsidP="003670A0">
      <w:pPr>
        <w:shd w:val="clear" w:color="auto" w:fill="FFFFFF"/>
        <w:tabs>
          <w:tab w:val="left" w:pos="7513"/>
        </w:tabs>
        <w:spacing w:after="0" w:line="240" w:lineRule="auto"/>
        <w:ind w:firstLine="709"/>
        <w:rPr>
          <w:bCs/>
          <w:color w:val="000000"/>
        </w:rPr>
      </w:pPr>
      <w:r w:rsidRPr="003670A0">
        <w:rPr>
          <w:bCs/>
          <w:color w:val="000000"/>
        </w:rPr>
        <w:t>Зона предназначена для размещения объектов религиозного назначения,</w:t>
      </w:r>
      <w:r>
        <w:rPr>
          <w:bCs/>
          <w:color w:val="000000"/>
        </w:rPr>
        <w:t xml:space="preserve"> </w:t>
      </w:r>
      <w:r w:rsidRPr="003670A0">
        <w:rPr>
          <w:bCs/>
          <w:color w:val="000000"/>
        </w:rPr>
        <w:t>вспомогательных по отношению к основному назначению зоны.</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66"/>
        <w:gridCol w:w="4471"/>
        <w:gridCol w:w="851"/>
        <w:gridCol w:w="8080"/>
      </w:tblGrid>
      <w:tr w:rsidR="003670A0" w:rsidRPr="00791CA5" w:rsidTr="0087217C">
        <w:trPr>
          <w:trHeight w:val="50"/>
        </w:trPr>
        <w:tc>
          <w:tcPr>
            <w:tcW w:w="1766" w:type="dxa"/>
            <w:tcBorders>
              <w:top w:val="single" w:sz="4" w:space="0" w:color="auto"/>
              <w:right w:val="single" w:sz="4" w:space="0" w:color="auto"/>
            </w:tcBorders>
            <w:vAlign w:val="center"/>
          </w:tcPr>
          <w:p w:rsidR="003670A0" w:rsidRPr="00791CA5" w:rsidRDefault="003670A0" w:rsidP="0087217C">
            <w:pPr>
              <w:pStyle w:val="aff4"/>
              <w:ind w:left="-108" w:right="-108"/>
              <w:rPr>
                <w:b/>
                <w:sz w:val="20"/>
                <w:szCs w:val="20"/>
              </w:rPr>
            </w:pPr>
            <w:r w:rsidRPr="00791CA5">
              <w:rPr>
                <w:b/>
                <w:sz w:val="20"/>
                <w:szCs w:val="20"/>
              </w:rPr>
              <w:t>Основные виды разрешенного и</w:t>
            </w:r>
            <w:r w:rsidR="00B13814">
              <w:rPr>
                <w:b/>
                <w:sz w:val="20"/>
                <w:szCs w:val="20"/>
              </w:rPr>
              <w:t>спользования земельного участка</w:t>
            </w:r>
          </w:p>
        </w:tc>
        <w:tc>
          <w:tcPr>
            <w:tcW w:w="4471" w:type="dxa"/>
            <w:tcBorders>
              <w:top w:val="single" w:sz="4" w:space="0" w:color="auto"/>
              <w:left w:val="single" w:sz="4" w:space="0" w:color="auto"/>
              <w:right w:val="single" w:sz="4" w:space="0" w:color="auto"/>
            </w:tcBorders>
            <w:vAlign w:val="center"/>
          </w:tcPr>
          <w:p w:rsidR="003670A0" w:rsidRPr="00791CA5" w:rsidRDefault="003670A0" w:rsidP="0087217C">
            <w:pPr>
              <w:pStyle w:val="aff4"/>
              <w:ind w:left="-108" w:right="-108"/>
              <w:rPr>
                <w:b/>
                <w:sz w:val="20"/>
                <w:szCs w:val="20"/>
              </w:rPr>
            </w:pPr>
            <w:r w:rsidRPr="00791CA5">
              <w:rPr>
                <w:b/>
                <w:sz w:val="20"/>
                <w:szCs w:val="20"/>
              </w:rPr>
              <w:t>Описание вида разрешенного ис</w:t>
            </w:r>
            <w:r w:rsidR="00B13814">
              <w:rPr>
                <w:b/>
                <w:sz w:val="20"/>
                <w:szCs w:val="20"/>
              </w:rPr>
              <w:t>пользования земельного участка</w:t>
            </w:r>
          </w:p>
        </w:tc>
        <w:tc>
          <w:tcPr>
            <w:tcW w:w="851" w:type="dxa"/>
            <w:tcBorders>
              <w:top w:val="single" w:sz="4" w:space="0" w:color="auto"/>
              <w:left w:val="single" w:sz="4" w:space="0" w:color="auto"/>
            </w:tcBorders>
            <w:vAlign w:val="center"/>
          </w:tcPr>
          <w:p w:rsidR="003670A0" w:rsidRPr="00791CA5" w:rsidRDefault="003670A0" w:rsidP="0087217C">
            <w:pPr>
              <w:pStyle w:val="aff4"/>
              <w:ind w:left="-108" w:right="-117"/>
              <w:rPr>
                <w:b/>
                <w:sz w:val="20"/>
                <w:szCs w:val="20"/>
              </w:rPr>
            </w:pPr>
            <w:r w:rsidRPr="00791CA5">
              <w:rPr>
                <w:b/>
                <w:sz w:val="20"/>
                <w:szCs w:val="20"/>
              </w:rPr>
              <w:t>Код (числовое обозначение)</w:t>
            </w:r>
          </w:p>
        </w:tc>
        <w:tc>
          <w:tcPr>
            <w:tcW w:w="8080" w:type="dxa"/>
            <w:tcBorders>
              <w:top w:val="single" w:sz="4" w:space="0" w:color="auto"/>
              <w:left w:val="single" w:sz="4" w:space="0" w:color="auto"/>
            </w:tcBorders>
            <w:vAlign w:val="center"/>
          </w:tcPr>
          <w:p w:rsidR="003670A0" w:rsidRPr="00791CA5" w:rsidRDefault="003670A0" w:rsidP="0087217C">
            <w:pPr>
              <w:pStyle w:val="aff4"/>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3670A0" w:rsidRPr="00791CA5" w:rsidTr="0087217C">
        <w:trPr>
          <w:tblHeader/>
        </w:trPr>
        <w:tc>
          <w:tcPr>
            <w:tcW w:w="1766" w:type="dxa"/>
            <w:tcBorders>
              <w:top w:val="single" w:sz="4" w:space="0" w:color="auto"/>
              <w:bottom w:val="single" w:sz="4" w:space="0" w:color="auto"/>
              <w:right w:val="single" w:sz="4" w:space="0" w:color="auto"/>
            </w:tcBorders>
          </w:tcPr>
          <w:p w:rsidR="003670A0" w:rsidRPr="00791CA5" w:rsidRDefault="003670A0" w:rsidP="0087217C">
            <w:pPr>
              <w:pStyle w:val="aff4"/>
              <w:ind w:left="-108" w:right="-108"/>
              <w:rPr>
                <w:b/>
                <w:sz w:val="20"/>
                <w:szCs w:val="20"/>
              </w:rPr>
            </w:pPr>
            <w:r w:rsidRPr="00791CA5">
              <w:rPr>
                <w:b/>
                <w:sz w:val="20"/>
                <w:szCs w:val="20"/>
              </w:rPr>
              <w:t>1</w:t>
            </w:r>
          </w:p>
        </w:tc>
        <w:tc>
          <w:tcPr>
            <w:tcW w:w="4471" w:type="dxa"/>
            <w:tcBorders>
              <w:top w:val="single" w:sz="4" w:space="0" w:color="auto"/>
              <w:left w:val="single" w:sz="4" w:space="0" w:color="auto"/>
              <w:bottom w:val="single" w:sz="4" w:space="0" w:color="auto"/>
              <w:right w:val="single" w:sz="4" w:space="0" w:color="auto"/>
            </w:tcBorders>
          </w:tcPr>
          <w:p w:rsidR="003670A0" w:rsidRPr="00791CA5" w:rsidRDefault="003670A0" w:rsidP="0087217C">
            <w:pPr>
              <w:pStyle w:val="aff4"/>
              <w:ind w:left="-108" w:right="-108"/>
              <w:rPr>
                <w:b/>
                <w:sz w:val="20"/>
                <w:szCs w:val="20"/>
              </w:rPr>
            </w:pPr>
            <w:r w:rsidRPr="00791CA5">
              <w:rPr>
                <w:b/>
                <w:sz w:val="20"/>
                <w:szCs w:val="20"/>
              </w:rPr>
              <w:t>2</w:t>
            </w:r>
          </w:p>
        </w:tc>
        <w:tc>
          <w:tcPr>
            <w:tcW w:w="851" w:type="dxa"/>
            <w:tcBorders>
              <w:top w:val="single" w:sz="4" w:space="0" w:color="auto"/>
              <w:left w:val="single" w:sz="4" w:space="0" w:color="auto"/>
              <w:bottom w:val="single" w:sz="4" w:space="0" w:color="auto"/>
            </w:tcBorders>
          </w:tcPr>
          <w:p w:rsidR="003670A0" w:rsidRPr="00791CA5" w:rsidRDefault="003670A0" w:rsidP="0087217C">
            <w:pPr>
              <w:pStyle w:val="aff4"/>
              <w:ind w:left="-108" w:right="-117"/>
              <w:rPr>
                <w:b/>
                <w:sz w:val="20"/>
                <w:szCs w:val="20"/>
              </w:rPr>
            </w:pPr>
            <w:r w:rsidRPr="00791CA5">
              <w:rPr>
                <w:b/>
                <w:sz w:val="20"/>
                <w:szCs w:val="20"/>
              </w:rPr>
              <w:t>3</w:t>
            </w:r>
          </w:p>
        </w:tc>
        <w:tc>
          <w:tcPr>
            <w:tcW w:w="8080" w:type="dxa"/>
            <w:tcBorders>
              <w:top w:val="single" w:sz="4" w:space="0" w:color="auto"/>
              <w:left w:val="single" w:sz="4" w:space="0" w:color="auto"/>
              <w:bottom w:val="single" w:sz="4" w:space="0" w:color="auto"/>
            </w:tcBorders>
          </w:tcPr>
          <w:p w:rsidR="003670A0" w:rsidRPr="00791CA5" w:rsidRDefault="003670A0" w:rsidP="0087217C">
            <w:pPr>
              <w:pStyle w:val="aff4"/>
              <w:ind w:left="-108" w:right="-117"/>
              <w:rPr>
                <w:b/>
                <w:sz w:val="20"/>
                <w:szCs w:val="20"/>
              </w:rPr>
            </w:pPr>
            <w:r w:rsidRPr="00791CA5">
              <w:rPr>
                <w:b/>
                <w:sz w:val="20"/>
                <w:szCs w:val="20"/>
              </w:rPr>
              <w:t>4</w:t>
            </w:r>
          </w:p>
        </w:tc>
      </w:tr>
      <w:tr w:rsidR="00B13814" w:rsidRPr="00791CA5" w:rsidTr="0087217C">
        <w:tc>
          <w:tcPr>
            <w:tcW w:w="1766" w:type="dxa"/>
            <w:tcBorders>
              <w:top w:val="single" w:sz="4" w:space="0" w:color="auto"/>
              <w:bottom w:val="single" w:sz="4" w:space="0" w:color="auto"/>
              <w:right w:val="single" w:sz="4" w:space="0" w:color="auto"/>
            </w:tcBorders>
            <w:vAlign w:val="center"/>
          </w:tcPr>
          <w:p w:rsidR="00B13814" w:rsidRPr="00121A1A" w:rsidRDefault="00936DB9" w:rsidP="00B13814">
            <w:pPr>
              <w:pStyle w:val="TableParagraph"/>
              <w:ind w:left="0" w:right="123"/>
              <w:jc w:val="center"/>
              <w:rPr>
                <w:color w:val="000000"/>
                <w:spacing w:val="-1"/>
                <w:sz w:val="18"/>
              </w:rPr>
            </w:pPr>
            <w:r w:rsidRPr="007A565F">
              <w:rPr>
                <w:color w:val="000000"/>
                <w:spacing w:val="-1"/>
                <w:sz w:val="18"/>
              </w:rPr>
              <w:t>Религиозное использование</w:t>
            </w:r>
          </w:p>
        </w:tc>
        <w:tc>
          <w:tcPr>
            <w:tcW w:w="4471" w:type="dxa"/>
            <w:tcBorders>
              <w:top w:val="single" w:sz="4" w:space="0" w:color="auto"/>
              <w:left w:val="single" w:sz="4" w:space="0" w:color="auto"/>
              <w:bottom w:val="single" w:sz="4" w:space="0" w:color="auto"/>
              <w:right w:val="single" w:sz="4" w:space="0" w:color="auto"/>
            </w:tcBorders>
            <w:vAlign w:val="center"/>
          </w:tcPr>
          <w:p w:rsidR="00B13814" w:rsidRPr="00121A1A" w:rsidRDefault="00936DB9" w:rsidP="00B13814">
            <w:pPr>
              <w:pStyle w:val="TableParagraph"/>
              <w:ind w:left="0" w:right="123"/>
              <w:jc w:val="center"/>
              <w:rPr>
                <w:color w:val="000000"/>
                <w:spacing w:val="-1"/>
                <w:sz w:val="18"/>
              </w:rPr>
            </w:pPr>
            <w:r w:rsidRPr="007A565F">
              <w:rPr>
                <w:color w:val="000000"/>
                <w:spacing w:val="-1"/>
                <w:sz w:val="1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851" w:type="dxa"/>
            <w:tcBorders>
              <w:top w:val="single" w:sz="4" w:space="0" w:color="auto"/>
              <w:left w:val="single" w:sz="4" w:space="0" w:color="auto"/>
              <w:bottom w:val="single" w:sz="4" w:space="0" w:color="auto"/>
            </w:tcBorders>
            <w:vAlign w:val="center"/>
          </w:tcPr>
          <w:p w:rsidR="00B13814" w:rsidRPr="00121A1A" w:rsidRDefault="00B13814" w:rsidP="00B13814">
            <w:pPr>
              <w:pStyle w:val="TableParagraph"/>
              <w:ind w:left="0" w:right="123"/>
              <w:jc w:val="center"/>
              <w:rPr>
                <w:color w:val="000000"/>
                <w:spacing w:val="-1"/>
                <w:sz w:val="18"/>
              </w:rPr>
            </w:pPr>
            <w:r>
              <w:rPr>
                <w:color w:val="000000"/>
                <w:spacing w:val="-1"/>
                <w:sz w:val="18"/>
              </w:rPr>
              <w:t>3.7</w:t>
            </w:r>
          </w:p>
        </w:tc>
        <w:tc>
          <w:tcPr>
            <w:tcW w:w="8080" w:type="dxa"/>
            <w:tcBorders>
              <w:top w:val="single" w:sz="4" w:space="0" w:color="auto"/>
              <w:left w:val="single" w:sz="4" w:space="0" w:color="auto"/>
              <w:bottom w:val="single" w:sz="4" w:space="0" w:color="auto"/>
            </w:tcBorders>
          </w:tcPr>
          <w:p w:rsidR="00B13814" w:rsidRPr="00250767" w:rsidRDefault="00B13814"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1. Предельные размеры земельных участков </w:t>
            </w:r>
            <w:r w:rsidR="00494C36" w:rsidRPr="00250767">
              <w:rPr>
                <w:color w:val="000000"/>
                <w:spacing w:val="-1"/>
                <w:sz w:val="18"/>
              </w:rPr>
              <w:t>принимаются по расчету в</w:t>
            </w:r>
            <w:r w:rsidRPr="00250767">
              <w:rPr>
                <w:color w:val="000000"/>
                <w:spacing w:val="-1"/>
                <w:sz w:val="18"/>
              </w:rPr>
              <w:t xml:space="preserve"> соответствии с параметрами основных объектов, и с требованиями к размещению таких объектов СНиП, технических </w:t>
            </w:r>
            <w:r w:rsidR="00494C36" w:rsidRPr="00250767">
              <w:rPr>
                <w:color w:val="000000"/>
                <w:spacing w:val="-1"/>
                <w:sz w:val="18"/>
              </w:rPr>
              <w:t>регламентов, СанПиН</w:t>
            </w:r>
            <w:r w:rsidRPr="00250767">
              <w:rPr>
                <w:color w:val="000000"/>
                <w:spacing w:val="-1"/>
                <w:sz w:val="18"/>
              </w:rPr>
              <w:t>, и др.</w:t>
            </w:r>
          </w:p>
          <w:p w:rsidR="00B13814" w:rsidRPr="00250767" w:rsidRDefault="00B13814"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2. Минимальный отступ от красной линии составляет:</w:t>
            </w:r>
          </w:p>
          <w:p w:rsidR="00B13814" w:rsidRPr="00250767" w:rsidRDefault="00B13814"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 в </w:t>
            </w:r>
            <w:r w:rsidR="00494C36" w:rsidRPr="00250767">
              <w:rPr>
                <w:color w:val="000000"/>
                <w:spacing w:val="-1"/>
                <w:sz w:val="18"/>
              </w:rPr>
              <w:t>существующей застройке</w:t>
            </w:r>
            <w:r w:rsidRPr="00250767">
              <w:rPr>
                <w:color w:val="000000"/>
                <w:spacing w:val="-1"/>
                <w:sz w:val="18"/>
              </w:rPr>
              <w:t xml:space="preserve"> -  </w:t>
            </w:r>
            <w:r w:rsidR="00494C36" w:rsidRPr="00250767">
              <w:rPr>
                <w:color w:val="000000"/>
                <w:spacing w:val="-1"/>
                <w:sz w:val="18"/>
              </w:rPr>
              <w:t>в соответствии со сложившейся линией застройки по</w:t>
            </w:r>
            <w:r w:rsidRPr="00250767">
              <w:rPr>
                <w:color w:val="000000"/>
                <w:spacing w:val="-1"/>
                <w:sz w:val="18"/>
              </w:rPr>
              <w:t xml:space="preserve"> каждой улице;</w:t>
            </w:r>
          </w:p>
          <w:p w:rsidR="00B13814" w:rsidRPr="00250767" w:rsidRDefault="00B13814"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 </w:t>
            </w:r>
            <w:r w:rsidR="00494C36" w:rsidRPr="00250767">
              <w:rPr>
                <w:color w:val="000000"/>
                <w:spacing w:val="-1"/>
                <w:sz w:val="18"/>
              </w:rPr>
              <w:t>в новой застройке</w:t>
            </w:r>
            <w:r w:rsidRPr="00250767">
              <w:rPr>
                <w:color w:val="000000"/>
                <w:spacing w:val="-1"/>
                <w:sz w:val="18"/>
              </w:rPr>
              <w:t xml:space="preserve"> -  </w:t>
            </w:r>
            <w:r w:rsidR="00494C36" w:rsidRPr="00250767">
              <w:rPr>
                <w:color w:val="000000"/>
                <w:spacing w:val="-1"/>
                <w:sz w:val="18"/>
              </w:rPr>
              <w:t>не менее</w:t>
            </w:r>
            <w:r w:rsidRPr="00250767">
              <w:rPr>
                <w:color w:val="000000"/>
                <w:spacing w:val="-1"/>
                <w:sz w:val="18"/>
              </w:rPr>
              <w:t xml:space="preserve"> 6м. </w:t>
            </w:r>
          </w:p>
          <w:p w:rsidR="00B13814" w:rsidRPr="00250767" w:rsidRDefault="00B13814"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 3. Максимальное количество этажей – 2. </w:t>
            </w:r>
          </w:p>
          <w:p w:rsidR="00B13814" w:rsidRPr="00250767" w:rsidRDefault="00B13814"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4. Максимальный коэффициент застройки земельного участка 50%.</w:t>
            </w:r>
          </w:p>
        </w:tc>
      </w:tr>
      <w:tr w:rsidR="00B13814" w:rsidRPr="00791CA5" w:rsidTr="0087217C">
        <w:tc>
          <w:tcPr>
            <w:tcW w:w="1766" w:type="dxa"/>
            <w:tcBorders>
              <w:top w:val="single" w:sz="4" w:space="0" w:color="auto"/>
              <w:bottom w:val="single" w:sz="4" w:space="0" w:color="auto"/>
              <w:right w:val="single" w:sz="4" w:space="0" w:color="auto"/>
            </w:tcBorders>
            <w:vAlign w:val="center"/>
          </w:tcPr>
          <w:p w:rsidR="00B13814" w:rsidRPr="00121A1A" w:rsidRDefault="007A565F" w:rsidP="00B13814">
            <w:pPr>
              <w:pStyle w:val="TableParagraph"/>
              <w:ind w:left="0" w:right="123"/>
              <w:jc w:val="center"/>
              <w:rPr>
                <w:color w:val="000000"/>
                <w:spacing w:val="-1"/>
                <w:sz w:val="18"/>
              </w:rPr>
            </w:pPr>
            <w:r w:rsidRPr="007A565F">
              <w:rPr>
                <w:color w:val="000000"/>
                <w:spacing w:val="-1"/>
                <w:sz w:val="18"/>
              </w:rPr>
              <w:t>Гостиничное обслуживание</w:t>
            </w:r>
          </w:p>
        </w:tc>
        <w:tc>
          <w:tcPr>
            <w:tcW w:w="4471" w:type="dxa"/>
            <w:tcBorders>
              <w:top w:val="single" w:sz="4" w:space="0" w:color="auto"/>
              <w:left w:val="single" w:sz="4" w:space="0" w:color="auto"/>
              <w:bottom w:val="single" w:sz="4" w:space="0" w:color="auto"/>
              <w:right w:val="single" w:sz="4" w:space="0" w:color="auto"/>
            </w:tcBorders>
            <w:vAlign w:val="center"/>
          </w:tcPr>
          <w:p w:rsidR="00B13814" w:rsidRPr="00121A1A" w:rsidRDefault="007A565F" w:rsidP="00B13814">
            <w:pPr>
              <w:pStyle w:val="TableParagraph"/>
              <w:ind w:left="0" w:right="123"/>
              <w:jc w:val="center"/>
              <w:rPr>
                <w:color w:val="000000"/>
                <w:spacing w:val="-1"/>
                <w:sz w:val="18"/>
              </w:rPr>
            </w:pPr>
            <w:r w:rsidRPr="007A565F">
              <w:rPr>
                <w:color w:val="000000"/>
                <w:spacing w:val="-1"/>
                <w:sz w:val="18"/>
              </w:rPr>
              <w:t>Размещение гостиниц</w:t>
            </w:r>
          </w:p>
        </w:tc>
        <w:tc>
          <w:tcPr>
            <w:tcW w:w="851" w:type="dxa"/>
            <w:tcBorders>
              <w:top w:val="single" w:sz="4" w:space="0" w:color="auto"/>
              <w:left w:val="single" w:sz="4" w:space="0" w:color="auto"/>
              <w:bottom w:val="single" w:sz="4" w:space="0" w:color="auto"/>
            </w:tcBorders>
            <w:vAlign w:val="center"/>
          </w:tcPr>
          <w:p w:rsidR="00B13814" w:rsidRPr="00121A1A" w:rsidRDefault="00B13814" w:rsidP="00B13814">
            <w:pPr>
              <w:pStyle w:val="TableParagraph"/>
              <w:ind w:left="0" w:right="123"/>
              <w:jc w:val="center"/>
              <w:rPr>
                <w:color w:val="000000"/>
                <w:spacing w:val="-1"/>
                <w:sz w:val="18"/>
              </w:rPr>
            </w:pPr>
            <w:r>
              <w:rPr>
                <w:color w:val="000000"/>
                <w:spacing w:val="-1"/>
                <w:sz w:val="18"/>
              </w:rPr>
              <w:t>4.7</w:t>
            </w:r>
          </w:p>
        </w:tc>
        <w:tc>
          <w:tcPr>
            <w:tcW w:w="8080" w:type="dxa"/>
            <w:tcBorders>
              <w:top w:val="single" w:sz="4" w:space="0" w:color="auto"/>
              <w:left w:val="single" w:sz="4" w:space="0" w:color="auto"/>
              <w:bottom w:val="single" w:sz="4" w:space="0" w:color="auto"/>
            </w:tcBorders>
            <w:vAlign w:val="center"/>
          </w:tcPr>
          <w:p w:rsidR="00B13814" w:rsidRPr="00250767" w:rsidRDefault="00B13814"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1. Предельные размеры земельных участков, предельные параметры разрешенного строительства. </w:t>
            </w:r>
          </w:p>
          <w:p w:rsidR="00B13814" w:rsidRPr="00250767" w:rsidRDefault="00B13814"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1.1 Минимальные размеры   </w:t>
            </w:r>
            <w:r w:rsidR="00494C36" w:rsidRPr="00250767">
              <w:rPr>
                <w:color w:val="000000"/>
                <w:spacing w:val="-1"/>
                <w:sz w:val="18"/>
              </w:rPr>
              <w:t>земельных участков</w:t>
            </w:r>
            <w:r w:rsidRPr="00250767">
              <w:rPr>
                <w:color w:val="000000"/>
                <w:spacing w:val="-1"/>
                <w:sz w:val="18"/>
              </w:rPr>
              <w:t xml:space="preserve"> принимают:</w:t>
            </w:r>
          </w:p>
          <w:p w:rsidR="00B13814" w:rsidRPr="00250767" w:rsidRDefault="00B13814"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при числе мест гостиницы, м2 на 1 место:</w:t>
            </w:r>
          </w:p>
          <w:p w:rsidR="00B13814" w:rsidRPr="00250767" w:rsidRDefault="00B13814"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от 25 до100 -55;</w:t>
            </w:r>
          </w:p>
          <w:p w:rsidR="00B13814" w:rsidRPr="00250767" w:rsidRDefault="00B13814"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св. 100 до -500 – 30.</w:t>
            </w:r>
          </w:p>
          <w:p w:rsidR="00B13814" w:rsidRPr="00250767" w:rsidRDefault="00B13814"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2. Минимальный отступ от красной линии составляет:</w:t>
            </w:r>
          </w:p>
          <w:p w:rsidR="00B13814" w:rsidRPr="00250767" w:rsidRDefault="00B13814"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 в </w:t>
            </w:r>
            <w:r w:rsidR="00494C36" w:rsidRPr="00250767">
              <w:rPr>
                <w:color w:val="000000"/>
                <w:spacing w:val="-1"/>
                <w:sz w:val="18"/>
              </w:rPr>
              <w:t>существующей застройке</w:t>
            </w:r>
            <w:r w:rsidRPr="00250767">
              <w:rPr>
                <w:color w:val="000000"/>
                <w:spacing w:val="-1"/>
                <w:sz w:val="18"/>
              </w:rPr>
              <w:t xml:space="preserve"> -  </w:t>
            </w:r>
            <w:r w:rsidR="00494C36" w:rsidRPr="00250767">
              <w:rPr>
                <w:color w:val="000000"/>
                <w:spacing w:val="-1"/>
                <w:sz w:val="18"/>
              </w:rPr>
              <w:t>в соответствии со сложившейся линией застройки по</w:t>
            </w:r>
            <w:r w:rsidRPr="00250767">
              <w:rPr>
                <w:color w:val="000000"/>
                <w:spacing w:val="-1"/>
                <w:sz w:val="18"/>
              </w:rPr>
              <w:t xml:space="preserve"> каждой улице;</w:t>
            </w:r>
          </w:p>
          <w:p w:rsidR="00B13814" w:rsidRPr="00250767" w:rsidRDefault="00B13814"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 </w:t>
            </w:r>
            <w:r w:rsidR="00494C36" w:rsidRPr="00250767">
              <w:rPr>
                <w:color w:val="000000"/>
                <w:spacing w:val="-1"/>
                <w:sz w:val="18"/>
              </w:rPr>
              <w:t>в новой застройке</w:t>
            </w:r>
            <w:r w:rsidRPr="00250767">
              <w:rPr>
                <w:color w:val="000000"/>
                <w:spacing w:val="-1"/>
                <w:sz w:val="18"/>
              </w:rPr>
              <w:t xml:space="preserve"> -  </w:t>
            </w:r>
            <w:r w:rsidR="00494C36" w:rsidRPr="00250767">
              <w:rPr>
                <w:color w:val="000000"/>
                <w:spacing w:val="-1"/>
                <w:sz w:val="18"/>
              </w:rPr>
              <w:t>не менее</w:t>
            </w:r>
            <w:r w:rsidRPr="00250767">
              <w:rPr>
                <w:color w:val="000000"/>
                <w:spacing w:val="-1"/>
                <w:sz w:val="18"/>
              </w:rPr>
              <w:t xml:space="preserve"> 6м. </w:t>
            </w:r>
          </w:p>
          <w:p w:rsidR="00B13814" w:rsidRPr="00250767" w:rsidRDefault="00B13814"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3. Максимальное количество этажей – 2. </w:t>
            </w:r>
          </w:p>
          <w:p w:rsidR="00B13814" w:rsidRPr="00250767" w:rsidRDefault="00B13814"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4. Максимальный коэффициент застройки земельного участка 50%.</w:t>
            </w:r>
          </w:p>
        </w:tc>
      </w:tr>
      <w:tr w:rsidR="00B13814" w:rsidRPr="00791CA5" w:rsidTr="0087217C">
        <w:tc>
          <w:tcPr>
            <w:tcW w:w="1766" w:type="dxa"/>
            <w:tcBorders>
              <w:top w:val="single" w:sz="4" w:space="0" w:color="auto"/>
              <w:bottom w:val="single" w:sz="4" w:space="0" w:color="auto"/>
              <w:right w:val="single" w:sz="4" w:space="0" w:color="auto"/>
            </w:tcBorders>
            <w:vAlign w:val="center"/>
          </w:tcPr>
          <w:p w:rsidR="00B13814" w:rsidRPr="00121A1A" w:rsidRDefault="007A565F" w:rsidP="00B13814">
            <w:pPr>
              <w:pStyle w:val="TableParagraph"/>
              <w:ind w:left="0" w:right="123"/>
              <w:jc w:val="center"/>
              <w:rPr>
                <w:color w:val="000000"/>
                <w:spacing w:val="-1"/>
                <w:sz w:val="18"/>
              </w:rPr>
            </w:pPr>
            <w:r w:rsidRPr="007A565F">
              <w:rPr>
                <w:color w:val="000000"/>
                <w:spacing w:val="-1"/>
                <w:sz w:val="18"/>
              </w:rPr>
              <w:t>Магазины</w:t>
            </w:r>
          </w:p>
        </w:tc>
        <w:tc>
          <w:tcPr>
            <w:tcW w:w="4471" w:type="dxa"/>
            <w:tcBorders>
              <w:top w:val="single" w:sz="4" w:space="0" w:color="auto"/>
              <w:left w:val="single" w:sz="4" w:space="0" w:color="auto"/>
              <w:bottom w:val="single" w:sz="4" w:space="0" w:color="auto"/>
              <w:right w:val="single" w:sz="4" w:space="0" w:color="auto"/>
            </w:tcBorders>
            <w:vAlign w:val="center"/>
          </w:tcPr>
          <w:p w:rsidR="00B13814" w:rsidRPr="00121A1A" w:rsidRDefault="007A565F" w:rsidP="00B13814">
            <w:pPr>
              <w:pStyle w:val="TableParagraph"/>
              <w:ind w:left="0" w:right="123"/>
              <w:jc w:val="center"/>
              <w:rPr>
                <w:color w:val="000000"/>
                <w:spacing w:val="-1"/>
                <w:sz w:val="18"/>
              </w:rPr>
            </w:pPr>
            <w:r w:rsidRPr="007A565F">
              <w:rPr>
                <w:color w:val="000000"/>
                <w:spacing w:val="-1"/>
                <w:sz w:val="18"/>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851" w:type="dxa"/>
            <w:tcBorders>
              <w:top w:val="single" w:sz="4" w:space="0" w:color="auto"/>
              <w:left w:val="single" w:sz="4" w:space="0" w:color="auto"/>
              <w:bottom w:val="single" w:sz="4" w:space="0" w:color="auto"/>
            </w:tcBorders>
            <w:vAlign w:val="center"/>
          </w:tcPr>
          <w:p w:rsidR="00B13814" w:rsidRPr="00121A1A" w:rsidRDefault="00B13814" w:rsidP="00B13814">
            <w:pPr>
              <w:pStyle w:val="TableParagraph"/>
              <w:ind w:left="0" w:right="123"/>
              <w:jc w:val="center"/>
              <w:rPr>
                <w:color w:val="000000"/>
                <w:spacing w:val="-1"/>
                <w:sz w:val="18"/>
              </w:rPr>
            </w:pPr>
            <w:r>
              <w:rPr>
                <w:color w:val="000000"/>
                <w:spacing w:val="-1"/>
                <w:sz w:val="18"/>
              </w:rPr>
              <w:t>4.4</w:t>
            </w:r>
          </w:p>
        </w:tc>
        <w:tc>
          <w:tcPr>
            <w:tcW w:w="8080" w:type="dxa"/>
            <w:tcBorders>
              <w:top w:val="single" w:sz="4" w:space="0" w:color="auto"/>
              <w:left w:val="single" w:sz="4" w:space="0" w:color="auto"/>
              <w:bottom w:val="single" w:sz="4" w:space="0" w:color="auto"/>
            </w:tcBorders>
          </w:tcPr>
          <w:p w:rsidR="00B13814" w:rsidRPr="00250767" w:rsidRDefault="00B13814"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1. Предельные размеры земельных участков, предельные параметры разрешенного строительства.</w:t>
            </w:r>
          </w:p>
          <w:p w:rsidR="00B13814" w:rsidRPr="00250767" w:rsidRDefault="00B13814"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1.1Предельные размеры земельных участков для   </w:t>
            </w:r>
            <w:r w:rsidR="00B241E1" w:rsidRPr="00250767">
              <w:rPr>
                <w:color w:val="000000"/>
                <w:spacing w:val="-1"/>
                <w:sz w:val="18"/>
              </w:rPr>
              <w:t>магазинов принимаются по расчету в</w:t>
            </w:r>
            <w:r w:rsidRPr="00250767">
              <w:rPr>
                <w:color w:val="000000"/>
                <w:spacing w:val="-1"/>
                <w:sz w:val="18"/>
              </w:rPr>
              <w:t xml:space="preserve"> соответствии с параметрами основных объектов   и с требованиями к размещению таких объектов СНиП, технических </w:t>
            </w:r>
            <w:r w:rsidR="00B241E1" w:rsidRPr="00250767">
              <w:rPr>
                <w:color w:val="000000"/>
                <w:spacing w:val="-1"/>
                <w:sz w:val="18"/>
              </w:rPr>
              <w:t>регламентов, СанПиН</w:t>
            </w:r>
            <w:r w:rsidRPr="00250767">
              <w:rPr>
                <w:color w:val="000000"/>
                <w:spacing w:val="-1"/>
                <w:sz w:val="18"/>
              </w:rPr>
              <w:t>, и др.</w:t>
            </w:r>
          </w:p>
          <w:p w:rsidR="00B13814" w:rsidRPr="00250767" w:rsidRDefault="00B13814"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 1.2 Размеры участков минимальный / максимальный:</w:t>
            </w:r>
          </w:p>
          <w:p w:rsidR="00B13814" w:rsidRPr="00250767" w:rsidRDefault="00B13814"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торговых центров местного значения с числом обслуживаемого населения, тыс. чел.:  от 4 до 6 – 0,4/0,6 га </w:t>
            </w:r>
            <w:r w:rsidR="00B241E1" w:rsidRPr="00250767">
              <w:rPr>
                <w:color w:val="000000"/>
                <w:spacing w:val="-1"/>
                <w:sz w:val="18"/>
              </w:rPr>
              <w:t>на объект</w:t>
            </w:r>
            <w:r w:rsidRPr="00250767">
              <w:rPr>
                <w:color w:val="000000"/>
                <w:spacing w:val="-1"/>
                <w:sz w:val="18"/>
              </w:rPr>
              <w:t>.</w:t>
            </w:r>
          </w:p>
          <w:p w:rsidR="00B13814" w:rsidRPr="00250767" w:rsidRDefault="00B13814"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2. Минимальный отступ от красной линии составляет:</w:t>
            </w:r>
          </w:p>
          <w:p w:rsidR="00B13814" w:rsidRPr="00250767" w:rsidRDefault="00B13814"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 в </w:t>
            </w:r>
            <w:r w:rsidR="00B241E1" w:rsidRPr="00250767">
              <w:rPr>
                <w:color w:val="000000"/>
                <w:spacing w:val="-1"/>
                <w:sz w:val="18"/>
              </w:rPr>
              <w:t>существующей застройке</w:t>
            </w:r>
            <w:r w:rsidRPr="00250767">
              <w:rPr>
                <w:color w:val="000000"/>
                <w:spacing w:val="-1"/>
                <w:sz w:val="18"/>
              </w:rPr>
              <w:t xml:space="preserve"> -  </w:t>
            </w:r>
            <w:r w:rsidR="00B241E1" w:rsidRPr="00250767">
              <w:rPr>
                <w:color w:val="000000"/>
                <w:spacing w:val="-1"/>
                <w:sz w:val="18"/>
              </w:rPr>
              <w:t>в соответствии со сложившейся линией застройки по</w:t>
            </w:r>
            <w:r w:rsidRPr="00250767">
              <w:rPr>
                <w:color w:val="000000"/>
                <w:spacing w:val="-1"/>
                <w:sz w:val="18"/>
              </w:rPr>
              <w:t xml:space="preserve"> каждой улице;</w:t>
            </w:r>
          </w:p>
          <w:p w:rsidR="00B13814" w:rsidRPr="00250767" w:rsidRDefault="00B13814"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 </w:t>
            </w:r>
            <w:r w:rsidR="00B241E1" w:rsidRPr="00250767">
              <w:rPr>
                <w:color w:val="000000"/>
                <w:spacing w:val="-1"/>
                <w:sz w:val="18"/>
              </w:rPr>
              <w:t>в новой застройке</w:t>
            </w:r>
            <w:r w:rsidRPr="00250767">
              <w:rPr>
                <w:color w:val="000000"/>
                <w:spacing w:val="-1"/>
                <w:sz w:val="18"/>
              </w:rPr>
              <w:t xml:space="preserve"> -  </w:t>
            </w:r>
            <w:r w:rsidR="00B241E1" w:rsidRPr="00250767">
              <w:rPr>
                <w:color w:val="000000"/>
                <w:spacing w:val="-1"/>
                <w:sz w:val="18"/>
              </w:rPr>
              <w:t>не менее</w:t>
            </w:r>
            <w:r w:rsidRPr="00250767">
              <w:rPr>
                <w:color w:val="000000"/>
                <w:spacing w:val="-1"/>
                <w:sz w:val="18"/>
              </w:rPr>
              <w:t xml:space="preserve"> 6м.</w:t>
            </w:r>
          </w:p>
          <w:p w:rsidR="00B13814" w:rsidRPr="00250767" w:rsidRDefault="00B13814"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3. Максимальное количество этажей – 2. </w:t>
            </w:r>
          </w:p>
          <w:p w:rsidR="00B13814" w:rsidRPr="00373483" w:rsidRDefault="00B13814"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4. Максимальный коэффициент застройки земельного участка 50%.</w:t>
            </w:r>
          </w:p>
        </w:tc>
      </w:tr>
      <w:tr w:rsidR="00B13814" w:rsidRPr="00791CA5" w:rsidTr="0087217C">
        <w:trPr>
          <w:trHeight w:val="1116"/>
        </w:trPr>
        <w:tc>
          <w:tcPr>
            <w:tcW w:w="1766" w:type="dxa"/>
            <w:tcBorders>
              <w:top w:val="single" w:sz="4" w:space="0" w:color="auto"/>
              <w:right w:val="single" w:sz="4" w:space="0" w:color="auto"/>
            </w:tcBorders>
            <w:vAlign w:val="center"/>
          </w:tcPr>
          <w:p w:rsidR="00B13814" w:rsidRPr="00791CA5" w:rsidRDefault="00B13814" w:rsidP="00B13814">
            <w:pPr>
              <w:pStyle w:val="aff4"/>
              <w:ind w:left="-108" w:right="-108"/>
              <w:rPr>
                <w:b/>
                <w:sz w:val="20"/>
                <w:szCs w:val="20"/>
              </w:rPr>
            </w:pPr>
            <w:r>
              <w:rPr>
                <w:b/>
                <w:sz w:val="20"/>
                <w:szCs w:val="20"/>
              </w:rPr>
              <w:t>Вспомогательные</w:t>
            </w:r>
            <w:r w:rsidRPr="00791CA5">
              <w:rPr>
                <w:b/>
                <w:sz w:val="20"/>
                <w:szCs w:val="20"/>
              </w:rPr>
              <w:t xml:space="preserve"> виды и</w:t>
            </w:r>
            <w:r>
              <w:rPr>
                <w:b/>
                <w:sz w:val="20"/>
                <w:szCs w:val="20"/>
              </w:rPr>
              <w:t>спользования земельного участка</w:t>
            </w:r>
          </w:p>
        </w:tc>
        <w:tc>
          <w:tcPr>
            <w:tcW w:w="4471" w:type="dxa"/>
            <w:tcBorders>
              <w:top w:val="single" w:sz="4" w:space="0" w:color="auto"/>
              <w:left w:val="single" w:sz="4" w:space="0" w:color="auto"/>
              <w:right w:val="single" w:sz="4" w:space="0" w:color="auto"/>
            </w:tcBorders>
            <w:vAlign w:val="center"/>
          </w:tcPr>
          <w:p w:rsidR="00B13814" w:rsidRPr="00791CA5" w:rsidRDefault="00B13814" w:rsidP="00B13814">
            <w:pPr>
              <w:pStyle w:val="aff4"/>
              <w:ind w:left="-108" w:right="-108"/>
              <w:rPr>
                <w:b/>
                <w:sz w:val="20"/>
                <w:szCs w:val="20"/>
              </w:rPr>
            </w:pPr>
            <w:r w:rsidRPr="00791CA5">
              <w:rPr>
                <w:b/>
                <w:sz w:val="20"/>
                <w:szCs w:val="20"/>
              </w:rPr>
              <w:t>Описание условно разрешенного вида ис</w:t>
            </w:r>
            <w:r>
              <w:rPr>
                <w:b/>
                <w:sz w:val="20"/>
                <w:szCs w:val="20"/>
              </w:rPr>
              <w:t>пользования земельного участка</w:t>
            </w:r>
          </w:p>
        </w:tc>
        <w:tc>
          <w:tcPr>
            <w:tcW w:w="851" w:type="dxa"/>
            <w:tcBorders>
              <w:top w:val="single" w:sz="4" w:space="0" w:color="auto"/>
              <w:left w:val="single" w:sz="4" w:space="0" w:color="auto"/>
            </w:tcBorders>
            <w:vAlign w:val="center"/>
          </w:tcPr>
          <w:p w:rsidR="00B13814" w:rsidRPr="00791CA5" w:rsidRDefault="00B13814" w:rsidP="00B13814">
            <w:pPr>
              <w:pStyle w:val="aff4"/>
              <w:ind w:left="-108" w:right="-117"/>
              <w:rPr>
                <w:b/>
                <w:sz w:val="20"/>
                <w:szCs w:val="20"/>
              </w:rPr>
            </w:pPr>
            <w:r>
              <w:rPr>
                <w:b/>
                <w:sz w:val="20"/>
                <w:szCs w:val="20"/>
              </w:rPr>
              <w:t>Код (числовое обозначение)</w:t>
            </w:r>
          </w:p>
        </w:tc>
        <w:tc>
          <w:tcPr>
            <w:tcW w:w="8080" w:type="dxa"/>
            <w:tcBorders>
              <w:top w:val="single" w:sz="4" w:space="0" w:color="auto"/>
              <w:left w:val="single" w:sz="4" w:space="0" w:color="auto"/>
            </w:tcBorders>
            <w:vAlign w:val="center"/>
          </w:tcPr>
          <w:p w:rsidR="00B13814" w:rsidRPr="00791CA5" w:rsidRDefault="00B13814" w:rsidP="00B13814">
            <w:pPr>
              <w:pStyle w:val="aff4"/>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B13814" w:rsidRPr="00791CA5" w:rsidTr="0087217C">
        <w:tc>
          <w:tcPr>
            <w:tcW w:w="1766" w:type="dxa"/>
            <w:tcBorders>
              <w:top w:val="single" w:sz="4" w:space="0" w:color="auto"/>
              <w:bottom w:val="single" w:sz="4" w:space="0" w:color="auto"/>
              <w:right w:val="single" w:sz="4" w:space="0" w:color="auto"/>
            </w:tcBorders>
          </w:tcPr>
          <w:p w:rsidR="00B13814" w:rsidRPr="00791CA5" w:rsidRDefault="00B13814" w:rsidP="00B13814">
            <w:pPr>
              <w:pStyle w:val="aff4"/>
              <w:ind w:left="-108" w:right="-108"/>
              <w:rPr>
                <w:b/>
                <w:sz w:val="20"/>
                <w:szCs w:val="20"/>
              </w:rPr>
            </w:pPr>
            <w:r w:rsidRPr="00791CA5">
              <w:rPr>
                <w:b/>
                <w:sz w:val="20"/>
                <w:szCs w:val="20"/>
              </w:rPr>
              <w:t>1</w:t>
            </w:r>
          </w:p>
        </w:tc>
        <w:tc>
          <w:tcPr>
            <w:tcW w:w="4471" w:type="dxa"/>
            <w:tcBorders>
              <w:top w:val="single" w:sz="4" w:space="0" w:color="auto"/>
              <w:left w:val="single" w:sz="4" w:space="0" w:color="auto"/>
              <w:bottom w:val="single" w:sz="4" w:space="0" w:color="auto"/>
              <w:right w:val="single" w:sz="4" w:space="0" w:color="auto"/>
            </w:tcBorders>
          </w:tcPr>
          <w:p w:rsidR="00B13814" w:rsidRPr="00791CA5" w:rsidRDefault="00B13814" w:rsidP="00B13814">
            <w:pPr>
              <w:pStyle w:val="aff4"/>
              <w:ind w:left="-108" w:right="-108"/>
              <w:rPr>
                <w:b/>
                <w:sz w:val="20"/>
                <w:szCs w:val="20"/>
              </w:rPr>
            </w:pPr>
            <w:r w:rsidRPr="00791CA5">
              <w:rPr>
                <w:b/>
                <w:sz w:val="20"/>
                <w:szCs w:val="20"/>
              </w:rPr>
              <w:t>2</w:t>
            </w:r>
          </w:p>
        </w:tc>
        <w:tc>
          <w:tcPr>
            <w:tcW w:w="851" w:type="dxa"/>
            <w:tcBorders>
              <w:top w:val="single" w:sz="4" w:space="0" w:color="auto"/>
              <w:left w:val="single" w:sz="4" w:space="0" w:color="auto"/>
              <w:bottom w:val="single" w:sz="4" w:space="0" w:color="auto"/>
            </w:tcBorders>
          </w:tcPr>
          <w:p w:rsidR="00B13814" w:rsidRPr="00791CA5" w:rsidRDefault="00B13814" w:rsidP="00B13814">
            <w:pPr>
              <w:pStyle w:val="aff4"/>
              <w:ind w:left="-108" w:right="-117"/>
              <w:rPr>
                <w:b/>
                <w:sz w:val="20"/>
                <w:szCs w:val="20"/>
              </w:rPr>
            </w:pPr>
            <w:r w:rsidRPr="00791CA5">
              <w:rPr>
                <w:b/>
                <w:sz w:val="20"/>
                <w:szCs w:val="20"/>
              </w:rPr>
              <w:t>3</w:t>
            </w:r>
          </w:p>
        </w:tc>
        <w:tc>
          <w:tcPr>
            <w:tcW w:w="8080" w:type="dxa"/>
            <w:tcBorders>
              <w:top w:val="single" w:sz="4" w:space="0" w:color="auto"/>
              <w:left w:val="single" w:sz="4" w:space="0" w:color="auto"/>
              <w:bottom w:val="single" w:sz="4" w:space="0" w:color="auto"/>
            </w:tcBorders>
          </w:tcPr>
          <w:p w:rsidR="00B13814" w:rsidRPr="00791CA5" w:rsidRDefault="00B13814" w:rsidP="00B13814">
            <w:pPr>
              <w:pStyle w:val="aff4"/>
              <w:ind w:left="-108" w:right="-117"/>
              <w:rPr>
                <w:b/>
                <w:sz w:val="20"/>
                <w:szCs w:val="20"/>
              </w:rPr>
            </w:pPr>
            <w:r w:rsidRPr="00791CA5">
              <w:rPr>
                <w:b/>
                <w:sz w:val="20"/>
                <w:szCs w:val="20"/>
              </w:rPr>
              <w:t>4</w:t>
            </w:r>
          </w:p>
        </w:tc>
      </w:tr>
      <w:tr w:rsidR="00B13814" w:rsidRPr="00B13814" w:rsidTr="007A565F">
        <w:tc>
          <w:tcPr>
            <w:tcW w:w="1766" w:type="dxa"/>
            <w:tcBorders>
              <w:top w:val="single" w:sz="4" w:space="0" w:color="auto"/>
              <w:bottom w:val="single" w:sz="4" w:space="0" w:color="auto"/>
              <w:right w:val="single" w:sz="4" w:space="0" w:color="auto"/>
            </w:tcBorders>
            <w:vAlign w:val="center"/>
          </w:tcPr>
          <w:p w:rsidR="00B13814" w:rsidRPr="007A565F" w:rsidRDefault="007A565F" w:rsidP="007A565F">
            <w:pPr>
              <w:pStyle w:val="TableParagraph"/>
              <w:ind w:left="0" w:right="123"/>
              <w:jc w:val="center"/>
              <w:rPr>
                <w:color w:val="000000"/>
                <w:spacing w:val="-1"/>
                <w:sz w:val="18"/>
              </w:rPr>
            </w:pPr>
            <w:r w:rsidRPr="007A565F">
              <w:rPr>
                <w:color w:val="000000"/>
                <w:spacing w:val="-1"/>
                <w:sz w:val="18"/>
              </w:rPr>
              <w:t>Коммунальное обслуживание</w:t>
            </w:r>
          </w:p>
        </w:tc>
        <w:tc>
          <w:tcPr>
            <w:tcW w:w="4471" w:type="dxa"/>
            <w:tcBorders>
              <w:top w:val="single" w:sz="4" w:space="0" w:color="auto"/>
              <w:left w:val="single" w:sz="4" w:space="0" w:color="auto"/>
              <w:bottom w:val="single" w:sz="4" w:space="0" w:color="auto"/>
              <w:right w:val="single" w:sz="4" w:space="0" w:color="auto"/>
            </w:tcBorders>
            <w:vAlign w:val="center"/>
          </w:tcPr>
          <w:p w:rsidR="00B13814" w:rsidRPr="007A565F" w:rsidRDefault="007A565F" w:rsidP="007A565F">
            <w:pPr>
              <w:pStyle w:val="TableParagraph"/>
              <w:ind w:left="0" w:right="123"/>
              <w:jc w:val="center"/>
              <w:rPr>
                <w:color w:val="000000"/>
                <w:spacing w:val="-1"/>
                <w:sz w:val="18"/>
              </w:rPr>
            </w:pPr>
            <w:r w:rsidRPr="007A565F">
              <w:rPr>
                <w:color w:val="000000"/>
                <w:spacing w:val="-1"/>
                <w:sz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51" w:type="dxa"/>
            <w:tcBorders>
              <w:top w:val="single" w:sz="4" w:space="0" w:color="auto"/>
              <w:left w:val="single" w:sz="4" w:space="0" w:color="auto"/>
              <w:bottom w:val="single" w:sz="4" w:space="0" w:color="auto"/>
            </w:tcBorders>
            <w:vAlign w:val="center"/>
          </w:tcPr>
          <w:p w:rsidR="00B13814" w:rsidRPr="007A565F" w:rsidRDefault="00B13814" w:rsidP="007A565F">
            <w:pPr>
              <w:pStyle w:val="TableParagraph"/>
              <w:ind w:left="0" w:right="123"/>
              <w:jc w:val="center"/>
              <w:rPr>
                <w:color w:val="000000"/>
                <w:spacing w:val="-1"/>
                <w:sz w:val="18"/>
              </w:rPr>
            </w:pPr>
            <w:r w:rsidRPr="007A565F">
              <w:rPr>
                <w:color w:val="000000"/>
                <w:spacing w:val="-1"/>
                <w:sz w:val="18"/>
              </w:rPr>
              <w:t>3.1</w:t>
            </w:r>
          </w:p>
        </w:tc>
        <w:tc>
          <w:tcPr>
            <w:tcW w:w="8080" w:type="dxa"/>
            <w:tcBorders>
              <w:top w:val="single" w:sz="4" w:space="0" w:color="auto"/>
              <w:left w:val="single" w:sz="4" w:space="0" w:color="auto"/>
              <w:bottom w:val="single" w:sz="4" w:space="0" w:color="auto"/>
            </w:tcBorders>
          </w:tcPr>
          <w:p w:rsidR="00B13814" w:rsidRPr="00250767" w:rsidRDefault="00B13814"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1. Предельные размеры земельных </w:t>
            </w:r>
            <w:r w:rsidR="00B241E1" w:rsidRPr="00250767">
              <w:rPr>
                <w:color w:val="000000"/>
                <w:spacing w:val="-1"/>
                <w:sz w:val="18"/>
              </w:rPr>
              <w:t>участков принимаются по расчету в</w:t>
            </w:r>
            <w:r w:rsidRPr="00250767">
              <w:rPr>
                <w:color w:val="000000"/>
                <w:spacing w:val="-1"/>
                <w:sz w:val="18"/>
              </w:rPr>
              <w:t xml:space="preserve"> соответствии с параметрами основных объектов, и с требованиями к размещению таких объектов СНиП, технических </w:t>
            </w:r>
            <w:r w:rsidR="00B241E1" w:rsidRPr="00250767">
              <w:rPr>
                <w:color w:val="000000"/>
                <w:spacing w:val="-1"/>
                <w:sz w:val="18"/>
              </w:rPr>
              <w:t>регламентов, СанПиН</w:t>
            </w:r>
            <w:r w:rsidRPr="00250767">
              <w:rPr>
                <w:color w:val="000000"/>
                <w:spacing w:val="-1"/>
                <w:sz w:val="18"/>
              </w:rPr>
              <w:t>, и др.</w:t>
            </w:r>
          </w:p>
          <w:p w:rsidR="00B13814" w:rsidRPr="00250767" w:rsidRDefault="00B13814"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2. Минимальный отступ от красной линии составляет:</w:t>
            </w:r>
          </w:p>
          <w:p w:rsidR="00B13814" w:rsidRPr="00250767" w:rsidRDefault="00B13814"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 в </w:t>
            </w:r>
            <w:r w:rsidR="00B241E1" w:rsidRPr="00250767">
              <w:rPr>
                <w:color w:val="000000"/>
                <w:spacing w:val="-1"/>
                <w:sz w:val="18"/>
              </w:rPr>
              <w:t>существующей застройке</w:t>
            </w:r>
            <w:r w:rsidRPr="00250767">
              <w:rPr>
                <w:color w:val="000000"/>
                <w:spacing w:val="-1"/>
                <w:sz w:val="18"/>
              </w:rPr>
              <w:t xml:space="preserve"> -  </w:t>
            </w:r>
            <w:r w:rsidR="00B241E1" w:rsidRPr="00250767">
              <w:rPr>
                <w:color w:val="000000"/>
                <w:spacing w:val="-1"/>
                <w:sz w:val="18"/>
              </w:rPr>
              <w:t>в соответствии со сложившейся линией застройки по</w:t>
            </w:r>
            <w:r w:rsidRPr="00250767">
              <w:rPr>
                <w:color w:val="000000"/>
                <w:spacing w:val="-1"/>
                <w:sz w:val="18"/>
              </w:rPr>
              <w:t xml:space="preserve"> каждой улице;</w:t>
            </w:r>
          </w:p>
          <w:p w:rsidR="00B13814" w:rsidRPr="00250767" w:rsidRDefault="00B13814"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 </w:t>
            </w:r>
            <w:r w:rsidR="00B241E1" w:rsidRPr="00250767">
              <w:rPr>
                <w:color w:val="000000"/>
                <w:spacing w:val="-1"/>
                <w:sz w:val="18"/>
              </w:rPr>
              <w:t>в новой застройке</w:t>
            </w:r>
            <w:r w:rsidRPr="00250767">
              <w:rPr>
                <w:color w:val="000000"/>
                <w:spacing w:val="-1"/>
                <w:sz w:val="18"/>
              </w:rPr>
              <w:t xml:space="preserve"> -  </w:t>
            </w:r>
            <w:r w:rsidR="00B241E1" w:rsidRPr="00250767">
              <w:rPr>
                <w:color w:val="000000"/>
                <w:spacing w:val="-1"/>
                <w:sz w:val="18"/>
              </w:rPr>
              <w:t>не менее</w:t>
            </w:r>
            <w:r w:rsidRPr="00250767">
              <w:rPr>
                <w:color w:val="000000"/>
                <w:spacing w:val="-1"/>
                <w:sz w:val="18"/>
              </w:rPr>
              <w:t xml:space="preserve"> 6м. </w:t>
            </w:r>
          </w:p>
          <w:p w:rsidR="00B13814" w:rsidRPr="00250767" w:rsidRDefault="00B13814"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 3. Максимальное количество этажей – 2. </w:t>
            </w:r>
          </w:p>
          <w:p w:rsidR="00B13814" w:rsidRPr="00250767" w:rsidRDefault="00B13814"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4. Максимальный коэффициент застройки земельного участка 80%.</w:t>
            </w:r>
          </w:p>
        </w:tc>
      </w:tr>
      <w:tr w:rsidR="00B13814" w:rsidRPr="00791CA5" w:rsidTr="0087217C">
        <w:trPr>
          <w:trHeight w:val="345"/>
        </w:trPr>
        <w:tc>
          <w:tcPr>
            <w:tcW w:w="1766" w:type="dxa"/>
            <w:tcBorders>
              <w:top w:val="single" w:sz="4" w:space="0" w:color="auto"/>
              <w:right w:val="single" w:sz="4" w:space="0" w:color="auto"/>
            </w:tcBorders>
            <w:vAlign w:val="center"/>
          </w:tcPr>
          <w:p w:rsidR="00B13814" w:rsidRPr="00791CA5" w:rsidRDefault="00B13814" w:rsidP="00B13814">
            <w:pPr>
              <w:pStyle w:val="aff4"/>
              <w:ind w:left="-108" w:right="-108"/>
              <w:rPr>
                <w:b/>
                <w:sz w:val="20"/>
                <w:szCs w:val="20"/>
              </w:rPr>
            </w:pPr>
            <w:r>
              <w:rPr>
                <w:b/>
                <w:sz w:val="20"/>
                <w:szCs w:val="20"/>
              </w:rPr>
              <w:t>Условно разрешенные</w:t>
            </w:r>
            <w:r w:rsidRPr="00791CA5">
              <w:rPr>
                <w:b/>
                <w:sz w:val="20"/>
                <w:szCs w:val="20"/>
              </w:rPr>
              <w:t xml:space="preserve"> виды разрешенного использования земельного </w:t>
            </w:r>
            <w:r>
              <w:rPr>
                <w:b/>
                <w:sz w:val="20"/>
                <w:szCs w:val="20"/>
              </w:rPr>
              <w:t>участка</w:t>
            </w:r>
          </w:p>
        </w:tc>
        <w:tc>
          <w:tcPr>
            <w:tcW w:w="4471" w:type="dxa"/>
            <w:tcBorders>
              <w:top w:val="single" w:sz="4" w:space="0" w:color="auto"/>
              <w:left w:val="single" w:sz="4" w:space="0" w:color="auto"/>
              <w:right w:val="single" w:sz="4" w:space="0" w:color="auto"/>
            </w:tcBorders>
            <w:vAlign w:val="center"/>
          </w:tcPr>
          <w:p w:rsidR="00B13814" w:rsidRPr="00791CA5" w:rsidRDefault="00B13814" w:rsidP="00B13814">
            <w:pPr>
              <w:pStyle w:val="aff4"/>
              <w:ind w:left="-108" w:right="-108"/>
              <w:rPr>
                <w:b/>
                <w:sz w:val="20"/>
                <w:szCs w:val="20"/>
              </w:rPr>
            </w:pPr>
            <w:r w:rsidRPr="00791CA5">
              <w:rPr>
                <w:b/>
                <w:sz w:val="20"/>
                <w:szCs w:val="20"/>
              </w:rPr>
              <w:t>Описание вспомогательного вида разрешенного ис</w:t>
            </w:r>
            <w:r>
              <w:rPr>
                <w:b/>
                <w:sz w:val="20"/>
                <w:szCs w:val="20"/>
              </w:rPr>
              <w:t>пользования земельного участка</w:t>
            </w:r>
          </w:p>
        </w:tc>
        <w:tc>
          <w:tcPr>
            <w:tcW w:w="851" w:type="dxa"/>
            <w:tcBorders>
              <w:top w:val="single" w:sz="4" w:space="0" w:color="auto"/>
              <w:left w:val="single" w:sz="4" w:space="0" w:color="auto"/>
            </w:tcBorders>
            <w:vAlign w:val="center"/>
          </w:tcPr>
          <w:p w:rsidR="00B13814" w:rsidRPr="00791CA5" w:rsidRDefault="00B13814" w:rsidP="00B13814">
            <w:pPr>
              <w:pStyle w:val="aff4"/>
              <w:ind w:left="-108" w:right="-117"/>
              <w:rPr>
                <w:b/>
                <w:sz w:val="20"/>
                <w:szCs w:val="20"/>
              </w:rPr>
            </w:pPr>
            <w:r>
              <w:rPr>
                <w:b/>
                <w:sz w:val="20"/>
                <w:szCs w:val="20"/>
              </w:rPr>
              <w:t>Код (числовое обозначение)</w:t>
            </w:r>
          </w:p>
        </w:tc>
        <w:tc>
          <w:tcPr>
            <w:tcW w:w="8080" w:type="dxa"/>
            <w:tcBorders>
              <w:top w:val="single" w:sz="4" w:space="0" w:color="auto"/>
              <w:left w:val="single" w:sz="4" w:space="0" w:color="auto"/>
            </w:tcBorders>
            <w:vAlign w:val="center"/>
          </w:tcPr>
          <w:p w:rsidR="00B13814" w:rsidRPr="00791CA5" w:rsidRDefault="00B13814" w:rsidP="00B13814">
            <w:pPr>
              <w:pStyle w:val="aff4"/>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B13814" w:rsidRPr="00791CA5" w:rsidTr="0087217C">
        <w:tc>
          <w:tcPr>
            <w:tcW w:w="1766" w:type="dxa"/>
            <w:tcBorders>
              <w:top w:val="single" w:sz="4" w:space="0" w:color="auto"/>
              <w:bottom w:val="single" w:sz="4" w:space="0" w:color="auto"/>
              <w:right w:val="single" w:sz="4" w:space="0" w:color="auto"/>
            </w:tcBorders>
          </w:tcPr>
          <w:p w:rsidR="00B13814" w:rsidRPr="00791CA5" w:rsidRDefault="00B13814" w:rsidP="00B13814">
            <w:pPr>
              <w:pStyle w:val="aff4"/>
              <w:ind w:left="-108" w:right="-108"/>
              <w:rPr>
                <w:b/>
                <w:sz w:val="20"/>
                <w:szCs w:val="20"/>
              </w:rPr>
            </w:pPr>
            <w:r w:rsidRPr="00791CA5">
              <w:rPr>
                <w:b/>
                <w:sz w:val="20"/>
                <w:szCs w:val="20"/>
              </w:rPr>
              <w:t>1</w:t>
            </w:r>
          </w:p>
        </w:tc>
        <w:tc>
          <w:tcPr>
            <w:tcW w:w="4471" w:type="dxa"/>
            <w:tcBorders>
              <w:top w:val="single" w:sz="4" w:space="0" w:color="auto"/>
              <w:left w:val="single" w:sz="4" w:space="0" w:color="auto"/>
              <w:bottom w:val="single" w:sz="4" w:space="0" w:color="auto"/>
              <w:right w:val="single" w:sz="4" w:space="0" w:color="auto"/>
            </w:tcBorders>
          </w:tcPr>
          <w:p w:rsidR="00B13814" w:rsidRPr="00791CA5" w:rsidRDefault="00B13814" w:rsidP="00B13814">
            <w:pPr>
              <w:pStyle w:val="aff4"/>
              <w:ind w:left="-108" w:right="-108"/>
              <w:rPr>
                <w:b/>
                <w:sz w:val="20"/>
                <w:szCs w:val="20"/>
              </w:rPr>
            </w:pPr>
            <w:r w:rsidRPr="00791CA5">
              <w:rPr>
                <w:b/>
                <w:sz w:val="20"/>
                <w:szCs w:val="20"/>
              </w:rPr>
              <w:t>2</w:t>
            </w:r>
          </w:p>
        </w:tc>
        <w:tc>
          <w:tcPr>
            <w:tcW w:w="851" w:type="dxa"/>
            <w:tcBorders>
              <w:top w:val="single" w:sz="4" w:space="0" w:color="auto"/>
              <w:left w:val="single" w:sz="4" w:space="0" w:color="auto"/>
              <w:bottom w:val="single" w:sz="4" w:space="0" w:color="auto"/>
            </w:tcBorders>
          </w:tcPr>
          <w:p w:rsidR="00B13814" w:rsidRPr="00791CA5" w:rsidRDefault="00B13814" w:rsidP="00B13814">
            <w:pPr>
              <w:pStyle w:val="aff4"/>
              <w:ind w:left="-108" w:right="-117"/>
              <w:rPr>
                <w:b/>
                <w:sz w:val="20"/>
                <w:szCs w:val="20"/>
              </w:rPr>
            </w:pPr>
            <w:r w:rsidRPr="00791CA5">
              <w:rPr>
                <w:b/>
                <w:sz w:val="20"/>
                <w:szCs w:val="20"/>
              </w:rPr>
              <w:t>3</w:t>
            </w:r>
          </w:p>
        </w:tc>
        <w:tc>
          <w:tcPr>
            <w:tcW w:w="8080" w:type="dxa"/>
            <w:tcBorders>
              <w:top w:val="single" w:sz="4" w:space="0" w:color="auto"/>
              <w:left w:val="single" w:sz="4" w:space="0" w:color="auto"/>
              <w:bottom w:val="single" w:sz="4" w:space="0" w:color="auto"/>
            </w:tcBorders>
          </w:tcPr>
          <w:p w:rsidR="00B13814" w:rsidRPr="00791CA5" w:rsidRDefault="00B13814" w:rsidP="00B13814">
            <w:pPr>
              <w:pStyle w:val="aff4"/>
              <w:ind w:left="-108" w:right="-117"/>
              <w:rPr>
                <w:b/>
                <w:sz w:val="20"/>
                <w:szCs w:val="20"/>
              </w:rPr>
            </w:pPr>
            <w:r w:rsidRPr="00791CA5">
              <w:rPr>
                <w:b/>
                <w:sz w:val="20"/>
                <w:szCs w:val="20"/>
              </w:rPr>
              <w:t>4</w:t>
            </w:r>
          </w:p>
        </w:tc>
      </w:tr>
      <w:tr w:rsidR="00BF42BE" w:rsidRPr="00373483" w:rsidTr="0087217C">
        <w:tc>
          <w:tcPr>
            <w:tcW w:w="1766" w:type="dxa"/>
            <w:tcBorders>
              <w:top w:val="single" w:sz="4" w:space="0" w:color="auto"/>
              <w:bottom w:val="single" w:sz="4" w:space="0" w:color="auto"/>
              <w:right w:val="single" w:sz="4" w:space="0" w:color="auto"/>
            </w:tcBorders>
            <w:vAlign w:val="center"/>
          </w:tcPr>
          <w:p w:rsidR="00BF42BE" w:rsidRPr="005D36B0" w:rsidRDefault="007A565F" w:rsidP="00BF42BE">
            <w:pPr>
              <w:pStyle w:val="TableParagraph"/>
              <w:ind w:left="0" w:right="123"/>
              <w:jc w:val="center"/>
              <w:rPr>
                <w:color w:val="000000"/>
                <w:spacing w:val="-1"/>
                <w:sz w:val="18"/>
              </w:rPr>
            </w:pPr>
            <w:r w:rsidRPr="007A565F">
              <w:rPr>
                <w:color w:val="000000"/>
                <w:spacing w:val="-1"/>
                <w:sz w:val="18"/>
              </w:rPr>
              <w:t>Для индивидуального жилищного строительства</w:t>
            </w:r>
          </w:p>
        </w:tc>
        <w:tc>
          <w:tcPr>
            <w:tcW w:w="4471" w:type="dxa"/>
            <w:tcBorders>
              <w:top w:val="single" w:sz="4" w:space="0" w:color="auto"/>
              <w:left w:val="single" w:sz="4" w:space="0" w:color="auto"/>
              <w:bottom w:val="single" w:sz="4" w:space="0" w:color="auto"/>
              <w:right w:val="single" w:sz="4" w:space="0" w:color="auto"/>
            </w:tcBorders>
            <w:vAlign w:val="center"/>
          </w:tcPr>
          <w:p w:rsidR="00BF42BE" w:rsidRPr="005D36B0" w:rsidRDefault="007A565F" w:rsidP="00BF42BE">
            <w:pPr>
              <w:pStyle w:val="TableParagraph"/>
              <w:ind w:left="0" w:right="123"/>
              <w:jc w:val="center"/>
              <w:rPr>
                <w:color w:val="000000"/>
                <w:spacing w:val="-1"/>
                <w:sz w:val="18"/>
              </w:rPr>
            </w:pPr>
            <w:r w:rsidRPr="007A565F">
              <w:rPr>
                <w:color w:val="000000"/>
                <w:spacing w:val="-1"/>
                <w:sz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851" w:type="dxa"/>
            <w:tcBorders>
              <w:top w:val="single" w:sz="4" w:space="0" w:color="auto"/>
              <w:left w:val="single" w:sz="4" w:space="0" w:color="auto"/>
              <w:bottom w:val="single" w:sz="4" w:space="0" w:color="auto"/>
            </w:tcBorders>
            <w:vAlign w:val="center"/>
          </w:tcPr>
          <w:p w:rsidR="00BF42BE" w:rsidRPr="005D36B0" w:rsidRDefault="00BF42BE" w:rsidP="00BF42BE">
            <w:pPr>
              <w:pStyle w:val="TableParagraph"/>
              <w:ind w:left="0" w:right="123"/>
              <w:jc w:val="center"/>
              <w:rPr>
                <w:color w:val="000000"/>
                <w:spacing w:val="-1"/>
                <w:sz w:val="18"/>
              </w:rPr>
            </w:pPr>
            <w:r>
              <w:rPr>
                <w:color w:val="000000"/>
                <w:spacing w:val="-1"/>
                <w:sz w:val="18"/>
              </w:rPr>
              <w:t>2.1</w:t>
            </w:r>
          </w:p>
        </w:tc>
        <w:tc>
          <w:tcPr>
            <w:tcW w:w="8080" w:type="dxa"/>
            <w:tcBorders>
              <w:left w:val="single" w:sz="4" w:space="0" w:color="auto"/>
              <w:bottom w:val="single" w:sz="4" w:space="0" w:color="auto"/>
            </w:tcBorders>
          </w:tcPr>
          <w:p w:rsidR="00BF42BE" w:rsidRPr="00250767" w:rsidRDefault="00BF42BE"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1. Предельные</w:t>
            </w:r>
            <w:r w:rsidR="00CC6823">
              <w:rPr>
                <w:color w:val="000000"/>
                <w:spacing w:val="-1"/>
                <w:sz w:val="18"/>
              </w:rPr>
              <w:t xml:space="preserve"> </w:t>
            </w:r>
            <w:r w:rsidRPr="00250767">
              <w:rPr>
                <w:color w:val="000000"/>
                <w:spacing w:val="-1"/>
                <w:sz w:val="18"/>
              </w:rPr>
              <w:t>(</w:t>
            </w:r>
            <w:r w:rsidR="00CC6823" w:rsidRPr="00250767">
              <w:rPr>
                <w:color w:val="000000"/>
                <w:spacing w:val="-1"/>
                <w:sz w:val="18"/>
              </w:rPr>
              <w:t>минимальные и</w:t>
            </w:r>
            <w:r w:rsidRPr="00250767">
              <w:rPr>
                <w:color w:val="000000"/>
                <w:spacing w:val="-1"/>
                <w:sz w:val="18"/>
              </w:rPr>
              <w:t xml:space="preserve"> (или) максимальные) </w:t>
            </w:r>
            <w:r w:rsidR="00CC6823" w:rsidRPr="00250767">
              <w:rPr>
                <w:color w:val="000000"/>
                <w:spacing w:val="-1"/>
                <w:sz w:val="18"/>
              </w:rPr>
              <w:t>размеры земельных</w:t>
            </w:r>
            <w:r w:rsidRPr="00250767">
              <w:rPr>
                <w:color w:val="000000"/>
                <w:spacing w:val="-1"/>
                <w:sz w:val="18"/>
              </w:rPr>
              <w:t xml:space="preserve"> участков</w:t>
            </w:r>
          </w:p>
          <w:p w:rsidR="00BF42BE" w:rsidRPr="00250767" w:rsidRDefault="00BF42BE"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1.1 </w:t>
            </w:r>
            <w:r w:rsidR="00CC6823" w:rsidRPr="00250767">
              <w:rPr>
                <w:color w:val="000000"/>
                <w:spacing w:val="-1"/>
                <w:sz w:val="18"/>
              </w:rPr>
              <w:t>Минимальные -</w:t>
            </w:r>
            <w:r w:rsidRPr="00250767">
              <w:rPr>
                <w:color w:val="000000"/>
                <w:spacing w:val="-1"/>
                <w:sz w:val="18"/>
              </w:rPr>
              <w:t xml:space="preserve"> </w:t>
            </w:r>
            <w:r w:rsidR="00CC6823" w:rsidRPr="00250767">
              <w:rPr>
                <w:color w:val="000000"/>
                <w:spacing w:val="-1"/>
                <w:sz w:val="18"/>
              </w:rPr>
              <w:t>максимальные размеры</w:t>
            </w:r>
            <w:r w:rsidRPr="00250767">
              <w:rPr>
                <w:color w:val="000000"/>
                <w:spacing w:val="-1"/>
                <w:sz w:val="18"/>
              </w:rPr>
              <w:t xml:space="preserve"> земельных участков: </w:t>
            </w:r>
          </w:p>
          <w:p w:rsidR="00BF42BE" w:rsidRPr="00250767" w:rsidRDefault="00BF42BE"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  </w:t>
            </w:r>
            <w:r w:rsidR="00CC6823" w:rsidRPr="00250767">
              <w:rPr>
                <w:color w:val="000000"/>
                <w:spacing w:val="-1"/>
                <w:sz w:val="18"/>
              </w:rPr>
              <w:t>для индивидуального жилищного строительства, предоставляемых в собственность</w:t>
            </w:r>
            <w:r w:rsidRPr="00250767">
              <w:rPr>
                <w:color w:val="000000"/>
                <w:spacing w:val="-1"/>
                <w:sz w:val="18"/>
              </w:rPr>
              <w:t xml:space="preserve"> из земель, находящихся в муниципальной собственности– 0,12га - 0,35 га; </w:t>
            </w:r>
          </w:p>
          <w:p w:rsidR="00BF42BE" w:rsidRPr="00250767" w:rsidRDefault="00BF42BE"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  </w:t>
            </w:r>
            <w:r w:rsidR="00CC6823" w:rsidRPr="00250767">
              <w:rPr>
                <w:color w:val="000000"/>
                <w:spacing w:val="-1"/>
                <w:sz w:val="18"/>
              </w:rPr>
              <w:t>для блокированного жилищного строительства (на 1</w:t>
            </w:r>
            <w:r w:rsidRPr="00250767">
              <w:rPr>
                <w:color w:val="000000"/>
                <w:spacing w:val="-1"/>
                <w:sz w:val="18"/>
              </w:rPr>
              <w:t xml:space="preserve"> квартиру) – 0,1га - 0,2га;</w:t>
            </w:r>
          </w:p>
          <w:p w:rsidR="00BF42BE" w:rsidRPr="00250767" w:rsidRDefault="00BF42BE"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  </w:t>
            </w:r>
            <w:r w:rsidR="00CC6823" w:rsidRPr="00250767">
              <w:rPr>
                <w:color w:val="000000"/>
                <w:spacing w:val="-1"/>
                <w:sz w:val="18"/>
              </w:rPr>
              <w:t>для ведения личного подсобного хозяйства, предоставляемых в</w:t>
            </w:r>
            <w:r w:rsidR="00CC6823">
              <w:rPr>
                <w:color w:val="000000"/>
                <w:spacing w:val="-1"/>
                <w:sz w:val="18"/>
              </w:rPr>
              <w:t xml:space="preserve"> </w:t>
            </w:r>
            <w:r w:rsidRPr="00250767">
              <w:rPr>
                <w:color w:val="000000"/>
                <w:spacing w:val="-1"/>
                <w:sz w:val="18"/>
              </w:rPr>
              <w:t>собственность из земель, находящихся в муниципальной собственности</w:t>
            </w:r>
            <w:r w:rsidR="00CC6823">
              <w:rPr>
                <w:color w:val="000000"/>
                <w:spacing w:val="-1"/>
                <w:sz w:val="18"/>
              </w:rPr>
              <w:t xml:space="preserve"> </w:t>
            </w:r>
            <w:r w:rsidR="00CC6823" w:rsidRPr="00250767">
              <w:rPr>
                <w:color w:val="000000"/>
                <w:spacing w:val="-1"/>
                <w:sz w:val="18"/>
              </w:rPr>
              <w:t>– (</w:t>
            </w:r>
            <w:r w:rsidRPr="00250767">
              <w:rPr>
                <w:color w:val="000000"/>
                <w:spacing w:val="-1"/>
                <w:sz w:val="18"/>
              </w:rPr>
              <w:t xml:space="preserve">с правом возведения жилого дома) – 0,15га - 1,0га; </w:t>
            </w:r>
          </w:p>
          <w:p w:rsidR="00BF42BE" w:rsidRPr="00250767" w:rsidRDefault="00BF42BE"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2.  </w:t>
            </w:r>
            <w:r w:rsidR="00CC6823" w:rsidRPr="00250767">
              <w:rPr>
                <w:color w:val="000000"/>
                <w:spacing w:val="-1"/>
                <w:sz w:val="18"/>
              </w:rPr>
              <w:t>Минимальные отступы зданий, строений и сооружений от границ земельных</w:t>
            </w:r>
            <w:r w:rsidRPr="00250767">
              <w:rPr>
                <w:color w:val="000000"/>
                <w:spacing w:val="-1"/>
                <w:sz w:val="18"/>
              </w:rPr>
              <w:t xml:space="preserve"> участков:</w:t>
            </w:r>
          </w:p>
          <w:p w:rsidR="00BF42BE" w:rsidRPr="00250767" w:rsidRDefault="00CC6823"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2.1</w:t>
            </w:r>
            <w:r>
              <w:rPr>
                <w:color w:val="000000"/>
                <w:spacing w:val="-1"/>
                <w:sz w:val="18"/>
              </w:rPr>
              <w:t>.</w:t>
            </w:r>
            <w:r w:rsidRPr="00250767">
              <w:rPr>
                <w:color w:val="000000"/>
                <w:spacing w:val="-1"/>
                <w:sz w:val="18"/>
              </w:rPr>
              <w:t xml:space="preserve"> В границах населённых пунктов жилой дом должен отстоять от красной</w:t>
            </w:r>
            <w:r w:rsidR="00BF42BE" w:rsidRPr="00250767">
              <w:rPr>
                <w:color w:val="000000"/>
                <w:spacing w:val="-1"/>
                <w:sz w:val="18"/>
              </w:rPr>
              <w:t xml:space="preserve"> линии улиц не менее чем:</w:t>
            </w:r>
          </w:p>
          <w:p w:rsidR="00BF42BE" w:rsidRPr="00250767" w:rsidRDefault="00BF42BE"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 в существующей застройке -  </w:t>
            </w:r>
            <w:r w:rsidR="00CC6823" w:rsidRPr="00250767">
              <w:rPr>
                <w:color w:val="000000"/>
                <w:spacing w:val="-1"/>
                <w:sz w:val="18"/>
              </w:rPr>
              <w:t>в соответствии со сложившейся линией застройки по</w:t>
            </w:r>
            <w:r w:rsidRPr="00250767">
              <w:rPr>
                <w:color w:val="000000"/>
                <w:spacing w:val="-1"/>
                <w:sz w:val="18"/>
              </w:rPr>
              <w:t xml:space="preserve"> каждой улице;</w:t>
            </w:r>
          </w:p>
          <w:p w:rsidR="00BF42BE" w:rsidRPr="00250767" w:rsidRDefault="00BF42BE"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 </w:t>
            </w:r>
            <w:r w:rsidR="00CC6823" w:rsidRPr="00250767">
              <w:rPr>
                <w:color w:val="000000"/>
                <w:spacing w:val="-1"/>
                <w:sz w:val="18"/>
              </w:rPr>
              <w:t>в новой застройке</w:t>
            </w:r>
            <w:r w:rsidRPr="00250767">
              <w:rPr>
                <w:color w:val="000000"/>
                <w:spacing w:val="-1"/>
                <w:sz w:val="18"/>
              </w:rPr>
              <w:t xml:space="preserve"> -  </w:t>
            </w:r>
            <w:r w:rsidR="00CC6823" w:rsidRPr="00250767">
              <w:rPr>
                <w:color w:val="000000"/>
                <w:spacing w:val="-1"/>
                <w:sz w:val="18"/>
              </w:rPr>
              <w:t>не менее</w:t>
            </w:r>
            <w:r w:rsidRPr="00250767">
              <w:rPr>
                <w:color w:val="000000"/>
                <w:spacing w:val="-1"/>
                <w:sz w:val="18"/>
              </w:rPr>
              <w:t xml:space="preserve"> 6м. </w:t>
            </w:r>
          </w:p>
          <w:p w:rsidR="00BF42BE" w:rsidRPr="00250767" w:rsidRDefault="00BF42BE"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2.2 От красной линии проездов – не </w:t>
            </w:r>
            <w:r w:rsidR="00CC6823" w:rsidRPr="00250767">
              <w:rPr>
                <w:color w:val="000000"/>
                <w:spacing w:val="-1"/>
                <w:sz w:val="18"/>
              </w:rPr>
              <w:t>менее чем на</w:t>
            </w:r>
            <w:r w:rsidRPr="00250767">
              <w:rPr>
                <w:color w:val="000000"/>
                <w:spacing w:val="-1"/>
                <w:sz w:val="18"/>
              </w:rPr>
              <w:t xml:space="preserve"> </w:t>
            </w:r>
            <w:r w:rsidR="00CC6823" w:rsidRPr="00250767">
              <w:rPr>
                <w:color w:val="000000"/>
                <w:spacing w:val="-1"/>
                <w:sz w:val="18"/>
              </w:rPr>
              <w:t>3 м</w:t>
            </w:r>
            <w:r w:rsidRPr="00250767">
              <w:rPr>
                <w:color w:val="000000"/>
                <w:spacing w:val="-1"/>
                <w:sz w:val="18"/>
              </w:rPr>
              <w:t xml:space="preserve">  </w:t>
            </w:r>
          </w:p>
          <w:p w:rsidR="00BF42BE" w:rsidRPr="00250767" w:rsidRDefault="00BF42BE"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2.3 </w:t>
            </w:r>
            <w:r w:rsidR="00CC6823" w:rsidRPr="00250767">
              <w:rPr>
                <w:color w:val="000000"/>
                <w:spacing w:val="-1"/>
                <w:sz w:val="18"/>
              </w:rPr>
              <w:t>Расстояние от хозяйственных построек</w:t>
            </w:r>
            <w:r w:rsidRPr="00250767">
              <w:rPr>
                <w:color w:val="000000"/>
                <w:spacing w:val="-1"/>
                <w:sz w:val="18"/>
              </w:rPr>
              <w:t xml:space="preserve"> (гараж, летняя кухня, теплица, баня) </w:t>
            </w:r>
            <w:r w:rsidR="00CC6823" w:rsidRPr="00250767">
              <w:rPr>
                <w:color w:val="000000"/>
                <w:spacing w:val="-1"/>
                <w:sz w:val="18"/>
              </w:rPr>
              <w:t>до красных линий улиц и</w:t>
            </w:r>
            <w:r w:rsidRPr="00250767">
              <w:rPr>
                <w:color w:val="000000"/>
                <w:spacing w:val="-1"/>
                <w:sz w:val="18"/>
              </w:rPr>
              <w:t xml:space="preserve"> проездов должно быть:</w:t>
            </w:r>
          </w:p>
          <w:p w:rsidR="00BF42BE" w:rsidRPr="00250767" w:rsidRDefault="00BF42BE"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  в существующей застройке -  </w:t>
            </w:r>
            <w:r w:rsidR="00CC6823" w:rsidRPr="00250767">
              <w:rPr>
                <w:color w:val="000000"/>
                <w:spacing w:val="-1"/>
                <w:sz w:val="18"/>
              </w:rPr>
              <w:t xml:space="preserve">в </w:t>
            </w:r>
            <w:r w:rsidR="002F44D9" w:rsidRPr="00250767">
              <w:rPr>
                <w:color w:val="000000"/>
                <w:spacing w:val="-1"/>
                <w:sz w:val="18"/>
              </w:rPr>
              <w:t>соответствии со сложившейся линией застройки по</w:t>
            </w:r>
            <w:r w:rsidRPr="00250767">
              <w:rPr>
                <w:color w:val="000000"/>
                <w:spacing w:val="-1"/>
                <w:sz w:val="18"/>
              </w:rPr>
              <w:t xml:space="preserve"> каждой улице;</w:t>
            </w:r>
          </w:p>
          <w:p w:rsidR="00BF42BE" w:rsidRPr="00250767" w:rsidRDefault="002F44D9"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в новой застройке</w:t>
            </w:r>
            <w:r w:rsidR="00BF42BE" w:rsidRPr="00250767">
              <w:rPr>
                <w:color w:val="000000"/>
                <w:spacing w:val="-1"/>
                <w:sz w:val="18"/>
              </w:rPr>
              <w:t>:</w:t>
            </w:r>
          </w:p>
          <w:p w:rsidR="00BF42BE" w:rsidRPr="00250767" w:rsidRDefault="00BF42BE"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 </w:t>
            </w:r>
            <w:r w:rsidR="002F44D9" w:rsidRPr="00250767">
              <w:rPr>
                <w:color w:val="000000"/>
                <w:spacing w:val="-1"/>
                <w:sz w:val="18"/>
              </w:rPr>
              <w:t>не менее</w:t>
            </w:r>
            <w:r w:rsidRPr="00250767">
              <w:rPr>
                <w:color w:val="000000"/>
                <w:spacing w:val="-1"/>
                <w:sz w:val="18"/>
              </w:rPr>
              <w:t xml:space="preserve"> 5м </w:t>
            </w:r>
            <w:r w:rsidR="002F44D9" w:rsidRPr="00250767">
              <w:rPr>
                <w:color w:val="000000"/>
                <w:spacing w:val="-1"/>
                <w:sz w:val="18"/>
              </w:rPr>
              <w:t>для улиц</w:t>
            </w:r>
            <w:r w:rsidRPr="00250767">
              <w:rPr>
                <w:color w:val="000000"/>
                <w:spacing w:val="-1"/>
                <w:sz w:val="18"/>
              </w:rPr>
              <w:t xml:space="preserve">; </w:t>
            </w:r>
          </w:p>
          <w:p w:rsidR="00BF42BE" w:rsidRPr="00250767" w:rsidRDefault="00BF42BE"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  не </w:t>
            </w:r>
            <w:r w:rsidR="002F44D9" w:rsidRPr="00250767">
              <w:rPr>
                <w:color w:val="000000"/>
                <w:spacing w:val="-1"/>
                <w:sz w:val="18"/>
              </w:rPr>
              <w:t>менее 3</w:t>
            </w:r>
            <w:r w:rsidRPr="00250767">
              <w:rPr>
                <w:color w:val="000000"/>
                <w:spacing w:val="-1"/>
                <w:sz w:val="18"/>
              </w:rPr>
              <w:t xml:space="preserve"> </w:t>
            </w:r>
            <w:r w:rsidR="002F44D9" w:rsidRPr="00250767">
              <w:rPr>
                <w:color w:val="000000"/>
                <w:spacing w:val="-1"/>
                <w:sz w:val="18"/>
              </w:rPr>
              <w:t>м до</w:t>
            </w:r>
            <w:r w:rsidRPr="00250767">
              <w:rPr>
                <w:color w:val="000000"/>
                <w:spacing w:val="-1"/>
                <w:sz w:val="18"/>
              </w:rPr>
              <w:t xml:space="preserve"> проездов</w:t>
            </w:r>
          </w:p>
          <w:p w:rsidR="00BF42BE" w:rsidRPr="00250767" w:rsidRDefault="00BF42BE"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2.4 </w:t>
            </w:r>
            <w:r w:rsidR="002F44D9" w:rsidRPr="00250767">
              <w:rPr>
                <w:color w:val="000000"/>
                <w:spacing w:val="-1"/>
                <w:sz w:val="18"/>
              </w:rPr>
              <w:t>Расстояние от хозяйственных построек (</w:t>
            </w:r>
            <w:r w:rsidRPr="00250767">
              <w:rPr>
                <w:color w:val="000000"/>
                <w:spacing w:val="-1"/>
                <w:sz w:val="18"/>
              </w:rPr>
              <w:t xml:space="preserve">хозяйственный сарай для содержания скота и птицы, инвентаря; склад грубых кормов, строительных материалов) </w:t>
            </w:r>
            <w:r w:rsidR="002F44D9" w:rsidRPr="00250767">
              <w:rPr>
                <w:color w:val="000000"/>
                <w:spacing w:val="-1"/>
                <w:sz w:val="18"/>
              </w:rPr>
              <w:t>до красных линий улиц и</w:t>
            </w:r>
            <w:r w:rsidRPr="00250767">
              <w:rPr>
                <w:color w:val="000000"/>
                <w:spacing w:val="-1"/>
                <w:sz w:val="18"/>
              </w:rPr>
              <w:t xml:space="preserve"> проездов должно быть:</w:t>
            </w:r>
          </w:p>
          <w:p w:rsidR="00BF42BE" w:rsidRPr="00250767" w:rsidRDefault="00BF42BE"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не ближе створа тыльного (дворового) фасада жилого дома;</w:t>
            </w:r>
          </w:p>
          <w:p w:rsidR="00BF42BE" w:rsidRPr="00250767" w:rsidRDefault="00BF42BE"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 2.5 </w:t>
            </w:r>
            <w:r w:rsidR="002F44D9" w:rsidRPr="00250767">
              <w:rPr>
                <w:color w:val="000000"/>
                <w:spacing w:val="-1"/>
                <w:sz w:val="18"/>
              </w:rPr>
              <w:t>расстояние до границы соседнего земельного участка должно быть не</w:t>
            </w:r>
            <w:r w:rsidRPr="00250767">
              <w:rPr>
                <w:color w:val="000000"/>
                <w:spacing w:val="-1"/>
                <w:sz w:val="18"/>
              </w:rPr>
              <w:t xml:space="preserve"> менее: </w:t>
            </w:r>
          </w:p>
          <w:p w:rsidR="00BF42BE" w:rsidRPr="00250767" w:rsidRDefault="00BF42BE"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 от жилого дома– 3 м; </w:t>
            </w:r>
          </w:p>
          <w:p w:rsidR="00BF42BE" w:rsidRPr="00250767" w:rsidRDefault="00BF42BE"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 от постройки для содержания скота и птицы– 4 м; </w:t>
            </w:r>
          </w:p>
          <w:p w:rsidR="00BF42BE" w:rsidRPr="00250767" w:rsidRDefault="00BF42BE"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 от бань, автостоянок и прочих построек– 3 м. </w:t>
            </w:r>
          </w:p>
          <w:p w:rsidR="00BF42BE" w:rsidRPr="00250767" w:rsidRDefault="00BF42BE"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 от стволов деревьев: </w:t>
            </w:r>
          </w:p>
          <w:p w:rsidR="00BF42BE" w:rsidRPr="00250767" w:rsidRDefault="00BF42BE"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 высокорослых– 4 м; </w:t>
            </w:r>
          </w:p>
          <w:p w:rsidR="00BF42BE" w:rsidRPr="00250767" w:rsidRDefault="00BF42BE"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 среднерослых– 2 м; </w:t>
            </w:r>
          </w:p>
          <w:p w:rsidR="00BF42BE" w:rsidRPr="00250767" w:rsidRDefault="00BF42BE"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 от кустарника– 1 м. </w:t>
            </w:r>
          </w:p>
          <w:p w:rsidR="00BF42BE" w:rsidRPr="00250767" w:rsidRDefault="0087217C" w:rsidP="00250767">
            <w:pPr>
              <w:pStyle w:val="a5"/>
              <w:widowControl w:val="0"/>
              <w:tabs>
                <w:tab w:val="left" w:pos="287"/>
              </w:tabs>
              <w:spacing w:after="0" w:line="240" w:lineRule="auto"/>
              <w:ind w:left="104" w:right="522"/>
              <w:contextualSpacing w:val="0"/>
              <w:jc w:val="left"/>
              <w:rPr>
                <w:color w:val="000000"/>
                <w:spacing w:val="-1"/>
                <w:sz w:val="18"/>
              </w:rPr>
            </w:pPr>
            <w:r>
              <w:rPr>
                <w:color w:val="000000"/>
                <w:spacing w:val="-1"/>
                <w:sz w:val="18"/>
              </w:rPr>
              <w:t>2.6.</w:t>
            </w:r>
            <w:r w:rsidR="00BF42BE" w:rsidRPr="00250767">
              <w:rPr>
                <w:color w:val="000000"/>
                <w:spacing w:val="-1"/>
                <w:sz w:val="18"/>
              </w:rPr>
              <w:t xml:space="preserve"> </w:t>
            </w:r>
            <w:r w:rsidRPr="00250767">
              <w:rPr>
                <w:color w:val="000000"/>
                <w:spacing w:val="-1"/>
                <w:sz w:val="18"/>
              </w:rPr>
              <w:t>Допускается блокировка жилых домов, а также хозяйственных</w:t>
            </w:r>
            <w:r>
              <w:rPr>
                <w:color w:val="000000"/>
                <w:spacing w:val="-1"/>
                <w:sz w:val="18"/>
              </w:rPr>
              <w:t xml:space="preserve"> </w:t>
            </w:r>
            <w:r w:rsidRPr="00250767">
              <w:rPr>
                <w:color w:val="000000"/>
                <w:spacing w:val="-1"/>
                <w:sz w:val="18"/>
              </w:rPr>
              <w:t>построек на смежных земельных участках по взаимному согласию</w:t>
            </w:r>
            <w:r>
              <w:rPr>
                <w:color w:val="000000"/>
                <w:spacing w:val="-1"/>
                <w:sz w:val="18"/>
              </w:rPr>
              <w:t xml:space="preserve"> </w:t>
            </w:r>
            <w:r w:rsidRPr="00250767">
              <w:rPr>
                <w:color w:val="000000"/>
                <w:spacing w:val="-1"/>
                <w:sz w:val="18"/>
              </w:rPr>
              <w:t>домовладельцев при новом строительстве с учётом противопожарных</w:t>
            </w:r>
            <w:r w:rsidR="00BF42BE" w:rsidRPr="00250767">
              <w:rPr>
                <w:color w:val="000000"/>
                <w:spacing w:val="-1"/>
                <w:sz w:val="18"/>
              </w:rPr>
              <w:t xml:space="preserve"> требований. </w:t>
            </w:r>
          </w:p>
          <w:p w:rsidR="00BF42BE" w:rsidRPr="00250767" w:rsidRDefault="0087217C"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2.7 Пасеки</w:t>
            </w:r>
            <w:r w:rsidR="00BF42BE" w:rsidRPr="00250767">
              <w:rPr>
                <w:color w:val="000000"/>
                <w:spacing w:val="-1"/>
                <w:sz w:val="18"/>
              </w:rPr>
              <w:t>(</w:t>
            </w:r>
            <w:r w:rsidRPr="00250767">
              <w:rPr>
                <w:color w:val="000000"/>
                <w:spacing w:val="-1"/>
                <w:sz w:val="18"/>
              </w:rPr>
              <w:t>ульи) на территории населенных пунктов должны</w:t>
            </w:r>
            <w:r>
              <w:rPr>
                <w:color w:val="000000"/>
                <w:spacing w:val="-1"/>
                <w:sz w:val="18"/>
              </w:rPr>
              <w:t xml:space="preserve"> </w:t>
            </w:r>
            <w:r w:rsidR="00BF42BE" w:rsidRPr="00250767">
              <w:rPr>
                <w:color w:val="000000"/>
                <w:spacing w:val="-1"/>
                <w:sz w:val="18"/>
              </w:rPr>
              <w:t xml:space="preserve">размещаться на расстоянии не менее10 м от границ соседнего земельного участка и не менее 50 м от жилых помещений. </w:t>
            </w:r>
          </w:p>
          <w:p w:rsidR="00BF42BE" w:rsidRPr="00250767" w:rsidRDefault="00BF42BE"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Территория пасеки(ульев) должна иметь сплошное ограждение высотой не </w:t>
            </w:r>
            <w:r w:rsidR="0087217C" w:rsidRPr="00250767">
              <w:rPr>
                <w:color w:val="000000"/>
                <w:spacing w:val="-1"/>
                <w:sz w:val="18"/>
              </w:rPr>
              <w:t>менее 2</w:t>
            </w:r>
            <w:r w:rsidRPr="00250767">
              <w:rPr>
                <w:color w:val="000000"/>
                <w:spacing w:val="-1"/>
                <w:sz w:val="18"/>
              </w:rPr>
              <w:t xml:space="preserve"> м. </w:t>
            </w:r>
          </w:p>
          <w:p w:rsidR="00BF42BE" w:rsidRPr="00250767" w:rsidRDefault="0087217C"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Размещение ульев на земельных</w:t>
            </w:r>
            <w:r>
              <w:rPr>
                <w:color w:val="000000"/>
                <w:spacing w:val="-1"/>
                <w:sz w:val="18"/>
              </w:rPr>
              <w:t xml:space="preserve"> </w:t>
            </w:r>
            <w:r w:rsidRPr="00250767">
              <w:rPr>
                <w:color w:val="000000"/>
                <w:spacing w:val="-1"/>
                <w:sz w:val="18"/>
              </w:rPr>
              <w:t>участках на расстоянии менее</w:t>
            </w:r>
            <w:r w:rsidR="00BF42BE" w:rsidRPr="00250767">
              <w:rPr>
                <w:color w:val="000000"/>
                <w:spacing w:val="-1"/>
                <w:sz w:val="18"/>
              </w:rPr>
              <w:t xml:space="preserve"> </w:t>
            </w:r>
            <w:r w:rsidRPr="00250767">
              <w:rPr>
                <w:color w:val="000000"/>
                <w:spacing w:val="-1"/>
                <w:sz w:val="18"/>
              </w:rPr>
              <w:t>10 м от</w:t>
            </w:r>
            <w:r w:rsidR="00BF42BE" w:rsidRPr="00250767">
              <w:rPr>
                <w:color w:val="000000"/>
                <w:spacing w:val="-1"/>
                <w:sz w:val="18"/>
              </w:rPr>
              <w:t xml:space="preserve"> границы соседнего земельного участка допускается: </w:t>
            </w:r>
          </w:p>
          <w:p w:rsidR="00BF42BE" w:rsidRPr="00250767" w:rsidRDefault="00BF42BE"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 при размещении ульев на высоте не менее 2 м; </w:t>
            </w:r>
          </w:p>
          <w:p w:rsidR="00BF42BE" w:rsidRPr="00250767" w:rsidRDefault="00BF42BE"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  </w:t>
            </w:r>
            <w:r w:rsidR="0087217C" w:rsidRPr="00250767">
              <w:rPr>
                <w:color w:val="000000"/>
                <w:spacing w:val="-1"/>
                <w:sz w:val="18"/>
              </w:rPr>
              <w:t>с отделением их зданием, строением, сооружением, густым</w:t>
            </w:r>
            <w:r w:rsidR="0087217C">
              <w:rPr>
                <w:color w:val="000000"/>
                <w:spacing w:val="-1"/>
                <w:sz w:val="18"/>
              </w:rPr>
              <w:t xml:space="preserve"> </w:t>
            </w:r>
            <w:r w:rsidRPr="00250767">
              <w:rPr>
                <w:color w:val="000000"/>
                <w:spacing w:val="-1"/>
                <w:sz w:val="18"/>
              </w:rPr>
              <w:t>кустарником высотой не менее 2 м.</w:t>
            </w:r>
          </w:p>
          <w:p w:rsidR="00BF42BE" w:rsidRPr="00250767" w:rsidRDefault="00BF42BE"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3.  </w:t>
            </w:r>
            <w:r w:rsidR="0087217C" w:rsidRPr="00250767">
              <w:rPr>
                <w:color w:val="000000"/>
                <w:spacing w:val="-1"/>
                <w:sz w:val="18"/>
              </w:rPr>
              <w:t>Предельное количество этажей или предельная высота зданий</w:t>
            </w:r>
            <w:r w:rsidRPr="00250767">
              <w:rPr>
                <w:color w:val="000000"/>
                <w:spacing w:val="-1"/>
                <w:sz w:val="18"/>
              </w:rPr>
              <w:t xml:space="preserve">, строений, сооружений: </w:t>
            </w:r>
          </w:p>
          <w:p w:rsidR="00BF42BE" w:rsidRPr="00250767" w:rsidRDefault="00BF42BE"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3.1 </w:t>
            </w:r>
            <w:r w:rsidR="0087217C" w:rsidRPr="00250767">
              <w:rPr>
                <w:color w:val="000000"/>
                <w:spacing w:val="-1"/>
                <w:sz w:val="18"/>
              </w:rPr>
              <w:t>максимальное количество этажей индивидуальных одноквартирных и</w:t>
            </w:r>
            <w:r w:rsidRPr="00250767">
              <w:rPr>
                <w:color w:val="000000"/>
                <w:spacing w:val="-1"/>
                <w:sz w:val="18"/>
              </w:rPr>
              <w:t xml:space="preserve"> двухквартирных жилых домов– 3 этажа. </w:t>
            </w:r>
          </w:p>
          <w:p w:rsidR="00BF42BE" w:rsidRPr="00250767" w:rsidRDefault="00BF42BE"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4. Максимальный процент застройки в границах земельного участка: </w:t>
            </w:r>
          </w:p>
          <w:p w:rsidR="00BF42BE" w:rsidRPr="00250767" w:rsidRDefault="0087217C"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4.1 Максимальный процент застройки земельного приусадебного</w:t>
            </w:r>
            <w:r>
              <w:rPr>
                <w:color w:val="000000"/>
                <w:spacing w:val="-1"/>
                <w:sz w:val="18"/>
              </w:rPr>
              <w:t xml:space="preserve"> </w:t>
            </w:r>
            <w:r w:rsidR="00BF42BE" w:rsidRPr="00250767">
              <w:rPr>
                <w:color w:val="000000"/>
                <w:spacing w:val="-1"/>
                <w:sz w:val="18"/>
              </w:rPr>
              <w:t xml:space="preserve">(приквартирного) участка – 30%. </w:t>
            </w:r>
          </w:p>
          <w:p w:rsidR="00BF42BE" w:rsidRPr="00250767" w:rsidRDefault="00BF42BE"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6. Минимальное расстояние:</w:t>
            </w:r>
          </w:p>
          <w:p w:rsidR="00BF42BE" w:rsidRPr="00250767" w:rsidRDefault="00BF42BE"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от окон жилых помещений:</w:t>
            </w:r>
          </w:p>
          <w:p w:rsidR="00BF42BE" w:rsidRPr="00250767" w:rsidRDefault="00BF42BE"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BF42BE" w:rsidRPr="00250767" w:rsidRDefault="00BF42BE"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от колодца до уборной и компостного устройства – 8 м;</w:t>
            </w:r>
          </w:p>
          <w:p w:rsidR="00BF42BE" w:rsidRPr="00250767" w:rsidRDefault="00BF42BE"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от погреба до компостного устройства – 12 м.</w:t>
            </w:r>
          </w:p>
          <w:p w:rsidR="00BF42BE" w:rsidRPr="00250767" w:rsidRDefault="00BF42BE"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7.  Максимальная  высота  ограждения  земельного  участка не  более 2,0 м.</w:t>
            </w:r>
          </w:p>
        </w:tc>
      </w:tr>
      <w:tr w:rsidR="00BF42BE" w:rsidRPr="00373483" w:rsidTr="0087217C">
        <w:tc>
          <w:tcPr>
            <w:tcW w:w="1766" w:type="dxa"/>
            <w:tcBorders>
              <w:top w:val="single" w:sz="4" w:space="0" w:color="auto"/>
              <w:bottom w:val="single" w:sz="4" w:space="0" w:color="auto"/>
              <w:right w:val="single" w:sz="4" w:space="0" w:color="auto"/>
            </w:tcBorders>
            <w:vAlign w:val="center"/>
          </w:tcPr>
          <w:p w:rsidR="00BF42BE" w:rsidRPr="005D36B0" w:rsidRDefault="007A565F" w:rsidP="00BF42BE">
            <w:pPr>
              <w:pStyle w:val="TableParagraph"/>
              <w:ind w:left="0" w:right="123"/>
              <w:jc w:val="center"/>
              <w:rPr>
                <w:color w:val="000000"/>
                <w:spacing w:val="-1"/>
                <w:sz w:val="18"/>
              </w:rPr>
            </w:pPr>
            <w:r w:rsidRPr="007A565F">
              <w:rPr>
                <w:color w:val="000000"/>
                <w:spacing w:val="-1"/>
                <w:sz w:val="18"/>
              </w:rPr>
              <w:t>Служебные гаражи</w:t>
            </w:r>
          </w:p>
        </w:tc>
        <w:tc>
          <w:tcPr>
            <w:tcW w:w="4471" w:type="dxa"/>
            <w:tcBorders>
              <w:top w:val="single" w:sz="4" w:space="0" w:color="auto"/>
              <w:left w:val="single" w:sz="4" w:space="0" w:color="auto"/>
              <w:bottom w:val="single" w:sz="4" w:space="0" w:color="auto"/>
              <w:right w:val="single" w:sz="4" w:space="0" w:color="auto"/>
            </w:tcBorders>
            <w:vAlign w:val="center"/>
          </w:tcPr>
          <w:p w:rsidR="00BF42BE" w:rsidRPr="005D36B0" w:rsidRDefault="007A565F" w:rsidP="00BF42BE">
            <w:pPr>
              <w:pStyle w:val="TableParagraph"/>
              <w:ind w:left="0" w:right="123"/>
              <w:jc w:val="center"/>
              <w:rPr>
                <w:color w:val="000000"/>
                <w:spacing w:val="-1"/>
                <w:sz w:val="18"/>
              </w:rPr>
            </w:pPr>
            <w:r w:rsidRPr="007A565F">
              <w:rPr>
                <w:color w:val="000000"/>
                <w:spacing w:val="-1"/>
                <w:sz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7A565F">
              <w:rPr>
                <w:color w:val="000000"/>
                <w:spacing w:val="-1"/>
                <w:sz w:val="18"/>
              </w:rPr>
              <w:br/>
              <w:t>а также для стоянки и хранения транспортных средств общего пользования, в том числе в депо</w:t>
            </w:r>
          </w:p>
        </w:tc>
        <w:tc>
          <w:tcPr>
            <w:tcW w:w="851" w:type="dxa"/>
            <w:tcBorders>
              <w:top w:val="single" w:sz="4" w:space="0" w:color="auto"/>
              <w:left w:val="single" w:sz="4" w:space="0" w:color="auto"/>
              <w:bottom w:val="single" w:sz="4" w:space="0" w:color="auto"/>
            </w:tcBorders>
            <w:vAlign w:val="center"/>
          </w:tcPr>
          <w:p w:rsidR="00BF42BE" w:rsidRPr="005D36B0" w:rsidRDefault="00BF42BE" w:rsidP="00BF42BE">
            <w:pPr>
              <w:pStyle w:val="TableParagraph"/>
              <w:ind w:left="0" w:right="123"/>
              <w:jc w:val="center"/>
              <w:rPr>
                <w:color w:val="000000"/>
                <w:spacing w:val="-1"/>
                <w:sz w:val="18"/>
              </w:rPr>
            </w:pPr>
            <w:r>
              <w:rPr>
                <w:color w:val="000000"/>
                <w:spacing w:val="-1"/>
                <w:sz w:val="18"/>
              </w:rPr>
              <w:t>4.9</w:t>
            </w:r>
          </w:p>
        </w:tc>
        <w:tc>
          <w:tcPr>
            <w:tcW w:w="8080" w:type="dxa"/>
            <w:tcBorders>
              <w:top w:val="single" w:sz="4" w:space="0" w:color="auto"/>
              <w:left w:val="single" w:sz="4" w:space="0" w:color="auto"/>
              <w:bottom w:val="single" w:sz="4" w:space="0" w:color="auto"/>
            </w:tcBorders>
          </w:tcPr>
          <w:p w:rsidR="00BF42BE" w:rsidRPr="00250767" w:rsidRDefault="00BF42BE"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1.  </w:t>
            </w:r>
            <w:r w:rsidR="0087217C" w:rsidRPr="00250767">
              <w:rPr>
                <w:color w:val="000000"/>
                <w:spacing w:val="-1"/>
                <w:sz w:val="18"/>
              </w:rPr>
              <w:t>Площадь участка для стоянки одного легкового автомобиля следует</w:t>
            </w:r>
            <w:r w:rsidRPr="00250767">
              <w:rPr>
                <w:color w:val="000000"/>
                <w:spacing w:val="-1"/>
                <w:sz w:val="18"/>
              </w:rPr>
              <w:t xml:space="preserve"> принимать 25 м2</w:t>
            </w:r>
          </w:p>
          <w:p w:rsidR="00BF42BE" w:rsidRPr="00250767" w:rsidRDefault="00BF42BE"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2. Минимальный отступ от красной линии составляет:</w:t>
            </w:r>
          </w:p>
          <w:p w:rsidR="00BF42BE" w:rsidRPr="00250767" w:rsidRDefault="00BF42BE"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 в </w:t>
            </w:r>
            <w:r w:rsidR="0087217C" w:rsidRPr="00250767">
              <w:rPr>
                <w:color w:val="000000"/>
                <w:spacing w:val="-1"/>
                <w:sz w:val="18"/>
              </w:rPr>
              <w:t>существующей застройке</w:t>
            </w:r>
            <w:r w:rsidRPr="00250767">
              <w:rPr>
                <w:color w:val="000000"/>
                <w:spacing w:val="-1"/>
                <w:sz w:val="18"/>
              </w:rPr>
              <w:t xml:space="preserve"> -  </w:t>
            </w:r>
            <w:r w:rsidR="0087217C" w:rsidRPr="00250767">
              <w:rPr>
                <w:color w:val="000000"/>
                <w:spacing w:val="-1"/>
                <w:sz w:val="18"/>
              </w:rPr>
              <w:t>в соответствии со сложившейся линией застройки по</w:t>
            </w:r>
            <w:r w:rsidRPr="00250767">
              <w:rPr>
                <w:color w:val="000000"/>
                <w:spacing w:val="-1"/>
                <w:sz w:val="18"/>
              </w:rPr>
              <w:t xml:space="preserve"> каждой улице;</w:t>
            </w:r>
          </w:p>
          <w:p w:rsidR="00BF42BE" w:rsidRPr="00250767" w:rsidRDefault="00BF42BE"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 </w:t>
            </w:r>
            <w:r w:rsidR="0087217C" w:rsidRPr="00250767">
              <w:rPr>
                <w:color w:val="000000"/>
                <w:spacing w:val="-1"/>
                <w:sz w:val="18"/>
              </w:rPr>
              <w:t>в новой застройке</w:t>
            </w:r>
            <w:r w:rsidRPr="00250767">
              <w:rPr>
                <w:color w:val="000000"/>
                <w:spacing w:val="-1"/>
                <w:sz w:val="18"/>
              </w:rPr>
              <w:t xml:space="preserve"> -  </w:t>
            </w:r>
            <w:r w:rsidR="0087217C" w:rsidRPr="00250767">
              <w:rPr>
                <w:color w:val="000000"/>
                <w:spacing w:val="-1"/>
                <w:sz w:val="18"/>
              </w:rPr>
              <w:t>не менее</w:t>
            </w:r>
            <w:r w:rsidRPr="00250767">
              <w:rPr>
                <w:color w:val="000000"/>
                <w:spacing w:val="-1"/>
                <w:sz w:val="18"/>
              </w:rPr>
              <w:t xml:space="preserve"> 6м.</w:t>
            </w:r>
          </w:p>
          <w:p w:rsidR="00BF42BE" w:rsidRPr="00250767" w:rsidRDefault="00BF42BE"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 xml:space="preserve">3. Максимальное количество этажей – 2. </w:t>
            </w:r>
          </w:p>
          <w:p w:rsidR="00BF42BE" w:rsidRPr="00250767" w:rsidRDefault="00BF42BE" w:rsidP="00250767">
            <w:pPr>
              <w:pStyle w:val="a5"/>
              <w:widowControl w:val="0"/>
              <w:tabs>
                <w:tab w:val="left" w:pos="287"/>
              </w:tabs>
              <w:spacing w:after="0" w:line="240" w:lineRule="auto"/>
              <w:ind w:left="104" w:right="522"/>
              <w:contextualSpacing w:val="0"/>
              <w:jc w:val="left"/>
              <w:rPr>
                <w:color w:val="000000"/>
                <w:spacing w:val="-1"/>
                <w:sz w:val="18"/>
              </w:rPr>
            </w:pPr>
            <w:r w:rsidRPr="00250767">
              <w:rPr>
                <w:color w:val="000000"/>
                <w:spacing w:val="-1"/>
                <w:sz w:val="18"/>
              </w:rPr>
              <w:t>4. Максимальный коэффициент застройки земельного участка 80%.</w:t>
            </w:r>
          </w:p>
        </w:tc>
      </w:tr>
      <w:tr w:rsidR="00BF42BE" w:rsidRPr="00791CA5" w:rsidTr="0087217C">
        <w:trPr>
          <w:trHeight w:val="717"/>
        </w:trPr>
        <w:tc>
          <w:tcPr>
            <w:tcW w:w="15168" w:type="dxa"/>
            <w:gridSpan w:val="4"/>
            <w:tcBorders>
              <w:top w:val="single" w:sz="4" w:space="0" w:color="auto"/>
              <w:bottom w:val="single" w:sz="4" w:space="0" w:color="auto"/>
            </w:tcBorders>
          </w:tcPr>
          <w:p w:rsidR="00BF42BE" w:rsidRPr="00C4605C" w:rsidRDefault="00BF42BE" w:rsidP="00BF42BE">
            <w:pPr>
              <w:pStyle w:val="a5"/>
              <w:widowControl w:val="0"/>
              <w:tabs>
                <w:tab w:val="left" w:pos="287"/>
              </w:tabs>
              <w:spacing w:after="0" w:line="240" w:lineRule="auto"/>
              <w:ind w:left="104" w:right="522"/>
              <w:contextualSpacing w:val="0"/>
              <w:jc w:val="left"/>
              <w:rPr>
                <w:color w:val="000000"/>
                <w:spacing w:val="-1"/>
                <w:sz w:val="18"/>
              </w:rPr>
            </w:pPr>
            <w:r w:rsidRPr="00C4605C">
              <w:rPr>
                <w:color w:val="000000"/>
                <w:spacing w:val="-1"/>
                <w:sz w:val="18"/>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BF42BE" w:rsidRPr="00C4605C" w:rsidRDefault="00BF42BE" w:rsidP="00BF42BE">
            <w:pPr>
              <w:pStyle w:val="a5"/>
              <w:widowControl w:val="0"/>
              <w:tabs>
                <w:tab w:val="left" w:pos="287"/>
              </w:tabs>
              <w:spacing w:after="0" w:line="240" w:lineRule="auto"/>
              <w:ind w:left="104" w:right="522"/>
              <w:contextualSpacing w:val="0"/>
              <w:jc w:val="left"/>
              <w:rPr>
                <w:bCs/>
                <w:sz w:val="20"/>
                <w:szCs w:val="20"/>
              </w:rPr>
            </w:pPr>
            <w:r w:rsidRPr="00C4605C">
              <w:rPr>
                <w:color w:val="000000"/>
                <w:spacing w:val="-1"/>
                <w:sz w:val="18"/>
              </w:rPr>
              <w:t>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w:t>
            </w:r>
          </w:p>
        </w:tc>
      </w:tr>
    </w:tbl>
    <w:p w:rsidR="003670A0" w:rsidRDefault="003670A0" w:rsidP="005E0EF7">
      <w:pPr>
        <w:shd w:val="clear" w:color="auto" w:fill="FFFFFF"/>
        <w:tabs>
          <w:tab w:val="left" w:pos="7513"/>
        </w:tabs>
        <w:spacing w:after="0"/>
        <w:ind w:firstLine="567"/>
        <w:rPr>
          <w:bCs/>
          <w:color w:val="000000"/>
        </w:rPr>
      </w:pPr>
    </w:p>
    <w:p w:rsidR="00136DFF" w:rsidRDefault="000A0742" w:rsidP="005E0EF7">
      <w:pPr>
        <w:pStyle w:val="1"/>
        <w:numPr>
          <w:ilvl w:val="0"/>
          <w:numId w:val="0"/>
        </w:numPr>
        <w:spacing w:before="0" w:line="276" w:lineRule="auto"/>
        <w:ind w:firstLine="709"/>
        <w:rPr>
          <w:lang w:val="ru-RU"/>
        </w:rPr>
      </w:pPr>
      <w:bookmarkStart w:id="44" w:name="_Toc97295963"/>
      <w:bookmarkStart w:id="45" w:name="_Toc116400148"/>
      <w:r>
        <w:rPr>
          <w:lang w:val="ru-RU"/>
        </w:rPr>
        <w:t>Статья 24</w:t>
      </w:r>
      <w:r w:rsidR="006B7017">
        <w:rPr>
          <w:lang w:val="ru-RU"/>
        </w:rPr>
        <w:t>.3</w:t>
      </w:r>
      <w:r w:rsidR="00136DFF">
        <w:rPr>
          <w:lang w:val="ru-RU"/>
        </w:rPr>
        <w:t xml:space="preserve"> Градостроительные регламенты. </w:t>
      </w:r>
      <w:r w:rsidR="00181E23">
        <w:rPr>
          <w:lang w:val="ru-RU"/>
        </w:rPr>
        <w:t>Производственные</w:t>
      </w:r>
      <w:r w:rsidR="00136DFF">
        <w:rPr>
          <w:lang w:val="ru-RU"/>
        </w:rPr>
        <w:t xml:space="preserve"> зоны</w:t>
      </w:r>
      <w:bookmarkEnd w:id="44"/>
      <w:bookmarkEnd w:id="45"/>
    </w:p>
    <w:p w:rsidR="00A32C12" w:rsidRPr="00A32C12" w:rsidRDefault="00A32C12" w:rsidP="00B956B1">
      <w:pPr>
        <w:spacing w:before="120" w:after="120"/>
        <w:ind w:firstLine="567"/>
        <w:rPr>
          <w:bCs/>
          <w:szCs w:val="28"/>
          <w:u w:val="single"/>
        </w:rPr>
      </w:pPr>
      <w:r w:rsidRPr="00A32C12">
        <w:rPr>
          <w:b/>
          <w:bCs/>
          <w:color w:val="000000"/>
          <w:szCs w:val="24"/>
          <w:u w:val="single"/>
        </w:rPr>
        <w:t xml:space="preserve">П(IV) – Зона производственно-коммунальных объектов </w:t>
      </w:r>
      <w:r w:rsidRPr="00A32C12">
        <w:rPr>
          <w:b/>
          <w:bCs/>
          <w:color w:val="000000"/>
          <w:szCs w:val="24"/>
          <w:u w:val="single"/>
          <w:lang w:val="en-US"/>
        </w:rPr>
        <w:t>IV</w:t>
      </w:r>
      <w:r w:rsidRPr="00A32C12">
        <w:rPr>
          <w:b/>
          <w:bCs/>
          <w:color w:val="000000"/>
          <w:szCs w:val="24"/>
          <w:u w:val="single"/>
        </w:rPr>
        <w:t xml:space="preserve"> класса вредности</w:t>
      </w:r>
    </w:p>
    <w:p w:rsidR="00E54F31" w:rsidRPr="00E54F31" w:rsidRDefault="00E54F31" w:rsidP="00E54F31">
      <w:pPr>
        <w:shd w:val="clear" w:color="auto" w:fill="FFFFFF"/>
        <w:tabs>
          <w:tab w:val="left" w:pos="7513"/>
        </w:tabs>
        <w:spacing w:after="0" w:line="240" w:lineRule="auto"/>
        <w:ind w:firstLine="709"/>
        <w:rPr>
          <w:bCs/>
          <w:color w:val="000000"/>
        </w:rPr>
      </w:pPr>
      <w:r w:rsidRPr="00E54F31">
        <w:rPr>
          <w:bCs/>
          <w:color w:val="000000"/>
        </w:rPr>
        <w:t>Зона предназначена для размещения производственно-коммунальных объектов IV класса вредности и ниже, иных объектов, в соответствии с нижеприведенными видами использования недвижимости.</w:t>
      </w:r>
    </w:p>
    <w:p w:rsidR="00E54F31" w:rsidRPr="00E54F31" w:rsidRDefault="00E54F31" w:rsidP="00E54F31">
      <w:pPr>
        <w:shd w:val="clear" w:color="auto" w:fill="FFFFFF"/>
        <w:tabs>
          <w:tab w:val="left" w:pos="7513"/>
        </w:tabs>
        <w:spacing w:after="0" w:line="240" w:lineRule="auto"/>
        <w:ind w:firstLine="709"/>
        <w:rPr>
          <w:bCs/>
          <w:color w:val="000000"/>
        </w:rPr>
      </w:pPr>
      <w:r w:rsidRPr="00E54F31">
        <w:rPr>
          <w:bCs/>
          <w:color w:val="000000"/>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E54F31" w:rsidRPr="00E54F31" w:rsidRDefault="00E54F31" w:rsidP="00E54F31">
      <w:pPr>
        <w:shd w:val="clear" w:color="auto" w:fill="FFFFFF"/>
        <w:tabs>
          <w:tab w:val="left" w:pos="7513"/>
        </w:tabs>
        <w:spacing w:after="0" w:line="240" w:lineRule="auto"/>
        <w:ind w:firstLine="709"/>
        <w:rPr>
          <w:bCs/>
          <w:color w:val="000000"/>
        </w:rPr>
      </w:pPr>
      <w:r w:rsidRPr="00E54F31">
        <w:rPr>
          <w:bCs/>
          <w:color w:val="000000"/>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E54F31" w:rsidRPr="00E54F31" w:rsidRDefault="00E54F31" w:rsidP="00E54F31">
      <w:pPr>
        <w:shd w:val="clear" w:color="auto" w:fill="FFFFFF"/>
        <w:tabs>
          <w:tab w:val="left" w:pos="7513"/>
        </w:tabs>
        <w:spacing w:after="0" w:line="240" w:lineRule="auto"/>
        <w:ind w:firstLine="709"/>
        <w:rPr>
          <w:bCs/>
          <w:color w:val="000000"/>
        </w:rPr>
      </w:pPr>
      <w:r w:rsidRPr="00E54F31">
        <w:rPr>
          <w:bCs/>
          <w:color w:val="000000"/>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условных границах).  </w:t>
      </w:r>
    </w:p>
    <w:p w:rsidR="00E54F31" w:rsidRPr="00E54F31" w:rsidRDefault="00E54F31" w:rsidP="00E54F31">
      <w:pPr>
        <w:shd w:val="clear" w:color="auto" w:fill="FFFFFF"/>
        <w:tabs>
          <w:tab w:val="left" w:pos="7513"/>
        </w:tabs>
        <w:spacing w:after="0" w:line="240" w:lineRule="auto"/>
        <w:ind w:firstLine="709"/>
        <w:rPr>
          <w:bCs/>
          <w:color w:val="000000"/>
        </w:rPr>
      </w:pPr>
      <w:r w:rsidRPr="00E54F31">
        <w:rPr>
          <w:bCs/>
          <w:color w:val="000000"/>
        </w:rPr>
        <w:t>4. В случае, если использование производственных объектов капитального строительства продолжается и опасно для жизни или здоровья человека</w:t>
      </w:r>
      <w:r>
        <w:rPr>
          <w:bCs/>
          <w:color w:val="000000"/>
        </w:rPr>
        <w:t>,</w:t>
      </w:r>
      <w:r w:rsidRPr="00E54F31">
        <w:rPr>
          <w:bCs/>
          <w:color w:val="000000"/>
        </w:rPr>
        <w:t xml:space="preserve">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E54F31" w:rsidRPr="00E54F31" w:rsidRDefault="00E54F31" w:rsidP="00E54F31">
      <w:pPr>
        <w:shd w:val="clear" w:color="auto" w:fill="FFFFFF"/>
        <w:tabs>
          <w:tab w:val="left" w:pos="7513"/>
        </w:tabs>
        <w:spacing w:after="0" w:line="240" w:lineRule="auto"/>
        <w:ind w:firstLine="709"/>
        <w:rPr>
          <w:bCs/>
          <w:color w:val="000000"/>
        </w:rPr>
      </w:pPr>
      <w:r w:rsidRPr="00E54F31">
        <w:rPr>
          <w:bCs/>
          <w:color w:val="000000"/>
        </w:rPr>
        <w:t xml:space="preserve">5. Видам разрешенного использования производственной территориальной зоны «П-3» </w:t>
      </w:r>
    </w:p>
    <w:p w:rsidR="00E54F31" w:rsidRPr="00E54F31" w:rsidRDefault="00E54F31" w:rsidP="00E54F31">
      <w:pPr>
        <w:shd w:val="clear" w:color="auto" w:fill="FFFFFF"/>
        <w:tabs>
          <w:tab w:val="left" w:pos="7513"/>
        </w:tabs>
        <w:spacing w:after="0" w:line="240" w:lineRule="auto"/>
        <w:ind w:firstLine="709"/>
        <w:rPr>
          <w:bCs/>
          <w:color w:val="000000"/>
        </w:rPr>
      </w:pPr>
      <w:r w:rsidRPr="00E54F31">
        <w:rPr>
          <w:bCs/>
          <w:color w:val="000000"/>
        </w:rPr>
        <w:t>наиболее соответствуют виды разрешенного использования земельного участка Классификатора (приказ Минэкономразвития России от 1 сентября 2014 г.  № 450) «Производственная деятельность</w:t>
      </w:r>
    </w:p>
    <w:p w:rsidR="00E54F31" w:rsidRPr="00E54F31" w:rsidRDefault="00E54F31" w:rsidP="00E54F31">
      <w:pPr>
        <w:shd w:val="clear" w:color="auto" w:fill="FFFFFF"/>
        <w:tabs>
          <w:tab w:val="left" w:pos="7513"/>
        </w:tabs>
        <w:spacing w:after="0" w:line="240" w:lineRule="auto"/>
        <w:ind w:firstLine="709"/>
        <w:rPr>
          <w:bCs/>
          <w:color w:val="000000"/>
        </w:rPr>
      </w:pPr>
      <w:r w:rsidRPr="00E54F31">
        <w:rPr>
          <w:bCs/>
          <w:color w:val="000000"/>
        </w:rPr>
        <w:t>Содержание данного вида разрешенного использования включает в себя содержание видов разрешенного использования с кодами 6.9,1.7,6.6.</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4683"/>
        <w:gridCol w:w="709"/>
        <w:gridCol w:w="8080"/>
      </w:tblGrid>
      <w:tr w:rsidR="00D20FA2" w:rsidRPr="005B0103" w:rsidTr="00043530">
        <w:trPr>
          <w:trHeight w:val="738"/>
        </w:trPr>
        <w:tc>
          <w:tcPr>
            <w:tcW w:w="1696" w:type="dxa"/>
            <w:tcBorders>
              <w:top w:val="single" w:sz="4" w:space="0" w:color="auto"/>
              <w:right w:val="single" w:sz="4" w:space="0" w:color="auto"/>
            </w:tcBorders>
            <w:vAlign w:val="center"/>
          </w:tcPr>
          <w:p w:rsidR="00D20FA2" w:rsidRPr="005B0103" w:rsidRDefault="00D20FA2" w:rsidP="00D20FA2">
            <w:pPr>
              <w:pStyle w:val="aff3"/>
              <w:ind w:left="-108" w:right="-108"/>
              <w:jc w:val="center"/>
              <w:rPr>
                <w:b/>
                <w:sz w:val="20"/>
                <w:szCs w:val="20"/>
              </w:rPr>
            </w:pPr>
            <w:r w:rsidRPr="005B0103">
              <w:rPr>
                <w:b/>
                <w:sz w:val="20"/>
                <w:szCs w:val="20"/>
              </w:rPr>
              <w:t>Основные виды разрешенного и</w:t>
            </w:r>
            <w:r>
              <w:rPr>
                <w:b/>
                <w:sz w:val="20"/>
                <w:szCs w:val="20"/>
              </w:rPr>
              <w:t>спользования земельного участка</w:t>
            </w:r>
          </w:p>
        </w:tc>
        <w:tc>
          <w:tcPr>
            <w:tcW w:w="4683" w:type="dxa"/>
            <w:tcBorders>
              <w:top w:val="single" w:sz="4" w:space="0" w:color="auto"/>
              <w:left w:val="single" w:sz="4" w:space="0" w:color="auto"/>
              <w:right w:val="single" w:sz="4" w:space="0" w:color="auto"/>
            </w:tcBorders>
            <w:vAlign w:val="center"/>
          </w:tcPr>
          <w:p w:rsidR="00D20FA2" w:rsidRPr="005B0103" w:rsidRDefault="00D20FA2" w:rsidP="00D20FA2">
            <w:pPr>
              <w:pStyle w:val="aff3"/>
              <w:ind w:left="-108" w:right="-108"/>
              <w:jc w:val="center"/>
              <w:rPr>
                <w:b/>
                <w:sz w:val="20"/>
                <w:szCs w:val="20"/>
              </w:rPr>
            </w:pPr>
            <w:r w:rsidRPr="005B0103">
              <w:rPr>
                <w:b/>
                <w:sz w:val="20"/>
                <w:szCs w:val="20"/>
              </w:rPr>
              <w:t>Описание вида разрешенного ис</w:t>
            </w:r>
            <w:r>
              <w:rPr>
                <w:b/>
                <w:sz w:val="20"/>
                <w:szCs w:val="20"/>
              </w:rPr>
              <w:t>пользования земельного участка</w:t>
            </w:r>
          </w:p>
        </w:tc>
        <w:tc>
          <w:tcPr>
            <w:tcW w:w="709" w:type="dxa"/>
            <w:tcBorders>
              <w:top w:val="single" w:sz="4" w:space="0" w:color="auto"/>
              <w:left w:val="single" w:sz="4" w:space="0" w:color="auto"/>
            </w:tcBorders>
            <w:vAlign w:val="center"/>
          </w:tcPr>
          <w:p w:rsidR="00D20FA2" w:rsidRPr="005B0103" w:rsidRDefault="00D20FA2" w:rsidP="00D20FA2">
            <w:pPr>
              <w:pStyle w:val="aff3"/>
              <w:ind w:left="-108" w:right="-108"/>
              <w:jc w:val="center"/>
              <w:rPr>
                <w:b/>
                <w:sz w:val="20"/>
                <w:szCs w:val="20"/>
              </w:rPr>
            </w:pPr>
            <w:r w:rsidRPr="005B0103">
              <w:rPr>
                <w:b/>
                <w:sz w:val="20"/>
                <w:szCs w:val="20"/>
              </w:rPr>
              <w:t>Код (числовое обозначение)</w:t>
            </w:r>
          </w:p>
        </w:tc>
        <w:tc>
          <w:tcPr>
            <w:tcW w:w="8080" w:type="dxa"/>
            <w:tcBorders>
              <w:top w:val="single" w:sz="4" w:space="0" w:color="auto"/>
              <w:left w:val="single" w:sz="4" w:space="0" w:color="auto"/>
            </w:tcBorders>
            <w:vAlign w:val="center"/>
          </w:tcPr>
          <w:p w:rsidR="00D20FA2" w:rsidRPr="005B0103" w:rsidRDefault="00D20FA2" w:rsidP="00D20FA2">
            <w:pPr>
              <w:pStyle w:val="aff3"/>
              <w:ind w:left="-108" w:right="-108"/>
              <w:jc w:val="center"/>
              <w:rPr>
                <w:b/>
                <w:sz w:val="20"/>
                <w:szCs w:val="20"/>
              </w:rPr>
            </w:pPr>
            <w:r w:rsidRPr="005B0103">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D20FA2" w:rsidRPr="00D20FA2" w:rsidTr="00043530">
        <w:trPr>
          <w:tblHeader/>
        </w:trPr>
        <w:tc>
          <w:tcPr>
            <w:tcW w:w="1696" w:type="dxa"/>
            <w:tcBorders>
              <w:top w:val="single" w:sz="4" w:space="0" w:color="auto"/>
              <w:bottom w:val="single" w:sz="4" w:space="0" w:color="auto"/>
              <w:right w:val="single" w:sz="4" w:space="0" w:color="auto"/>
            </w:tcBorders>
          </w:tcPr>
          <w:p w:rsidR="00D20FA2" w:rsidRPr="00D20FA2" w:rsidRDefault="00D20FA2" w:rsidP="00081C77">
            <w:pPr>
              <w:pStyle w:val="aff3"/>
              <w:ind w:left="-108" w:right="-108"/>
              <w:jc w:val="center"/>
              <w:rPr>
                <w:b/>
                <w:sz w:val="20"/>
                <w:szCs w:val="20"/>
              </w:rPr>
            </w:pPr>
            <w:r w:rsidRPr="00D20FA2">
              <w:rPr>
                <w:b/>
                <w:sz w:val="20"/>
                <w:szCs w:val="20"/>
              </w:rPr>
              <w:t>1</w:t>
            </w:r>
          </w:p>
        </w:tc>
        <w:tc>
          <w:tcPr>
            <w:tcW w:w="4683" w:type="dxa"/>
            <w:tcBorders>
              <w:top w:val="single" w:sz="4" w:space="0" w:color="auto"/>
              <w:left w:val="single" w:sz="4" w:space="0" w:color="auto"/>
              <w:bottom w:val="single" w:sz="4" w:space="0" w:color="auto"/>
              <w:right w:val="single" w:sz="4" w:space="0" w:color="auto"/>
            </w:tcBorders>
          </w:tcPr>
          <w:p w:rsidR="00D20FA2" w:rsidRPr="00D20FA2" w:rsidRDefault="00D20FA2" w:rsidP="00081C77">
            <w:pPr>
              <w:pStyle w:val="aff3"/>
              <w:ind w:left="-108" w:right="-108"/>
              <w:jc w:val="center"/>
              <w:rPr>
                <w:b/>
                <w:sz w:val="20"/>
                <w:szCs w:val="20"/>
              </w:rPr>
            </w:pPr>
            <w:r w:rsidRPr="00D20FA2">
              <w:rPr>
                <w:b/>
                <w:sz w:val="20"/>
                <w:szCs w:val="20"/>
              </w:rPr>
              <w:t>2</w:t>
            </w:r>
          </w:p>
        </w:tc>
        <w:tc>
          <w:tcPr>
            <w:tcW w:w="709" w:type="dxa"/>
            <w:tcBorders>
              <w:top w:val="single" w:sz="4" w:space="0" w:color="auto"/>
              <w:left w:val="single" w:sz="4" w:space="0" w:color="auto"/>
              <w:bottom w:val="single" w:sz="4" w:space="0" w:color="auto"/>
            </w:tcBorders>
          </w:tcPr>
          <w:p w:rsidR="00D20FA2" w:rsidRPr="00D20FA2" w:rsidRDefault="00D20FA2" w:rsidP="00081C77">
            <w:pPr>
              <w:pStyle w:val="aff3"/>
              <w:ind w:left="-108" w:right="-108"/>
              <w:jc w:val="center"/>
              <w:rPr>
                <w:b/>
                <w:sz w:val="20"/>
                <w:szCs w:val="20"/>
              </w:rPr>
            </w:pPr>
            <w:r w:rsidRPr="00D20FA2">
              <w:rPr>
                <w:b/>
                <w:sz w:val="20"/>
                <w:szCs w:val="20"/>
              </w:rPr>
              <w:t>3</w:t>
            </w:r>
          </w:p>
        </w:tc>
        <w:tc>
          <w:tcPr>
            <w:tcW w:w="8080" w:type="dxa"/>
            <w:tcBorders>
              <w:top w:val="single" w:sz="4" w:space="0" w:color="auto"/>
              <w:left w:val="single" w:sz="4" w:space="0" w:color="auto"/>
              <w:bottom w:val="single" w:sz="4" w:space="0" w:color="auto"/>
            </w:tcBorders>
          </w:tcPr>
          <w:p w:rsidR="00D20FA2" w:rsidRPr="00D20FA2" w:rsidRDefault="00D20FA2" w:rsidP="00081C77">
            <w:pPr>
              <w:pStyle w:val="aff3"/>
              <w:ind w:left="-108" w:right="-108"/>
              <w:jc w:val="center"/>
              <w:rPr>
                <w:b/>
                <w:sz w:val="20"/>
                <w:szCs w:val="20"/>
              </w:rPr>
            </w:pPr>
            <w:r w:rsidRPr="00D20FA2">
              <w:rPr>
                <w:b/>
                <w:sz w:val="20"/>
                <w:szCs w:val="20"/>
              </w:rPr>
              <w:t>4</w:t>
            </w:r>
          </w:p>
        </w:tc>
      </w:tr>
      <w:tr w:rsidR="00D20FA2" w:rsidRPr="00F73513" w:rsidTr="00043530">
        <w:trPr>
          <w:tblHeader/>
        </w:trPr>
        <w:tc>
          <w:tcPr>
            <w:tcW w:w="1696" w:type="dxa"/>
            <w:tcBorders>
              <w:top w:val="single" w:sz="4" w:space="0" w:color="auto"/>
              <w:bottom w:val="single" w:sz="4" w:space="0" w:color="auto"/>
              <w:right w:val="single" w:sz="4" w:space="0" w:color="auto"/>
            </w:tcBorders>
            <w:vAlign w:val="center"/>
          </w:tcPr>
          <w:p w:rsidR="00D20FA2" w:rsidRPr="00043530" w:rsidRDefault="0054671C" w:rsidP="00043530">
            <w:pPr>
              <w:pStyle w:val="TableParagraph"/>
              <w:ind w:left="0" w:right="123"/>
              <w:jc w:val="center"/>
              <w:rPr>
                <w:color w:val="000000"/>
                <w:spacing w:val="-1"/>
                <w:sz w:val="18"/>
              </w:rPr>
            </w:pPr>
            <w:r w:rsidRPr="00043530">
              <w:rPr>
                <w:color w:val="000000"/>
                <w:spacing w:val="-1"/>
                <w:sz w:val="18"/>
              </w:rPr>
              <w:t>Склад</w:t>
            </w:r>
          </w:p>
        </w:tc>
        <w:tc>
          <w:tcPr>
            <w:tcW w:w="4683" w:type="dxa"/>
            <w:tcBorders>
              <w:top w:val="single" w:sz="4" w:space="0" w:color="auto"/>
              <w:left w:val="single" w:sz="4" w:space="0" w:color="auto"/>
              <w:bottom w:val="single" w:sz="4" w:space="0" w:color="auto"/>
              <w:right w:val="single" w:sz="4" w:space="0" w:color="auto"/>
            </w:tcBorders>
            <w:vAlign w:val="center"/>
          </w:tcPr>
          <w:p w:rsidR="0054671C" w:rsidRPr="00043530" w:rsidRDefault="0054671C" w:rsidP="00043530">
            <w:pPr>
              <w:pStyle w:val="TableParagraph"/>
              <w:ind w:left="0" w:right="123"/>
              <w:jc w:val="center"/>
              <w:rPr>
                <w:color w:val="000000"/>
                <w:spacing w:val="-1"/>
                <w:sz w:val="18"/>
              </w:rPr>
            </w:pPr>
            <w:r w:rsidRPr="00043530">
              <w:rPr>
                <w:color w:val="000000"/>
                <w:spacing w:val="-1"/>
                <w:sz w:val="18"/>
              </w:rPr>
              <w:b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D20FA2" w:rsidRPr="00043530" w:rsidRDefault="00D20FA2" w:rsidP="00043530">
            <w:pPr>
              <w:pStyle w:val="TableParagraph"/>
              <w:ind w:left="0" w:right="123"/>
              <w:jc w:val="center"/>
              <w:rPr>
                <w:color w:val="000000"/>
                <w:spacing w:val="-1"/>
                <w:sz w:val="18"/>
              </w:rPr>
            </w:pPr>
          </w:p>
        </w:tc>
        <w:tc>
          <w:tcPr>
            <w:tcW w:w="709" w:type="dxa"/>
            <w:tcBorders>
              <w:top w:val="single" w:sz="4" w:space="0" w:color="auto"/>
              <w:left w:val="single" w:sz="4" w:space="0" w:color="auto"/>
              <w:bottom w:val="single" w:sz="4" w:space="0" w:color="auto"/>
            </w:tcBorders>
            <w:vAlign w:val="center"/>
          </w:tcPr>
          <w:p w:rsidR="00D20FA2" w:rsidRPr="005B0103" w:rsidRDefault="00D20FA2" w:rsidP="00043530">
            <w:pPr>
              <w:pStyle w:val="aff3"/>
              <w:ind w:left="-108" w:right="-108"/>
              <w:jc w:val="center"/>
              <w:rPr>
                <w:sz w:val="20"/>
                <w:szCs w:val="20"/>
              </w:rPr>
            </w:pPr>
            <w:r>
              <w:rPr>
                <w:sz w:val="20"/>
                <w:szCs w:val="20"/>
              </w:rPr>
              <w:t>6.9</w:t>
            </w:r>
          </w:p>
        </w:tc>
        <w:tc>
          <w:tcPr>
            <w:tcW w:w="8080" w:type="dxa"/>
            <w:tcBorders>
              <w:top w:val="single" w:sz="4" w:space="0" w:color="auto"/>
              <w:left w:val="single" w:sz="4" w:space="0" w:color="auto"/>
              <w:bottom w:val="single" w:sz="4" w:space="0" w:color="auto"/>
            </w:tcBorders>
          </w:tcPr>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1. Предельные размеры земельных </w:t>
            </w:r>
            <w:r w:rsidR="00A06C33" w:rsidRPr="002B3F38">
              <w:rPr>
                <w:color w:val="000000"/>
                <w:spacing w:val="-1"/>
                <w:sz w:val="18"/>
              </w:rPr>
              <w:t>участков принимаются по расчету в</w:t>
            </w:r>
            <w:r w:rsidRPr="002B3F38">
              <w:rPr>
                <w:color w:val="000000"/>
                <w:spacing w:val="-1"/>
                <w:sz w:val="18"/>
              </w:rPr>
              <w:t xml:space="preserve"> соответствии с </w:t>
            </w:r>
            <w:r w:rsidR="00A06C33" w:rsidRPr="002B3F38">
              <w:rPr>
                <w:color w:val="000000"/>
                <w:spacing w:val="-1"/>
                <w:sz w:val="18"/>
              </w:rPr>
              <w:t>параметрами объектов</w:t>
            </w:r>
            <w:r w:rsidRPr="002B3F38">
              <w:rPr>
                <w:color w:val="000000"/>
                <w:spacing w:val="-1"/>
                <w:sz w:val="18"/>
              </w:rPr>
              <w:t xml:space="preserve">, и с требованиями к размещению таких объектов СНиП, технических </w:t>
            </w:r>
            <w:r w:rsidR="00A06C33" w:rsidRPr="002B3F38">
              <w:rPr>
                <w:color w:val="000000"/>
                <w:spacing w:val="-1"/>
                <w:sz w:val="18"/>
              </w:rPr>
              <w:t>регламентов, СанПиН</w:t>
            </w:r>
            <w:r w:rsidRPr="002B3F38">
              <w:rPr>
                <w:color w:val="000000"/>
                <w:spacing w:val="-1"/>
                <w:sz w:val="18"/>
              </w:rPr>
              <w:t>, и др.</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2. Минимальный отступ от красной линии составляет:</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в </w:t>
            </w:r>
            <w:r w:rsidR="00A06C33" w:rsidRPr="002B3F38">
              <w:rPr>
                <w:color w:val="000000"/>
                <w:spacing w:val="-1"/>
                <w:sz w:val="18"/>
              </w:rPr>
              <w:t>существующей застройке</w:t>
            </w:r>
            <w:r w:rsidRPr="002B3F38">
              <w:rPr>
                <w:color w:val="000000"/>
                <w:spacing w:val="-1"/>
                <w:sz w:val="18"/>
              </w:rPr>
              <w:t xml:space="preserve"> -  </w:t>
            </w:r>
            <w:r w:rsidR="00A06C33" w:rsidRPr="002B3F38">
              <w:rPr>
                <w:color w:val="000000"/>
                <w:spacing w:val="-1"/>
                <w:sz w:val="18"/>
              </w:rPr>
              <w:t>в соответствии со сложившейся линией застройки по</w:t>
            </w:r>
            <w:r w:rsidRPr="002B3F38">
              <w:rPr>
                <w:color w:val="000000"/>
                <w:spacing w:val="-1"/>
                <w:sz w:val="18"/>
              </w:rPr>
              <w:t xml:space="preserve"> каждой улице;</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w:t>
            </w:r>
            <w:r w:rsidR="00A06C33" w:rsidRPr="002B3F38">
              <w:rPr>
                <w:color w:val="000000"/>
                <w:spacing w:val="-1"/>
                <w:sz w:val="18"/>
              </w:rPr>
              <w:t>в новой застройке</w:t>
            </w:r>
            <w:r w:rsidRPr="002B3F38">
              <w:rPr>
                <w:color w:val="000000"/>
                <w:spacing w:val="-1"/>
                <w:sz w:val="18"/>
              </w:rPr>
              <w:t xml:space="preserve"> -  </w:t>
            </w:r>
            <w:r w:rsidR="00A06C33" w:rsidRPr="002B3F38">
              <w:rPr>
                <w:color w:val="000000"/>
                <w:spacing w:val="-1"/>
                <w:sz w:val="18"/>
              </w:rPr>
              <w:t>не менее</w:t>
            </w:r>
            <w:r w:rsidRPr="002B3F38">
              <w:rPr>
                <w:color w:val="000000"/>
                <w:spacing w:val="-1"/>
                <w:sz w:val="18"/>
              </w:rPr>
              <w:t xml:space="preserve"> 6м. </w:t>
            </w:r>
          </w:p>
          <w:p w:rsidR="00D20FA2" w:rsidRPr="002B3F38" w:rsidRDefault="00D20FA2" w:rsidP="00A06C33">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3. Максимальный коэффициент за</w:t>
            </w:r>
            <w:r w:rsidR="00A06C33">
              <w:rPr>
                <w:color w:val="000000"/>
                <w:spacing w:val="-1"/>
                <w:sz w:val="18"/>
              </w:rPr>
              <w:t>стройки земельного участка 75%.</w:t>
            </w:r>
          </w:p>
        </w:tc>
      </w:tr>
      <w:tr w:rsidR="00D20FA2" w:rsidRPr="00F73513" w:rsidTr="00043530">
        <w:trPr>
          <w:tblHeader/>
        </w:trPr>
        <w:tc>
          <w:tcPr>
            <w:tcW w:w="1696" w:type="dxa"/>
            <w:tcBorders>
              <w:top w:val="single" w:sz="4" w:space="0" w:color="auto"/>
              <w:bottom w:val="single" w:sz="4" w:space="0" w:color="auto"/>
              <w:right w:val="single" w:sz="4" w:space="0" w:color="auto"/>
            </w:tcBorders>
            <w:vAlign w:val="center"/>
          </w:tcPr>
          <w:p w:rsidR="00D20FA2" w:rsidRPr="00043530" w:rsidRDefault="00A9702D" w:rsidP="00043530">
            <w:pPr>
              <w:pStyle w:val="TableParagraph"/>
              <w:ind w:left="0" w:right="123"/>
              <w:jc w:val="center"/>
              <w:rPr>
                <w:color w:val="000000"/>
                <w:spacing w:val="-1"/>
                <w:sz w:val="18"/>
              </w:rPr>
            </w:pPr>
            <w:r w:rsidRPr="00043530">
              <w:rPr>
                <w:color w:val="000000"/>
                <w:spacing w:val="-1"/>
                <w:sz w:val="18"/>
              </w:rPr>
              <w:t>Животноводство</w:t>
            </w:r>
          </w:p>
        </w:tc>
        <w:tc>
          <w:tcPr>
            <w:tcW w:w="4683" w:type="dxa"/>
            <w:tcBorders>
              <w:top w:val="single" w:sz="4" w:space="0" w:color="auto"/>
              <w:left w:val="single" w:sz="4" w:space="0" w:color="auto"/>
              <w:bottom w:val="single" w:sz="4" w:space="0" w:color="auto"/>
              <w:right w:val="single" w:sz="4" w:space="0" w:color="auto"/>
            </w:tcBorders>
            <w:vAlign w:val="center"/>
          </w:tcPr>
          <w:p w:rsidR="00D20FA2" w:rsidRPr="00043530" w:rsidRDefault="00A9702D" w:rsidP="00043530">
            <w:pPr>
              <w:pStyle w:val="TableParagraph"/>
              <w:ind w:left="0" w:right="123"/>
              <w:jc w:val="center"/>
              <w:rPr>
                <w:color w:val="000000"/>
                <w:spacing w:val="-1"/>
                <w:sz w:val="18"/>
              </w:rPr>
            </w:pPr>
            <w:r w:rsidRPr="00043530">
              <w:rPr>
                <w:color w:val="000000"/>
                <w:spacing w:val="-1"/>
                <w:sz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w:t>
            </w:r>
            <w:r w:rsidRPr="00043530">
              <w:rPr>
                <w:color w:val="000000"/>
                <w:spacing w:val="-1"/>
                <w:sz w:val="18"/>
              </w:rPr>
              <w:br/>
              <w:t>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709" w:type="dxa"/>
            <w:tcBorders>
              <w:top w:val="single" w:sz="4" w:space="0" w:color="auto"/>
              <w:left w:val="single" w:sz="4" w:space="0" w:color="auto"/>
              <w:bottom w:val="single" w:sz="4" w:space="0" w:color="auto"/>
            </w:tcBorders>
            <w:vAlign w:val="center"/>
          </w:tcPr>
          <w:p w:rsidR="00D20FA2" w:rsidRPr="00043530" w:rsidRDefault="00D20FA2" w:rsidP="00043530">
            <w:pPr>
              <w:pStyle w:val="TableParagraph"/>
              <w:ind w:left="0" w:right="123"/>
              <w:jc w:val="center"/>
              <w:rPr>
                <w:color w:val="000000"/>
                <w:spacing w:val="-1"/>
                <w:sz w:val="18"/>
              </w:rPr>
            </w:pPr>
            <w:r w:rsidRPr="00043530">
              <w:rPr>
                <w:color w:val="000000"/>
                <w:spacing w:val="-1"/>
                <w:sz w:val="18"/>
              </w:rPr>
              <w:t>1.7</w:t>
            </w:r>
          </w:p>
        </w:tc>
        <w:tc>
          <w:tcPr>
            <w:tcW w:w="8080" w:type="dxa"/>
            <w:tcBorders>
              <w:top w:val="single" w:sz="4" w:space="0" w:color="auto"/>
              <w:left w:val="single" w:sz="4" w:space="0" w:color="auto"/>
              <w:bottom w:val="single" w:sz="4" w:space="0" w:color="auto"/>
            </w:tcBorders>
          </w:tcPr>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1. Предельные размеры земельных </w:t>
            </w:r>
            <w:r w:rsidR="000158E9" w:rsidRPr="002B3F38">
              <w:rPr>
                <w:color w:val="000000"/>
                <w:spacing w:val="-1"/>
                <w:sz w:val="18"/>
              </w:rPr>
              <w:t>участков принимаются по расчету в</w:t>
            </w:r>
            <w:r w:rsidRPr="002B3F38">
              <w:rPr>
                <w:color w:val="000000"/>
                <w:spacing w:val="-1"/>
                <w:sz w:val="18"/>
              </w:rPr>
              <w:t xml:space="preserve"> соответствии с </w:t>
            </w:r>
            <w:r w:rsidR="000158E9" w:rsidRPr="002B3F38">
              <w:rPr>
                <w:color w:val="000000"/>
                <w:spacing w:val="-1"/>
                <w:sz w:val="18"/>
              </w:rPr>
              <w:t>параметрами объектов</w:t>
            </w:r>
            <w:r w:rsidRPr="002B3F38">
              <w:rPr>
                <w:color w:val="000000"/>
                <w:spacing w:val="-1"/>
                <w:sz w:val="18"/>
              </w:rPr>
              <w:t xml:space="preserve">, и с требованиями к размещению таких объектов СНиП, технических </w:t>
            </w:r>
            <w:r w:rsidR="000158E9" w:rsidRPr="002B3F38">
              <w:rPr>
                <w:color w:val="000000"/>
                <w:spacing w:val="-1"/>
                <w:sz w:val="18"/>
              </w:rPr>
              <w:t>регламентов, СанПиН</w:t>
            </w:r>
            <w:r w:rsidRPr="002B3F38">
              <w:rPr>
                <w:color w:val="000000"/>
                <w:spacing w:val="-1"/>
                <w:sz w:val="18"/>
              </w:rPr>
              <w:t>, и др.</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2. Минимальный отступ от красной линии составляет:</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в </w:t>
            </w:r>
            <w:r w:rsidR="000158E9" w:rsidRPr="002B3F38">
              <w:rPr>
                <w:color w:val="000000"/>
                <w:spacing w:val="-1"/>
                <w:sz w:val="18"/>
              </w:rPr>
              <w:t>существующей застройке</w:t>
            </w:r>
            <w:r w:rsidRPr="002B3F38">
              <w:rPr>
                <w:color w:val="000000"/>
                <w:spacing w:val="-1"/>
                <w:sz w:val="18"/>
              </w:rPr>
              <w:t xml:space="preserve"> -  </w:t>
            </w:r>
            <w:r w:rsidR="000158E9" w:rsidRPr="002B3F38">
              <w:rPr>
                <w:color w:val="000000"/>
                <w:spacing w:val="-1"/>
                <w:sz w:val="18"/>
              </w:rPr>
              <w:t>в соответствии со сложившейся линией застройки по</w:t>
            </w:r>
            <w:r w:rsidRPr="002B3F38">
              <w:rPr>
                <w:color w:val="000000"/>
                <w:spacing w:val="-1"/>
                <w:sz w:val="18"/>
              </w:rPr>
              <w:t xml:space="preserve"> каждой улице;</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w:t>
            </w:r>
            <w:r w:rsidR="000158E9" w:rsidRPr="002B3F38">
              <w:rPr>
                <w:color w:val="000000"/>
                <w:spacing w:val="-1"/>
                <w:sz w:val="18"/>
              </w:rPr>
              <w:t>в новой застройке</w:t>
            </w:r>
            <w:r w:rsidRPr="002B3F38">
              <w:rPr>
                <w:color w:val="000000"/>
                <w:spacing w:val="-1"/>
                <w:sz w:val="18"/>
              </w:rPr>
              <w:t xml:space="preserve"> -  </w:t>
            </w:r>
            <w:r w:rsidR="000158E9" w:rsidRPr="002B3F38">
              <w:rPr>
                <w:color w:val="000000"/>
                <w:spacing w:val="-1"/>
                <w:sz w:val="18"/>
              </w:rPr>
              <w:t>не менее</w:t>
            </w:r>
            <w:r w:rsidRPr="002B3F38">
              <w:rPr>
                <w:color w:val="000000"/>
                <w:spacing w:val="-1"/>
                <w:sz w:val="18"/>
              </w:rPr>
              <w:t xml:space="preserve"> 6м. </w:t>
            </w:r>
          </w:p>
          <w:p w:rsidR="00D20FA2" w:rsidRPr="002B3F38" w:rsidRDefault="00D20FA2" w:rsidP="000158E9">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3. Максимальный коэффициент за</w:t>
            </w:r>
            <w:r w:rsidR="000158E9">
              <w:rPr>
                <w:color w:val="000000"/>
                <w:spacing w:val="-1"/>
                <w:sz w:val="18"/>
              </w:rPr>
              <w:t>стройки земельного участка 75%.</w:t>
            </w:r>
          </w:p>
        </w:tc>
      </w:tr>
      <w:tr w:rsidR="00D20FA2" w:rsidRPr="00F73513" w:rsidTr="00043530">
        <w:trPr>
          <w:tblHeader/>
        </w:trPr>
        <w:tc>
          <w:tcPr>
            <w:tcW w:w="1696" w:type="dxa"/>
            <w:tcBorders>
              <w:top w:val="single" w:sz="4" w:space="0" w:color="auto"/>
              <w:bottom w:val="single" w:sz="4" w:space="0" w:color="auto"/>
              <w:right w:val="single" w:sz="4" w:space="0" w:color="auto"/>
            </w:tcBorders>
            <w:vAlign w:val="center"/>
          </w:tcPr>
          <w:p w:rsidR="00D20FA2" w:rsidRPr="00043530" w:rsidRDefault="0054671C" w:rsidP="00043530">
            <w:pPr>
              <w:pStyle w:val="TableParagraph"/>
              <w:ind w:left="0" w:right="123"/>
              <w:jc w:val="center"/>
              <w:rPr>
                <w:color w:val="000000"/>
                <w:spacing w:val="-1"/>
                <w:sz w:val="18"/>
              </w:rPr>
            </w:pPr>
            <w:r w:rsidRPr="00043530">
              <w:rPr>
                <w:color w:val="000000"/>
                <w:spacing w:val="-1"/>
                <w:sz w:val="18"/>
              </w:rPr>
              <w:t>Строительная промышленность</w:t>
            </w:r>
          </w:p>
        </w:tc>
        <w:tc>
          <w:tcPr>
            <w:tcW w:w="4683" w:type="dxa"/>
            <w:tcBorders>
              <w:top w:val="single" w:sz="4" w:space="0" w:color="auto"/>
              <w:left w:val="single" w:sz="4" w:space="0" w:color="auto"/>
              <w:bottom w:val="single" w:sz="4" w:space="0" w:color="auto"/>
              <w:right w:val="single" w:sz="4" w:space="0" w:color="auto"/>
            </w:tcBorders>
            <w:vAlign w:val="center"/>
          </w:tcPr>
          <w:p w:rsidR="00D20FA2" w:rsidRPr="00043530" w:rsidRDefault="0054671C" w:rsidP="00043530">
            <w:pPr>
              <w:pStyle w:val="TableParagraph"/>
              <w:ind w:left="0" w:right="123"/>
              <w:jc w:val="center"/>
              <w:rPr>
                <w:color w:val="000000"/>
                <w:spacing w:val="-1"/>
                <w:sz w:val="18"/>
              </w:rPr>
            </w:pPr>
            <w:r w:rsidRPr="00043530">
              <w:rPr>
                <w:color w:val="000000"/>
                <w:spacing w:val="-1"/>
                <w:sz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Borders>
              <w:top w:val="single" w:sz="4" w:space="0" w:color="auto"/>
              <w:left w:val="single" w:sz="4" w:space="0" w:color="auto"/>
              <w:bottom w:val="single" w:sz="4" w:space="0" w:color="auto"/>
            </w:tcBorders>
            <w:vAlign w:val="center"/>
          </w:tcPr>
          <w:p w:rsidR="00D20FA2" w:rsidRPr="00043530" w:rsidRDefault="00D20FA2" w:rsidP="00043530">
            <w:pPr>
              <w:pStyle w:val="TableParagraph"/>
              <w:ind w:left="0" w:right="123"/>
              <w:jc w:val="center"/>
              <w:rPr>
                <w:color w:val="000000"/>
                <w:spacing w:val="-1"/>
                <w:sz w:val="18"/>
              </w:rPr>
            </w:pPr>
            <w:r w:rsidRPr="00043530">
              <w:rPr>
                <w:color w:val="000000"/>
                <w:spacing w:val="-1"/>
                <w:sz w:val="18"/>
              </w:rPr>
              <w:t>6.6</w:t>
            </w:r>
          </w:p>
        </w:tc>
        <w:tc>
          <w:tcPr>
            <w:tcW w:w="8080" w:type="dxa"/>
            <w:tcBorders>
              <w:top w:val="single" w:sz="4" w:space="0" w:color="auto"/>
              <w:left w:val="single" w:sz="4" w:space="0" w:color="auto"/>
              <w:bottom w:val="single" w:sz="4" w:space="0" w:color="auto"/>
            </w:tcBorders>
          </w:tcPr>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1. Предельные размеры земельных </w:t>
            </w:r>
            <w:r w:rsidR="000158E9" w:rsidRPr="002B3F38">
              <w:rPr>
                <w:color w:val="000000"/>
                <w:spacing w:val="-1"/>
                <w:sz w:val="18"/>
              </w:rPr>
              <w:t>участков принимаются по расчету в</w:t>
            </w:r>
            <w:r w:rsidRPr="002B3F38">
              <w:rPr>
                <w:color w:val="000000"/>
                <w:spacing w:val="-1"/>
                <w:sz w:val="18"/>
              </w:rPr>
              <w:t xml:space="preserve"> соответствии с </w:t>
            </w:r>
            <w:r w:rsidR="000158E9" w:rsidRPr="002B3F38">
              <w:rPr>
                <w:color w:val="000000"/>
                <w:spacing w:val="-1"/>
                <w:sz w:val="18"/>
              </w:rPr>
              <w:t>параметрами объектов</w:t>
            </w:r>
            <w:r w:rsidRPr="002B3F38">
              <w:rPr>
                <w:color w:val="000000"/>
                <w:spacing w:val="-1"/>
                <w:sz w:val="18"/>
              </w:rPr>
              <w:t xml:space="preserve">, и с требованиями к размещению таких объектов СНиП, технических </w:t>
            </w:r>
            <w:r w:rsidR="000158E9" w:rsidRPr="002B3F38">
              <w:rPr>
                <w:color w:val="000000"/>
                <w:spacing w:val="-1"/>
                <w:sz w:val="18"/>
              </w:rPr>
              <w:t>регламентов, СанПиН</w:t>
            </w:r>
            <w:r w:rsidRPr="002B3F38">
              <w:rPr>
                <w:color w:val="000000"/>
                <w:spacing w:val="-1"/>
                <w:sz w:val="18"/>
              </w:rPr>
              <w:t>, и др.</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2. Минимальный отступ от красной линии составляет:</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в </w:t>
            </w:r>
            <w:r w:rsidR="000158E9" w:rsidRPr="002B3F38">
              <w:rPr>
                <w:color w:val="000000"/>
                <w:spacing w:val="-1"/>
                <w:sz w:val="18"/>
              </w:rPr>
              <w:t>существующей застройке</w:t>
            </w:r>
            <w:r w:rsidRPr="002B3F38">
              <w:rPr>
                <w:color w:val="000000"/>
                <w:spacing w:val="-1"/>
                <w:sz w:val="18"/>
              </w:rPr>
              <w:t xml:space="preserve"> -  </w:t>
            </w:r>
            <w:r w:rsidR="000158E9" w:rsidRPr="002B3F38">
              <w:rPr>
                <w:color w:val="000000"/>
                <w:spacing w:val="-1"/>
                <w:sz w:val="18"/>
              </w:rPr>
              <w:t>в соответствии со сложившейся линией застройки по</w:t>
            </w:r>
            <w:r w:rsidRPr="002B3F38">
              <w:rPr>
                <w:color w:val="000000"/>
                <w:spacing w:val="-1"/>
                <w:sz w:val="18"/>
              </w:rPr>
              <w:t xml:space="preserve"> каждой улице;</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w:t>
            </w:r>
            <w:r w:rsidR="000158E9" w:rsidRPr="002B3F38">
              <w:rPr>
                <w:color w:val="000000"/>
                <w:spacing w:val="-1"/>
                <w:sz w:val="18"/>
              </w:rPr>
              <w:t>в новой застройке</w:t>
            </w:r>
            <w:r w:rsidRPr="002B3F38">
              <w:rPr>
                <w:color w:val="000000"/>
                <w:spacing w:val="-1"/>
                <w:sz w:val="18"/>
              </w:rPr>
              <w:t xml:space="preserve"> -  </w:t>
            </w:r>
            <w:r w:rsidR="000158E9" w:rsidRPr="002B3F38">
              <w:rPr>
                <w:color w:val="000000"/>
                <w:spacing w:val="-1"/>
                <w:sz w:val="18"/>
              </w:rPr>
              <w:t>не менее</w:t>
            </w:r>
            <w:r w:rsidRPr="002B3F38">
              <w:rPr>
                <w:color w:val="000000"/>
                <w:spacing w:val="-1"/>
                <w:sz w:val="18"/>
              </w:rPr>
              <w:t xml:space="preserve"> 6м. </w:t>
            </w:r>
          </w:p>
          <w:p w:rsidR="00D20FA2" w:rsidRPr="002B3F38" w:rsidRDefault="00D20FA2" w:rsidP="000158E9">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3. Максимальный коэффициент за</w:t>
            </w:r>
            <w:r w:rsidR="000158E9">
              <w:rPr>
                <w:color w:val="000000"/>
                <w:spacing w:val="-1"/>
                <w:sz w:val="18"/>
              </w:rPr>
              <w:t>стройки земельного участка 75%.</w:t>
            </w:r>
          </w:p>
        </w:tc>
      </w:tr>
      <w:tr w:rsidR="00D20FA2" w:rsidRPr="00F73513" w:rsidTr="00043530">
        <w:tc>
          <w:tcPr>
            <w:tcW w:w="1696" w:type="dxa"/>
            <w:tcBorders>
              <w:top w:val="single" w:sz="4" w:space="0" w:color="auto"/>
              <w:bottom w:val="single" w:sz="4" w:space="0" w:color="auto"/>
              <w:right w:val="single" w:sz="4" w:space="0" w:color="auto"/>
            </w:tcBorders>
            <w:vAlign w:val="center"/>
          </w:tcPr>
          <w:p w:rsidR="00D20FA2" w:rsidRPr="00043530" w:rsidRDefault="00043530" w:rsidP="00043530">
            <w:pPr>
              <w:pStyle w:val="TableParagraph"/>
              <w:ind w:left="0" w:right="123"/>
              <w:jc w:val="center"/>
              <w:rPr>
                <w:color w:val="000000"/>
                <w:spacing w:val="-1"/>
                <w:sz w:val="18"/>
              </w:rPr>
            </w:pPr>
            <w:r w:rsidRPr="00043530">
              <w:rPr>
                <w:color w:val="000000"/>
                <w:spacing w:val="-1"/>
                <w:sz w:val="18"/>
              </w:rPr>
              <w:t>Энергетика</w:t>
            </w:r>
          </w:p>
        </w:tc>
        <w:tc>
          <w:tcPr>
            <w:tcW w:w="4683" w:type="dxa"/>
            <w:tcBorders>
              <w:top w:val="single" w:sz="4" w:space="0" w:color="auto"/>
              <w:left w:val="single" w:sz="4" w:space="0" w:color="auto"/>
              <w:bottom w:val="single" w:sz="4" w:space="0" w:color="auto"/>
              <w:right w:val="single" w:sz="4" w:space="0" w:color="auto"/>
            </w:tcBorders>
            <w:vAlign w:val="center"/>
          </w:tcPr>
          <w:p w:rsidR="00D20FA2" w:rsidRPr="00043530" w:rsidRDefault="00043530" w:rsidP="00043530">
            <w:pPr>
              <w:pStyle w:val="TableParagraph"/>
              <w:ind w:left="0" w:right="123"/>
              <w:jc w:val="center"/>
              <w:rPr>
                <w:color w:val="000000"/>
                <w:spacing w:val="-1"/>
                <w:sz w:val="18"/>
              </w:rPr>
            </w:pPr>
            <w:r w:rsidRPr="00043530">
              <w:rPr>
                <w:color w:val="000000"/>
                <w:spacing w:val="-1"/>
                <w:sz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r w:rsidRPr="00043530">
              <w:rPr>
                <w:color w:val="000000"/>
                <w:spacing w:val="-1"/>
                <w:sz w:val="18"/>
              </w:rPr>
              <w:b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Borders>
              <w:top w:val="single" w:sz="4" w:space="0" w:color="auto"/>
              <w:left w:val="single" w:sz="4" w:space="0" w:color="auto"/>
              <w:bottom w:val="single" w:sz="4" w:space="0" w:color="auto"/>
            </w:tcBorders>
            <w:vAlign w:val="center"/>
          </w:tcPr>
          <w:p w:rsidR="00D20FA2" w:rsidRPr="00043530" w:rsidRDefault="00D20FA2" w:rsidP="00043530">
            <w:pPr>
              <w:pStyle w:val="TableParagraph"/>
              <w:ind w:left="0" w:right="123"/>
              <w:jc w:val="center"/>
              <w:rPr>
                <w:color w:val="000000"/>
                <w:spacing w:val="-1"/>
                <w:sz w:val="18"/>
              </w:rPr>
            </w:pPr>
            <w:r w:rsidRPr="00043530">
              <w:rPr>
                <w:color w:val="000000"/>
                <w:spacing w:val="-1"/>
                <w:sz w:val="18"/>
              </w:rPr>
              <w:t>6.7</w:t>
            </w:r>
          </w:p>
        </w:tc>
        <w:tc>
          <w:tcPr>
            <w:tcW w:w="8080" w:type="dxa"/>
            <w:tcBorders>
              <w:top w:val="single" w:sz="4" w:space="0" w:color="auto"/>
              <w:left w:val="single" w:sz="4" w:space="0" w:color="auto"/>
              <w:bottom w:val="single" w:sz="4" w:space="0" w:color="auto"/>
            </w:tcBorders>
          </w:tcPr>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1. Предельные размеры земельных </w:t>
            </w:r>
            <w:r w:rsidR="000158E9" w:rsidRPr="002B3F38">
              <w:rPr>
                <w:color w:val="000000"/>
                <w:spacing w:val="-1"/>
                <w:sz w:val="18"/>
              </w:rPr>
              <w:t>участков принимаются по расчету в</w:t>
            </w:r>
            <w:r w:rsidRPr="002B3F38">
              <w:rPr>
                <w:color w:val="000000"/>
                <w:spacing w:val="-1"/>
                <w:sz w:val="18"/>
              </w:rPr>
              <w:t xml:space="preserve"> соответствии с </w:t>
            </w:r>
            <w:r w:rsidR="000158E9" w:rsidRPr="002B3F38">
              <w:rPr>
                <w:color w:val="000000"/>
                <w:spacing w:val="-1"/>
                <w:sz w:val="18"/>
              </w:rPr>
              <w:t>параметрами объектов</w:t>
            </w:r>
            <w:r w:rsidRPr="002B3F38">
              <w:rPr>
                <w:color w:val="000000"/>
                <w:spacing w:val="-1"/>
                <w:sz w:val="18"/>
              </w:rPr>
              <w:t xml:space="preserve">, и с требованиями к размещению таких объектов СНиП, технических </w:t>
            </w:r>
            <w:r w:rsidR="000158E9" w:rsidRPr="002B3F38">
              <w:rPr>
                <w:color w:val="000000"/>
                <w:spacing w:val="-1"/>
                <w:sz w:val="18"/>
              </w:rPr>
              <w:t>регламентов, СанПиН</w:t>
            </w:r>
            <w:r w:rsidRPr="002B3F38">
              <w:rPr>
                <w:color w:val="000000"/>
                <w:spacing w:val="-1"/>
                <w:sz w:val="18"/>
              </w:rPr>
              <w:t>, и др.</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2. Минимальный отступ от красной линии составляет:</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в </w:t>
            </w:r>
            <w:r w:rsidR="000158E9" w:rsidRPr="002B3F38">
              <w:rPr>
                <w:color w:val="000000"/>
                <w:spacing w:val="-1"/>
                <w:sz w:val="18"/>
              </w:rPr>
              <w:t>существующей застройке</w:t>
            </w:r>
            <w:r w:rsidRPr="002B3F38">
              <w:rPr>
                <w:color w:val="000000"/>
                <w:spacing w:val="-1"/>
                <w:sz w:val="18"/>
              </w:rPr>
              <w:t xml:space="preserve"> -  </w:t>
            </w:r>
            <w:r w:rsidR="000158E9" w:rsidRPr="002B3F38">
              <w:rPr>
                <w:color w:val="000000"/>
                <w:spacing w:val="-1"/>
                <w:sz w:val="18"/>
              </w:rPr>
              <w:t>в соответствии со сложившейся линией застройки по</w:t>
            </w:r>
            <w:r w:rsidRPr="002B3F38">
              <w:rPr>
                <w:color w:val="000000"/>
                <w:spacing w:val="-1"/>
                <w:sz w:val="18"/>
              </w:rPr>
              <w:t xml:space="preserve"> каждой улице;</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w:t>
            </w:r>
            <w:r w:rsidR="000158E9" w:rsidRPr="002B3F38">
              <w:rPr>
                <w:color w:val="000000"/>
                <w:spacing w:val="-1"/>
                <w:sz w:val="18"/>
              </w:rPr>
              <w:t>в новой застройке</w:t>
            </w:r>
            <w:r w:rsidRPr="002B3F38">
              <w:rPr>
                <w:color w:val="000000"/>
                <w:spacing w:val="-1"/>
                <w:sz w:val="18"/>
              </w:rPr>
              <w:t xml:space="preserve"> -  </w:t>
            </w:r>
            <w:r w:rsidR="000158E9" w:rsidRPr="002B3F38">
              <w:rPr>
                <w:color w:val="000000"/>
                <w:spacing w:val="-1"/>
                <w:sz w:val="18"/>
              </w:rPr>
              <w:t>не менее</w:t>
            </w:r>
            <w:r w:rsidRPr="002B3F38">
              <w:rPr>
                <w:color w:val="000000"/>
                <w:spacing w:val="-1"/>
                <w:sz w:val="18"/>
              </w:rPr>
              <w:t xml:space="preserve"> 6м. </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3. Максимальный коэффициент застройки земельного участка 75%.</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p>
        </w:tc>
      </w:tr>
      <w:tr w:rsidR="00D20FA2" w:rsidRPr="00F73513" w:rsidTr="00043530">
        <w:trPr>
          <w:tblHeader/>
        </w:trPr>
        <w:tc>
          <w:tcPr>
            <w:tcW w:w="1696" w:type="dxa"/>
            <w:tcBorders>
              <w:top w:val="single" w:sz="4" w:space="0" w:color="auto"/>
              <w:bottom w:val="single" w:sz="4" w:space="0" w:color="auto"/>
              <w:right w:val="single" w:sz="4" w:space="0" w:color="auto"/>
            </w:tcBorders>
            <w:vAlign w:val="center"/>
          </w:tcPr>
          <w:p w:rsidR="00D20FA2" w:rsidRPr="00043530" w:rsidRDefault="00043530" w:rsidP="00043530">
            <w:pPr>
              <w:pStyle w:val="TableParagraph"/>
              <w:ind w:left="0" w:right="123"/>
              <w:jc w:val="center"/>
              <w:rPr>
                <w:color w:val="000000"/>
                <w:spacing w:val="-1"/>
                <w:sz w:val="18"/>
              </w:rPr>
            </w:pPr>
            <w:r w:rsidRPr="00043530">
              <w:rPr>
                <w:color w:val="000000"/>
                <w:spacing w:val="-1"/>
                <w:sz w:val="18"/>
              </w:rPr>
              <w:t>Служебные гаражи</w:t>
            </w:r>
          </w:p>
        </w:tc>
        <w:tc>
          <w:tcPr>
            <w:tcW w:w="4683" w:type="dxa"/>
            <w:tcBorders>
              <w:top w:val="single" w:sz="4" w:space="0" w:color="auto"/>
              <w:left w:val="single" w:sz="4" w:space="0" w:color="auto"/>
              <w:bottom w:val="single" w:sz="4" w:space="0" w:color="auto"/>
              <w:right w:val="single" w:sz="4" w:space="0" w:color="auto"/>
            </w:tcBorders>
            <w:vAlign w:val="center"/>
          </w:tcPr>
          <w:p w:rsidR="00D20FA2" w:rsidRPr="00043530" w:rsidRDefault="00043530" w:rsidP="00043530">
            <w:pPr>
              <w:pStyle w:val="TableParagraph"/>
              <w:ind w:left="0" w:right="123"/>
              <w:jc w:val="center"/>
              <w:rPr>
                <w:color w:val="000000"/>
                <w:spacing w:val="-1"/>
                <w:sz w:val="18"/>
              </w:rPr>
            </w:pPr>
            <w:r w:rsidRPr="00043530">
              <w:rPr>
                <w:color w:val="000000"/>
                <w:spacing w:val="-1"/>
                <w:sz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043530">
              <w:rPr>
                <w:color w:val="000000"/>
                <w:spacing w:val="-1"/>
                <w:sz w:val="18"/>
              </w:rPr>
              <w:br/>
              <w:t>а также для стоянки и хранения транспортных средств общего пользования, в том числе в депо</w:t>
            </w:r>
          </w:p>
        </w:tc>
        <w:tc>
          <w:tcPr>
            <w:tcW w:w="709" w:type="dxa"/>
            <w:tcBorders>
              <w:top w:val="single" w:sz="4" w:space="0" w:color="auto"/>
              <w:left w:val="single" w:sz="4" w:space="0" w:color="auto"/>
              <w:bottom w:val="single" w:sz="4" w:space="0" w:color="auto"/>
            </w:tcBorders>
            <w:vAlign w:val="center"/>
          </w:tcPr>
          <w:p w:rsidR="00D20FA2" w:rsidRPr="00043530" w:rsidRDefault="00D20FA2" w:rsidP="00043530">
            <w:pPr>
              <w:pStyle w:val="TableParagraph"/>
              <w:ind w:left="0" w:right="123"/>
              <w:jc w:val="center"/>
              <w:rPr>
                <w:color w:val="000000"/>
                <w:spacing w:val="-1"/>
                <w:sz w:val="18"/>
              </w:rPr>
            </w:pPr>
            <w:r w:rsidRPr="00043530">
              <w:rPr>
                <w:color w:val="000000"/>
                <w:spacing w:val="-1"/>
                <w:sz w:val="18"/>
              </w:rPr>
              <w:t>4.9</w:t>
            </w:r>
          </w:p>
        </w:tc>
        <w:tc>
          <w:tcPr>
            <w:tcW w:w="8080" w:type="dxa"/>
            <w:tcBorders>
              <w:top w:val="single" w:sz="4" w:space="0" w:color="auto"/>
              <w:left w:val="single" w:sz="4" w:space="0" w:color="auto"/>
              <w:bottom w:val="single" w:sz="4" w:space="0" w:color="auto"/>
            </w:tcBorders>
          </w:tcPr>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1.  </w:t>
            </w:r>
            <w:r w:rsidR="000158E9" w:rsidRPr="002B3F38">
              <w:rPr>
                <w:color w:val="000000"/>
                <w:spacing w:val="-1"/>
                <w:sz w:val="18"/>
              </w:rPr>
              <w:t>Площадь участка для стоянки одного легкового автомобиля следует</w:t>
            </w:r>
            <w:r w:rsidRPr="002B3F38">
              <w:rPr>
                <w:color w:val="000000"/>
                <w:spacing w:val="-1"/>
                <w:sz w:val="18"/>
              </w:rPr>
              <w:t xml:space="preserve"> принимать 25 м2</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2. Минимальный отступ от красной линии составляет:</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в </w:t>
            </w:r>
            <w:r w:rsidR="000158E9" w:rsidRPr="002B3F38">
              <w:rPr>
                <w:color w:val="000000"/>
                <w:spacing w:val="-1"/>
                <w:sz w:val="18"/>
              </w:rPr>
              <w:t>существующей застройке</w:t>
            </w:r>
            <w:r w:rsidRPr="002B3F38">
              <w:rPr>
                <w:color w:val="000000"/>
                <w:spacing w:val="-1"/>
                <w:sz w:val="18"/>
              </w:rPr>
              <w:t xml:space="preserve"> -  </w:t>
            </w:r>
            <w:r w:rsidR="000158E9" w:rsidRPr="002B3F38">
              <w:rPr>
                <w:color w:val="000000"/>
                <w:spacing w:val="-1"/>
                <w:sz w:val="18"/>
              </w:rPr>
              <w:t>в соответствии со сложившейся линией застройки по</w:t>
            </w:r>
            <w:r w:rsidRPr="002B3F38">
              <w:rPr>
                <w:color w:val="000000"/>
                <w:spacing w:val="-1"/>
                <w:sz w:val="18"/>
              </w:rPr>
              <w:t xml:space="preserve"> каждой улице;</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w:t>
            </w:r>
            <w:r w:rsidR="000158E9" w:rsidRPr="002B3F38">
              <w:rPr>
                <w:color w:val="000000"/>
                <w:spacing w:val="-1"/>
                <w:sz w:val="18"/>
              </w:rPr>
              <w:t>в новой застройке</w:t>
            </w:r>
            <w:r w:rsidRPr="002B3F38">
              <w:rPr>
                <w:color w:val="000000"/>
                <w:spacing w:val="-1"/>
                <w:sz w:val="18"/>
              </w:rPr>
              <w:t xml:space="preserve"> -  </w:t>
            </w:r>
            <w:r w:rsidR="000158E9" w:rsidRPr="002B3F38">
              <w:rPr>
                <w:color w:val="000000"/>
                <w:spacing w:val="-1"/>
                <w:sz w:val="18"/>
              </w:rPr>
              <w:t>не менее</w:t>
            </w:r>
            <w:r w:rsidRPr="002B3F38">
              <w:rPr>
                <w:color w:val="000000"/>
                <w:spacing w:val="-1"/>
                <w:sz w:val="18"/>
              </w:rPr>
              <w:t xml:space="preserve"> 6м.</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3. Максимальное количество этажей – 2. </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4. Максимальный коэффициент застройки земельного участка 80%.</w:t>
            </w:r>
          </w:p>
        </w:tc>
      </w:tr>
      <w:tr w:rsidR="00D20FA2" w:rsidRPr="00F73513" w:rsidTr="00043530">
        <w:trPr>
          <w:tblHeader/>
        </w:trPr>
        <w:tc>
          <w:tcPr>
            <w:tcW w:w="1696" w:type="dxa"/>
            <w:tcBorders>
              <w:top w:val="single" w:sz="4" w:space="0" w:color="auto"/>
              <w:bottom w:val="single" w:sz="4" w:space="0" w:color="auto"/>
              <w:right w:val="single" w:sz="4" w:space="0" w:color="auto"/>
            </w:tcBorders>
            <w:vAlign w:val="center"/>
          </w:tcPr>
          <w:p w:rsidR="00D20FA2" w:rsidRPr="00043530" w:rsidRDefault="00043530" w:rsidP="00043530">
            <w:pPr>
              <w:pStyle w:val="TableParagraph"/>
              <w:ind w:left="0" w:right="123"/>
              <w:jc w:val="center"/>
              <w:rPr>
                <w:color w:val="000000"/>
                <w:spacing w:val="-1"/>
                <w:sz w:val="18"/>
              </w:rPr>
            </w:pPr>
            <w:r w:rsidRPr="00043530">
              <w:rPr>
                <w:color w:val="000000"/>
                <w:spacing w:val="-1"/>
                <w:sz w:val="18"/>
              </w:rPr>
              <w:t>Объекты дорожного сервиса</w:t>
            </w:r>
          </w:p>
        </w:tc>
        <w:tc>
          <w:tcPr>
            <w:tcW w:w="4683" w:type="dxa"/>
            <w:tcBorders>
              <w:top w:val="single" w:sz="4" w:space="0" w:color="auto"/>
              <w:left w:val="single" w:sz="4" w:space="0" w:color="auto"/>
              <w:bottom w:val="single" w:sz="4" w:space="0" w:color="auto"/>
              <w:right w:val="single" w:sz="4" w:space="0" w:color="auto"/>
            </w:tcBorders>
            <w:vAlign w:val="center"/>
          </w:tcPr>
          <w:p w:rsidR="00D20FA2" w:rsidRPr="00043530" w:rsidRDefault="00043530" w:rsidP="00043530">
            <w:pPr>
              <w:pStyle w:val="TableParagraph"/>
              <w:ind w:left="0" w:right="123"/>
              <w:jc w:val="center"/>
              <w:rPr>
                <w:color w:val="000000"/>
                <w:spacing w:val="-1"/>
                <w:sz w:val="18"/>
              </w:rPr>
            </w:pPr>
            <w:r w:rsidRPr="00043530">
              <w:rPr>
                <w:color w:val="000000"/>
                <w:spacing w:val="-1"/>
                <w:sz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r w:rsidRPr="00043530">
              <w:rPr>
                <w:color w:val="000000"/>
                <w:spacing w:val="-1"/>
                <w:sz w:val="18"/>
              </w:rPr>
              <w:br/>
              <w:t>с кодами 4.9.1.1-4.9.1.4</w:t>
            </w:r>
          </w:p>
        </w:tc>
        <w:tc>
          <w:tcPr>
            <w:tcW w:w="709" w:type="dxa"/>
            <w:tcBorders>
              <w:top w:val="single" w:sz="4" w:space="0" w:color="auto"/>
              <w:left w:val="single" w:sz="4" w:space="0" w:color="auto"/>
              <w:bottom w:val="single" w:sz="4" w:space="0" w:color="auto"/>
            </w:tcBorders>
            <w:vAlign w:val="center"/>
          </w:tcPr>
          <w:p w:rsidR="00D20FA2" w:rsidRPr="00043530" w:rsidRDefault="00D20FA2" w:rsidP="00043530">
            <w:pPr>
              <w:pStyle w:val="TableParagraph"/>
              <w:ind w:left="0" w:right="123"/>
              <w:jc w:val="center"/>
              <w:rPr>
                <w:color w:val="000000"/>
                <w:spacing w:val="-1"/>
                <w:sz w:val="18"/>
              </w:rPr>
            </w:pPr>
            <w:r w:rsidRPr="00043530">
              <w:rPr>
                <w:color w:val="000000"/>
                <w:spacing w:val="-1"/>
                <w:sz w:val="18"/>
              </w:rPr>
              <w:t>4.9.1</w:t>
            </w:r>
          </w:p>
        </w:tc>
        <w:tc>
          <w:tcPr>
            <w:tcW w:w="8080" w:type="dxa"/>
            <w:tcBorders>
              <w:top w:val="single" w:sz="4" w:space="0" w:color="auto"/>
              <w:left w:val="single" w:sz="4" w:space="0" w:color="auto"/>
              <w:bottom w:val="single" w:sz="4" w:space="0" w:color="auto"/>
            </w:tcBorders>
          </w:tcPr>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1. Предельные размеры земельных </w:t>
            </w:r>
            <w:r w:rsidR="006B1CE8" w:rsidRPr="002B3F38">
              <w:rPr>
                <w:color w:val="000000"/>
                <w:spacing w:val="-1"/>
                <w:sz w:val="18"/>
              </w:rPr>
              <w:t>участков принимаются по расчету</w:t>
            </w:r>
            <w:r w:rsidRPr="002B3F38">
              <w:rPr>
                <w:color w:val="000000"/>
                <w:spacing w:val="-1"/>
                <w:sz w:val="18"/>
              </w:rPr>
              <w:t xml:space="preserve"> в соответствии с параметрами основных объектов, и с требованиями к размещению таких объектов СНиП, технических </w:t>
            </w:r>
            <w:r w:rsidR="006B1CE8" w:rsidRPr="002B3F38">
              <w:rPr>
                <w:color w:val="000000"/>
                <w:spacing w:val="-1"/>
                <w:sz w:val="18"/>
              </w:rPr>
              <w:t>регламентов, СанПиН</w:t>
            </w:r>
            <w:r w:rsidRPr="002B3F38">
              <w:rPr>
                <w:color w:val="000000"/>
                <w:spacing w:val="-1"/>
                <w:sz w:val="18"/>
              </w:rPr>
              <w:t>, и др.</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2. Минимальный отступ от красной линии составляет:</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в </w:t>
            </w:r>
            <w:r w:rsidR="006B1CE8" w:rsidRPr="002B3F38">
              <w:rPr>
                <w:color w:val="000000"/>
                <w:spacing w:val="-1"/>
                <w:sz w:val="18"/>
              </w:rPr>
              <w:t>существующей застройке</w:t>
            </w:r>
            <w:r w:rsidRPr="002B3F38">
              <w:rPr>
                <w:color w:val="000000"/>
                <w:spacing w:val="-1"/>
                <w:sz w:val="18"/>
              </w:rPr>
              <w:t xml:space="preserve"> -  </w:t>
            </w:r>
            <w:r w:rsidR="006B1CE8" w:rsidRPr="002B3F38">
              <w:rPr>
                <w:color w:val="000000"/>
                <w:spacing w:val="-1"/>
                <w:sz w:val="18"/>
              </w:rPr>
              <w:t>в соответствии со сложившейся линией застройки по</w:t>
            </w:r>
            <w:r w:rsidRPr="002B3F38">
              <w:rPr>
                <w:color w:val="000000"/>
                <w:spacing w:val="-1"/>
                <w:sz w:val="18"/>
              </w:rPr>
              <w:t xml:space="preserve"> каждой улице;</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w:t>
            </w:r>
            <w:r w:rsidR="006B1CE8" w:rsidRPr="002B3F38">
              <w:rPr>
                <w:color w:val="000000"/>
                <w:spacing w:val="-1"/>
                <w:sz w:val="18"/>
              </w:rPr>
              <w:t>в новой застройке</w:t>
            </w:r>
            <w:r w:rsidRPr="002B3F38">
              <w:rPr>
                <w:color w:val="000000"/>
                <w:spacing w:val="-1"/>
                <w:sz w:val="18"/>
              </w:rPr>
              <w:t xml:space="preserve"> -  </w:t>
            </w:r>
            <w:r w:rsidR="006B1CE8" w:rsidRPr="002B3F38">
              <w:rPr>
                <w:color w:val="000000"/>
                <w:spacing w:val="-1"/>
                <w:sz w:val="18"/>
              </w:rPr>
              <w:t>не менее</w:t>
            </w:r>
            <w:r w:rsidRPr="002B3F38">
              <w:rPr>
                <w:color w:val="000000"/>
                <w:spacing w:val="-1"/>
                <w:sz w:val="18"/>
              </w:rPr>
              <w:t xml:space="preserve"> 6м. </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3. Максимальное количество этажей – 2. </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4. Максимальный коэффициент застройки земельного участка 80%.</w:t>
            </w:r>
          </w:p>
        </w:tc>
      </w:tr>
      <w:tr w:rsidR="00D20FA2" w:rsidRPr="005B0103" w:rsidTr="00043530">
        <w:trPr>
          <w:trHeight w:val="438"/>
        </w:trPr>
        <w:tc>
          <w:tcPr>
            <w:tcW w:w="1696" w:type="dxa"/>
            <w:tcBorders>
              <w:top w:val="single" w:sz="4" w:space="0" w:color="auto"/>
              <w:right w:val="single" w:sz="4" w:space="0" w:color="auto"/>
            </w:tcBorders>
            <w:vAlign w:val="center"/>
          </w:tcPr>
          <w:p w:rsidR="00D20FA2" w:rsidRPr="005B0103" w:rsidRDefault="0085021F" w:rsidP="0085021F">
            <w:pPr>
              <w:pStyle w:val="aff3"/>
              <w:ind w:left="-108" w:right="-108"/>
              <w:jc w:val="center"/>
              <w:rPr>
                <w:b/>
                <w:sz w:val="20"/>
                <w:szCs w:val="20"/>
              </w:rPr>
            </w:pPr>
            <w:r>
              <w:rPr>
                <w:b/>
                <w:sz w:val="20"/>
                <w:szCs w:val="20"/>
              </w:rPr>
              <w:t>Вспомогательные</w:t>
            </w:r>
            <w:r w:rsidR="00D20FA2" w:rsidRPr="005B0103">
              <w:rPr>
                <w:b/>
                <w:sz w:val="20"/>
                <w:szCs w:val="20"/>
              </w:rPr>
              <w:t xml:space="preserve"> виды и</w:t>
            </w:r>
            <w:r w:rsidR="00D20FA2">
              <w:rPr>
                <w:b/>
                <w:sz w:val="20"/>
                <w:szCs w:val="20"/>
              </w:rPr>
              <w:t>спользования земельного участка</w:t>
            </w:r>
          </w:p>
        </w:tc>
        <w:tc>
          <w:tcPr>
            <w:tcW w:w="4683" w:type="dxa"/>
            <w:tcBorders>
              <w:top w:val="single" w:sz="4" w:space="0" w:color="auto"/>
              <w:left w:val="single" w:sz="4" w:space="0" w:color="auto"/>
              <w:right w:val="single" w:sz="4" w:space="0" w:color="auto"/>
            </w:tcBorders>
            <w:vAlign w:val="center"/>
          </w:tcPr>
          <w:p w:rsidR="00D20FA2" w:rsidRPr="005B0103" w:rsidRDefault="00D20FA2" w:rsidP="00D20FA2">
            <w:pPr>
              <w:pStyle w:val="aff3"/>
              <w:ind w:left="-108" w:right="-108"/>
              <w:jc w:val="center"/>
              <w:rPr>
                <w:b/>
                <w:sz w:val="20"/>
                <w:szCs w:val="20"/>
              </w:rPr>
            </w:pPr>
            <w:r w:rsidRPr="005B0103">
              <w:rPr>
                <w:b/>
                <w:sz w:val="20"/>
                <w:szCs w:val="20"/>
              </w:rPr>
              <w:t>Описание условно разрешенного вида исп</w:t>
            </w:r>
            <w:r>
              <w:rPr>
                <w:b/>
                <w:sz w:val="20"/>
                <w:szCs w:val="20"/>
              </w:rPr>
              <w:t>ользования земельного участка</w:t>
            </w:r>
          </w:p>
        </w:tc>
        <w:tc>
          <w:tcPr>
            <w:tcW w:w="709" w:type="dxa"/>
            <w:tcBorders>
              <w:top w:val="single" w:sz="4" w:space="0" w:color="auto"/>
              <w:left w:val="single" w:sz="4" w:space="0" w:color="auto"/>
            </w:tcBorders>
            <w:vAlign w:val="center"/>
          </w:tcPr>
          <w:p w:rsidR="00D20FA2" w:rsidRPr="005B0103" w:rsidRDefault="00D20FA2" w:rsidP="00D20FA2">
            <w:pPr>
              <w:pStyle w:val="aff3"/>
              <w:ind w:left="-108" w:right="-108"/>
              <w:jc w:val="center"/>
              <w:rPr>
                <w:b/>
                <w:sz w:val="20"/>
                <w:szCs w:val="20"/>
              </w:rPr>
            </w:pPr>
            <w:r w:rsidRPr="005B0103">
              <w:rPr>
                <w:b/>
                <w:sz w:val="20"/>
                <w:szCs w:val="20"/>
              </w:rPr>
              <w:t>Код (числовое обозначение)</w:t>
            </w:r>
          </w:p>
        </w:tc>
        <w:tc>
          <w:tcPr>
            <w:tcW w:w="8080" w:type="dxa"/>
            <w:tcBorders>
              <w:top w:val="single" w:sz="4" w:space="0" w:color="auto"/>
              <w:left w:val="single" w:sz="4" w:space="0" w:color="auto"/>
            </w:tcBorders>
            <w:vAlign w:val="center"/>
          </w:tcPr>
          <w:p w:rsidR="00D20FA2" w:rsidRPr="005B0103" w:rsidRDefault="00D20FA2" w:rsidP="00D20FA2">
            <w:pPr>
              <w:pStyle w:val="aff3"/>
              <w:ind w:left="-108" w:right="-108"/>
              <w:jc w:val="center"/>
              <w:rPr>
                <w:b/>
                <w:sz w:val="20"/>
                <w:szCs w:val="20"/>
              </w:rPr>
            </w:pPr>
            <w:r w:rsidRPr="005B0103">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D20FA2" w:rsidRPr="00D20FA2" w:rsidTr="00043530">
        <w:tc>
          <w:tcPr>
            <w:tcW w:w="1696" w:type="dxa"/>
            <w:tcBorders>
              <w:top w:val="single" w:sz="4" w:space="0" w:color="auto"/>
              <w:bottom w:val="single" w:sz="4" w:space="0" w:color="auto"/>
              <w:right w:val="single" w:sz="4" w:space="0" w:color="auto"/>
            </w:tcBorders>
          </w:tcPr>
          <w:p w:rsidR="00D20FA2" w:rsidRPr="00D20FA2" w:rsidRDefault="00D20FA2" w:rsidP="00D20FA2">
            <w:pPr>
              <w:pStyle w:val="aff3"/>
              <w:ind w:left="-108" w:right="-108"/>
              <w:jc w:val="center"/>
              <w:rPr>
                <w:b/>
                <w:sz w:val="20"/>
                <w:szCs w:val="20"/>
              </w:rPr>
            </w:pPr>
            <w:r w:rsidRPr="00D20FA2">
              <w:rPr>
                <w:b/>
                <w:sz w:val="20"/>
                <w:szCs w:val="20"/>
              </w:rPr>
              <w:t>1</w:t>
            </w:r>
          </w:p>
        </w:tc>
        <w:tc>
          <w:tcPr>
            <w:tcW w:w="4683" w:type="dxa"/>
            <w:tcBorders>
              <w:top w:val="single" w:sz="4" w:space="0" w:color="auto"/>
              <w:left w:val="single" w:sz="4" w:space="0" w:color="auto"/>
              <w:bottom w:val="single" w:sz="4" w:space="0" w:color="auto"/>
              <w:right w:val="single" w:sz="4" w:space="0" w:color="auto"/>
            </w:tcBorders>
          </w:tcPr>
          <w:p w:rsidR="00D20FA2" w:rsidRPr="00D20FA2" w:rsidRDefault="00D20FA2" w:rsidP="00D20FA2">
            <w:pPr>
              <w:pStyle w:val="aff3"/>
              <w:ind w:left="-108" w:right="-108"/>
              <w:jc w:val="center"/>
              <w:rPr>
                <w:b/>
                <w:sz w:val="20"/>
                <w:szCs w:val="20"/>
              </w:rPr>
            </w:pPr>
            <w:r w:rsidRPr="00D20FA2">
              <w:rPr>
                <w:b/>
                <w:sz w:val="20"/>
                <w:szCs w:val="20"/>
              </w:rPr>
              <w:t>2</w:t>
            </w:r>
          </w:p>
        </w:tc>
        <w:tc>
          <w:tcPr>
            <w:tcW w:w="709" w:type="dxa"/>
            <w:tcBorders>
              <w:top w:val="single" w:sz="4" w:space="0" w:color="auto"/>
              <w:left w:val="single" w:sz="4" w:space="0" w:color="auto"/>
              <w:bottom w:val="single" w:sz="4" w:space="0" w:color="auto"/>
            </w:tcBorders>
          </w:tcPr>
          <w:p w:rsidR="00D20FA2" w:rsidRPr="00D20FA2" w:rsidRDefault="00D20FA2" w:rsidP="00D20FA2">
            <w:pPr>
              <w:pStyle w:val="aff3"/>
              <w:ind w:left="-108" w:right="-108"/>
              <w:jc w:val="center"/>
              <w:rPr>
                <w:b/>
                <w:sz w:val="20"/>
                <w:szCs w:val="20"/>
              </w:rPr>
            </w:pPr>
            <w:r w:rsidRPr="00D20FA2">
              <w:rPr>
                <w:b/>
                <w:sz w:val="20"/>
                <w:szCs w:val="20"/>
              </w:rPr>
              <w:t>3</w:t>
            </w:r>
          </w:p>
        </w:tc>
        <w:tc>
          <w:tcPr>
            <w:tcW w:w="8080" w:type="dxa"/>
            <w:tcBorders>
              <w:top w:val="single" w:sz="4" w:space="0" w:color="auto"/>
              <w:left w:val="single" w:sz="4" w:space="0" w:color="auto"/>
              <w:bottom w:val="single" w:sz="4" w:space="0" w:color="auto"/>
            </w:tcBorders>
          </w:tcPr>
          <w:p w:rsidR="00D20FA2" w:rsidRPr="00D20FA2" w:rsidRDefault="00D20FA2" w:rsidP="00D20FA2">
            <w:pPr>
              <w:pStyle w:val="aff3"/>
              <w:ind w:left="-108" w:right="-108"/>
              <w:jc w:val="center"/>
              <w:rPr>
                <w:b/>
                <w:sz w:val="20"/>
                <w:szCs w:val="20"/>
              </w:rPr>
            </w:pPr>
            <w:r w:rsidRPr="00D20FA2">
              <w:rPr>
                <w:b/>
                <w:sz w:val="20"/>
                <w:szCs w:val="20"/>
              </w:rPr>
              <w:t>4</w:t>
            </w:r>
          </w:p>
        </w:tc>
      </w:tr>
      <w:tr w:rsidR="00D20FA2" w:rsidRPr="00F73513" w:rsidTr="00043530">
        <w:tc>
          <w:tcPr>
            <w:tcW w:w="1696" w:type="dxa"/>
            <w:tcBorders>
              <w:top w:val="single" w:sz="4" w:space="0" w:color="auto"/>
              <w:bottom w:val="single" w:sz="4" w:space="0" w:color="auto"/>
              <w:right w:val="single" w:sz="4" w:space="0" w:color="auto"/>
            </w:tcBorders>
            <w:vAlign w:val="center"/>
          </w:tcPr>
          <w:p w:rsidR="00D20FA2" w:rsidRPr="00043530" w:rsidRDefault="00043530" w:rsidP="00043530">
            <w:pPr>
              <w:pStyle w:val="TableParagraph"/>
              <w:ind w:left="0" w:right="123"/>
              <w:jc w:val="center"/>
              <w:rPr>
                <w:color w:val="000000"/>
                <w:spacing w:val="-1"/>
                <w:sz w:val="18"/>
              </w:rPr>
            </w:pPr>
            <w:r w:rsidRPr="00043530">
              <w:rPr>
                <w:color w:val="000000"/>
                <w:spacing w:val="-1"/>
                <w:sz w:val="18"/>
              </w:rPr>
              <w:t>Деловое управление</w:t>
            </w:r>
          </w:p>
        </w:tc>
        <w:tc>
          <w:tcPr>
            <w:tcW w:w="4683" w:type="dxa"/>
            <w:tcBorders>
              <w:top w:val="single" w:sz="4" w:space="0" w:color="auto"/>
              <w:left w:val="single" w:sz="4" w:space="0" w:color="auto"/>
              <w:bottom w:val="single" w:sz="4" w:space="0" w:color="auto"/>
              <w:right w:val="single" w:sz="4" w:space="0" w:color="auto"/>
            </w:tcBorders>
            <w:vAlign w:val="center"/>
          </w:tcPr>
          <w:p w:rsidR="00D20FA2" w:rsidRPr="00043530" w:rsidRDefault="00043530" w:rsidP="00043530">
            <w:pPr>
              <w:pStyle w:val="TableParagraph"/>
              <w:ind w:left="0" w:right="123"/>
              <w:jc w:val="center"/>
              <w:rPr>
                <w:color w:val="000000"/>
                <w:spacing w:val="-1"/>
                <w:sz w:val="18"/>
              </w:rPr>
            </w:pPr>
            <w:r w:rsidRPr="00043530">
              <w:rPr>
                <w:color w:val="000000"/>
                <w:spacing w:val="-1"/>
                <w:sz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Borders>
              <w:top w:val="single" w:sz="4" w:space="0" w:color="auto"/>
              <w:left w:val="single" w:sz="4" w:space="0" w:color="auto"/>
              <w:bottom w:val="single" w:sz="4" w:space="0" w:color="auto"/>
            </w:tcBorders>
            <w:vAlign w:val="center"/>
          </w:tcPr>
          <w:p w:rsidR="00D20FA2" w:rsidRPr="00043530" w:rsidRDefault="00D20FA2" w:rsidP="00043530">
            <w:pPr>
              <w:pStyle w:val="TableParagraph"/>
              <w:ind w:left="0" w:right="123"/>
              <w:jc w:val="center"/>
              <w:rPr>
                <w:color w:val="000000"/>
                <w:spacing w:val="-1"/>
                <w:sz w:val="18"/>
              </w:rPr>
            </w:pPr>
            <w:r w:rsidRPr="00043530">
              <w:rPr>
                <w:color w:val="000000"/>
                <w:spacing w:val="-1"/>
                <w:sz w:val="18"/>
              </w:rPr>
              <w:t>4.1</w:t>
            </w:r>
          </w:p>
        </w:tc>
        <w:tc>
          <w:tcPr>
            <w:tcW w:w="8080" w:type="dxa"/>
            <w:tcBorders>
              <w:top w:val="single" w:sz="4" w:space="0" w:color="auto"/>
              <w:left w:val="single" w:sz="4" w:space="0" w:color="auto"/>
              <w:bottom w:val="single" w:sz="4" w:space="0" w:color="auto"/>
            </w:tcBorders>
          </w:tcPr>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1. Предельные размеры земельных </w:t>
            </w:r>
            <w:r w:rsidR="006B1CE8" w:rsidRPr="002B3F38">
              <w:rPr>
                <w:color w:val="000000"/>
                <w:spacing w:val="-1"/>
                <w:sz w:val="18"/>
              </w:rPr>
              <w:t>участков принимаются по расчету</w:t>
            </w:r>
            <w:r w:rsidRPr="002B3F38">
              <w:rPr>
                <w:color w:val="000000"/>
                <w:spacing w:val="-1"/>
                <w:sz w:val="18"/>
              </w:rPr>
              <w:t xml:space="preserve"> в соответствии с параметрами основных объектов, и с требованиями к размещению таких объектов СНиП, технических </w:t>
            </w:r>
            <w:r w:rsidR="006B1CE8" w:rsidRPr="002B3F38">
              <w:rPr>
                <w:color w:val="000000"/>
                <w:spacing w:val="-1"/>
                <w:sz w:val="18"/>
              </w:rPr>
              <w:t>регламентов, СанПиН</w:t>
            </w:r>
            <w:r w:rsidRPr="002B3F38">
              <w:rPr>
                <w:color w:val="000000"/>
                <w:spacing w:val="-1"/>
                <w:sz w:val="18"/>
              </w:rPr>
              <w:t>, и др.</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2. Минимальный отступ от красной линии составляет:</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в </w:t>
            </w:r>
            <w:r w:rsidR="006B1CE8" w:rsidRPr="002B3F38">
              <w:rPr>
                <w:color w:val="000000"/>
                <w:spacing w:val="-1"/>
                <w:sz w:val="18"/>
              </w:rPr>
              <w:t>существующей застройке</w:t>
            </w:r>
            <w:r w:rsidRPr="002B3F38">
              <w:rPr>
                <w:color w:val="000000"/>
                <w:spacing w:val="-1"/>
                <w:sz w:val="18"/>
              </w:rPr>
              <w:t xml:space="preserve"> -  </w:t>
            </w:r>
            <w:r w:rsidR="006B1CE8" w:rsidRPr="002B3F38">
              <w:rPr>
                <w:color w:val="000000"/>
                <w:spacing w:val="-1"/>
                <w:sz w:val="18"/>
              </w:rPr>
              <w:t>в соответствии со сложившейся линией застройки по</w:t>
            </w:r>
            <w:r w:rsidRPr="002B3F38">
              <w:rPr>
                <w:color w:val="000000"/>
                <w:spacing w:val="-1"/>
                <w:sz w:val="18"/>
              </w:rPr>
              <w:t xml:space="preserve"> каждой улице;</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w:t>
            </w:r>
            <w:r w:rsidR="006B1CE8" w:rsidRPr="002B3F38">
              <w:rPr>
                <w:color w:val="000000"/>
                <w:spacing w:val="-1"/>
                <w:sz w:val="18"/>
              </w:rPr>
              <w:t>в новой застройке</w:t>
            </w:r>
            <w:r w:rsidRPr="002B3F38">
              <w:rPr>
                <w:color w:val="000000"/>
                <w:spacing w:val="-1"/>
                <w:sz w:val="18"/>
              </w:rPr>
              <w:t xml:space="preserve"> -  </w:t>
            </w:r>
            <w:r w:rsidR="006B1CE8" w:rsidRPr="002B3F38">
              <w:rPr>
                <w:color w:val="000000"/>
                <w:spacing w:val="-1"/>
                <w:sz w:val="18"/>
              </w:rPr>
              <w:t>не менее</w:t>
            </w:r>
            <w:r w:rsidRPr="002B3F38">
              <w:rPr>
                <w:color w:val="000000"/>
                <w:spacing w:val="-1"/>
                <w:sz w:val="18"/>
              </w:rPr>
              <w:t xml:space="preserve"> 6м. </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3. Максимальное количество этажей – 2. </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4. Максимальный коэффициент застройки земельного участка 50%.</w:t>
            </w:r>
          </w:p>
        </w:tc>
      </w:tr>
      <w:tr w:rsidR="00D20FA2" w:rsidRPr="00F73513" w:rsidTr="00043530">
        <w:tc>
          <w:tcPr>
            <w:tcW w:w="1696" w:type="dxa"/>
            <w:tcBorders>
              <w:top w:val="single" w:sz="4" w:space="0" w:color="auto"/>
              <w:bottom w:val="single" w:sz="4" w:space="0" w:color="auto"/>
              <w:right w:val="single" w:sz="4" w:space="0" w:color="auto"/>
            </w:tcBorders>
            <w:vAlign w:val="center"/>
          </w:tcPr>
          <w:p w:rsidR="00D20FA2" w:rsidRPr="00043530" w:rsidRDefault="00043530" w:rsidP="00043530">
            <w:pPr>
              <w:pStyle w:val="TableParagraph"/>
              <w:ind w:left="0" w:right="123"/>
              <w:jc w:val="center"/>
              <w:rPr>
                <w:color w:val="000000"/>
                <w:spacing w:val="-1"/>
                <w:sz w:val="18"/>
              </w:rPr>
            </w:pPr>
            <w:r w:rsidRPr="00043530">
              <w:rPr>
                <w:color w:val="000000"/>
                <w:spacing w:val="-1"/>
                <w:sz w:val="18"/>
              </w:rPr>
              <w:t>Общественное управление</w:t>
            </w:r>
          </w:p>
        </w:tc>
        <w:tc>
          <w:tcPr>
            <w:tcW w:w="4683" w:type="dxa"/>
            <w:tcBorders>
              <w:top w:val="single" w:sz="4" w:space="0" w:color="auto"/>
              <w:left w:val="single" w:sz="4" w:space="0" w:color="auto"/>
              <w:bottom w:val="single" w:sz="4" w:space="0" w:color="auto"/>
              <w:right w:val="single" w:sz="4" w:space="0" w:color="auto"/>
            </w:tcBorders>
            <w:vAlign w:val="center"/>
          </w:tcPr>
          <w:p w:rsidR="00D20FA2" w:rsidRPr="00043530" w:rsidRDefault="00043530" w:rsidP="00043530">
            <w:pPr>
              <w:pStyle w:val="TableParagraph"/>
              <w:ind w:left="0" w:right="123"/>
              <w:jc w:val="center"/>
              <w:rPr>
                <w:color w:val="000000"/>
                <w:spacing w:val="-1"/>
                <w:sz w:val="18"/>
              </w:rPr>
            </w:pPr>
            <w:r w:rsidRPr="00043530">
              <w:rPr>
                <w:color w:val="000000"/>
                <w:spacing w:val="-1"/>
                <w:sz w:val="1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709" w:type="dxa"/>
            <w:tcBorders>
              <w:top w:val="single" w:sz="4" w:space="0" w:color="auto"/>
              <w:left w:val="single" w:sz="4" w:space="0" w:color="auto"/>
              <w:bottom w:val="single" w:sz="4" w:space="0" w:color="auto"/>
            </w:tcBorders>
            <w:vAlign w:val="center"/>
          </w:tcPr>
          <w:p w:rsidR="00D20FA2" w:rsidRPr="00043530" w:rsidRDefault="00D20FA2" w:rsidP="00043530">
            <w:pPr>
              <w:pStyle w:val="TableParagraph"/>
              <w:ind w:left="0" w:right="123"/>
              <w:jc w:val="center"/>
              <w:rPr>
                <w:color w:val="000000"/>
                <w:spacing w:val="-1"/>
                <w:sz w:val="18"/>
              </w:rPr>
            </w:pPr>
            <w:r w:rsidRPr="00043530">
              <w:rPr>
                <w:color w:val="000000"/>
                <w:spacing w:val="-1"/>
                <w:sz w:val="18"/>
              </w:rPr>
              <w:t>3.8</w:t>
            </w:r>
          </w:p>
        </w:tc>
        <w:tc>
          <w:tcPr>
            <w:tcW w:w="8080" w:type="dxa"/>
            <w:tcBorders>
              <w:top w:val="single" w:sz="4" w:space="0" w:color="auto"/>
              <w:left w:val="single" w:sz="4" w:space="0" w:color="auto"/>
              <w:bottom w:val="single" w:sz="4" w:space="0" w:color="auto"/>
            </w:tcBorders>
          </w:tcPr>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1. Предельные размеры земельных участков, предельные параметры разрешенного строительства. </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1.1 Размеры   </w:t>
            </w:r>
            <w:r w:rsidR="006B1CE8" w:rsidRPr="002B3F38">
              <w:rPr>
                <w:color w:val="000000"/>
                <w:spacing w:val="-1"/>
                <w:sz w:val="18"/>
              </w:rPr>
              <w:t>земельных участков</w:t>
            </w:r>
            <w:r w:rsidRPr="002B3F38">
              <w:rPr>
                <w:color w:val="000000"/>
                <w:spacing w:val="-1"/>
                <w:sz w:val="18"/>
              </w:rPr>
              <w:t xml:space="preserve"> </w:t>
            </w:r>
            <w:r w:rsidR="006B1CE8" w:rsidRPr="002B3F38">
              <w:rPr>
                <w:color w:val="000000"/>
                <w:spacing w:val="-1"/>
                <w:sz w:val="18"/>
              </w:rPr>
              <w:t>принимают минимальный</w:t>
            </w:r>
            <w:r w:rsidRPr="002B3F38">
              <w:rPr>
                <w:color w:val="000000"/>
                <w:spacing w:val="-1"/>
                <w:sz w:val="18"/>
              </w:rPr>
              <w:t xml:space="preserve"> / максимальный:</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при этажности 2 этажа </w:t>
            </w:r>
            <w:r w:rsidR="006B1CE8" w:rsidRPr="002B3F38">
              <w:rPr>
                <w:color w:val="000000"/>
                <w:spacing w:val="-1"/>
                <w:sz w:val="18"/>
              </w:rPr>
              <w:t>принимаются -</w:t>
            </w:r>
            <w:r w:rsidRPr="002B3F38">
              <w:rPr>
                <w:color w:val="000000"/>
                <w:spacing w:val="-1"/>
                <w:sz w:val="18"/>
              </w:rPr>
              <w:t xml:space="preserve"> 40/</w:t>
            </w:r>
            <w:r w:rsidR="006B1CE8" w:rsidRPr="002B3F38">
              <w:rPr>
                <w:color w:val="000000"/>
                <w:spacing w:val="-1"/>
                <w:sz w:val="18"/>
              </w:rPr>
              <w:t>60 м2 на</w:t>
            </w:r>
            <w:r w:rsidRPr="002B3F38">
              <w:rPr>
                <w:color w:val="000000"/>
                <w:spacing w:val="-1"/>
                <w:sz w:val="18"/>
              </w:rPr>
              <w:t xml:space="preserve"> 1 сотрудника. </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2. Минимальный отступ от красной линии составляет:</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в </w:t>
            </w:r>
            <w:r w:rsidR="006B1CE8" w:rsidRPr="002B3F38">
              <w:rPr>
                <w:color w:val="000000"/>
                <w:spacing w:val="-1"/>
                <w:sz w:val="18"/>
              </w:rPr>
              <w:t>существующей застройке</w:t>
            </w:r>
            <w:r w:rsidRPr="002B3F38">
              <w:rPr>
                <w:color w:val="000000"/>
                <w:spacing w:val="-1"/>
                <w:sz w:val="18"/>
              </w:rPr>
              <w:t xml:space="preserve"> -  </w:t>
            </w:r>
            <w:r w:rsidR="006B1CE8" w:rsidRPr="002B3F38">
              <w:rPr>
                <w:color w:val="000000"/>
                <w:spacing w:val="-1"/>
                <w:sz w:val="18"/>
              </w:rPr>
              <w:t>в соответствии со сложившейся линией застройки по</w:t>
            </w:r>
            <w:r w:rsidRPr="002B3F38">
              <w:rPr>
                <w:color w:val="000000"/>
                <w:spacing w:val="-1"/>
                <w:sz w:val="18"/>
              </w:rPr>
              <w:t xml:space="preserve"> каждой улице;</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w:t>
            </w:r>
            <w:r w:rsidR="006B1CE8" w:rsidRPr="002B3F38">
              <w:rPr>
                <w:color w:val="000000"/>
                <w:spacing w:val="-1"/>
                <w:sz w:val="18"/>
              </w:rPr>
              <w:t>в новой застройке</w:t>
            </w:r>
            <w:r w:rsidRPr="002B3F38">
              <w:rPr>
                <w:color w:val="000000"/>
                <w:spacing w:val="-1"/>
                <w:sz w:val="18"/>
              </w:rPr>
              <w:t xml:space="preserve"> -  </w:t>
            </w:r>
            <w:r w:rsidR="006B1CE8" w:rsidRPr="002B3F38">
              <w:rPr>
                <w:color w:val="000000"/>
                <w:spacing w:val="-1"/>
                <w:sz w:val="18"/>
              </w:rPr>
              <w:t>не менее</w:t>
            </w:r>
            <w:r w:rsidRPr="002B3F38">
              <w:rPr>
                <w:color w:val="000000"/>
                <w:spacing w:val="-1"/>
                <w:sz w:val="18"/>
              </w:rPr>
              <w:t xml:space="preserve"> 6м. </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3. Максимальное количество этажей – 2. </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4. Максимальный коэффициент застройки земельного участка 50%.</w:t>
            </w:r>
          </w:p>
        </w:tc>
      </w:tr>
      <w:tr w:rsidR="00D20FA2" w:rsidRPr="00F73513" w:rsidTr="00043530">
        <w:tc>
          <w:tcPr>
            <w:tcW w:w="1696" w:type="dxa"/>
            <w:tcBorders>
              <w:top w:val="single" w:sz="4" w:space="0" w:color="auto"/>
              <w:bottom w:val="single" w:sz="4" w:space="0" w:color="auto"/>
              <w:right w:val="single" w:sz="4" w:space="0" w:color="auto"/>
            </w:tcBorders>
            <w:vAlign w:val="center"/>
          </w:tcPr>
          <w:p w:rsidR="00D20FA2" w:rsidRPr="00043530" w:rsidRDefault="00043530" w:rsidP="00043530">
            <w:pPr>
              <w:pStyle w:val="TableParagraph"/>
              <w:ind w:left="0" w:right="123"/>
              <w:jc w:val="center"/>
              <w:rPr>
                <w:color w:val="000000"/>
                <w:spacing w:val="-1"/>
                <w:sz w:val="18"/>
              </w:rPr>
            </w:pPr>
            <w:r w:rsidRPr="00043530">
              <w:rPr>
                <w:color w:val="000000"/>
                <w:spacing w:val="-1"/>
                <w:sz w:val="18"/>
              </w:rPr>
              <w:t>Банковская и страховая деятельность</w:t>
            </w:r>
          </w:p>
        </w:tc>
        <w:tc>
          <w:tcPr>
            <w:tcW w:w="4683" w:type="dxa"/>
            <w:tcBorders>
              <w:top w:val="single" w:sz="4" w:space="0" w:color="auto"/>
              <w:left w:val="single" w:sz="4" w:space="0" w:color="auto"/>
              <w:bottom w:val="single" w:sz="4" w:space="0" w:color="auto"/>
              <w:right w:val="single" w:sz="4" w:space="0" w:color="auto"/>
            </w:tcBorders>
            <w:vAlign w:val="center"/>
          </w:tcPr>
          <w:p w:rsidR="00D20FA2" w:rsidRPr="00043530" w:rsidRDefault="00043530" w:rsidP="00043530">
            <w:pPr>
              <w:pStyle w:val="TableParagraph"/>
              <w:ind w:left="0" w:right="123"/>
              <w:jc w:val="center"/>
              <w:rPr>
                <w:color w:val="000000"/>
                <w:spacing w:val="-1"/>
                <w:sz w:val="18"/>
              </w:rPr>
            </w:pPr>
            <w:r w:rsidRPr="00043530">
              <w:rPr>
                <w:color w:val="000000"/>
                <w:spacing w:val="-1"/>
                <w:sz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Borders>
              <w:top w:val="single" w:sz="4" w:space="0" w:color="auto"/>
              <w:left w:val="single" w:sz="4" w:space="0" w:color="auto"/>
              <w:bottom w:val="single" w:sz="4" w:space="0" w:color="auto"/>
            </w:tcBorders>
            <w:vAlign w:val="center"/>
          </w:tcPr>
          <w:p w:rsidR="00D20FA2" w:rsidRPr="00043530" w:rsidRDefault="00D20FA2" w:rsidP="00043530">
            <w:pPr>
              <w:pStyle w:val="TableParagraph"/>
              <w:ind w:left="0" w:right="123"/>
              <w:jc w:val="center"/>
              <w:rPr>
                <w:color w:val="000000"/>
                <w:spacing w:val="-1"/>
                <w:sz w:val="18"/>
              </w:rPr>
            </w:pPr>
            <w:r w:rsidRPr="00043530">
              <w:rPr>
                <w:color w:val="000000"/>
                <w:spacing w:val="-1"/>
                <w:sz w:val="18"/>
              </w:rPr>
              <w:t>4.5</w:t>
            </w:r>
          </w:p>
        </w:tc>
        <w:tc>
          <w:tcPr>
            <w:tcW w:w="8080" w:type="dxa"/>
            <w:tcBorders>
              <w:top w:val="single" w:sz="4" w:space="0" w:color="auto"/>
              <w:left w:val="single" w:sz="4" w:space="0" w:color="auto"/>
              <w:bottom w:val="single" w:sz="4" w:space="0" w:color="auto"/>
            </w:tcBorders>
            <w:vAlign w:val="center"/>
          </w:tcPr>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1. Предельные размеры земельных </w:t>
            </w:r>
            <w:r w:rsidR="006B1CE8" w:rsidRPr="002B3F38">
              <w:rPr>
                <w:color w:val="000000"/>
                <w:spacing w:val="-1"/>
                <w:sz w:val="18"/>
              </w:rPr>
              <w:t>участков принимаются по расчету в</w:t>
            </w:r>
            <w:r w:rsidRPr="002B3F38">
              <w:rPr>
                <w:color w:val="000000"/>
                <w:spacing w:val="-1"/>
                <w:sz w:val="18"/>
              </w:rPr>
              <w:t xml:space="preserve"> соответствии с параметрами основных объектов, и с требованиями к размещению таких объектов СНиП, технических </w:t>
            </w:r>
            <w:r w:rsidR="006B1CE8" w:rsidRPr="002B3F38">
              <w:rPr>
                <w:color w:val="000000"/>
                <w:spacing w:val="-1"/>
                <w:sz w:val="18"/>
              </w:rPr>
              <w:t>регламентов, СанПиН</w:t>
            </w:r>
            <w:r w:rsidRPr="002B3F38">
              <w:rPr>
                <w:color w:val="000000"/>
                <w:spacing w:val="-1"/>
                <w:sz w:val="18"/>
              </w:rPr>
              <w:t>, и др.</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2. Минимальный отступ от красной линии составляет:</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в </w:t>
            </w:r>
            <w:r w:rsidR="006B1CE8" w:rsidRPr="002B3F38">
              <w:rPr>
                <w:color w:val="000000"/>
                <w:spacing w:val="-1"/>
                <w:sz w:val="18"/>
              </w:rPr>
              <w:t>существующей застройке</w:t>
            </w:r>
            <w:r w:rsidRPr="002B3F38">
              <w:rPr>
                <w:color w:val="000000"/>
                <w:spacing w:val="-1"/>
                <w:sz w:val="18"/>
              </w:rPr>
              <w:t xml:space="preserve"> -  </w:t>
            </w:r>
            <w:r w:rsidR="006B1CE8" w:rsidRPr="002B3F38">
              <w:rPr>
                <w:color w:val="000000"/>
                <w:spacing w:val="-1"/>
                <w:sz w:val="18"/>
              </w:rPr>
              <w:t>в соответствии со сложившейся линией застройки по</w:t>
            </w:r>
            <w:r w:rsidRPr="002B3F38">
              <w:rPr>
                <w:color w:val="000000"/>
                <w:spacing w:val="-1"/>
                <w:sz w:val="18"/>
              </w:rPr>
              <w:t xml:space="preserve"> каждой улице;</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w:t>
            </w:r>
            <w:r w:rsidR="003E5072" w:rsidRPr="002B3F38">
              <w:rPr>
                <w:color w:val="000000"/>
                <w:spacing w:val="-1"/>
                <w:sz w:val="18"/>
              </w:rPr>
              <w:t>в новой застройке</w:t>
            </w:r>
            <w:r w:rsidRPr="002B3F38">
              <w:rPr>
                <w:color w:val="000000"/>
                <w:spacing w:val="-1"/>
                <w:sz w:val="18"/>
              </w:rPr>
              <w:t xml:space="preserve"> -  </w:t>
            </w:r>
            <w:r w:rsidR="003E5072" w:rsidRPr="002B3F38">
              <w:rPr>
                <w:color w:val="000000"/>
                <w:spacing w:val="-1"/>
                <w:sz w:val="18"/>
              </w:rPr>
              <w:t>не менее</w:t>
            </w:r>
            <w:r w:rsidRPr="002B3F38">
              <w:rPr>
                <w:color w:val="000000"/>
                <w:spacing w:val="-1"/>
                <w:sz w:val="18"/>
              </w:rPr>
              <w:t xml:space="preserve"> 6м. </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3. Максимальное количество этажей – 2. </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4. Максимальный коэффициент застройки земельного участка 50%.</w:t>
            </w:r>
          </w:p>
        </w:tc>
      </w:tr>
      <w:tr w:rsidR="00D20FA2" w:rsidRPr="00F73513" w:rsidTr="00043530">
        <w:tc>
          <w:tcPr>
            <w:tcW w:w="1696" w:type="dxa"/>
            <w:tcBorders>
              <w:top w:val="single" w:sz="4" w:space="0" w:color="auto"/>
              <w:bottom w:val="single" w:sz="4" w:space="0" w:color="auto"/>
              <w:right w:val="single" w:sz="4" w:space="0" w:color="auto"/>
            </w:tcBorders>
            <w:vAlign w:val="center"/>
          </w:tcPr>
          <w:p w:rsidR="00D20FA2" w:rsidRPr="00043530" w:rsidRDefault="00043530" w:rsidP="00043530">
            <w:pPr>
              <w:pStyle w:val="TableParagraph"/>
              <w:ind w:left="0" w:right="123"/>
              <w:jc w:val="center"/>
              <w:rPr>
                <w:color w:val="000000"/>
                <w:spacing w:val="-1"/>
                <w:sz w:val="18"/>
              </w:rPr>
            </w:pPr>
            <w:r w:rsidRPr="00043530">
              <w:rPr>
                <w:color w:val="000000"/>
                <w:spacing w:val="-1"/>
                <w:sz w:val="18"/>
              </w:rPr>
              <w:t>Научное обеспечение сельского хозяйства</w:t>
            </w:r>
          </w:p>
        </w:tc>
        <w:tc>
          <w:tcPr>
            <w:tcW w:w="4683" w:type="dxa"/>
            <w:tcBorders>
              <w:top w:val="single" w:sz="4" w:space="0" w:color="auto"/>
              <w:left w:val="single" w:sz="4" w:space="0" w:color="auto"/>
              <w:bottom w:val="single" w:sz="4" w:space="0" w:color="auto"/>
              <w:right w:val="single" w:sz="4" w:space="0" w:color="auto"/>
            </w:tcBorders>
            <w:vAlign w:val="center"/>
          </w:tcPr>
          <w:p w:rsidR="00D20FA2" w:rsidRPr="00043530" w:rsidRDefault="00043530" w:rsidP="00043530">
            <w:pPr>
              <w:pStyle w:val="TableParagraph"/>
              <w:ind w:left="0" w:right="123"/>
              <w:jc w:val="center"/>
              <w:rPr>
                <w:color w:val="000000"/>
                <w:spacing w:val="-1"/>
                <w:sz w:val="18"/>
              </w:rPr>
            </w:pPr>
            <w:r w:rsidRPr="00043530">
              <w:rPr>
                <w:color w:val="000000"/>
                <w:spacing w:val="-1"/>
                <w:sz w:val="18"/>
              </w:rPr>
              <w:t>Осуществление научной и селекционной работы, ведения сельского хозяйства для получения ценных с научной точки зрения образцов растительного и</w:t>
            </w:r>
            <w:r w:rsidRPr="00043530">
              <w:rPr>
                <w:color w:val="000000"/>
                <w:spacing w:val="-1"/>
                <w:sz w:val="18"/>
              </w:rPr>
              <w:br/>
              <w:t>животного мира; размещение коллекций генетических ресурсов растений</w:t>
            </w:r>
          </w:p>
        </w:tc>
        <w:tc>
          <w:tcPr>
            <w:tcW w:w="709" w:type="dxa"/>
            <w:tcBorders>
              <w:top w:val="single" w:sz="4" w:space="0" w:color="auto"/>
              <w:left w:val="single" w:sz="4" w:space="0" w:color="auto"/>
              <w:bottom w:val="single" w:sz="4" w:space="0" w:color="auto"/>
            </w:tcBorders>
            <w:vAlign w:val="center"/>
          </w:tcPr>
          <w:p w:rsidR="00D20FA2" w:rsidRPr="00043530" w:rsidRDefault="00D20FA2" w:rsidP="00043530">
            <w:pPr>
              <w:pStyle w:val="TableParagraph"/>
              <w:ind w:left="0" w:right="123"/>
              <w:jc w:val="center"/>
              <w:rPr>
                <w:color w:val="000000"/>
                <w:spacing w:val="-1"/>
                <w:sz w:val="18"/>
              </w:rPr>
            </w:pPr>
            <w:r w:rsidRPr="00043530">
              <w:rPr>
                <w:color w:val="000000"/>
                <w:spacing w:val="-1"/>
                <w:sz w:val="18"/>
              </w:rPr>
              <w:t>1.14</w:t>
            </w:r>
          </w:p>
        </w:tc>
        <w:tc>
          <w:tcPr>
            <w:tcW w:w="8080" w:type="dxa"/>
            <w:tcBorders>
              <w:top w:val="single" w:sz="4" w:space="0" w:color="auto"/>
              <w:left w:val="single" w:sz="4" w:space="0" w:color="auto"/>
              <w:bottom w:val="single" w:sz="4" w:space="0" w:color="auto"/>
            </w:tcBorders>
          </w:tcPr>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1. Предельные размеры земельных </w:t>
            </w:r>
            <w:r w:rsidR="003E5072" w:rsidRPr="002B3F38">
              <w:rPr>
                <w:color w:val="000000"/>
                <w:spacing w:val="-1"/>
                <w:sz w:val="18"/>
              </w:rPr>
              <w:t>участков принимаются по расчету в</w:t>
            </w:r>
            <w:r w:rsidRPr="002B3F38">
              <w:rPr>
                <w:color w:val="000000"/>
                <w:spacing w:val="-1"/>
                <w:sz w:val="18"/>
              </w:rPr>
              <w:t xml:space="preserve"> соответствии с параметрами основных объектов, и с требованиями к размещению таких объектов СНиП, технических </w:t>
            </w:r>
            <w:r w:rsidR="003E5072" w:rsidRPr="002B3F38">
              <w:rPr>
                <w:color w:val="000000"/>
                <w:spacing w:val="-1"/>
                <w:sz w:val="18"/>
              </w:rPr>
              <w:t>регламентов, СанПиН</w:t>
            </w:r>
            <w:r w:rsidRPr="002B3F38">
              <w:rPr>
                <w:color w:val="000000"/>
                <w:spacing w:val="-1"/>
                <w:sz w:val="18"/>
              </w:rPr>
              <w:t>, и др.</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2. Минимальный отступ от красной линии составляет:</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в </w:t>
            </w:r>
            <w:r w:rsidR="003E5072" w:rsidRPr="002B3F38">
              <w:rPr>
                <w:color w:val="000000"/>
                <w:spacing w:val="-1"/>
                <w:sz w:val="18"/>
              </w:rPr>
              <w:t>существующей застройке</w:t>
            </w:r>
            <w:r w:rsidRPr="002B3F38">
              <w:rPr>
                <w:color w:val="000000"/>
                <w:spacing w:val="-1"/>
                <w:sz w:val="18"/>
              </w:rPr>
              <w:t xml:space="preserve"> -  </w:t>
            </w:r>
            <w:r w:rsidR="003E5072" w:rsidRPr="002B3F38">
              <w:rPr>
                <w:color w:val="000000"/>
                <w:spacing w:val="-1"/>
                <w:sz w:val="18"/>
              </w:rPr>
              <w:t>в соответствии со сложившейся линией застройки по</w:t>
            </w:r>
            <w:r w:rsidRPr="002B3F38">
              <w:rPr>
                <w:color w:val="000000"/>
                <w:spacing w:val="-1"/>
                <w:sz w:val="18"/>
              </w:rPr>
              <w:t xml:space="preserve"> каждой улице;</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w:t>
            </w:r>
            <w:r w:rsidR="003E5072" w:rsidRPr="002B3F38">
              <w:rPr>
                <w:color w:val="000000"/>
                <w:spacing w:val="-1"/>
                <w:sz w:val="18"/>
              </w:rPr>
              <w:t>в новой застройке</w:t>
            </w:r>
            <w:r w:rsidRPr="002B3F38">
              <w:rPr>
                <w:color w:val="000000"/>
                <w:spacing w:val="-1"/>
                <w:sz w:val="18"/>
              </w:rPr>
              <w:t xml:space="preserve"> -  </w:t>
            </w:r>
            <w:r w:rsidR="003E5072" w:rsidRPr="002B3F38">
              <w:rPr>
                <w:color w:val="000000"/>
                <w:spacing w:val="-1"/>
                <w:sz w:val="18"/>
              </w:rPr>
              <w:t>не менее</w:t>
            </w:r>
            <w:r w:rsidRPr="002B3F38">
              <w:rPr>
                <w:color w:val="000000"/>
                <w:spacing w:val="-1"/>
                <w:sz w:val="18"/>
              </w:rPr>
              <w:t xml:space="preserve"> 6м. </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3. Максимальное количество этажей – 2. </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4. Максимальный коэффициент застройки земельного участка 50%.</w:t>
            </w:r>
          </w:p>
        </w:tc>
      </w:tr>
      <w:tr w:rsidR="00D20FA2" w:rsidRPr="00F73513" w:rsidTr="00043530">
        <w:tc>
          <w:tcPr>
            <w:tcW w:w="1696" w:type="dxa"/>
            <w:tcBorders>
              <w:top w:val="single" w:sz="4" w:space="0" w:color="auto"/>
              <w:bottom w:val="single" w:sz="4" w:space="0" w:color="auto"/>
              <w:right w:val="single" w:sz="4" w:space="0" w:color="auto"/>
            </w:tcBorders>
            <w:vAlign w:val="center"/>
          </w:tcPr>
          <w:p w:rsidR="00D20FA2" w:rsidRPr="00043530" w:rsidRDefault="00043530" w:rsidP="00043530">
            <w:pPr>
              <w:pStyle w:val="TableParagraph"/>
              <w:ind w:left="0" w:right="123"/>
              <w:jc w:val="center"/>
              <w:rPr>
                <w:color w:val="000000"/>
                <w:spacing w:val="-1"/>
                <w:sz w:val="18"/>
              </w:rPr>
            </w:pPr>
            <w:r w:rsidRPr="00043530">
              <w:rPr>
                <w:color w:val="000000"/>
                <w:spacing w:val="-1"/>
                <w:sz w:val="18"/>
              </w:rPr>
              <w:t>Спорт</w:t>
            </w:r>
          </w:p>
        </w:tc>
        <w:tc>
          <w:tcPr>
            <w:tcW w:w="4683" w:type="dxa"/>
            <w:tcBorders>
              <w:top w:val="single" w:sz="4" w:space="0" w:color="auto"/>
              <w:left w:val="single" w:sz="4" w:space="0" w:color="auto"/>
              <w:bottom w:val="single" w:sz="4" w:space="0" w:color="auto"/>
              <w:right w:val="single" w:sz="4" w:space="0" w:color="auto"/>
            </w:tcBorders>
            <w:vAlign w:val="center"/>
          </w:tcPr>
          <w:p w:rsidR="00D20FA2" w:rsidRPr="00043530" w:rsidRDefault="00043530" w:rsidP="00043530">
            <w:pPr>
              <w:pStyle w:val="TableParagraph"/>
              <w:ind w:left="0" w:right="123"/>
              <w:jc w:val="center"/>
              <w:rPr>
                <w:color w:val="000000"/>
                <w:spacing w:val="-1"/>
                <w:sz w:val="18"/>
              </w:rPr>
            </w:pPr>
            <w:r w:rsidRPr="00043530">
              <w:rPr>
                <w:color w:val="000000"/>
                <w:spacing w:val="-1"/>
                <w:sz w:val="1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709" w:type="dxa"/>
            <w:tcBorders>
              <w:top w:val="single" w:sz="4" w:space="0" w:color="auto"/>
              <w:left w:val="single" w:sz="4" w:space="0" w:color="auto"/>
              <w:bottom w:val="single" w:sz="4" w:space="0" w:color="auto"/>
            </w:tcBorders>
            <w:vAlign w:val="center"/>
          </w:tcPr>
          <w:p w:rsidR="00D20FA2" w:rsidRPr="00043530" w:rsidRDefault="00D20FA2" w:rsidP="00043530">
            <w:pPr>
              <w:pStyle w:val="TableParagraph"/>
              <w:ind w:left="0" w:right="123"/>
              <w:jc w:val="center"/>
              <w:rPr>
                <w:color w:val="000000"/>
                <w:spacing w:val="-1"/>
                <w:sz w:val="18"/>
              </w:rPr>
            </w:pPr>
            <w:r w:rsidRPr="00043530">
              <w:rPr>
                <w:color w:val="000000"/>
                <w:spacing w:val="-1"/>
                <w:sz w:val="18"/>
              </w:rPr>
              <w:t>5.1</w:t>
            </w:r>
          </w:p>
        </w:tc>
        <w:tc>
          <w:tcPr>
            <w:tcW w:w="8080" w:type="dxa"/>
            <w:tcBorders>
              <w:top w:val="single" w:sz="4" w:space="0" w:color="auto"/>
              <w:left w:val="single" w:sz="4" w:space="0" w:color="auto"/>
              <w:bottom w:val="single" w:sz="4" w:space="0" w:color="auto"/>
            </w:tcBorders>
          </w:tcPr>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1. Предельные размеры земельных </w:t>
            </w:r>
            <w:r w:rsidR="00145638" w:rsidRPr="002B3F38">
              <w:rPr>
                <w:color w:val="000000"/>
                <w:spacing w:val="-1"/>
                <w:sz w:val="18"/>
              </w:rPr>
              <w:t>участков принимаются по расчету</w:t>
            </w:r>
            <w:r w:rsidRPr="002B3F38">
              <w:rPr>
                <w:color w:val="000000"/>
                <w:spacing w:val="-1"/>
                <w:sz w:val="18"/>
              </w:rPr>
              <w:t xml:space="preserve"> в соответствии с параметрами основных объектов, и с требованиями к размещению таких объектов СНиП, технических </w:t>
            </w:r>
            <w:r w:rsidR="00145638" w:rsidRPr="002B3F38">
              <w:rPr>
                <w:color w:val="000000"/>
                <w:spacing w:val="-1"/>
                <w:sz w:val="18"/>
              </w:rPr>
              <w:t>регламентов, СанПиН</w:t>
            </w:r>
            <w:r w:rsidRPr="002B3F38">
              <w:rPr>
                <w:color w:val="000000"/>
                <w:spacing w:val="-1"/>
                <w:sz w:val="18"/>
              </w:rPr>
              <w:t>, и др.</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2. Минимальный отступ от красной линии составляет:</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в </w:t>
            </w:r>
            <w:r w:rsidR="00145638" w:rsidRPr="002B3F38">
              <w:rPr>
                <w:color w:val="000000"/>
                <w:spacing w:val="-1"/>
                <w:sz w:val="18"/>
              </w:rPr>
              <w:t>существующей застройке</w:t>
            </w:r>
            <w:r w:rsidRPr="002B3F38">
              <w:rPr>
                <w:color w:val="000000"/>
                <w:spacing w:val="-1"/>
                <w:sz w:val="18"/>
              </w:rPr>
              <w:t xml:space="preserve"> -  </w:t>
            </w:r>
            <w:r w:rsidR="00145638" w:rsidRPr="002B3F38">
              <w:rPr>
                <w:color w:val="000000"/>
                <w:spacing w:val="-1"/>
                <w:sz w:val="18"/>
              </w:rPr>
              <w:t>в соответствии со сложившейся линией застройки по</w:t>
            </w:r>
            <w:r w:rsidRPr="002B3F38">
              <w:rPr>
                <w:color w:val="000000"/>
                <w:spacing w:val="-1"/>
                <w:sz w:val="18"/>
              </w:rPr>
              <w:t xml:space="preserve"> каждой улице;</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w:t>
            </w:r>
            <w:r w:rsidR="00145638" w:rsidRPr="002B3F38">
              <w:rPr>
                <w:color w:val="000000"/>
                <w:spacing w:val="-1"/>
                <w:sz w:val="18"/>
              </w:rPr>
              <w:t>в новой застройке</w:t>
            </w:r>
            <w:r w:rsidRPr="002B3F38">
              <w:rPr>
                <w:color w:val="000000"/>
                <w:spacing w:val="-1"/>
                <w:sz w:val="18"/>
              </w:rPr>
              <w:t xml:space="preserve"> -  </w:t>
            </w:r>
            <w:r w:rsidR="00145638" w:rsidRPr="002B3F38">
              <w:rPr>
                <w:color w:val="000000"/>
                <w:spacing w:val="-1"/>
                <w:sz w:val="18"/>
              </w:rPr>
              <w:t>не менее</w:t>
            </w:r>
            <w:r w:rsidRPr="002B3F38">
              <w:rPr>
                <w:color w:val="000000"/>
                <w:spacing w:val="-1"/>
                <w:sz w:val="18"/>
              </w:rPr>
              <w:t xml:space="preserve"> 6м. </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3. Максимальное количество этажей – 2. </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4. Максимальный коэффициент застройки земельного участка 50%.</w:t>
            </w:r>
          </w:p>
        </w:tc>
      </w:tr>
      <w:tr w:rsidR="00D20FA2" w:rsidRPr="00F73513" w:rsidTr="00043530">
        <w:tc>
          <w:tcPr>
            <w:tcW w:w="1696" w:type="dxa"/>
            <w:tcBorders>
              <w:top w:val="single" w:sz="4" w:space="0" w:color="auto"/>
              <w:bottom w:val="single" w:sz="4" w:space="0" w:color="auto"/>
              <w:right w:val="single" w:sz="4" w:space="0" w:color="auto"/>
            </w:tcBorders>
            <w:vAlign w:val="center"/>
          </w:tcPr>
          <w:p w:rsidR="00D20FA2" w:rsidRPr="0085021F" w:rsidRDefault="0085021F" w:rsidP="0085021F">
            <w:pPr>
              <w:pStyle w:val="TableParagraph"/>
              <w:ind w:left="0" w:right="123"/>
              <w:jc w:val="center"/>
              <w:rPr>
                <w:color w:val="000000"/>
                <w:spacing w:val="-1"/>
                <w:sz w:val="18"/>
              </w:rPr>
            </w:pPr>
            <w:r w:rsidRPr="0085021F">
              <w:rPr>
                <w:color w:val="000000"/>
                <w:spacing w:val="-1"/>
                <w:sz w:val="18"/>
              </w:rPr>
              <w:t>Религиозное использование</w:t>
            </w:r>
          </w:p>
        </w:tc>
        <w:tc>
          <w:tcPr>
            <w:tcW w:w="4683" w:type="dxa"/>
            <w:tcBorders>
              <w:top w:val="single" w:sz="4" w:space="0" w:color="auto"/>
              <w:left w:val="single" w:sz="4" w:space="0" w:color="auto"/>
              <w:bottom w:val="single" w:sz="4" w:space="0" w:color="auto"/>
              <w:right w:val="single" w:sz="4" w:space="0" w:color="auto"/>
            </w:tcBorders>
            <w:vAlign w:val="center"/>
          </w:tcPr>
          <w:p w:rsidR="00D20FA2" w:rsidRPr="0085021F" w:rsidRDefault="0085021F" w:rsidP="0085021F">
            <w:pPr>
              <w:pStyle w:val="TableParagraph"/>
              <w:ind w:left="0" w:right="123"/>
              <w:jc w:val="center"/>
              <w:rPr>
                <w:color w:val="000000"/>
                <w:spacing w:val="-1"/>
                <w:sz w:val="18"/>
              </w:rPr>
            </w:pPr>
            <w:r w:rsidRPr="0085021F">
              <w:rPr>
                <w:color w:val="000000"/>
                <w:spacing w:val="-1"/>
                <w:sz w:val="1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709" w:type="dxa"/>
            <w:tcBorders>
              <w:top w:val="single" w:sz="4" w:space="0" w:color="auto"/>
              <w:left w:val="single" w:sz="4" w:space="0" w:color="auto"/>
              <w:bottom w:val="single" w:sz="4" w:space="0" w:color="auto"/>
            </w:tcBorders>
            <w:vAlign w:val="center"/>
          </w:tcPr>
          <w:p w:rsidR="00D20FA2" w:rsidRPr="0085021F" w:rsidRDefault="00D20FA2" w:rsidP="0085021F">
            <w:pPr>
              <w:pStyle w:val="TableParagraph"/>
              <w:ind w:left="0" w:right="123"/>
              <w:jc w:val="center"/>
              <w:rPr>
                <w:color w:val="000000"/>
                <w:spacing w:val="-1"/>
                <w:sz w:val="18"/>
              </w:rPr>
            </w:pPr>
            <w:r w:rsidRPr="0085021F">
              <w:rPr>
                <w:color w:val="000000"/>
                <w:spacing w:val="-1"/>
                <w:sz w:val="18"/>
              </w:rPr>
              <w:t>3.7</w:t>
            </w:r>
          </w:p>
        </w:tc>
        <w:tc>
          <w:tcPr>
            <w:tcW w:w="8080" w:type="dxa"/>
            <w:tcBorders>
              <w:top w:val="single" w:sz="4" w:space="0" w:color="auto"/>
              <w:left w:val="single" w:sz="4" w:space="0" w:color="auto"/>
              <w:bottom w:val="single" w:sz="4" w:space="0" w:color="auto"/>
            </w:tcBorders>
          </w:tcPr>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1. Предельные размеры земельных </w:t>
            </w:r>
            <w:r w:rsidR="00145638" w:rsidRPr="002B3F38">
              <w:rPr>
                <w:color w:val="000000"/>
                <w:spacing w:val="-1"/>
                <w:sz w:val="18"/>
              </w:rPr>
              <w:t>участков принимаются по расчету</w:t>
            </w:r>
            <w:r w:rsidRPr="002B3F38">
              <w:rPr>
                <w:color w:val="000000"/>
                <w:spacing w:val="-1"/>
                <w:sz w:val="18"/>
              </w:rPr>
              <w:t xml:space="preserve"> в соответствии с параметрами основных объектов, и с требованиями к размещению таких объектов СНиП, технических </w:t>
            </w:r>
            <w:r w:rsidR="00145638" w:rsidRPr="002B3F38">
              <w:rPr>
                <w:color w:val="000000"/>
                <w:spacing w:val="-1"/>
                <w:sz w:val="18"/>
              </w:rPr>
              <w:t>регламентов, СанПиН</w:t>
            </w:r>
            <w:r w:rsidRPr="002B3F38">
              <w:rPr>
                <w:color w:val="000000"/>
                <w:spacing w:val="-1"/>
                <w:sz w:val="18"/>
              </w:rPr>
              <w:t>, и др.</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2. Минимальный отступ от красной линии составляет:</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в </w:t>
            </w:r>
            <w:r w:rsidR="00145638" w:rsidRPr="002B3F38">
              <w:rPr>
                <w:color w:val="000000"/>
                <w:spacing w:val="-1"/>
                <w:sz w:val="18"/>
              </w:rPr>
              <w:t>существующей застройке</w:t>
            </w:r>
            <w:r w:rsidRPr="002B3F38">
              <w:rPr>
                <w:color w:val="000000"/>
                <w:spacing w:val="-1"/>
                <w:sz w:val="18"/>
              </w:rPr>
              <w:t xml:space="preserve"> -  </w:t>
            </w:r>
            <w:r w:rsidR="00145638" w:rsidRPr="002B3F38">
              <w:rPr>
                <w:color w:val="000000"/>
                <w:spacing w:val="-1"/>
                <w:sz w:val="18"/>
              </w:rPr>
              <w:t>в соответствии со сложившейся линией застройки по</w:t>
            </w:r>
            <w:r w:rsidRPr="002B3F38">
              <w:rPr>
                <w:color w:val="000000"/>
                <w:spacing w:val="-1"/>
                <w:sz w:val="18"/>
              </w:rPr>
              <w:t xml:space="preserve"> каждой улице;</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w:t>
            </w:r>
            <w:r w:rsidR="00145638" w:rsidRPr="002B3F38">
              <w:rPr>
                <w:color w:val="000000"/>
                <w:spacing w:val="-1"/>
                <w:sz w:val="18"/>
              </w:rPr>
              <w:t>в новой застройке</w:t>
            </w:r>
            <w:r w:rsidRPr="002B3F38">
              <w:rPr>
                <w:color w:val="000000"/>
                <w:spacing w:val="-1"/>
                <w:sz w:val="18"/>
              </w:rPr>
              <w:t xml:space="preserve"> -  </w:t>
            </w:r>
            <w:r w:rsidR="00145638" w:rsidRPr="002B3F38">
              <w:rPr>
                <w:color w:val="000000"/>
                <w:spacing w:val="-1"/>
                <w:sz w:val="18"/>
              </w:rPr>
              <w:t>не менее</w:t>
            </w:r>
            <w:r w:rsidRPr="002B3F38">
              <w:rPr>
                <w:color w:val="000000"/>
                <w:spacing w:val="-1"/>
                <w:sz w:val="18"/>
              </w:rPr>
              <w:t xml:space="preserve"> 6м. </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3. Максимальное количество этажей – 2. </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4. Максимальный коэффициент застройки земельного участка 50%.</w:t>
            </w:r>
          </w:p>
        </w:tc>
      </w:tr>
      <w:tr w:rsidR="00D20FA2" w:rsidRPr="00F73513" w:rsidTr="00043530">
        <w:tc>
          <w:tcPr>
            <w:tcW w:w="1696" w:type="dxa"/>
            <w:tcBorders>
              <w:top w:val="single" w:sz="4" w:space="0" w:color="auto"/>
              <w:bottom w:val="single" w:sz="4" w:space="0" w:color="auto"/>
              <w:right w:val="single" w:sz="4" w:space="0" w:color="auto"/>
            </w:tcBorders>
            <w:vAlign w:val="center"/>
          </w:tcPr>
          <w:p w:rsidR="00D20FA2" w:rsidRPr="0085021F" w:rsidRDefault="0085021F" w:rsidP="0085021F">
            <w:pPr>
              <w:pStyle w:val="TableParagraph"/>
              <w:ind w:left="0" w:right="123"/>
              <w:jc w:val="center"/>
              <w:rPr>
                <w:color w:val="000000"/>
                <w:spacing w:val="-1"/>
                <w:sz w:val="18"/>
              </w:rPr>
            </w:pPr>
            <w:r w:rsidRPr="0085021F">
              <w:rPr>
                <w:color w:val="000000"/>
                <w:spacing w:val="-1"/>
                <w:sz w:val="18"/>
              </w:rPr>
              <w:t>Амбулаторно- поликлиническое обслуживание</w:t>
            </w:r>
          </w:p>
        </w:tc>
        <w:tc>
          <w:tcPr>
            <w:tcW w:w="4683" w:type="dxa"/>
            <w:tcBorders>
              <w:top w:val="single" w:sz="4" w:space="0" w:color="auto"/>
              <w:left w:val="single" w:sz="4" w:space="0" w:color="auto"/>
              <w:bottom w:val="single" w:sz="4" w:space="0" w:color="auto"/>
              <w:right w:val="single" w:sz="4" w:space="0" w:color="auto"/>
            </w:tcBorders>
            <w:vAlign w:val="center"/>
          </w:tcPr>
          <w:p w:rsidR="00D20FA2" w:rsidRPr="0085021F" w:rsidRDefault="0085021F" w:rsidP="0085021F">
            <w:pPr>
              <w:pStyle w:val="TableParagraph"/>
              <w:ind w:left="0" w:right="123"/>
              <w:jc w:val="center"/>
              <w:rPr>
                <w:color w:val="000000"/>
                <w:spacing w:val="-1"/>
                <w:sz w:val="18"/>
              </w:rPr>
            </w:pPr>
            <w:r w:rsidRPr="0085021F">
              <w:rPr>
                <w:color w:val="000000"/>
                <w:spacing w:val="-1"/>
                <w:sz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Borders>
              <w:top w:val="single" w:sz="4" w:space="0" w:color="auto"/>
              <w:left w:val="single" w:sz="4" w:space="0" w:color="auto"/>
              <w:bottom w:val="single" w:sz="4" w:space="0" w:color="auto"/>
            </w:tcBorders>
            <w:vAlign w:val="center"/>
          </w:tcPr>
          <w:p w:rsidR="00D20FA2" w:rsidRPr="0085021F" w:rsidRDefault="00D20FA2" w:rsidP="0085021F">
            <w:pPr>
              <w:pStyle w:val="TableParagraph"/>
              <w:ind w:left="0" w:right="123"/>
              <w:jc w:val="center"/>
              <w:rPr>
                <w:color w:val="000000"/>
                <w:spacing w:val="-1"/>
                <w:sz w:val="18"/>
              </w:rPr>
            </w:pPr>
            <w:r w:rsidRPr="0085021F">
              <w:rPr>
                <w:color w:val="000000"/>
                <w:spacing w:val="-1"/>
                <w:sz w:val="18"/>
              </w:rPr>
              <w:t>3.4.1</w:t>
            </w:r>
          </w:p>
        </w:tc>
        <w:tc>
          <w:tcPr>
            <w:tcW w:w="8080" w:type="dxa"/>
            <w:tcBorders>
              <w:top w:val="single" w:sz="4" w:space="0" w:color="auto"/>
              <w:left w:val="single" w:sz="4" w:space="0" w:color="auto"/>
              <w:bottom w:val="single" w:sz="4" w:space="0" w:color="auto"/>
            </w:tcBorders>
          </w:tcPr>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1.  </w:t>
            </w:r>
            <w:r w:rsidR="00F217D9" w:rsidRPr="002B3F38">
              <w:rPr>
                <w:color w:val="000000"/>
                <w:spacing w:val="-1"/>
                <w:sz w:val="18"/>
              </w:rPr>
              <w:t>Предельные размеры земельных участков и предельные</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параметры объектов капитального строительства</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1.1 Размер </w:t>
            </w:r>
            <w:r w:rsidR="00F217D9" w:rsidRPr="002B3F38">
              <w:rPr>
                <w:color w:val="000000"/>
                <w:spacing w:val="-1"/>
                <w:sz w:val="18"/>
              </w:rPr>
              <w:t>минимального участка</w:t>
            </w:r>
            <w:r w:rsidRPr="002B3F38">
              <w:rPr>
                <w:color w:val="000000"/>
                <w:spacing w:val="-1"/>
                <w:sz w:val="18"/>
              </w:rPr>
              <w:t xml:space="preserve"> </w:t>
            </w:r>
            <w:r w:rsidR="00F217D9" w:rsidRPr="002B3F38">
              <w:rPr>
                <w:color w:val="000000"/>
                <w:spacing w:val="-1"/>
                <w:sz w:val="18"/>
              </w:rPr>
              <w:t>для поликлиник, амбулаторий, диспансеров</w:t>
            </w:r>
            <w:r w:rsidRPr="002B3F38">
              <w:rPr>
                <w:color w:val="000000"/>
                <w:spacing w:val="-1"/>
                <w:sz w:val="18"/>
              </w:rPr>
              <w:t xml:space="preserve"> принимается: 0,1 га на 100 посещений в смену, не менее 0,3 га;</w:t>
            </w:r>
          </w:p>
          <w:p w:rsidR="00D20FA2" w:rsidRPr="002B3F38" w:rsidRDefault="00F217D9"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для фельдшерских</w:t>
            </w:r>
            <w:r w:rsidR="00D20FA2" w:rsidRPr="002B3F38">
              <w:rPr>
                <w:color w:val="000000"/>
                <w:spacing w:val="-1"/>
                <w:sz w:val="18"/>
              </w:rPr>
              <w:t xml:space="preserve"> </w:t>
            </w:r>
            <w:r w:rsidRPr="002B3F38">
              <w:rPr>
                <w:color w:val="000000"/>
                <w:spacing w:val="-1"/>
                <w:sz w:val="18"/>
              </w:rPr>
              <w:t>пунктов не</w:t>
            </w:r>
            <w:r w:rsidR="00D20FA2" w:rsidRPr="002B3F38">
              <w:rPr>
                <w:color w:val="000000"/>
                <w:spacing w:val="-1"/>
                <w:sz w:val="18"/>
              </w:rPr>
              <w:t xml:space="preserve"> менее 0,2 </w:t>
            </w:r>
            <w:r w:rsidRPr="002B3F38">
              <w:rPr>
                <w:color w:val="000000"/>
                <w:spacing w:val="-1"/>
                <w:sz w:val="18"/>
              </w:rPr>
              <w:t>га; для остальных объектов</w:t>
            </w:r>
            <w:r w:rsidR="00D20FA2" w:rsidRPr="002B3F38">
              <w:rPr>
                <w:color w:val="000000"/>
                <w:spacing w:val="-1"/>
                <w:sz w:val="18"/>
              </w:rPr>
              <w:t xml:space="preserve"> амбулаторно-поликлинической медицинской </w:t>
            </w:r>
            <w:r w:rsidRPr="002B3F38">
              <w:rPr>
                <w:color w:val="000000"/>
                <w:spacing w:val="-1"/>
                <w:sz w:val="18"/>
              </w:rPr>
              <w:t>помощи предельные</w:t>
            </w:r>
            <w:r w:rsidR="00D20FA2" w:rsidRPr="002B3F38">
              <w:rPr>
                <w:color w:val="000000"/>
                <w:spacing w:val="-1"/>
                <w:sz w:val="18"/>
              </w:rPr>
              <w:t xml:space="preserve"> размеры земельных участков, </w:t>
            </w:r>
            <w:r w:rsidRPr="002B3F38">
              <w:rPr>
                <w:color w:val="000000"/>
                <w:spacing w:val="-1"/>
                <w:sz w:val="18"/>
              </w:rPr>
              <w:t>принимаются по расчету в</w:t>
            </w:r>
            <w:r w:rsidR="00D20FA2" w:rsidRPr="002B3F38">
              <w:rPr>
                <w:color w:val="000000"/>
                <w:spacing w:val="-1"/>
                <w:sz w:val="18"/>
              </w:rPr>
              <w:t xml:space="preserve"> соответствии с параметрами основных объектов, и с требованиями к размещению таких объектов СНиП, технических </w:t>
            </w:r>
            <w:r w:rsidRPr="002B3F38">
              <w:rPr>
                <w:color w:val="000000"/>
                <w:spacing w:val="-1"/>
                <w:sz w:val="18"/>
              </w:rPr>
              <w:t>регламентов, СанПиН</w:t>
            </w:r>
            <w:r w:rsidR="00D20FA2" w:rsidRPr="002B3F38">
              <w:rPr>
                <w:color w:val="000000"/>
                <w:spacing w:val="-1"/>
                <w:sz w:val="18"/>
              </w:rPr>
              <w:t>, и др.</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2. Минимальный отступ от красных линий:</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в существующей застройке -  </w:t>
            </w:r>
            <w:r w:rsidR="00F217D9" w:rsidRPr="002B3F38">
              <w:rPr>
                <w:color w:val="000000"/>
                <w:spacing w:val="-1"/>
                <w:sz w:val="18"/>
              </w:rPr>
              <w:t>в соответствии со сложившейся линией застройки по</w:t>
            </w:r>
            <w:r w:rsidRPr="002B3F38">
              <w:rPr>
                <w:color w:val="000000"/>
                <w:spacing w:val="-1"/>
                <w:sz w:val="18"/>
              </w:rPr>
              <w:t xml:space="preserve"> каждой улице;</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w:t>
            </w:r>
            <w:r w:rsidR="00F217D9" w:rsidRPr="002B3F38">
              <w:rPr>
                <w:color w:val="000000"/>
                <w:spacing w:val="-1"/>
                <w:sz w:val="18"/>
              </w:rPr>
              <w:t>в новой застройке</w:t>
            </w:r>
            <w:r w:rsidRPr="002B3F38">
              <w:rPr>
                <w:color w:val="000000"/>
                <w:spacing w:val="-1"/>
                <w:sz w:val="18"/>
              </w:rPr>
              <w:t xml:space="preserve"> -  </w:t>
            </w:r>
            <w:r w:rsidR="00F217D9" w:rsidRPr="002B3F38">
              <w:rPr>
                <w:color w:val="000000"/>
                <w:spacing w:val="-1"/>
                <w:sz w:val="18"/>
              </w:rPr>
              <w:t>не менее</w:t>
            </w:r>
            <w:r w:rsidRPr="002B3F38">
              <w:rPr>
                <w:color w:val="000000"/>
                <w:spacing w:val="-1"/>
                <w:sz w:val="18"/>
              </w:rPr>
              <w:t xml:space="preserve"> 6м.</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3. Максимальное количество этажей– 2. </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4. Максимальный коэффициент застройки–50%</w:t>
            </w:r>
          </w:p>
        </w:tc>
      </w:tr>
      <w:tr w:rsidR="00D20FA2" w:rsidRPr="00F73513" w:rsidTr="00043530">
        <w:tc>
          <w:tcPr>
            <w:tcW w:w="1696" w:type="dxa"/>
            <w:tcBorders>
              <w:top w:val="single" w:sz="4" w:space="0" w:color="auto"/>
              <w:bottom w:val="single" w:sz="4" w:space="0" w:color="auto"/>
              <w:right w:val="single" w:sz="4" w:space="0" w:color="auto"/>
            </w:tcBorders>
            <w:vAlign w:val="center"/>
          </w:tcPr>
          <w:p w:rsidR="00D20FA2" w:rsidRPr="00BA6C75" w:rsidRDefault="00BA6C75" w:rsidP="00BA6C75">
            <w:pPr>
              <w:pStyle w:val="TableParagraph"/>
              <w:ind w:left="0" w:right="123"/>
              <w:jc w:val="center"/>
              <w:rPr>
                <w:color w:val="000000"/>
                <w:spacing w:val="-1"/>
                <w:sz w:val="18"/>
              </w:rPr>
            </w:pPr>
            <w:r w:rsidRPr="00BA6C75">
              <w:rPr>
                <w:color w:val="000000"/>
                <w:spacing w:val="-1"/>
                <w:sz w:val="18"/>
              </w:rPr>
              <w:t>Рынки</w:t>
            </w:r>
          </w:p>
        </w:tc>
        <w:tc>
          <w:tcPr>
            <w:tcW w:w="4683" w:type="dxa"/>
            <w:tcBorders>
              <w:top w:val="single" w:sz="4" w:space="0" w:color="auto"/>
              <w:left w:val="single" w:sz="4" w:space="0" w:color="auto"/>
              <w:bottom w:val="single" w:sz="4" w:space="0" w:color="auto"/>
              <w:right w:val="single" w:sz="4" w:space="0" w:color="auto"/>
            </w:tcBorders>
            <w:vAlign w:val="center"/>
          </w:tcPr>
          <w:p w:rsidR="00D20FA2" w:rsidRPr="00BA6C75" w:rsidRDefault="00BA6C75" w:rsidP="00BA6C75">
            <w:pPr>
              <w:pStyle w:val="TableParagraph"/>
              <w:ind w:left="0" w:right="123"/>
              <w:jc w:val="center"/>
              <w:rPr>
                <w:color w:val="000000"/>
                <w:spacing w:val="-1"/>
                <w:sz w:val="18"/>
              </w:rPr>
            </w:pPr>
            <w:r w:rsidRPr="00BA6C75">
              <w:rPr>
                <w:color w:val="000000"/>
                <w:spacing w:val="-1"/>
                <w:sz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709" w:type="dxa"/>
            <w:tcBorders>
              <w:top w:val="single" w:sz="4" w:space="0" w:color="auto"/>
              <w:left w:val="single" w:sz="4" w:space="0" w:color="auto"/>
              <w:bottom w:val="single" w:sz="4" w:space="0" w:color="auto"/>
            </w:tcBorders>
            <w:vAlign w:val="center"/>
          </w:tcPr>
          <w:p w:rsidR="00D20FA2" w:rsidRPr="00BA6C75" w:rsidRDefault="00D20FA2" w:rsidP="00BA6C75">
            <w:pPr>
              <w:pStyle w:val="TableParagraph"/>
              <w:ind w:left="0" w:right="123"/>
              <w:jc w:val="center"/>
              <w:rPr>
                <w:color w:val="000000"/>
                <w:spacing w:val="-1"/>
                <w:sz w:val="18"/>
              </w:rPr>
            </w:pPr>
            <w:r w:rsidRPr="00BA6C75">
              <w:rPr>
                <w:color w:val="000000"/>
                <w:spacing w:val="-1"/>
                <w:sz w:val="18"/>
              </w:rPr>
              <w:t>4.3</w:t>
            </w:r>
          </w:p>
        </w:tc>
        <w:tc>
          <w:tcPr>
            <w:tcW w:w="8080" w:type="dxa"/>
            <w:tcBorders>
              <w:top w:val="single" w:sz="4" w:space="0" w:color="auto"/>
              <w:left w:val="single" w:sz="4" w:space="0" w:color="auto"/>
              <w:bottom w:val="single" w:sz="4" w:space="0" w:color="auto"/>
            </w:tcBorders>
            <w:vAlign w:val="center"/>
          </w:tcPr>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1. Предельные размеры земельных участков, предельные параметры разрешенного строительства.</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1.1</w:t>
            </w:r>
            <w:r w:rsidR="00AF1C3C">
              <w:rPr>
                <w:color w:val="000000"/>
                <w:spacing w:val="-1"/>
                <w:sz w:val="18"/>
              </w:rPr>
              <w:t>.</w:t>
            </w:r>
            <w:r w:rsidRPr="002B3F38">
              <w:rPr>
                <w:color w:val="000000"/>
                <w:spacing w:val="-1"/>
                <w:sz w:val="18"/>
              </w:rPr>
              <w:t xml:space="preserve">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2. Минимальный отступ от красной линии составляет:</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в </w:t>
            </w:r>
            <w:r w:rsidR="00AF1C3C" w:rsidRPr="002B3F38">
              <w:rPr>
                <w:color w:val="000000"/>
                <w:spacing w:val="-1"/>
                <w:sz w:val="18"/>
              </w:rPr>
              <w:t>существующей застройке</w:t>
            </w:r>
            <w:r w:rsidRPr="002B3F38">
              <w:rPr>
                <w:color w:val="000000"/>
                <w:spacing w:val="-1"/>
                <w:sz w:val="18"/>
              </w:rPr>
              <w:t xml:space="preserve"> -  </w:t>
            </w:r>
            <w:r w:rsidR="00AF1C3C" w:rsidRPr="002B3F38">
              <w:rPr>
                <w:color w:val="000000"/>
                <w:spacing w:val="-1"/>
                <w:sz w:val="18"/>
              </w:rPr>
              <w:t>в соответствии со сложившейся линией застройки по</w:t>
            </w:r>
            <w:r w:rsidRPr="002B3F38">
              <w:rPr>
                <w:color w:val="000000"/>
                <w:spacing w:val="-1"/>
                <w:sz w:val="18"/>
              </w:rPr>
              <w:t xml:space="preserve"> каждой улице;</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w:t>
            </w:r>
            <w:r w:rsidR="00AF1C3C" w:rsidRPr="002B3F38">
              <w:rPr>
                <w:color w:val="000000"/>
                <w:spacing w:val="-1"/>
                <w:sz w:val="18"/>
              </w:rPr>
              <w:t>в новой застройке</w:t>
            </w:r>
            <w:r w:rsidRPr="002B3F38">
              <w:rPr>
                <w:color w:val="000000"/>
                <w:spacing w:val="-1"/>
                <w:sz w:val="18"/>
              </w:rPr>
              <w:t xml:space="preserve"> -  </w:t>
            </w:r>
            <w:r w:rsidR="00AF1C3C" w:rsidRPr="002B3F38">
              <w:rPr>
                <w:color w:val="000000"/>
                <w:spacing w:val="-1"/>
                <w:sz w:val="18"/>
              </w:rPr>
              <w:t>не менее</w:t>
            </w:r>
            <w:r w:rsidRPr="002B3F38">
              <w:rPr>
                <w:color w:val="000000"/>
                <w:spacing w:val="-1"/>
                <w:sz w:val="18"/>
              </w:rPr>
              <w:t xml:space="preserve"> 6м.</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3. Максимальное количество этажей – 2. </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4. Максимальный коэффициент застройки земельного участка 50%.</w:t>
            </w:r>
          </w:p>
        </w:tc>
      </w:tr>
      <w:tr w:rsidR="00D20FA2" w:rsidRPr="00F73513" w:rsidTr="00043530">
        <w:tc>
          <w:tcPr>
            <w:tcW w:w="1696" w:type="dxa"/>
            <w:tcBorders>
              <w:top w:val="single" w:sz="4" w:space="0" w:color="auto"/>
              <w:bottom w:val="single" w:sz="4" w:space="0" w:color="auto"/>
              <w:right w:val="single" w:sz="4" w:space="0" w:color="auto"/>
            </w:tcBorders>
            <w:vAlign w:val="center"/>
          </w:tcPr>
          <w:p w:rsidR="00D20FA2" w:rsidRPr="00BA6C75" w:rsidRDefault="00BA6C75" w:rsidP="00BA6C75">
            <w:pPr>
              <w:pStyle w:val="TableParagraph"/>
              <w:ind w:left="0" w:right="123"/>
              <w:jc w:val="center"/>
              <w:rPr>
                <w:color w:val="000000"/>
                <w:spacing w:val="-1"/>
                <w:sz w:val="18"/>
              </w:rPr>
            </w:pPr>
            <w:r w:rsidRPr="00BA6C75">
              <w:rPr>
                <w:color w:val="000000"/>
                <w:spacing w:val="-1"/>
                <w:sz w:val="18"/>
              </w:rPr>
              <w:t>Магазины</w:t>
            </w:r>
          </w:p>
        </w:tc>
        <w:tc>
          <w:tcPr>
            <w:tcW w:w="4683" w:type="dxa"/>
            <w:tcBorders>
              <w:top w:val="single" w:sz="4" w:space="0" w:color="auto"/>
              <w:left w:val="single" w:sz="4" w:space="0" w:color="auto"/>
              <w:bottom w:val="single" w:sz="4" w:space="0" w:color="auto"/>
              <w:right w:val="single" w:sz="4" w:space="0" w:color="auto"/>
            </w:tcBorders>
            <w:vAlign w:val="center"/>
          </w:tcPr>
          <w:p w:rsidR="00D20FA2" w:rsidRPr="00BA6C75" w:rsidRDefault="00BA6C75" w:rsidP="00BA6C75">
            <w:pPr>
              <w:pStyle w:val="TableParagraph"/>
              <w:ind w:left="0" w:right="123"/>
              <w:jc w:val="center"/>
              <w:rPr>
                <w:color w:val="000000"/>
                <w:spacing w:val="-1"/>
                <w:sz w:val="18"/>
              </w:rPr>
            </w:pPr>
            <w:r w:rsidRPr="00BA6C75">
              <w:rPr>
                <w:color w:val="000000"/>
                <w:spacing w:val="-1"/>
                <w:sz w:val="18"/>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709" w:type="dxa"/>
            <w:tcBorders>
              <w:top w:val="single" w:sz="4" w:space="0" w:color="auto"/>
              <w:left w:val="single" w:sz="4" w:space="0" w:color="auto"/>
              <w:bottom w:val="single" w:sz="4" w:space="0" w:color="auto"/>
            </w:tcBorders>
            <w:vAlign w:val="center"/>
          </w:tcPr>
          <w:p w:rsidR="00D20FA2" w:rsidRPr="00BA6C75" w:rsidRDefault="00D20FA2" w:rsidP="00BA6C75">
            <w:pPr>
              <w:pStyle w:val="TableParagraph"/>
              <w:ind w:left="0" w:right="123"/>
              <w:jc w:val="center"/>
              <w:rPr>
                <w:color w:val="000000"/>
                <w:spacing w:val="-1"/>
                <w:sz w:val="18"/>
              </w:rPr>
            </w:pPr>
            <w:r w:rsidRPr="00BA6C75">
              <w:rPr>
                <w:color w:val="000000"/>
                <w:spacing w:val="-1"/>
                <w:sz w:val="18"/>
              </w:rPr>
              <w:t>4.4</w:t>
            </w:r>
          </w:p>
        </w:tc>
        <w:tc>
          <w:tcPr>
            <w:tcW w:w="8080" w:type="dxa"/>
            <w:tcBorders>
              <w:top w:val="single" w:sz="4" w:space="0" w:color="auto"/>
              <w:left w:val="single" w:sz="4" w:space="0" w:color="auto"/>
              <w:bottom w:val="single" w:sz="4" w:space="0" w:color="auto"/>
            </w:tcBorders>
            <w:vAlign w:val="center"/>
          </w:tcPr>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1. Предельные размеры земельных участков, предельные параметры разрешенного строительства.</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1.1</w:t>
            </w:r>
            <w:r w:rsidR="00AF1C3C">
              <w:rPr>
                <w:color w:val="000000"/>
                <w:spacing w:val="-1"/>
                <w:sz w:val="18"/>
              </w:rPr>
              <w:t>.</w:t>
            </w:r>
            <w:r w:rsidRPr="002B3F38">
              <w:rPr>
                <w:color w:val="000000"/>
                <w:spacing w:val="-1"/>
                <w:sz w:val="18"/>
              </w:rPr>
              <w:t xml:space="preserve">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1.2 Размеры участков минимальный / максимальный:</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торговых центров местного значения с числом обслуживаемого населения, тыс. чел.:  от 4 до 6 – 0,4/0,6 га </w:t>
            </w:r>
            <w:r w:rsidR="00AF1C3C" w:rsidRPr="002B3F38">
              <w:rPr>
                <w:color w:val="000000"/>
                <w:spacing w:val="-1"/>
                <w:sz w:val="18"/>
              </w:rPr>
              <w:t>на объект</w:t>
            </w:r>
            <w:r w:rsidRPr="002B3F38">
              <w:rPr>
                <w:color w:val="000000"/>
                <w:spacing w:val="-1"/>
                <w:sz w:val="18"/>
              </w:rPr>
              <w:t>.</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2. Минимальный отступ от красной линии составляет:</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в </w:t>
            </w:r>
            <w:r w:rsidR="00AF1C3C" w:rsidRPr="002B3F38">
              <w:rPr>
                <w:color w:val="000000"/>
                <w:spacing w:val="-1"/>
                <w:sz w:val="18"/>
              </w:rPr>
              <w:t>существующей застройке</w:t>
            </w:r>
            <w:r w:rsidRPr="002B3F38">
              <w:rPr>
                <w:color w:val="000000"/>
                <w:spacing w:val="-1"/>
                <w:sz w:val="18"/>
              </w:rPr>
              <w:t xml:space="preserve"> -  </w:t>
            </w:r>
            <w:r w:rsidR="00AF1C3C" w:rsidRPr="002B3F38">
              <w:rPr>
                <w:color w:val="000000"/>
                <w:spacing w:val="-1"/>
                <w:sz w:val="18"/>
              </w:rPr>
              <w:t>в соответствии со сложившейся линией застройки по</w:t>
            </w:r>
            <w:r w:rsidRPr="002B3F38">
              <w:rPr>
                <w:color w:val="000000"/>
                <w:spacing w:val="-1"/>
                <w:sz w:val="18"/>
              </w:rPr>
              <w:t xml:space="preserve"> каждой улице;</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w:t>
            </w:r>
            <w:r w:rsidR="00AF1C3C" w:rsidRPr="002B3F38">
              <w:rPr>
                <w:color w:val="000000"/>
                <w:spacing w:val="-1"/>
                <w:sz w:val="18"/>
              </w:rPr>
              <w:t>в новой застройке</w:t>
            </w:r>
            <w:r w:rsidRPr="002B3F38">
              <w:rPr>
                <w:color w:val="000000"/>
                <w:spacing w:val="-1"/>
                <w:sz w:val="18"/>
              </w:rPr>
              <w:t xml:space="preserve"> -  </w:t>
            </w:r>
            <w:r w:rsidR="00AF1C3C" w:rsidRPr="002B3F38">
              <w:rPr>
                <w:color w:val="000000"/>
                <w:spacing w:val="-1"/>
                <w:sz w:val="18"/>
              </w:rPr>
              <w:t>не менее</w:t>
            </w:r>
            <w:r w:rsidRPr="002B3F38">
              <w:rPr>
                <w:color w:val="000000"/>
                <w:spacing w:val="-1"/>
                <w:sz w:val="18"/>
              </w:rPr>
              <w:t xml:space="preserve"> 6м.</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3. Максимальное количество этажей – 2. </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4. Максимальный коэффициент застройки земельного участка 50%.</w:t>
            </w:r>
          </w:p>
        </w:tc>
      </w:tr>
      <w:tr w:rsidR="00D20FA2" w:rsidRPr="00F73513" w:rsidTr="00043530">
        <w:tc>
          <w:tcPr>
            <w:tcW w:w="1696" w:type="dxa"/>
            <w:tcBorders>
              <w:top w:val="single" w:sz="4" w:space="0" w:color="auto"/>
              <w:bottom w:val="single" w:sz="4" w:space="0" w:color="auto"/>
              <w:right w:val="single" w:sz="4" w:space="0" w:color="auto"/>
            </w:tcBorders>
            <w:vAlign w:val="center"/>
          </w:tcPr>
          <w:p w:rsidR="00D20FA2" w:rsidRPr="00BA6C75" w:rsidRDefault="00BA6C75" w:rsidP="00BA6C75">
            <w:pPr>
              <w:pStyle w:val="TableParagraph"/>
              <w:ind w:left="0" w:right="123"/>
              <w:jc w:val="center"/>
              <w:rPr>
                <w:color w:val="000000"/>
                <w:spacing w:val="-1"/>
                <w:sz w:val="18"/>
              </w:rPr>
            </w:pPr>
            <w:r w:rsidRPr="00BA6C75">
              <w:rPr>
                <w:color w:val="000000"/>
                <w:spacing w:val="-1"/>
                <w:sz w:val="18"/>
              </w:rPr>
              <w:t>Выставочно-ярмарочная деятельность</w:t>
            </w:r>
          </w:p>
        </w:tc>
        <w:tc>
          <w:tcPr>
            <w:tcW w:w="4683" w:type="dxa"/>
            <w:tcBorders>
              <w:top w:val="single" w:sz="4" w:space="0" w:color="auto"/>
              <w:left w:val="single" w:sz="4" w:space="0" w:color="auto"/>
              <w:bottom w:val="single" w:sz="4" w:space="0" w:color="auto"/>
              <w:right w:val="single" w:sz="4" w:space="0" w:color="auto"/>
            </w:tcBorders>
            <w:vAlign w:val="center"/>
          </w:tcPr>
          <w:p w:rsidR="00D20FA2" w:rsidRPr="00BA6C75" w:rsidRDefault="00BA6C75" w:rsidP="00BA6C75">
            <w:pPr>
              <w:pStyle w:val="TableParagraph"/>
              <w:ind w:left="0" w:right="123"/>
              <w:jc w:val="center"/>
              <w:rPr>
                <w:color w:val="000000"/>
                <w:spacing w:val="-1"/>
                <w:sz w:val="18"/>
              </w:rPr>
            </w:pPr>
            <w:r w:rsidRPr="00BA6C75">
              <w:rPr>
                <w:color w:val="000000"/>
                <w:spacing w:val="-1"/>
                <w:sz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Borders>
              <w:top w:val="single" w:sz="4" w:space="0" w:color="auto"/>
              <w:left w:val="single" w:sz="4" w:space="0" w:color="auto"/>
              <w:bottom w:val="single" w:sz="4" w:space="0" w:color="auto"/>
            </w:tcBorders>
            <w:vAlign w:val="center"/>
          </w:tcPr>
          <w:p w:rsidR="00D20FA2" w:rsidRPr="00BA6C75" w:rsidRDefault="00D20FA2" w:rsidP="00BA6C75">
            <w:pPr>
              <w:pStyle w:val="TableParagraph"/>
              <w:ind w:left="0" w:right="123"/>
              <w:jc w:val="center"/>
              <w:rPr>
                <w:color w:val="000000"/>
                <w:spacing w:val="-1"/>
                <w:sz w:val="18"/>
              </w:rPr>
            </w:pPr>
            <w:r w:rsidRPr="00BA6C75">
              <w:rPr>
                <w:color w:val="000000"/>
                <w:spacing w:val="-1"/>
                <w:sz w:val="18"/>
              </w:rPr>
              <w:t>4.10</w:t>
            </w:r>
          </w:p>
        </w:tc>
        <w:tc>
          <w:tcPr>
            <w:tcW w:w="8080" w:type="dxa"/>
            <w:tcBorders>
              <w:top w:val="single" w:sz="4" w:space="0" w:color="auto"/>
              <w:left w:val="single" w:sz="4" w:space="0" w:color="auto"/>
              <w:bottom w:val="single" w:sz="4" w:space="0" w:color="auto"/>
            </w:tcBorders>
            <w:vAlign w:val="center"/>
          </w:tcPr>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1. Предельные размеры земельных участков, предельные параметры разрешенного строительства. </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1.Размеры участков минимальный / максимальный:</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торговые центры местного значения с числом обслуживаемого населения, тыс. чел.:  от 4 до 6 – 0,4/0,6 га </w:t>
            </w:r>
            <w:r w:rsidR="00AF1C3C" w:rsidRPr="002B3F38">
              <w:rPr>
                <w:color w:val="000000"/>
                <w:spacing w:val="-1"/>
                <w:sz w:val="18"/>
              </w:rPr>
              <w:t>на объект</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2. Минимальный отступ от красной линии составляет:</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в </w:t>
            </w:r>
            <w:r w:rsidR="00AF1C3C" w:rsidRPr="002B3F38">
              <w:rPr>
                <w:color w:val="000000"/>
                <w:spacing w:val="-1"/>
                <w:sz w:val="18"/>
              </w:rPr>
              <w:t>существующей застройке</w:t>
            </w:r>
            <w:r w:rsidRPr="002B3F38">
              <w:rPr>
                <w:color w:val="000000"/>
                <w:spacing w:val="-1"/>
                <w:sz w:val="18"/>
              </w:rPr>
              <w:t xml:space="preserve"> -  </w:t>
            </w:r>
            <w:r w:rsidR="00AF1C3C" w:rsidRPr="002B3F38">
              <w:rPr>
                <w:color w:val="000000"/>
                <w:spacing w:val="-1"/>
                <w:sz w:val="18"/>
              </w:rPr>
              <w:t>в соответствии со сложившейся линией застройки по</w:t>
            </w:r>
            <w:r w:rsidRPr="002B3F38">
              <w:rPr>
                <w:color w:val="000000"/>
                <w:spacing w:val="-1"/>
                <w:sz w:val="18"/>
              </w:rPr>
              <w:t xml:space="preserve"> каждой улице;</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w:t>
            </w:r>
            <w:r w:rsidR="00AF1C3C" w:rsidRPr="002B3F38">
              <w:rPr>
                <w:color w:val="000000"/>
                <w:spacing w:val="-1"/>
                <w:sz w:val="18"/>
              </w:rPr>
              <w:t>в новой застройке</w:t>
            </w:r>
            <w:r w:rsidRPr="002B3F38">
              <w:rPr>
                <w:color w:val="000000"/>
                <w:spacing w:val="-1"/>
                <w:sz w:val="18"/>
              </w:rPr>
              <w:t xml:space="preserve"> -  </w:t>
            </w:r>
            <w:r w:rsidR="00AF1C3C" w:rsidRPr="002B3F38">
              <w:rPr>
                <w:color w:val="000000"/>
                <w:spacing w:val="-1"/>
                <w:sz w:val="18"/>
              </w:rPr>
              <w:t>не менее</w:t>
            </w:r>
            <w:r w:rsidRPr="002B3F38">
              <w:rPr>
                <w:color w:val="000000"/>
                <w:spacing w:val="-1"/>
                <w:sz w:val="18"/>
              </w:rPr>
              <w:t xml:space="preserve"> 6м.</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3. Максимальное количество этажей – 2. </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4. Максимальный коэффициент застройки земельного участка 50%.</w:t>
            </w:r>
          </w:p>
        </w:tc>
      </w:tr>
      <w:tr w:rsidR="00D20FA2" w:rsidRPr="00F73513" w:rsidTr="00043530">
        <w:tc>
          <w:tcPr>
            <w:tcW w:w="1696" w:type="dxa"/>
            <w:tcBorders>
              <w:top w:val="single" w:sz="4" w:space="0" w:color="auto"/>
              <w:bottom w:val="single" w:sz="4" w:space="0" w:color="auto"/>
              <w:right w:val="single" w:sz="4" w:space="0" w:color="auto"/>
            </w:tcBorders>
            <w:vAlign w:val="center"/>
          </w:tcPr>
          <w:p w:rsidR="00D20FA2" w:rsidRPr="00BA6C75" w:rsidRDefault="00BA6C75" w:rsidP="00BA6C75">
            <w:pPr>
              <w:pStyle w:val="TableParagraph"/>
              <w:ind w:left="0" w:right="123"/>
              <w:jc w:val="center"/>
              <w:rPr>
                <w:color w:val="000000"/>
                <w:spacing w:val="-1"/>
                <w:sz w:val="18"/>
              </w:rPr>
            </w:pPr>
            <w:r w:rsidRPr="00BA6C75">
              <w:rPr>
                <w:color w:val="000000"/>
                <w:spacing w:val="-1"/>
                <w:sz w:val="18"/>
              </w:rPr>
              <w:t>Общественное питание</w:t>
            </w:r>
          </w:p>
        </w:tc>
        <w:tc>
          <w:tcPr>
            <w:tcW w:w="4683" w:type="dxa"/>
            <w:tcBorders>
              <w:top w:val="single" w:sz="4" w:space="0" w:color="auto"/>
              <w:left w:val="single" w:sz="4" w:space="0" w:color="auto"/>
              <w:bottom w:val="single" w:sz="4" w:space="0" w:color="auto"/>
              <w:right w:val="single" w:sz="4" w:space="0" w:color="auto"/>
            </w:tcBorders>
            <w:vAlign w:val="center"/>
          </w:tcPr>
          <w:p w:rsidR="00D20FA2" w:rsidRPr="00BA6C75" w:rsidRDefault="00BA6C75" w:rsidP="00BA6C75">
            <w:pPr>
              <w:pStyle w:val="TableParagraph"/>
              <w:ind w:left="0" w:right="123"/>
              <w:jc w:val="center"/>
              <w:rPr>
                <w:color w:val="000000"/>
                <w:spacing w:val="-1"/>
                <w:sz w:val="18"/>
              </w:rPr>
            </w:pPr>
            <w:r w:rsidRPr="00BA6C75">
              <w:rPr>
                <w:color w:val="000000"/>
                <w:spacing w:val="-1"/>
                <w:sz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Borders>
              <w:top w:val="single" w:sz="4" w:space="0" w:color="auto"/>
              <w:left w:val="single" w:sz="4" w:space="0" w:color="auto"/>
              <w:bottom w:val="single" w:sz="4" w:space="0" w:color="auto"/>
            </w:tcBorders>
            <w:vAlign w:val="center"/>
          </w:tcPr>
          <w:p w:rsidR="00D20FA2" w:rsidRPr="00BA6C75" w:rsidRDefault="00D20FA2" w:rsidP="00BA6C75">
            <w:pPr>
              <w:pStyle w:val="TableParagraph"/>
              <w:ind w:left="0" w:right="123"/>
              <w:jc w:val="center"/>
              <w:rPr>
                <w:color w:val="000000"/>
                <w:spacing w:val="-1"/>
                <w:sz w:val="18"/>
              </w:rPr>
            </w:pPr>
            <w:r w:rsidRPr="00BA6C75">
              <w:rPr>
                <w:color w:val="000000"/>
                <w:spacing w:val="-1"/>
                <w:sz w:val="18"/>
              </w:rPr>
              <w:t>4.6</w:t>
            </w:r>
          </w:p>
        </w:tc>
        <w:tc>
          <w:tcPr>
            <w:tcW w:w="8080" w:type="dxa"/>
            <w:tcBorders>
              <w:top w:val="single" w:sz="4" w:space="0" w:color="auto"/>
              <w:left w:val="single" w:sz="4" w:space="0" w:color="auto"/>
              <w:bottom w:val="single" w:sz="4" w:space="0" w:color="auto"/>
            </w:tcBorders>
          </w:tcPr>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1. Предельные размеры земельных участков, предельные параметры разрешенного строительства. </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1.Размеры участков </w:t>
            </w:r>
            <w:r w:rsidR="00AF1C3C" w:rsidRPr="002B3F38">
              <w:rPr>
                <w:color w:val="000000"/>
                <w:spacing w:val="-1"/>
                <w:sz w:val="18"/>
              </w:rPr>
              <w:t>принимают минимальный</w:t>
            </w:r>
            <w:r w:rsidRPr="002B3F38">
              <w:rPr>
                <w:color w:val="000000"/>
                <w:spacing w:val="-1"/>
                <w:sz w:val="18"/>
              </w:rPr>
              <w:t xml:space="preserve"> / максимальный:</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при числе мест, га на 100 мест:</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до 50 – 0,2/0,25; </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от 50 до 150 – 0,15/0,2;</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свыше 150 – 0,1/-</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2. Минимальный отступ от красной линии составляет:</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в </w:t>
            </w:r>
            <w:r w:rsidR="00AF1C3C" w:rsidRPr="002B3F38">
              <w:rPr>
                <w:color w:val="000000"/>
                <w:spacing w:val="-1"/>
                <w:sz w:val="18"/>
              </w:rPr>
              <w:t>существующей застройке</w:t>
            </w:r>
            <w:r w:rsidRPr="002B3F38">
              <w:rPr>
                <w:color w:val="000000"/>
                <w:spacing w:val="-1"/>
                <w:sz w:val="18"/>
              </w:rPr>
              <w:t xml:space="preserve"> -  </w:t>
            </w:r>
            <w:r w:rsidR="00AF1C3C" w:rsidRPr="002B3F38">
              <w:rPr>
                <w:color w:val="000000"/>
                <w:spacing w:val="-1"/>
                <w:sz w:val="18"/>
              </w:rPr>
              <w:t>в соответствии со сложившейся линией застройки по</w:t>
            </w:r>
            <w:r w:rsidRPr="002B3F38">
              <w:rPr>
                <w:color w:val="000000"/>
                <w:spacing w:val="-1"/>
                <w:sz w:val="18"/>
              </w:rPr>
              <w:t xml:space="preserve"> каждой улице;</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w:t>
            </w:r>
            <w:r w:rsidR="00AF1C3C" w:rsidRPr="002B3F38">
              <w:rPr>
                <w:color w:val="000000"/>
                <w:spacing w:val="-1"/>
                <w:sz w:val="18"/>
              </w:rPr>
              <w:t>в новой застройке</w:t>
            </w:r>
            <w:r w:rsidRPr="002B3F38">
              <w:rPr>
                <w:color w:val="000000"/>
                <w:spacing w:val="-1"/>
                <w:sz w:val="18"/>
              </w:rPr>
              <w:t xml:space="preserve"> -  </w:t>
            </w:r>
            <w:r w:rsidR="00AF1C3C" w:rsidRPr="002B3F38">
              <w:rPr>
                <w:color w:val="000000"/>
                <w:spacing w:val="-1"/>
                <w:sz w:val="18"/>
              </w:rPr>
              <w:t>не менее</w:t>
            </w:r>
            <w:r w:rsidRPr="002B3F38">
              <w:rPr>
                <w:color w:val="000000"/>
                <w:spacing w:val="-1"/>
                <w:sz w:val="18"/>
              </w:rPr>
              <w:t xml:space="preserve"> 6м. </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3. Максимальное количество этажей – 2. </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4. Максимальный коэффициент застройки земельного участка 50%.</w:t>
            </w:r>
          </w:p>
        </w:tc>
      </w:tr>
      <w:tr w:rsidR="00D20FA2" w:rsidRPr="00F73513" w:rsidTr="00043530">
        <w:tc>
          <w:tcPr>
            <w:tcW w:w="1696" w:type="dxa"/>
            <w:tcBorders>
              <w:top w:val="single" w:sz="4" w:space="0" w:color="auto"/>
              <w:bottom w:val="single" w:sz="4" w:space="0" w:color="auto"/>
              <w:right w:val="single" w:sz="4" w:space="0" w:color="auto"/>
            </w:tcBorders>
            <w:vAlign w:val="center"/>
          </w:tcPr>
          <w:p w:rsidR="00D20FA2" w:rsidRPr="00BA6C75" w:rsidRDefault="00BA6C75" w:rsidP="00BA6C75">
            <w:pPr>
              <w:pStyle w:val="TableParagraph"/>
              <w:ind w:left="0" w:right="123"/>
              <w:jc w:val="center"/>
              <w:rPr>
                <w:color w:val="000000"/>
                <w:spacing w:val="-1"/>
                <w:sz w:val="18"/>
              </w:rPr>
            </w:pPr>
            <w:r w:rsidRPr="00BA6C75">
              <w:rPr>
                <w:color w:val="000000"/>
                <w:spacing w:val="-1"/>
                <w:sz w:val="18"/>
              </w:rPr>
              <w:t>Бытовое обслуживание</w:t>
            </w:r>
          </w:p>
        </w:tc>
        <w:tc>
          <w:tcPr>
            <w:tcW w:w="4683" w:type="dxa"/>
            <w:tcBorders>
              <w:top w:val="single" w:sz="4" w:space="0" w:color="auto"/>
              <w:left w:val="single" w:sz="4" w:space="0" w:color="auto"/>
              <w:bottom w:val="single" w:sz="4" w:space="0" w:color="auto"/>
              <w:right w:val="single" w:sz="4" w:space="0" w:color="auto"/>
            </w:tcBorders>
            <w:vAlign w:val="center"/>
          </w:tcPr>
          <w:p w:rsidR="00D20FA2" w:rsidRPr="00BA6C75" w:rsidRDefault="00BA6C75" w:rsidP="00BA6C75">
            <w:pPr>
              <w:pStyle w:val="TableParagraph"/>
              <w:ind w:left="0" w:right="123"/>
              <w:jc w:val="center"/>
              <w:rPr>
                <w:color w:val="000000"/>
                <w:spacing w:val="-1"/>
                <w:sz w:val="18"/>
              </w:rPr>
            </w:pPr>
            <w:r w:rsidRPr="00BA6C75">
              <w:rPr>
                <w:color w:val="000000"/>
                <w:spacing w:val="-1"/>
                <w:sz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Borders>
              <w:top w:val="single" w:sz="4" w:space="0" w:color="auto"/>
              <w:left w:val="single" w:sz="4" w:space="0" w:color="auto"/>
              <w:bottom w:val="single" w:sz="4" w:space="0" w:color="auto"/>
            </w:tcBorders>
            <w:vAlign w:val="center"/>
          </w:tcPr>
          <w:p w:rsidR="00D20FA2" w:rsidRPr="00BA6C75" w:rsidRDefault="00D20FA2" w:rsidP="00BA6C75">
            <w:pPr>
              <w:pStyle w:val="TableParagraph"/>
              <w:ind w:left="0" w:right="123"/>
              <w:jc w:val="center"/>
              <w:rPr>
                <w:color w:val="000000"/>
                <w:spacing w:val="-1"/>
                <w:sz w:val="18"/>
              </w:rPr>
            </w:pPr>
            <w:r w:rsidRPr="00BA6C75">
              <w:rPr>
                <w:color w:val="000000"/>
                <w:spacing w:val="-1"/>
                <w:sz w:val="18"/>
              </w:rPr>
              <w:t>3.3</w:t>
            </w:r>
          </w:p>
        </w:tc>
        <w:tc>
          <w:tcPr>
            <w:tcW w:w="8080" w:type="dxa"/>
            <w:tcBorders>
              <w:top w:val="single" w:sz="4" w:space="0" w:color="auto"/>
              <w:left w:val="single" w:sz="4" w:space="0" w:color="auto"/>
              <w:bottom w:val="single" w:sz="4" w:space="0" w:color="auto"/>
            </w:tcBorders>
            <w:vAlign w:val="center"/>
          </w:tcPr>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1. Предельные размеры земельных </w:t>
            </w:r>
            <w:r w:rsidR="00AF1C3C" w:rsidRPr="002B3F38">
              <w:rPr>
                <w:color w:val="000000"/>
                <w:spacing w:val="-1"/>
                <w:sz w:val="18"/>
              </w:rPr>
              <w:t>участков принимаются по расчету в</w:t>
            </w:r>
            <w:r w:rsidRPr="002B3F38">
              <w:rPr>
                <w:color w:val="000000"/>
                <w:spacing w:val="-1"/>
                <w:sz w:val="18"/>
              </w:rPr>
              <w:t xml:space="preserve"> соответствии с параметрами основных объектов   и с требованиями к размещению таких объектов СНиП, технических </w:t>
            </w:r>
            <w:r w:rsidR="00AF1C3C" w:rsidRPr="002B3F38">
              <w:rPr>
                <w:color w:val="000000"/>
                <w:spacing w:val="-1"/>
                <w:sz w:val="18"/>
              </w:rPr>
              <w:t>регламентов, СанПиН</w:t>
            </w:r>
            <w:r w:rsidRPr="002B3F38">
              <w:rPr>
                <w:color w:val="000000"/>
                <w:spacing w:val="-1"/>
                <w:sz w:val="18"/>
              </w:rPr>
              <w:t>, и др.</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2. Минимальный отступ от красной линии составляет:</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в </w:t>
            </w:r>
            <w:r w:rsidR="00AF1C3C" w:rsidRPr="002B3F38">
              <w:rPr>
                <w:color w:val="000000"/>
                <w:spacing w:val="-1"/>
                <w:sz w:val="18"/>
              </w:rPr>
              <w:t>существующей застройке</w:t>
            </w:r>
            <w:r w:rsidRPr="002B3F38">
              <w:rPr>
                <w:color w:val="000000"/>
                <w:spacing w:val="-1"/>
                <w:sz w:val="18"/>
              </w:rPr>
              <w:t xml:space="preserve"> -  </w:t>
            </w:r>
            <w:r w:rsidR="00AF1C3C" w:rsidRPr="002B3F38">
              <w:rPr>
                <w:color w:val="000000"/>
                <w:spacing w:val="-1"/>
                <w:sz w:val="18"/>
              </w:rPr>
              <w:t>в соответствии со сложившейся линией застройки по</w:t>
            </w:r>
            <w:r w:rsidRPr="002B3F38">
              <w:rPr>
                <w:color w:val="000000"/>
                <w:spacing w:val="-1"/>
                <w:sz w:val="18"/>
              </w:rPr>
              <w:t xml:space="preserve"> каждой улице;</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w:t>
            </w:r>
            <w:r w:rsidR="00AF1C3C" w:rsidRPr="002B3F38">
              <w:rPr>
                <w:color w:val="000000"/>
                <w:spacing w:val="-1"/>
                <w:sz w:val="18"/>
              </w:rPr>
              <w:t>в новой застройке</w:t>
            </w:r>
            <w:r w:rsidRPr="002B3F38">
              <w:rPr>
                <w:color w:val="000000"/>
                <w:spacing w:val="-1"/>
                <w:sz w:val="18"/>
              </w:rPr>
              <w:t xml:space="preserve"> -  </w:t>
            </w:r>
            <w:r w:rsidR="00AF1C3C" w:rsidRPr="002B3F38">
              <w:rPr>
                <w:color w:val="000000"/>
                <w:spacing w:val="-1"/>
                <w:sz w:val="18"/>
              </w:rPr>
              <w:t>не менее</w:t>
            </w:r>
            <w:r w:rsidRPr="002B3F38">
              <w:rPr>
                <w:color w:val="000000"/>
                <w:spacing w:val="-1"/>
                <w:sz w:val="18"/>
              </w:rPr>
              <w:t xml:space="preserve"> 6м.</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3. Максимальное количество этажей – 2. </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4. Максимальный коэффициент застройки земельного участка 50%.</w:t>
            </w:r>
          </w:p>
        </w:tc>
      </w:tr>
      <w:tr w:rsidR="00D20FA2" w:rsidRPr="00F73513" w:rsidTr="00043530">
        <w:tc>
          <w:tcPr>
            <w:tcW w:w="1696" w:type="dxa"/>
            <w:tcBorders>
              <w:top w:val="single" w:sz="4" w:space="0" w:color="auto"/>
              <w:bottom w:val="single" w:sz="4" w:space="0" w:color="auto"/>
              <w:right w:val="single" w:sz="4" w:space="0" w:color="auto"/>
            </w:tcBorders>
            <w:vAlign w:val="center"/>
          </w:tcPr>
          <w:p w:rsidR="00D20FA2" w:rsidRPr="00BA6C75" w:rsidRDefault="00BA6C75" w:rsidP="00BA6C75">
            <w:pPr>
              <w:pStyle w:val="TableParagraph"/>
              <w:ind w:left="0" w:right="123"/>
              <w:jc w:val="center"/>
              <w:rPr>
                <w:color w:val="000000"/>
                <w:spacing w:val="-1"/>
                <w:sz w:val="18"/>
              </w:rPr>
            </w:pPr>
            <w:r w:rsidRPr="00BA6C75">
              <w:rPr>
                <w:color w:val="000000"/>
                <w:spacing w:val="-1"/>
                <w:sz w:val="18"/>
              </w:rPr>
              <w:t>Коммунальное обслуживание</w:t>
            </w:r>
          </w:p>
        </w:tc>
        <w:tc>
          <w:tcPr>
            <w:tcW w:w="4683" w:type="dxa"/>
            <w:tcBorders>
              <w:top w:val="single" w:sz="4" w:space="0" w:color="auto"/>
              <w:left w:val="single" w:sz="4" w:space="0" w:color="auto"/>
              <w:bottom w:val="single" w:sz="4" w:space="0" w:color="auto"/>
              <w:right w:val="single" w:sz="4" w:space="0" w:color="auto"/>
            </w:tcBorders>
            <w:vAlign w:val="center"/>
          </w:tcPr>
          <w:p w:rsidR="00D20FA2" w:rsidRPr="00BA6C75" w:rsidRDefault="00BA6C75" w:rsidP="00BA6C75">
            <w:pPr>
              <w:pStyle w:val="TableParagraph"/>
              <w:ind w:left="0" w:right="123"/>
              <w:jc w:val="center"/>
              <w:rPr>
                <w:color w:val="000000"/>
                <w:spacing w:val="-1"/>
                <w:sz w:val="18"/>
              </w:rPr>
            </w:pPr>
            <w:r w:rsidRPr="00BA6C75">
              <w:rPr>
                <w:color w:val="000000"/>
                <w:spacing w:val="-1"/>
                <w:sz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709" w:type="dxa"/>
            <w:tcBorders>
              <w:top w:val="single" w:sz="4" w:space="0" w:color="auto"/>
              <w:left w:val="single" w:sz="4" w:space="0" w:color="auto"/>
              <w:bottom w:val="single" w:sz="4" w:space="0" w:color="auto"/>
            </w:tcBorders>
            <w:vAlign w:val="center"/>
          </w:tcPr>
          <w:p w:rsidR="00D20FA2" w:rsidRPr="00BA6C75" w:rsidRDefault="00D20FA2" w:rsidP="00BA6C75">
            <w:pPr>
              <w:pStyle w:val="TableParagraph"/>
              <w:ind w:left="0" w:right="123"/>
              <w:jc w:val="center"/>
              <w:rPr>
                <w:color w:val="000000"/>
                <w:spacing w:val="-1"/>
                <w:sz w:val="18"/>
              </w:rPr>
            </w:pPr>
            <w:r w:rsidRPr="00BA6C75">
              <w:rPr>
                <w:color w:val="000000"/>
                <w:spacing w:val="-1"/>
                <w:sz w:val="18"/>
              </w:rPr>
              <w:t>3.1</w:t>
            </w:r>
          </w:p>
        </w:tc>
        <w:tc>
          <w:tcPr>
            <w:tcW w:w="8080" w:type="dxa"/>
            <w:tcBorders>
              <w:top w:val="single" w:sz="4" w:space="0" w:color="auto"/>
              <w:left w:val="single" w:sz="4" w:space="0" w:color="auto"/>
              <w:bottom w:val="single" w:sz="4" w:space="0" w:color="auto"/>
            </w:tcBorders>
          </w:tcPr>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1. Предельные размеры земельных </w:t>
            </w:r>
            <w:r w:rsidR="00312C62" w:rsidRPr="002B3F38">
              <w:rPr>
                <w:color w:val="000000"/>
                <w:spacing w:val="-1"/>
                <w:sz w:val="18"/>
              </w:rPr>
              <w:t>участков принимаются по расчету в</w:t>
            </w:r>
            <w:r w:rsidRPr="002B3F38">
              <w:rPr>
                <w:color w:val="000000"/>
                <w:spacing w:val="-1"/>
                <w:sz w:val="18"/>
              </w:rPr>
              <w:t xml:space="preserve"> соответствии с параметрами основных объектов, и с требованиями к размещению таких объектов СНиП, технических </w:t>
            </w:r>
            <w:r w:rsidR="00312C62" w:rsidRPr="002B3F38">
              <w:rPr>
                <w:color w:val="000000"/>
                <w:spacing w:val="-1"/>
                <w:sz w:val="18"/>
              </w:rPr>
              <w:t>регламентов, СанПиН</w:t>
            </w:r>
            <w:r w:rsidRPr="002B3F38">
              <w:rPr>
                <w:color w:val="000000"/>
                <w:spacing w:val="-1"/>
                <w:sz w:val="18"/>
              </w:rPr>
              <w:t>, и др.</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2. Минимальный отступ от красной линии составляет:</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в </w:t>
            </w:r>
            <w:r w:rsidR="00312C62" w:rsidRPr="002B3F38">
              <w:rPr>
                <w:color w:val="000000"/>
                <w:spacing w:val="-1"/>
                <w:sz w:val="18"/>
              </w:rPr>
              <w:t>существующей застройке</w:t>
            </w:r>
            <w:r w:rsidRPr="002B3F38">
              <w:rPr>
                <w:color w:val="000000"/>
                <w:spacing w:val="-1"/>
                <w:sz w:val="18"/>
              </w:rPr>
              <w:t xml:space="preserve"> -  </w:t>
            </w:r>
            <w:r w:rsidR="00312C62" w:rsidRPr="002B3F38">
              <w:rPr>
                <w:color w:val="000000"/>
                <w:spacing w:val="-1"/>
                <w:sz w:val="18"/>
              </w:rPr>
              <w:t>в соответствии со сложившейся линией застройки по</w:t>
            </w:r>
            <w:r w:rsidRPr="002B3F38">
              <w:rPr>
                <w:color w:val="000000"/>
                <w:spacing w:val="-1"/>
                <w:sz w:val="18"/>
              </w:rPr>
              <w:t xml:space="preserve"> каждой улице;</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w:t>
            </w:r>
            <w:r w:rsidR="00312C62" w:rsidRPr="002B3F38">
              <w:rPr>
                <w:color w:val="000000"/>
                <w:spacing w:val="-1"/>
                <w:sz w:val="18"/>
              </w:rPr>
              <w:t>в новой застройке</w:t>
            </w:r>
            <w:r w:rsidRPr="002B3F38">
              <w:rPr>
                <w:color w:val="000000"/>
                <w:spacing w:val="-1"/>
                <w:sz w:val="18"/>
              </w:rPr>
              <w:t xml:space="preserve"> -  </w:t>
            </w:r>
            <w:r w:rsidR="00312C62" w:rsidRPr="002B3F38">
              <w:rPr>
                <w:color w:val="000000"/>
                <w:spacing w:val="-1"/>
                <w:sz w:val="18"/>
              </w:rPr>
              <w:t>не менее</w:t>
            </w:r>
            <w:r w:rsidRPr="002B3F38">
              <w:rPr>
                <w:color w:val="000000"/>
                <w:spacing w:val="-1"/>
                <w:sz w:val="18"/>
              </w:rPr>
              <w:t xml:space="preserve"> 6м. </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3. Максимальное количество этажей – 2. </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4. Максимальный коэффициент застройки земельного участка 80%.</w:t>
            </w:r>
          </w:p>
        </w:tc>
      </w:tr>
      <w:tr w:rsidR="00D20FA2" w:rsidRPr="00F73513" w:rsidTr="00043530">
        <w:tc>
          <w:tcPr>
            <w:tcW w:w="1696" w:type="dxa"/>
            <w:tcBorders>
              <w:top w:val="single" w:sz="4" w:space="0" w:color="auto"/>
              <w:bottom w:val="single" w:sz="4" w:space="0" w:color="auto"/>
              <w:right w:val="single" w:sz="4" w:space="0" w:color="auto"/>
            </w:tcBorders>
            <w:vAlign w:val="center"/>
          </w:tcPr>
          <w:p w:rsidR="00D20FA2" w:rsidRPr="00BA6C75" w:rsidRDefault="00BA6C75" w:rsidP="00BA6C75">
            <w:pPr>
              <w:pStyle w:val="TableParagraph"/>
              <w:ind w:left="0" w:right="123"/>
              <w:jc w:val="center"/>
              <w:rPr>
                <w:color w:val="000000"/>
                <w:spacing w:val="-1"/>
                <w:sz w:val="18"/>
              </w:rPr>
            </w:pPr>
            <w:r w:rsidRPr="00BA6C75">
              <w:rPr>
                <w:color w:val="000000"/>
                <w:spacing w:val="-1"/>
                <w:sz w:val="18"/>
              </w:rPr>
              <w:t>Обеспечение внутреннего правопорядка</w:t>
            </w:r>
          </w:p>
        </w:tc>
        <w:tc>
          <w:tcPr>
            <w:tcW w:w="4683" w:type="dxa"/>
            <w:tcBorders>
              <w:top w:val="single" w:sz="4" w:space="0" w:color="auto"/>
              <w:left w:val="single" w:sz="4" w:space="0" w:color="auto"/>
              <w:bottom w:val="single" w:sz="4" w:space="0" w:color="auto"/>
              <w:right w:val="single" w:sz="4" w:space="0" w:color="auto"/>
            </w:tcBorders>
            <w:vAlign w:val="center"/>
          </w:tcPr>
          <w:p w:rsidR="00D20FA2" w:rsidRPr="00BA6C75" w:rsidRDefault="00BA6C75" w:rsidP="00BA6C75">
            <w:pPr>
              <w:pStyle w:val="TableParagraph"/>
              <w:ind w:left="0" w:right="123"/>
              <w:jc w:val="center"/>
              <w:rPr>
                <w:color w:val="000000"/>
                <w:spacing w:val="-1"/>
                <w:sz w:val="18"/>
              </w:rPr>
            </w:pPr>
            <w:r w:rsidRPr="00BA6C75">
              <w:rPr>
                <w:color w:val="000000"/>
                <w:spacing w:val="-1"/>
                <w:sz w:val="1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Borders>
              <w:top w:val="single" w:sz="4" w:space="0" w:color="auto"/>
              <w:left w:val="single" w:sz="4" w:space="0" w:color="auto"/>
              <w:bottom w:val="single" w:sz="4" w:space="0" w:color="auto"/>
            </w:tcBorders>
            <w:vAlign w:val="center"/>
          </w:tcPr>
          <w:p w:rsidR="00D20FA2" w:rsidRPr="00BA6C75" w:rsidRDefault="00D20FA2" w:rsidP="00BA6C75">
            <w:pPr>
              <w:pStyle w:val="TableParagraph"/>
              <w:ind w:left="0" w:right="123"/>
              <w:jc w:val="center"/>
              <w:rPr>
                <w:color w:val="000000"/>
                <w:spacing w:val="-1"/>
                <w:sz w:val="18"/>
              </w:rPr>
            </w:pPr>
            <w:r w:rsidRPr="00BA6C75">
              <w:rPr>
                <w:color w:val="000000"/>
                <w:spacing w:val="-1"/>
                <w:sz w:val="18"/>
              </w:rPr>
              <w:t>8.3</w:t>
            </w:r>
          </w:p>
        </w:tc>
        <w:tc>
          <w:tcPr>
            <w:tcW w:w="8080" w:type="dxa"/>
            <w:tcBorders>
              <w:top w:val="single" w:sz="4" w:space="0" w:color="auto"/>
              <w:left w:val="single" w:sz="4" w:space="0" w:color="auto"/>
              <w:bottom w:val="single" w:sz="4" w:space="0" w:color="auto"/>
            </w:tcBorders>
            <w:vAlign w:val="center"/>
          </w:tcPr>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1. Предельные размеры земельных участков, предельные параметры разрешенного строительства. </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1.1 Размеры   </w:t>
            </w:r>
            <w:r w:rsidR="00312C62" w:rsidRPr="002B3F38">
              <w:rPr>
                <w:color w:val="000000"/>
                <w:spacing w:val="-1"/>
                <w:sz w:val="18"/>
              </w:rPr>
              <w:t>земельных участков</w:t>
            </w:r>
            <w:r w:rsidRPr="002B3F38">
              <w:rPr>
                <w:color w:val="000000"/>
                <w:spacing w:val="-1"/>
                <w:sz w:val="18"/>
              </w:rPr>
              <w:t xml:space="preserve"> </w:t>
            </w:r>
            <w:r w:rsidR="00312C62" w:rsidRPr="002B3F38">
              <w:rPr>
                <w:color w:val="000000"/>
                <w:spacing w:val="-1"/>
                <w:sz w:val="18"/>
              </w:rPr>
              <w:t>принимают минимальный</w:t>
            </w:r>
            <w:r w:rsidRPr="002B3F38">
              <w:rPr>
                <w:color w:val="000000"/>
                <w:spacing w:val="-1"/>
                <w:sz w:val="18"/>
              </w:rPr>
              <w:t xml:space="preserve"> / максимальный:</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0,3 / 0,5 </w:t>
            </w:r>
            <w:r w:rsidR="00312C62" w:rsidRPr="002B3F38">
              <w:rPr>
                <w:color w:val="000000"/>
                <w:spacing w:val="-1"/>
                <w:sz w:val="18"/>
              </w:rPr>
              <w:t>га на один</w:t>
            </w:r>
            <w:r w:rsidRPr="002B3F38">
              <w:rPr>
                <w:color w:val="000000"/>
                <w:spacing w:val="-1"/>
                <w:sz w:val="18"/>
              </w:rPr>
              <w:t xml:space="preserve"> объект. </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2. Минимальный отступ от красной линии составляет:</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в </w:t>
            </w:r>
            <w:r w:rsidR="00312C62" w:rsidRPr="002B3F38">
              <w:rPr>
                <w:color w:val="000000"/>
                <w:spacing w:val="-1"/>
                <w:sz w:val="18"/>
              </w:rPr>
              <w:t>существующей застройке</w:t>
            </w:r>
            <w:r w:rsidRPr="002B3F38">
              <w:rPr>
                <w:color w:val="000000"/>
                <w:spacing w:val="-1"/>
                <w:sz w:val="18"/>
              </w:rPr>
              <w:t xml:space="preserve"> -  </w:t>
            </w:r>
            <w:r w:rsidR="00312C62" w:rsidRPr="002B3F38">
              <w:rPr>
                <w:color w:val="000000"/>
                <w:spacing w:val="-1"/>
                <w:sz w:val="18"/>
              </w:rPr>
              <w:t>в соответствии со сложившейся линией застройки по</w:t>
            </w:r>
            <w:r w:rsidRPr="002B3F38">
              <w:rPr>
                <w:color w:val="000000"/>
                <w:spacing w:val="-1"/>
                <w:sz w:val="18"/>
              </w:rPr>
              <w:t xml:space="preserve"> каждой улице;</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w:t>
            </w:r>
            <w:r w:rsidR="00312C62" w:rsidRPr="002B3F38">
              <w:rPr>
                <w:color w:val="000000"/>
                <w:spacing w:val="-1"/>
                <w:sz w:val="18"/>
              </w:rPr>
              <w:t>в новой застройке</w:t>
            </w:r>
            <w:r w:rsidRPr="002B3F38">
              <w:rPr>
                <w:color w:val="000000"/>
                <w:spacing w:val="-1"/>
                <w:sz w:val="18"/>
              </w:rPr>
              <w:t xml:space="preserve"> -  </w:t>
            </w:r>
            <w:r w:rsidR="00312C62" w:rsidRPr="002B3F38">
              <w:rPr>
                <w:color w:val="000000"/>
                <w:spacing w:val="-1"/>
                <w:sz w:val="18"/>
              </w:rPr>
              <w:t>не менее</w:t>
            </w:r>
            <w:r w:rsidRPr="002B3F38">
              <w:rPr>
                <w:color w:val="000000"/>
                <w:spacing w:val="-1"/>
                <w:sz w:val="18"/>
              </w:rPr>
              <w:t xml:space="preserve"> 6м. </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3. Максимальное количество этажей – 2. </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4. Максимальный коэффициент застройки земельного участка 50%.</w:t>
            </w:r>
          </w:p>
        </w:tc>
      </w:tr>
      <w:tr w:rsidR="00D20FA2" w:rsidRPr="00F73513" w:rsidTr="00043530">
        <w:tc>
          <w:tcPr>
            <w:tcW w:w="1696" w:type="dxa"/>
            <w:tcBorders>
              <w:top w:val="single" w:sz="4" w:space="0" w:color="auto"/>
              <w:bottom w:val="single" w:sz="4" w:space="0" w:color="auto"/>
              <w:right w:val="single" w:sz="4" w:space="0" w:color="auto"/>
            </w:tcBorders>
            <w:vAlign w:val="center"/>
          </w:tcPr>
          <w:p w:rsidR="00D20FA2" w:rsidRPr="00BA6C75" w:rsidRDefault="00BA6C75" w:rsidP="00BA6C75">
            <w:pPr>
              <w:pStyle w:val="TableParagraph"/>
              <w:ind w:left="0" w:right="123"/>
              <w:jc w:val="center"/>
              <w:rPr>
                <w:color w:val="000000"/>
                <w:spacing w:val="-1"/>
                <w:sz w:val="18"/>
              </w:rPr>
            </w:pPr>
            <w:r w:rsidRPr="00BA6C75">
              <w:rPr>
                <w:color w:val="000000"/>
                <w:spacing w:val="-1"/>
                <w:sz w:val="18"/>
              </w:rPr>
              <w:t>Ветеринарное обслуживание</w:t>
            </w:r>
          </w:p>
        </w:tc>
        <w:tc>
          <w:tcPr>
            <w:tcW w:w="4683" w:type="dxa"/>
            <w:tcBorders>
              <w:top w:val="single" w:sz="4" w:space="0" w:color="auto"/>
              <w:left w:val="single" w:sz="4" w:space="0" w:color="auto"/>
              <w:bottom w:val="single" w:sz="4" w:space="0" w:color="auto"/>
              <w:right w:val="single" w:sz="4" w:space="0" w:color="auto"/>
            </w:tcBorders>
            <w:vAlign w:val="center"/>
          </w:tcPr>
          <w:p w:rsidR="00D20FA2" w:rsidRPr="00BA6C75" w:rsidRDefault="00BA6C75" w:rsidP="00BA6C75">
            <w:pPr>
              <w:pStyle w:val="TableParagraph"/>
              <w:ind w:left="0" w:right="123"/>
              <w:jc w:val="center"/>
              <w:rPr>
                <w:color w:val="000000"/>
                <w:spacing w:val="-1"/>
                <w:sz w:val="18"/>
              </w:rPr>
            </w:pPr>
            <w:r w:rsidRPr="00BA6C75">
              <w:rPr>
                <w:color w:val="000000"/>
                <w:spacing w:val="-1"/>
                <w:sz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709" w:type="dxa"/>
            <w:tcBorders>
              <w:top w:val="single" w:sz="4" w:space="0" w:color="auto"/>
              <w:left w:val="single" w:sz="4" w:space="0" w:color="auto"/>
              <w:bottom w:val="single" w:sz="4" w:space="0" w:color="auto"/>
            </w:tcBorders>
            <w:vAlign w:val="center"/>
          </w:tcPr>
          <w:p w:rsidR="00D20FA2" w:rsidRPr="00BA6C75" w:rsidRDefault="00D20FA2" w:rsidP="00BA6C75">
            <w:pPr>
              <w:pStyle w:val="TableParagraph"/>
              <w:ind w:left="0" w:right="123"/>
              <w:jc w:val="center"/>
              <w:rPr>
                <w:color w:val="000000"/>
                <w:spacing w:val="-1"/>
                <w:sz w:val="18"/>
              </w:rPr>
            </w:pPr>
            <w:r w:rsidRPr="00BA6C75">
              <w:rPr>
                <w:color w:val="000000"/>
                <w:spacing w:val="-1"/>
                <w:sz w:val="18"/>
              </w:rPr>
              <w:t>3.10</w:t>
            </w:r>
          </w:p>
        </w:tc>
        <w:tc>
          <w:tcPr>
            <w:tcW w:w="8080" w:type="dxa"/>
            <w:tcBorders>
              <w:top w:val="single" w:sz="4" w:space="0" w:color="auto"/>
              <w:left w:val="single" w:sz="4" w:space="0" w:color="auto"/>
              <w:bottom w:val="single" w:sz="4" w:space="0" w:color="auto"/>
            </w:tcBorders>
          </w:tcPr>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1. Предельные размеры земельных </w:t>
            </w:r>
            <w:r w:rsidR="00312C62" w:rsidRPr="002B3F38">
              <w:rPr>
                <w:color w:val="000000"/>
                <w:spacing w:val="-1"/>
                <w:sz w:val="18"/>
              </w:rPr>
              <w:t xml:space="preserve">участков принимаются по </w:t>
            </w:r>
            <w:r w:rsidR="007262B4" w:rsidRPr="002B3F38">
              <w:rPr>
                <w:color w:val="000000"/>
                <w:spacing w:val="-1"/>
                <w:sz w:val="18"/>
              </w:rPr>
              <w:t>расчету в</w:t>
            </w:r>
            <w:r w:rsidRPr="002B3F38">
              <w:rPr>
                <w:color w:val="000000"/>
                <w:spacing w:val="-1"/>
                <w:sz w:val="18"/>
              </w:rPr>
              <w:t xml:space="preserve"> соответствии с параметрами основных объектов, и с требованиями к размещению таких объектов СНиП, технических </w:t>
            </w:r>
            <w:r w:rsidR="007262B4" w:rsidRPr="002B3F38">
              <w:rPr>
                <w:color w:val="000000"/>
                <w:spacing w:val="-1"/>
                <w:sz w:val="18"/>
              </w:rPr>
              <w:t>регламентов, СанПиН</w:t>
            </w:r>
            <w:r w:rsidRPr="002B3F38">
              <w:rPr>
                <w:color w:val="000000"/>
                <w:spacing w:val="-1"/>
                <w:sz w:val="18"/>
              </w:rPr>
              <w:t>, и др.</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2. Минимальный отступ от красной линии составляет:</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в </w:t>
            </w:r>
            <w:r w:rsidR="007262B4" w:rsidRPr="002B3F38">
              <w:rPr>
                <w:color w:val="000000"/>
                <w:spacing w:val="-1"/>
                <w:sz w:val="18"/>
              </w:rPr>
              <w:t>существующей застройке</w:t>
            </w:r>
            <w:r w:rsidRPr="002B3F38">
              <w:rPr>
                <w:color w:val="000000"/>
                <w:spacing w:val="-1"/>
                <w:sz w:val="18"/>
              </w:rPr>
              <w:t xml:space="preserve"> -  </w:t>
            </w:r>
            <w:r w:rsidR="007262B4" w:rsidRPr="002B3F38">
              <w:rPr>
                <w:color w:val="000000"/>
                <w:spacing w:val="-1"/>
                <w:sz w:val="18"/>
              </w:rPr>
              <w:t>в соответствии со сложившейся линией застройки по</w:t>
            </w:r>
            <w:r w:rsidRPr="002B3F38">
              <w:rPr>
                <w:color w:val="000000"/>
                <w:spacing w:val="-1"/>
                <w:sz w:val="18"/>
              </w:rPr>
              <w:t xml:space="preserve"> каждой улице;</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w:t>
            </w:r>
            <w:r w:rsidR="007262B4" w:rsidRPr="002B3F38">
              <w:rPr>
                <w:color w:val="000000"/>
                <w:spacing w:val="-1"/>
                <w:sz w:val="18"/>
              </w:rPr>
              <w:t>в новой застройке</w:t>
            </w:r>
            <w:r w:rsidRPr="002B3F38">
              <w:rPr>
                <w:color w:val="000000"/>
                <w:spacing w:val="-1"/>
                <w:sz w:val="18"/>
              </w:rPr>
              <w:t xml:space="preserve"> -  </w:t>
            </w:r>
            <w:r w:rsidR="007262B4" w:rsidRPr="002B3F38">
              <w:rPr>
                <w:color w:val="000000"/>
                <w:spacing w:val="-1"/>
                <w:sz w:val="18"/>
              </w:rPr>
              <w:t>не менее</w:t>
            </w:r>
            <w:r w:rsidRPr="002B3F38">
              <w:rPr>
                <w:color w:val="000000"/>
                <w:spacing w:val="-1"/>
                <w:sz w:val="18"/>
              </w:rPr>
              <w:t xml:space="preserve"> 6м. </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3. Максимальное количество этажей – 2. </w:t>
            </w:r>
          </w:p>
          <w:p w:rsidR="00D20FA2" w:rsidRPr="002B3F38" w:rsidRDefault="00D20FA2"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4. Максимальный коэффициент застройки земельного участка 50%.</w:t>
            </w:r>
          </w:p>
        </w:tc>
      </w:tr>
      <w:tr w:rsidR="00D20FA2" w:rsidRPr="005B0103" w:rsidTr="00043530">
        <w:trPr>
          <w:trHeight w:val="564"/>
        </w:trPr>
        <w:tc>
          <w:tcPr>
            <w:tcW w:w="1696" w:type="dxa"/>
            <w:tcBorders>
              <w:top w:val="single" w:sz="4" w:space="0" w:color="auto"/>
              <w:right w:val="single" w:sz="4" w:space="0" w:color="auto"/>
            </w:tcBorders>
            <w:vAlign w:val="center"/>
          </w:tcPr>
          <w:p w:rsidR="00D20FA2" w:rsidRPr="005B0103" w:rsidRDefault="00747BC8" w:rsidP="00D20FA2">
            <w:pPr>
              <w:pStyle w:val="aff3"/>
              <w:ind w:left="-108" w:right="-108"/>
              <w:jc w:val="center"/>
              <w:rPr>
                <w:b/>
                <w:sz w:val="20"/>
                <w:szCs w:val="20"/>
              </w:rPr>
            </w:pPr>
            <w:r>
              <w:rPr>
                <w:b/>
                <w:sz w:val="20"/>
                <w:szCs w:val="20"/>
              </w:rPr>
              <w:t>Условно разрешенные</w:t>
            </w:r>
            <w:r w:rsidR="00D20FA2" w:rsidRPr="005B0103">
              <w:rPr>
                <w:b/>
                <w:sz w:val="20"/>
                <w:szCs w:val="20"/>
              </w:rPr>
              <w:t xml:space="preserve"> виды разрешенного и</w:t>
            </w:r>
            <w:r w:rsidR="00D20FA2">
              <w:rPr>
                <w:b/>
                <w:sz w:val="20"/>
                <w:szCs w:val="20"/>
              </w:rPr>
              <w:t>спользования земельного участка</w:t>
            </w:r>
          </w:p>
        </w:tc>
        <w:tc>
          <w:tcPr>
            <w:tcW w:w="4683" w:type="dxa"/>
            <w:tcBorders>
              <w:top w:val="single" w:sz="4" w:space="0" w:color="auto"/>
              <w:left w:val="single" w:sz="4" w:space="0" w:color="auto"/>
              <w:right w:val="single" w:sz="4" w:space="0" w:color="auto"/>
            </w:tcBorders>
            <w:vAlign w:val="center"/>
          </w:tcPr>
          <w:p w:rsidR="00D20FA2" w:rsidRPr="005B0103" w:rsidRDefault="00D20FA2" w:rsidP="00D20FA2">
            <w:pPr>
              <w:pStyle w:val="aff3"/>
              <w:ind w:left="-108" w:right="-108"/>
              <w:jc w:val="center"/>
              <w:rPr>
                <w:b/>
                <w:sz w:val="20"/>
                <w:szCs w:val="20"/>
              </w:rPr>
            </w:pPr>
            <w:r w:rsidRPr="005B0103">
              <w:rPr>
                <w:b/>
                <w:sz w:val="20"/>
                <w:szCs w:val="20"/>
              </w:rPr>
              <w:t>Описание вспомогательного вида разрешенного ис</w:t>
            </w:r>
            <w:r>
              <w:rPr>
                <w:b/>
                <w:sz w:val="20"/>
                <w:szCs w:val="20"/>
              </w:rPr>
              <w:t>пользования земельного участка</w:t>
            </w:r>
          </w:p>
        </w:tc>
        <w:tc>
          <w:tcPr>
            <w:tcW w:w="709" w:type="dxa"/>
            <w:tcBorders>
              <w:top w:val="single" w:sz="4" w:space="0" w:color="auto"/>
              <w:left w:val="single" w:sz="4" w:space="0" w:color="auto"/>
            </w:tcBorders>
            <w:vAlign w:val="center"/>
          </w:tcPr>
          <w:p w:rsidR="00D20FA2" w:rsidRPr="005B0103" w:rsidRDefault="00D20FA2" w:rsidP="00D20FA2">
            <w:pPr>
              <w:pStyle w:val="aff3"/>
              <w:ind w:left="-108" w:right="-108"/>
              <w:jc w:val="center"/>
              <w:rPr>
                <w:b/>
                <w:sz w:val="20"/>
                <w:szCs w:val="20"/>
              </w:rPr>
            </w:pPr>
            <w:r w:rsidRPr="005B0103">
              <w:rPr>
                <w:b/>
                <w:sz w:val="20"/>
                <w:szCs w:val="20"/>
              </w:rPr>
              <w:t>Код (числовое обозначение)</w:t>
            </w:r>
          </w:p>
        </w:tc>
        <w:tc>
          <w:tcPr>
            <w:tcW w:w="8080" w:type="dxa"/>
            <w:tcBorders>
              <w:top w:val="single" w:sz="4" w:space="0" w:color="auto"/>
              <w:left w:val="single" w:sz="4" w:space="0" w:color="auto"/>
            </w:tcBorders>
            <w:vAlign w:val="center"/>
          </w:tcPr>
          <w:p w:rsidR="00D20FA2" w:rsidRPr="005B0103" w:rsidRDefault="00D20FA2" w:rsidP="00D20FA2">
            <w:pPr>
              <w:pStyle w:val="aff3"/>
              <w:ind w:left="-108" w:right="-108"/>
              <w:jc w:val="center"/>
              <w:rPr>
                <w:b/>
                <w:sz w:val="20"/>
                <w:szCs w:val="20"/>
              </w:rPr>
            </w:pPr>
            <w:r w:rsidRPr="005B0103">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D20FA2" w:rsidRPr="00D20FA2" w:rsidTr="00043530">
        <w:trPr>
          <w:trHeight w:val="56"/>
        </w:trPr>
        <w:tc>
          <w:tcPr>
            <w:tcW w:w="1696" w:type="dxa"/>
            <w:tcBorders>
              <w:top w:val="single" w:sz="4" w:space="0" w:color="auto"/>
              <w:bottom w:val="single" w:sz="4" w:space="0" w:color="auto"/>
              <w:right w:val="single" w:sz="4" w:space="0" w:color="auto"/>
            </w:tcBorders>
            <w:vAlign w:val="center"/>
          </w:tcPr>
          <w:p w:rsidR="00D20FA2" w:rsidRPr="00D20FA2" w:rsidRDefault="00D20FA2" w:rsidP="00D20FA2">
            <w:pPr>
              <w:pStyle w:val="aff3"/>
              <w:ind w:left="-108" w:right="-108"/>
              <w:jc w:val="center"/>
              <w:rPr>
                <w:b/>
                <w:sz w:val="20"/>
                <w:szCs w:val="20"/>
              </w:rPr>
            </w:pPr>
            <w:r w:rsidRPr="00D20FA2">
              <w:rPr>
                <w:b/>
                <w:sz w:val="20"/>
                <w:szCs w:val="20"/>
              </w:rPr>
              <w:t>1</w:t>
            </w:r>
          </w:p>
        </w:tc>
        <w:tc>
          <w:tcPr>
            <w:tcW w:w="4683" w:type="dxa"/>
            <w:tcBorders>
              <w:top w:val="single" w:sz="4" w:space="0" w:color="auto"/>
              <w:left w:val="single" w:sz="4" w:space="0" w:color="auto"/>
              <w:bottom w:val="single" w:sz="4" w:space="0" w:color="auto"/>
              <w:right w:val="single" w:sz="4" w:space="0" w:color="auto"/>
            </w:tcBorders>
            <w:vAlign w:val="center"/>
          </w:tcPr>
          <w:p w:rsidR="00D20FA2" w:rsidRPr="00D20FA2" w:rsidRDefault="00D20FA2" w:rsidP="00D20FA2">
            <w:pPr>
              <w:pStyle w:val="aff3"/>
              <w:ind w:left="-108" w:right="-108"/>
              <w:jc w:val="center"/>
              <w:rPr>
                <w:b/>
                <w:sz w:val="20"/>
                <w:szCs w:val="20"/>
              </w:rPr>
            </w:pPr>
            <w:r w:rsidRPr="00D20FA2">
              <w:rPr>
                <w:b/>
                <w:sz w:val="20"/>
                <w:szCs w:val="20"/>
              </w:rPr>
              <w:t>2</w:t>
            </w:r>
          </w:p>
        </w:tc>
        <w:tc>
          <w:tcPr>
            <w:tcW w:w="709" w:type="dxa"/>
            <w:tcBorders>
              <w:top w:val="single" w:sz="4" w:space="0" w:color="auto"/>
              <w:left w:val="single" w:sz="4" w:space="0" w:color="auto"/>
              <w:bottom w:val="single" w:sz="4" w:space="0" w:color="auto"/>
            </w:tcBorders>
            <w:vAlign w:val="center"/>
          </w:tcPr>
          <w:p w:rsidR="00D20FA2" w:rsidRPr="00D20FA2" w:rsidRDefault="00D20FA2" w:rsidP="00D20FA2">
            <w:pPr>
              <w:pStyle w:val="aff3"/>
              <w:ind w:left="-108" w:right="-108"/>
              <w:jc w:val="center"/>
              <w:rPr>
                <w:b/>
                <w:sz w:val="20"/>
                <w:szCs w:val="20"/>
              </w:rPr>
            </w:pPr>
            <w:r w:rsidRPr="00D20FA2">
              <w:rPr>
                <w:b/>
                <w:sz w:val="20"/>
                <w:szCs w:val="20"/>
              </w:rPr>
              <w:t>3</w:t>
            </w:r>
          </w:p>
        </w:tc>
        <w:tc>
          <w:tcPr>
            <w:tcW w:w="8080" w:type="dxa"/>
            <w:tcBorders>
              <w:top w:val="single" w:sz="4" w:space="0" w:color="auto"/>
              <w:left w:val="single" w:sz="4" w:space="0" w:color="auto"/>
              <w:bottom w:val="single" w:sz="4" w:space="0" w:color="auto"/>
            </w:tcBorders>
            <w:vAlign w:val="center"/>
          </w:tcPr>
          <w:p w:rsidR="00D20FA2" w:rsidRPr="00D20FA2" w:rsidRDefault="00D20FA2" w:rsidP="00D20FA2">
            <w:pPr>
              <w:pStyle w:val="aff3"/>
              <w:ind w:left="-108" w:right="-108"/>
              <w:jc w:val="center"/>
              <w:rPr>
                <w:b/>
                <w:sz w:val="20"/>
                <w:szCs w:val="20"/>
              </w:rPr>
            </w:pPr>
            <w:r w:rsidRPr="00D20FA2">
              <w:rPr>
                <w:b/>
                <w:sz w:val="20"/>
                <w:szCs w:val="20"/>
              </w:rPr>
              <w:t>4</w:t>
            </w:r>
          </w:p>
        </w:tc>
      </w:tr>
      <w:tr w:rsidR="002B3F38" w:rsidRPr="00F73513" w:rsidTr="00043530">
        <w:tc>
          <w:tcPr>
            <w:tcW w:w="1696" w:type="dxa"/>
            <w:tcBorders>
              <w:top w:val="single" w:sz="4" w:space="0" w:color="auto"/>
              <w:bottom w:val="single" w:sz="4" w:space="0" w:color="auto"/>
              <w:right w:val="single" w:sz="4" w:space="0" w:color="auto"/>
            </w:tcBorders>
            <w:vAlign w:val="center"/>
          </w:tcPr>
          <w:p w:rsidR="002B3F38" w:rsidRPr="00BA6C75" w:rsidRDefault="00BA6C75" w:rsidP="00BA6C75">
            <w:pPr>
              <w:pStyle w:val="TableParagraph"/>
              <w:ind w:left="0" w:right="123"/>
              <w:jc w:val="center"/>
              <w:rPr>
                <w:color w:val="000000"/>
                <w:spacing w:val="-1"/>
                <w:sz w:val="18"/>
              </w:rPr>
            </w:pPr>
            <w:r w:rsidRPr="00BA6C75">
              <w:rPr>
                <w:color w:val="000000"/>
                <w:spacing w:val="-1"/>
                <w:sz w:val="18"/>
              </w:rPr>
              <w:t>Гостиничное обслуживание</w:t>
            </w:r>
          </w:p>
        </w:tc>
        <w:tc>
          <w:tcPr>
            <w:tcW w:w="4683" w:type="dxa"/>
            <w:tcBorders>
              <w:top w:val="single" w:sz="4" w:space="0" w:color="auto"/>
              <w:left w:val="single" w:sz="4" w:space="0" w:color="auto"/>
              <w:bottom w:val="single" w:sz="4" w:space="0" w:color="auto"/>
              <w:right w:val="single" w:sz="4" w:space="0" w:color="auto"/>
            </w:tcBorders>
            <w:vAlign w:val="center"/>
          </w:tcPr>
          <w:p w:rsidR="002B3F38" w:rsidRPr="00BA6C75" w:rsidRDefault="00BA6C75" w:rsidP="00BA6C75">
            <w:pPr>
              <w:pStyle w:val="TableParagraph"/>
              <w:ind w:left="0" w:right="123"/>
              <w:jc w:val="center"/>
              <w:rPr>
                <w:color w:val="000000"/>
                <w:spacing w:val="-1"/>
                <w:sz w:val="18"/>
              </w:rPr>
            </w:pPr>
            <w:r w:rsidRPr="00BA6C75">
              <w:rPr>
                <w:color w:val="000000"/>
                <w:spacing w:val="-1"/>
                <w:sz w:val="18"/>
              </w:rPr>
              <w:t>Размещение гостиниц</w:t>
            </w:r>
          </w:p>
        </w:tc>
        <w:tc>
          <w:tcPr>
            <w:tcW w:w="709" w:type="dxa"/>
            <w:tcBorders>
              <w:top w:val="single" w:sz="4" w:space="0" w:color="auto"/>
              <w:left w:val="single" w:sz="4" w:space="0" w:color="auto"/>
              <w:bottom w:val="single" w:sz="4" w:space="0" w:color="auto"/>
            </w:tcBorders>
            <w:vAlign w:val="center"/>
          </w:tcPr>
          <w:p w:rsidR="002B3F38" w:rsidRPr="00BA6C75" w:rsidRDefault="002B3F38" w:rsidP="00BA6C75">
            <w:pPr>
              <w:pStyle w:val="TableParagraph"/>
              <w:ind w:left="0" w:right="123"/>
              <w:jc w:val="center"/>
              <w:rPr>
                <w:color w:val="000000"/>
                <w:spacing w:val="-1"/>
                <w:sz w:val="18"/>
              </w:rPr>
            </w:pPr>
            <w:r w:rsidRPr="00BA6C75">
              <w:rPr>
                <w:color w:val="000000"/>
                <w:spacing w:val="-1"/>
                <w:sz w:val="18"/>
              </w:rPr>
              <w:t>4.7</w:t>
            </w:r>
          </w:p>
        </w:tc>
        <w:tc>
          <w:tcPr>
            <w:tcW w:w="8080" w:type="dxa"/>
            <w:tcBorders>
              <w:top w:val="single" w:sz="4" w:space="0" w:color="auto"/>
              <w:left w:val="single" w:sz="4" w:space="0" w:color="auto"/>
              <w:bottom w:val="single" w:sz="4" w:space="0" w:color="auto"/>
            </w:tcBorders>
            <w:vAlign w:val="center"/>
          </w:tcPr>
          <w:p w:rsidR="002B3F38" w:rsidRPr="002B3F38" w:rsidRDefault="002B3F38"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1. Предельные размеры земельных участков, предельные параметры разрешенного строительства. </w:t>
            </w:r>
          </w:p>
          <w:p w:rsidR="002B3F38" w:rsidRPr="002B3F38" w:rsidRDefault="002B3F38"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1.1 Минимальные размеры   </w:t>
            </w:r>
            <w:r w:rsidR="007262B4" w:rsidRPr="002B3F38">
              <w:rPr>
                <w:color w:val="000000"/>
                <w:spacing w:val="-1"/>
                <w:sz w:val="18"/>
              </w:rPr>
              <w:t>земельных участков</w:t>
            </w:r>
            <w:r w:rsidRPr="002B3F38">
              <w:rPr>
                <w:color w:val="000000"/>
                <w:spacing w:val="-1"/>
                <w:sz w:val="18"/>
              </w:rPr>
              <w:t xml:space="preserve"> принимают:</w:t>
            </w:r>
          </w:p>
          <w:p w:rsidR="002B3F38" w:rsidRPr="002B3F38" w:rsidRDefault="002B3F38"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при числе мест гостиницы, м2 на 1 место:</w:t>
            </w:r>
          </w:p>
          <w:p w:rsidR="002B3F38" w:rsidRPr="002B3F38" w:rsidRDefault="002B3F38"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от 25 до100 -55;</w:t>
            </w:r>
          </w:p>
          <w:p w:rsidR="002B3F38" w:rsidRPr="002B3F38" w:rsidRDefault="002B3F38"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св. 100 до -500 – 30.</w:t>
            </w:r>
          </w:p>
          <w:p w:rsidR="002B3F38" w:rsidRPr="002B3F38" w:rsidRDefault="002B3F38"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2. Минимальный отступ от красной линии составляет:</w:t>
            </w:r>
          </w:p>
          <w:p w:rsidR="002B3F38" w:rsidRPr="002B3F38" w:rsidRDefault="002B3F38"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в </w:t>
            </w:r>
            <w:r w:rsidR="007262B4" w:rsidRPr="002B3F38">
              <w:rPr>
                <w:color w:val="000000"/>
                <w:spacing w:val="-1"/>
                <w:sz w:val="18"/>
              </w:rPr>
              <w:t>существующей застройке</w:t>
            </w:r>
            <w:r w:rsidRPr="002B3F38">
              <w:rPr>
                <w:color w:val="000000"/>
                <w:spacing w:val="-1"/>
                <w:sz w:val="18"/>
              </w:rPr>
              <w:t xml:space="preserve"> -  </w:t>
            </w:r>
            <w:r w:rsidR="007262B4" w:rsidRPr="002B3F38">
              <w:rPr>
                <w:color w:val="000000"/>
                <w:spacing w:val="-1"/>
                <w:sz w:val="18"/>
              </w:rPr>
              <w:t>в соответствии со сложившейся линией застройки по</w:t>
            </w:r>
            <w:r w:rsidRPr="002B3F38">
              <w:rPr>
                <w:color w:val="000000"/>
                <w:spacing w:val="-1"/>
                <w:sz w:val="18"/>
              </w:rPr>
              <w:t xml:space="preserve"> каждой улице;</w:t>
            </w:r>
          </w:p>
          <w:p w:rsidR="002B3F38" w:rsidRPr="002B3F38" w:rsidRDefault="002B3F38"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 </w:t>
            </w:r>
            <w:r w:rsidR="007262B4" w:rsidRPr="002B3F38">
              <w:rPr>
                <w:color w:val="000000"/>
                <w:spacing w:val="-1"/>
                <w:sz w:val="18"/>
              </w:rPr>
              <w:t>в новой застройке</w:t>
            </w:r>
            <w:r w:rsidRPr="002B3F38">
              <w:rPr>
                <w:color w:val="000000"/>
                <w:spacing w:val="-1"/>
                <w:sz w:val="18"/>
              </w:rPr>
              <w:t xml:space="preserve"> -  </w:t>
            </w:r>
            <w:r w:rsidR="007262B4" w:rsidRPr="002B3F38">
              <w:rPr>
                <w:color w:val="000000"/>
                <w:spacing w:val="-1"/>
                <w:sz w:val="18"/>
              </w:rPr>
              <w:t>не менее</w:t>
            </w:r>
            <w:r w:rsidRPr="002B3F38">
              <w:rPr>
                <w:color w:val="000000"/>
                <w:spacing w:val="-1"/>
                <w:sz w:val="18"/>
              </w:rPr>
              <w:t xml:space="preserve"> 6м. </w:t>
            </w:r>
          </w:p>
          <w:p w:rsidR="002B3F38" w:rsidRPr="002B3F38" w:rsidRDefault="002B3F38"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 xml:space="preserve">3. Максимальное количество этажей – 2. </w:t>
            </w:r>
          </w:p>
          <w:p w:rsidR="002B3F38" w:rsidRPr="002B3F38" w:rsidRDefault="002B3F38" w:rsidP="002B3F38">
            <w:pPr>
              <w:pStyle w:val="a5"/>
              <w:widowControl w:val="0"/>
              <w:tabs>
                <w:tab w:val="left" w:pos="287"/>
              </w:tabs>
              <w:spacing w:after="0" w:line="240" w:lineRule="auto"/>
              <w:ind w:left="104" w:right="522"/>
              <w:contextualSpacing w:val="0"/>
              <w:jc w:val="left"/>
              <w:rPr>
                <w:color w:val="000000"/>
                <w:spacing w:val="-1"/>
                <w:sz w:val="18"/>
              </w:rPr>
            </w:pPr>
            <w:r w:rsidRPr="002B3F38">
              <w:rPr>
                <w:color w:val="000000"/>
                <w:spacing w:val="-1"/>
                <w:sz w:val="18"/>
              </w:rPr>
              <w:t>4. Максимальный коэффициент застройки земельного участка 50%.</w:t>
            </w:r>
          </w:p>
        </w:tc>
      </w:tr>
      <w:tr w:rsidR="002B3F38" w:rsidRPr="00F73513" w:rsidTr="001A5DCC">
        <w:tc>
          <w:tcPr>
            <w:tcW w:w="15168" w:type="dxa"/>
            <w:gridSpan w:val="4"/>
            <w:tcBorders>
              <w:top w:val="single" w:sz="4" w:space="0" w:color="auto"/>
              <w:bottom w:val="single" w:sz="4" w:space="0" w:color="auto"/>
            </w:tcBorders>
          </w:tcPr>
          <w:p w:rsidR="00ED2AB6" w:rsidRPr="00ED2AB6" w:rsidRDefault="00ED2AB6" w:rsidP="00ED2AB6">
            <w:pPr>
              <w:pStyle w:val="a5"/>
              <w:widowControl w:val="0"/>
              <w:tabs>
                <w:tab w:val="left" w:pos="287"/>
              </w:tabs>
              <w:spacing w:after="0" w:line="240" w:lineRule="auto"/>
              <w:ind w:left="104" w:right="522"/>
              <w:contextualSpacing w:val="0"/>
              <w:jc w:val="left"/>
              <w:rPr>
                <w:color w:val="000000"/>
                <w:spacing w:val="-1"/>
                <w:sz w:val="18"/>
              </w:rPr>
            </w:pPr>
            <w:r w:rsidRPr="00ED2AB6">
              <w:rPr>
                <w:color w:val="000000"/>
                <w:sz w:val="22"/>
              </w:rPr>
              <w:t>1</w:t>
            </w:r>
            <w:r w:rsidRPr="00ED2AB6">
              <w:rPr>
                <w:color w:val="000000"/>
                <w:spacing w:val="-1"/>
                <w:sz w:val="18"/>
              </w:rPr>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2B3F38" w:rsidRPr="00ED2AB6" w:rsidRDefault="00ED2AB6" w:rsidP="00ED2AB6">
            <w:pPr>
              <w:pStyle w:val="a5"/>
              <w:widowControl w:val="0"/>
              <w:tabs>
                <w:tab w:val="left" w:pos="287"/>
              </w:tabs>
              <w:spacing w:after="0" w:line="240" w:lineRule="auto"/>
              <w:ind w:left="104" w:right="522"/>
              <w:contextualSpacing w:val="0"/>
              <w:jc w:val="left"/>
              <w:rPr>
                <w:color w:val="000000"/>
              </w:rPr>
            </w:pPr>
            <w:r w:rsidRPr="00ED2AB6">
              <w:rPr>
                <w:color w:val="000000"/>
                <w:spacing w:val="-1"/>
                <w:sz w:val="18"/>
              </w:rPr>
              <w:t>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w:t>
            </w:r>
          </w:p>
        </w:tc>
      </w:tr>
    </w:tbl>
    <w:p w:rsidR="0002719B" w:rsidRPr="0002719B" w:rsidRDefault="0002719B" w:rsidP="0002719B">
      <w:pPr>
        <w:spacing w:before="120" w:after="120"/>
        <w:ind w:firstLine="567"/>
        <w:rPr>
          <w:b/>
          <w:bCs/>
          <w:szCs w:val="28"/>
          <w:u w:val="single"/>
        </w:rPr>
      </w:pPr>
      <w:r w:rsidRPr="0002719B">
        <w:rPr>
          <w:b/>
          <w:bCs/>
          <w:szCs w:val="28"/>
          <w:u w:val="single"/>
        </w:rPr>
        <w:t>П(V) – Зона производственно-коммунальных объектов V класса вредности.</w:t>
      </w:r>
    </w:p>
    <w:p w:rsidR="0002719B" w:rsidRPr="0002719B" w:rsidRDefault="0002719B" w:rsidP="0002719B">
      <w:pPr>
        <w:shd w:val="clear" w:color="auto" w:fill="FFFFFF"/>
        <w:tabs>
          <w:tab w:val="left" w:pos="7513"/>
        </w:tabs>
        <w:spacing w:after="0" w:line="240" w:lineRule="auto"/>
        <w:ind w:firstLine="709"/>
        <w:rPr>
          <w:bCs/>
          <w:color w:val="000000"/>
        </w:rPr>
      </w:pPr>
      <w:r w:rsidRPr="0002719B">
        <w:rPr>
          <w:bCs/>
          <w:color w:val="000000"/>
        </w:rPr>
        <w:t>Зона предназначена для размещения производственно-коммунальных объектов V класса вредности и ниже, иных объектов, в соответствии с нижеприведенными видами использования недвижимости.</w:t>
      </w:r>
    </w:p>
    <w:p w:rsidR="0002719B" w:rsidRPr="0002719B" w:rsidRDefault="0002719B" w:rsidP="0002719B">
      <w:pPr>
        <w:shd w:val="clear" w:color="auto" w:fill="FFFFFF"/>
        <w:tabs>
          <w:tab w:val="left" w:pos="7513"/>
        </w:tabs>
        <w:spacing w:after="0" w:line="240" w:lineRule="auto"/>
        <w:ind w:firstLine="709"/>
        <w:rPr>
          <w:bCs/>
          <w:color w:val="000000"/>
        </w:rPr>
      </w:pPr>
      <w:r w:rsidRPr="0002719B">
        <w:rPr>
          <w:bCs/>
          <w:color w:val="000000"/>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02719B" w:rsidRPr="0002719B" w:rsidRDefault="0002719B" w:rsidP="0002719B">
      <w:pPr>
        <w:shd w:val="clear" w:color="auto" w:fill="FFFFFF"/>
        <w:tabs>
          <w:tab w:val="left" w:pos="7513"/>
        </w:tabs>
        <w:spacing w:after="0" w:line="240" w:lineRule="auto"/>
        <w:ind w:firstLine="709"/>
        <w:rPr>
          <w:bCs/>
          <w:color w:val="000000"/>
        </w:rPr>
      </w:pPr>
      <w:r w:rsidRPr="0002719B">
        <w:rPr>
          <w:bCs/>
          <w:color w:val="000000"/>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02719B" w:rsidRPr="0002719B" w:rsidRDefault="0002719B" w:rsidP="0002719B">
      <w:pPr>
        <w:shd w:val="clear" w:color="auto" w:fill="FFFFFF"/>
        <w:tabs>
          <w:tab w:val="left" w:pos="7513"/>
        </w:tabs>
        <w:spacing w:after="0" w:line="240" w:lineRule="auto"/>
        <w:ind w:firstLine="709"/>
        <w:rPr>
          <w:bCs/>
          <w:color w:val="000000"/>
        </w:rPr>
      </w:pPr>
      <w:r w:rsidRPr="0002719B">
        <w:rPr>
          <w:bCs/>
          <w:color w:val="000000"/>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
    <w:p w:rsidR="0002719B" w:rsidRPr="0002719B" w:rsidRDefault="0002719B" w:rsidP="0002719B">
      <w:pPr>
        <w:shd w:val="clear" w:color="auto" w:fill="FFFFFF"/>
        <w:tabs>
          <w:tab w:val="left" w:pos="7513"/>
        </w:tabs>
        <w:spacing w:after="0" w:line="240" w:lineRule="auto"/>
        <w:ind w:firstLine="709"/>
        <w:rPr>
          <w:bCs/>
          <w:color w:val="000000"/>
        </w:rPr>
      </w:pPr>
      <w:r w:rsidRPr="0002719B">
        <w:rPr>
          <w:bCs/>
          <w:color w:val="000000"/>
        </w:rPr>
        <w:t xml:space="preserve">ограды –  в соответствующих условных границах).  </w:t>
      </w:r>
    </w:p>
    <w:p w:rsidR="0002719B" w:rsidRPr="0002719B" w:rsidRDefault="0002719B" w:rsidP="0002719B">
      <w:pPr>
        <w:shd w:val="clear" w:color="auto" w:fill="FFFFFF"/>
        <w:tabs>
          <w:tab w:val="left" w:pos="7513"/>
        </w:tabs>
        <w:spacing w:after="0" w:line="240" w:lineRule="auto"/>
        <w:ind w:firstLine="709"/>
        <w:rPr>
          <w:bCs/>
          <w:color w:val="000000"/>
        </w:rPr>
      </w:pPr>
      <w:r w:rsidRPr="0002719B">
        <w:rPr>
          <w:bCs/>
          <w:color w:val="000000"/>
        </w:rPr>
        <w:t xml:space="preserve">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02719B" w:rsidRPr="0002719B" w:rsidRDefault="0002719B" w:rsidP="0002719B">
      <w:pPr>
        <w:shd w:val="clear" w:color="auto" w:fill="FFFFFF"/>
        <w:tabs>
          <w:tab w:val="left" w:pos="7513"/>
        </w:tabs>
        <w:spacing w:after="0" w:line="240" w:lineRule="auto"/>
        <w:ind w:firstLine="709"/>
        <w:rPr>
          <w:bCs/>
          <w:color w:val="000000"/>
        </w:rPr>
      </w:pPr>
      <w:r w:rsidRPr="0002719B">
        <w:rPr>
          <w:bCs/>
          <w:color w:val="000000"/>
        </w:rPr>
        <w:t>5. Видам разрешенного использования производственной территориальной зоны «П-4» наиболее соответствуют виды разрешенного использования земельного участка Классификатора (приказ Минэкономразвития России от 1 сентября 2014 г.  № 450) «Производственная деятельность»: Содержание данного вида разрешенного использования включает в себя содержание видов разрешенного использования с кодами 6.9,1.7,6.6.</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4683"/>
        <w:gridCol w:w="709"/>
        <w:gridCol w:w="7938"/>
      </w:tblGrid>
      <w:tr w:rsidR="00BE5D9E" w:rsidRPr="00791CA5" w:rsidTr="0097634C">
        <w:trPr>
          <w:trHeight w:val="854"/>
        </w:trPr>
        <w:tc>
          <w:tcPr>
            <w:tcW w:w="1696" w:type="dxa"/>
            <w:tcBorders>
              <w:top w:val="single" w:sz="4" w:space="0" w:color="auto"/>
              <w:right w:val="single" w:sz="4" w:space="0" w:color="auto"/>
            </w:tcBorders>
            <w:vAlign w:val="center"/>
          </w:tcPr>
          <w:p w:rsidR="00BE5D9E" w:rsidRPr="00791CA5" w:rsidRDefault="00BE5D9E" w:rsidP="00BE5D9E">
            <w:pPr>
              <w:pStyle w:val="aff4"/>
              <w:ind w:left="-108" w:right="-108"/>
              <w:rPr>
                <w:b/>
                <w:sz w:val="20"/>
                <w:szCs w:val="20"/>
              </w:rPr>
            </w:pPr>
            <w:r w:rsidRPr="00791CA5">
              <w:rPr>
                <w:b/>
                <w:sz w:val="20"/>
                <w:szCs w:val="20"/>
              </w:rPr>
              <w:t>Основные виды разрешенного и</w:t>
            </w:r>
            <w:r>
              <w:rPr>
                <w:b/>
                <w:sz w:val="20"/>
                <w:szCs w:val="20"/>
              </w:rPr>
              <w:t>спользования земельного участка</w:t>
            </w:r>
          </w:p>
        </w:tc>
        <w:tc>
          <w:tcPr>
            <w:tcW w:w="4683" w:type="dxa"/>
            <w:tcBorders>
              <w:top w:val="single" w:sz="4" w:space="0" w:color="auto"/>
              <w:left w:val="single" w:sz="4" w:space="0" w:color="auto"/>
              <w:right w:val="single" w:sz="4" w:space="0" w:color="auto"/>
            </w:tcBorders>
            <w:vAlign w:val="center"/>
          </w:tcPr>
          <w:p w:rsidR="00BE5D9E" w:rsidRPr="00791CA5" w:rsidRDefault="00BE5D9E" w:rsidP="00BE5D9E">
            <w:pPr>
              <w:pStyle w:val="aff4"/>
              <w:ind w:left="-108" w:right="-108"/>
              <w:rPr>
                <w:b/>
                <w:sz w:val="20"/>
                <w:szCs w:val="20"/>
              </w:rPr>
            </w:pPr>
            <w:r w:rsidRPr="00791CA5">
              <w:rPr>
                <w:b/>
                <w:sz w:val="20"/>
                <w:szCs w:val="20"/>
              </w:rPr>
              <w:t>Описание вида разрешенного ис</w:t>
            </w:r>
            <w:r>
              <w:rPr>
                <w:b/>
                <w:sz w:val="20"/>
                <w:szCs w:val="20"/>
              </w:rPr>
              <w:t>пользования земельного участка</w:t>
            </w:r>
          </w:p>
        </w:tc>
        <w:tc>
          <w:tcPr>
            <w:tcW w:w="709" w:type="dxa"/>
            <w:tcBorders>
              <w:top w:val="single" w:sz="4" w:space="0" w:color="auto"/>
              <w:left w:val="single" w:sz="4" w:space="0" w:color="auto"/>
            </w:tcBorders>
            <w:vAlign w:val="center"/>
          </w:tcPr>
          <w:p w:rsidR="00BE5D9E" w:rsidRPr="00791CA5" w:rsidRDefault="00BE5D9E" w:rsidP="00BE5D9E">
            <w:pPr>
              <w:pStyle w:val="aff4"/>
              <w:ind w:left="-108" w:right="-117"/>
              <w:rPr>
                <w:b/>
                <w:sz w:val="20"/>
                <w:szCs w:val="20"/>
              </w:rPr>
            </w:pPr>
            <w:r w:rsidRPr="00791CA5">
              <w:rPr>
                <w:b/>
                <w:sz w:val="20"/>
                <w:szCs w:val="20"/>
              </w:rPr>
              <w:t>Код (числовое обозначение)</w:t>
            </w:r>
          </w:p>
        </w:tc>
        <w:tc>
          <w:tcPr>
            <w:tcW w:w="7938" w:type="dxa"/>
            <w:tcBorders>
              <w:top w:val="single" w:sz="4" w:space="0" w:color="auto"/>
              <w:left w:val="single" w:sz="4" w:space="0" w:color="auto"/>
            </w:tcBorders>
            <w:vAlign w:val="center"/>
          </w:tcPr>
          <w:p w:rsidR="00BE5D9E" w:rsidRPr="00791CA5" w:rsidRDefault="00BE5D9E" w:rsidP="00BE5D9E">
            <w:pPr>
              <w:pStyle w:val="aff4"/>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BE5D9E" w:rsidRPr="00791CA5" w:rsidTr="0097634C">
        <w:trPr>
          <w:tblHeader/>
        </w:trPr>
        <w:tc>
          <w:tcPr>
            <w:tcW w:w="1696" w:type="dxa"/>
            <w:tcBorders>
              <w:top w:val="single" w:sz="4" w:space="0" w:color="auto"/>
              <w:bottom w:val="single" w:sz="4" w:space="0" w:color="auto"/>
              <w:right w:val="single" w:sz="4" w:space="0" w:color="auto"/>
            </w:tcBorders>
          </w:tcPr>
          <w:p w:rsidR="00BE5D9E" w:rsidRPr="00791CA5" w:rsidRDefault="00BE5D9E" w:rsidP="00FE0B0A">
            <w:pPr>
              <w:pStyle w:val="aff4"/>
              <w:ind w:left="-108" w:right="-108"/>
              <w:rPr>
                <w:b/>
                <w:sz w:val="20"/>
                <w:szCs w:val="20"/>
              </w:rPr>
            </w:pPr>
            <w:r w:rsidRPr="00791CA5">
              <w:rPr>
                <w:b/>
                <w:sz w:val="20"/>
                <w:szCs w:val="20"/>
              </w:rPr>
              <w:t>1</w:t>
            </w:r>
          </w:p>
        </w:tc>
        <w:tc>
          <w:tcPr>
            <w:tcW w:w="4683" w:type="dxa"/>
            <w:tcBorders>
              <w:top w:val="single" w:sz="4" w:space="0" w:color="auto"/>
              <w:left w:val="single" w:sz="4" w:space="0" w:color="auto"/>
              <w:bottom w:val="single" w:sz="4" w:space="0" w:color="auto"/>
              <w:right w:val="single" w:sz="4" w:space="0" w:color="auto"/>
            </w:tcBorders>
          </w:tcPr>
          <w:p w:rsidR="00BE5D9E" w:rsidRPr="00791CA5" w:rsidRDefault="00BE5D9E" w:rsidP="00FE0B0A">
            <w:pPr>
              <w:pStyle w:val="aff4"/>
              <w:ind w:left="-108" w:right="-108"/>
              <w:rPr>
                <w:b/>
                <w:sz w:val="20"/>
                <w:szCs w:val="20"/>
              </w:rPr>
            </w:pPr>
            <w:r w:rsidRPr="00791CA5">
              <w:rPr>
                <w:b/>
                <w:sz w:val="20"/>
                <w:szCs w:val="20"/>
              </w:rPr>
              <w:t>2</w:t>
            </w:r>
          </w:p>
        </w:tc>
        <w:tc>
          <w:tcPr>
            <w:tcW w:w="709" w:type="dxa"/>
            <w:tcBorders>
              <w:top w:val="single" w:sz="4" w:space="0" w:color="auto"/>
              <w:left w:val="single" w:sz="4" w:space="0" w:color="auto"/>
              <w:bottom w:val="single" w:sz="4" w:space="0" w:color="auto"/>
            </w:tcBorders>
          </w:tcPr>
          <w:p w:rsidR="00BE5D9E" w:rsidRPr="00791CA5" w:rsidRDefault="00BE5D9E" w:rsidP="00FE0B0A">
            <w:pPr>
              <w:pStyle w:val="aff4"/>
              <w:ind w:left="-108" w:right="-117"/>
              <w:rPr>
                <w:b/>
                <w:sz w:val="20"/>
                <w:szCs w:val="20"/>
              </w:rPr>
            </w:pPr>
            <w:r w:rsidRPr="00791CA5">
              <w:rPr>
                <w:b/>
                <w:sz w:val="20"/>
                <w:szCs w:val="20"/>
              </w:rPr>
              <w:t>3</w:t>
            </w:r>
          </w:p>
        </w:tc>
        <w:tc>
          <w:tcPr>
            <w:tcW w:w="7938" w:type="dxa"/>
            <w:tcBorders>
              <w:top w:val="single" w:sz="4" w:space="0" w:color="auto"/>
              <w:left w:val="single" w:sz="4" w:space="0" w:color="auto"/>
              <w:bottom w:val="single" w:sz="4" w:space="0" w:color="auto"/>
            </w:tcBorders>
          </w:tcPr>
          <w:p w:rsidR="00BE5D9E" w:rsidRPr="00791CA5" w:rsidRDefault="00BE5D9E" w:rsidP="00FE0B0A">
            <w:pPr>
              <w:pStyle w:val="aff4"/>
              <w:ind w:left="-108" w:right="-117"/>
              <w:rPr>
                <w:b/>
                <w:sz w:val="20"/>
                <w:szCs w:val="20"/>
              </w:rPr>
            </w:pPr>
            <w:r w:rsidRPr="00791CA5">
              <w:rPr>
                <w:b/>
                <w:sz w:val="20"/>
                <w:szCs w:val="20"/>
              </w:rPr>
              <w:t>4</w:t>
            </w:r>
          </w:p>
        </w:tc>
      </w:tr>
      <w:tr w:rsidR="00E33376" w:rsidRPr="00791CA5" w:rsidTr="009C39D5">
        <w:tc>
          <w:tcPr>
            <w:tcW w:w="1696" w:type="dxa"/>
            <w:tcBorders>
              <w:top w:val="single" w:sz="4" w:space="0" w:color="auto"/>
              <w:bottom w:val="single" w:sz="4" w:space="0" w:color="auto"/>
              <w:right w:val="single" w:sz="4" w:space="0" w:color="auto"/>
            </w:tcBorders>
            <w:vAlign w:val="center"/>
          </w:tcPr>
          <w:p w:rsidR="00E33376" w:rsidRPr="00B9438E" w:rsidRDefault="00B9438E" w:rsidP="00B9438E">
            <w:pPr>
              <w:pStyle w:val="TableParagraph"/>
              <w:ind w:left="0" w:right="123"/>
              <w:jc w:val="center"/>
              <w:rPr>
                <w:color w:val="000000"/>
                <w:spacing w:val="-1"/>
                <w:sz w:val="18"/>
              </w:rPr>
            </w:pPr>
            <w:r w:rsidRPr="00B9438E">
              <w:rPr>
                <w:color w:val="000000"/>
                <w:spacing w:val="-1"/>
                <w:sz w:val="18"/>
              </w:rPr>
              <w:t>Склад</w:t>
            </w:r>
          </w:p>
        </w:tc>
        <w:tc>
          <w:tcPr>
            <w:tcW w:w="4683" w:type="dxa"/>
            <w:tcBorders>
              <w:top w:val="single" w:sz="4" w:space="0" w:color="auto"/>
              <w:left w:val="single" w:sz="4" w:space="0" w:color="auto"/>
              <w:bottom w:val="single" w:sz="4" w:space="0" w:color="auto"/>
              <w:right w:val="single" w:sz="4" w:space="0" w:color="auto"/>
            </w:tcBorders>
            <w:vAlign w:val="center"/>
          </w:tcPr>
          <w:p w:rsidR="00E33376" w:rsidRPr="00B9438E" w:rsidRDefault="00B9438E" w:rsidP="00B9438E">
            <w:pPr>
              <w:pStyle w:val="TableParagraph"/>
              <w:ind w:left="0" w:right="123"/>
              <w:jc w:val="center"/>
              <w:rPr>
                <w:color w:val="000000"/>
                <w:spacing w:val="-1"/>
                <w:sz w:val="18"/>
              </w:rPr>
            </w:pPr>
            <w:r w:rsidRPr="00B9438E">
              <w:rPr>
                <w:color w:val="000000"/>
                <w:spacing w:val="-1"/>
                <w:sz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Borders>
              <w:top w:val="single" w:sz="4" w:space="0" w:color="auto"/>
              <w:left w:val="single" w:sz="4" w:space="0" w:color="auto"/>
              <w:bottom w:val="single" w:sz="4" w:space="0" w:color="auto"/>
            </w:tcBorders>
            <w:vAlign w:val="center"/>
          </w:tcPr>
          <w:p w:rsidR="00E33376" w:rsidRPr="00791CA5" w:rsidRDefault="00E33376" w:rsidP="009C39D5">
            <w:pPr>
              <w:pStyle w:val="aff4"/>
              <w:rPr>
                <w:sz w:val="20"/>
                <w:szCs w:val="20"/>
              </w:rPr>
            </w:pPr>
            <w:r>
              <w:rPr>
                <w:sz w:val="20"/>
                <w:szCs w:val="20"/>
              </w:rPr>
              <w:t>6.9</w:t>
            </w:r>
          </w:p>
        </w:tc>
        <w:tc>
          <w:tcPr>
            <w:tcW w:w="7938" w:type="dxa"/>
            <w:tcBorders>
              <w:top w:val="single" w:sz="4" w:space="0" w:color="auto"/>
              <w:left w:val="single" w:sz="4" w:space="0" w:color="auto"/>
              <w:bottom w:val="single" w:sz="4" w:space="0" w:color="auto"/>
            </w:tcBorders>
          </w:tcPr>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1. Предельные размеры земельных </w:t>
            </w:r>
            <w:r w:rsidR="0097634C" w:rsidRPr="0097634C">
              <w:rPr>
                <w:color w:val="000000"/>
                <w:spacing w:val="-1"/>
                <w:sz w:val="18"/>
              </w:rPr>
              <w:t>участков принимаются по расчету в</w:t>
            </w:r>
            <w:r w:rsidRPr="0097634C">
              <w:rPr>
                <w:color w:val="000000"/>
                <w:spacing w:val="-1"/>
                <w:sz w:val="18"/>
              </w:rPr>
              <w:t xml:space="preserve"> соответствии с </w:t>
            </w:r>
            <w:r w:rsidR="0097634C" w:rsidRPr="0097634C">
              <w:rPr>
                <w:color w:val="000000"/>
                <w:spacing w:val="-1"/>
                <w:sz w:val="18"/>
              </w:rPr>
              <w:t>параметрами объектов</w:t>
            </w:r>
            <w:r w:rsidRPr="0097634C">
              <w:rPr>
                <w:color w:val="000000"/>
                <w:spacing w:val="-1"/>
                <w:sz w:val="18"/>
              </w:rPr>
              <w:t xml:space="preserve">, и с требованиями к размещению таких объектов СНиП, технических </w:t>
            </w:r>
            <w:r w:rsidR="0097634C" w:rsidRPr="0097634C">
              <w:rPr>
                <w:color w:val="000000"/>
                <w:spacing w:val="-1"/>
                <w:sz w:val="18"/>
              </w:rPr>
              <w:t>регламентов, СанПиН</w:t>
            </w:r>
            <w:r w:rsidRPr="0097634C">
              <w:rPr>
                <w:color w:val="000000"/>
                <w:spacing w:val="-1"/>
                <w:sz w:val="18"/>
              </w:rPr>
              <w:t>, и др.</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2. Минимальный отступ от красной линии составляет:</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в </w:t>
            </w:r>
            <w:r w:rsidR="0097634C" w:rsidRPr="0097634C">
              <w:rPr>
                <w:color w:val="000000"/>
                <w:spacing w:val="-1"/>
                <w:sz w:val="18"/>
              </w:rPr>
              <w:t>существующей застройке</w:t>
            </w:r>
            <w:r w:rsidRPr="0097634C">
              <w:rPr>
                <w:color w:val="000000"/>
                <w:spacing w:val="-1"/>
                <w:sz w:val="18"/>
              </w:rPr>
              <w:t xml:space="preserve"> -  </w:t>
            </w:r>
            <w:r w:rsidR="0097634C" w:rsidRPr="0097634C">
              <w:rPr>
                <w:color w:val="000000"/>
                <w:spacing w:val="-1"/>
                <w:sz w:val="18"/>
              </w:rPr>
              <w:t>в соответствии со сложившейся линией застройки по</w:t>
            </w:r>
            <w:r w:rsidRPr="0097634C">
              <w:rPr>
                <w:color w:val="000000"/>
                <w:spacing w:val="-1"/>
                <w:sz w:val="18"/>
              </w:rPr>
              <w:t xml:space="preserve"> каждой улице;</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w:t>
            </w:r>
            <w:r w:rsidR="0097634C" w:rsidRPr="0097634C">
              <w:rPr>
                <w:color w:val="000000"/>
                <w:spacing w:val="-1"/>
                <w:sz w:val="18"/>
              </w:rPr>
              <w:t>в новой застройке</w:t>
            </w:r>
            <w:r w:rsidRPr="0097634C">
              <w:rPr>
                <w:color w:val="000000"/>
                <w:spacing w:val="-1"/>
                <w:sz w:val="18"/>
              </w:rPr>
              <w:t xml:space="preserve"> -  </w:t>
            </w:r>
            <w:r w:rsidR="0097634C" w:rsidRPr="0097634C">
              <w:rPr>
                <w:color w:val="000000"/>
                <w:spacing w:val="-1"/>
                <w:sz w:val="18"/>
              </w:rPr>
              <w:t>не менее</w:t>
            </w:r>
            <w:r w:rsidRPr="0097634C">
              <w:rPr>
                <w:color w:val="000000"/>
                <w:spacing w:val="-1"/>
                <w:sz w:val="18"/>
              </w:rPr>
              <w:t xml:space="preserve"> 6м. </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3. Максимальный коэффициент застройки земельного участка 75%.</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p>
        </w:tc>
      </w:tr>
      <w:tr w:rsidR="00E33376" w:rsidRPr="00791CA5" w:rsidTr="009C39D5">
        <w:tc>
          <w:tcPr>
            <w:tcW w:w="1696" w:type="dxa"/>
            <w:tcBorders>
              <w:top w:val="single" w:sz="4" w:space="0" w:color="auto"/>
              <w:bottom w:val="single" w:sz="4" w:space="0" w:color="auto"/>
              <w:right w:val="single" w:sz="4" w:space="0" w:color="auto"/>
            </w:tcBorders>
            <w:vAlign w:val="center"/>
          </w:tcPr>
          <w:p w:rsidR="00E33376" w:rsidRPr="00B9438E" w:rsidRDefault="009C39D5" w:rsidP="00B9438E">
            <w:pPr>
              <w:pStyle w:val="TableParagraph"/>
              <w:ind w:left="0" w:right="123"/>
              <w:jc w:val="center"/>
              <w:rPr>
                <w:color w:val="000000"/>
                <w:spacing w:val="-1"/>
                <w:sz w:val="18"/>
              </w:rPr>
            </w:pPr>
            <w:r w:rsidRPr="00B9438E">
              <w:rPr>
                <w:color w:val="000000"/>
                <w:spacing w:val="-1"/>
                <w:sz w:val="18"/>
              </w:rPr>
              <w:t>Животноводство</w:t>
            </w:r>
          </w:p>
        </w:tc>
        <w:tc>
          <w:tcPr>
            <w:tcW w:w="4683" w:type="dxa"/>
            <w:tcBorders>
              <w:top w:val="single" w:sz="4" w:space="0" w:color="auto"/>
              <w:left w:val="single" w:sz="4" w:space="0" w:color="auto"/>
              <w:bottom w:val="single" w:sz="4" w:space="0" w:color="auto"/>
              <w:right w:val="single" w:sz="4" w:space="0" w:color="auto"/>
            </w:tcBorders>
            <w:vAlign w:val="center"/>
          </w:tcPr>
          <w:p w:rsidR="00E33376" w:rsidRPr="00B9438E" w:rsidRDefault="009C39D5" w:rsidP="00B9438E">
            <w:pPr>
              <w:pStyle w:val="TableParagraph"/>
              <w:ind w:left="0" w:right="123"/>
              <w:jc w:val="center"/>
              <w:rPr>
                <w:color w:val="000000"/>
                <w:spacing w:val="-1"/>
                <w:sz w:val="18"/>
              </w:rPr>
            </w:pPr>
            <w:r w:rsidRPr="00B9438E">
              <w:rPr>
                <w:color w:val="000000"/>
                <w:spacing w:val="-1"/>
                <w:sz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w:t>
            </w:r>
            <w:r w:rsidRPr="00B9438E">
              <w:rPr>
                <w:color w:val="000000"/>
                <w:spacing w:val="-1"/>
                <w:sz w:val="18"/>
              </w:rPr>
              <w:br/>
              <w:t>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709" w:type="dxa"/>
            <w:tcBorders>
              <w:top w:val="single" w:sz="4" w:space="0" w:color="auto"/>
              <w:left w:val="single" w:sz="4" w:space="0" w:color="auto"/>
              <w:bottom w:val="single" w:sz="4" w:space="0" w:color="auto"/>
            </w:tcBorders>
            <w:vAlign w:val="center"/>
          </w:tcPr>
          <w:p w:rsidR="00E33376" w:rsidRPr="00791CA5" w:rsidRDefault="00E33376" w:rsidP="009C39D5">
            <w:pPr>
              <w:pStyle w:val="aff4"/>
              <w:rPr>
                <w:sz w:val="20"/>
                <w:szCs w:val="20"/>
              </w:rPr>
            </w:pPr>
            <w:r>
              <w:rPr>
                <w:sz w:val="20"/>
                <w:szCs w:val="20"/>
              </w:rPr>
              <w:t>1.7</w:t>
            </w:r>
          </w:p>
        </w:tc>
        <w:tc>
          <w:tcPr>
            <w:tcW w:w="7938" w:type="dxa"/>
            <w:tcBorders>
              <w:top w:val="single" w:sz="4" w:space="0" w:color="auto"/>
              <w:left w:val="single" w:sz="4" w:space="0" w:color="auto"/>
              <w:bottom w:val="single" w:sz="4" w:space="0" w:color="auto"/>
            </w:tcBorders>
          </w:tcPr>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1. Предельные размеры земельных </w:t>
            </w:r>
            <w:r w:rsidR="0097634C" w:rsidRPr="0097634C">
              <w:rPr>
                <w:color w:val="000000"/>
                <w:spacing w:val="-1"/>
                <w:sz w:val="18"/>
              </w:rPr>
              <w:t>участков принимаются по расчету в</w:t>
            </w:r>
            <w:r w:rsidRPr="0097634C">
              <w:rPr>
                <w:color w:val="000000"/>
                <w:spacing w:val="-1"/>
                <w:sz w:val="18"/>
              </w:rPr>
              <w:t xml:space="preserve"> соответствии с </w:t>
            </w:r>
            <w:r w:rsidR="0097634C" w:rsidRPr="0097634C">
              <w:rPr>
                <w:color w:val="000000"/>
                <w:spacing w:val="-1"/>
                <w:sz w:val="18"/>
              </w:rPr>
              <w:t>параметрами объектов</w:t>
            </w:r>
            <w:r w:rsidRPr="0097634C">
              <w:rPr>
                <w:color w:val="000000"/>
                <w:spacing w:val="-1"/>
                <w:sz w:val="18"/>
              </w:rPr>
              <w:t xml:space="preserve">, и с требованиями к размещению таких объектов СНиП, технических </w:t>
            </w:r>
            <w:r w:rsidR="0097634C" w:rsidRPr="0097634C">
              <w:rPr>
                <w:color w:val="000000"/>
                <w:spacing w:val="-1"/>
                <w:sz w:val="18"/>
              </w:rPr>
              <w:t>регламентов, СанПиН</w:t>
            </w:r>
            <w:r w:rsidRPr="0097634C">
              <w:rPr>
                <w:color w:val="000000"/>
                <w:spacing w:val="-1"/>
                <w:sz w:val="18"/>
              </w:rPr>
              <w:t>, и др.</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2. Минимальный отступ от красной линии составляет:</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в </w:t>
            </w:r>
            <w:r w:rsidR="0097634C" w:rsidRPr="0097634C">
              <w:rPr>
                <w:color w:val="000000"/>
                <w:spacing w:val="-1"/>
                <w:sz w:val="18"/>
              </w:rPr>
              <w:t>существующей застройке</w:t>
            </w:r>
            <w:r w:rsidRPr="0097634C">
              <w:rPr>
                <w:color w:val="000000"/>
                <w:spacing w:val="-1"/>
                <w:sz w:val="18"/>
              </w:rPr>
              <w:t xml:space="preserve"> -  </w:t>
            </w:r>
            <w:r w:rsidR="0097634C" w:rsidRPr="0097634C">
              <w:rPr>
                <w:color w:val="000000"/>
                <w:spacing w:val="-1"/>
                <w:sz w:val="18"/>
              </w:rPr>
              <w:t>в соответствии со сложившейся линией застройки по</w:t>
            </w:r>
            <w:r w:rsidRPr="0097634C">
              <w:rPr>
                <w:color w:val="000000"/>
                <w:spacing w:val="-1"/>
                <w:sz w:val="18"/>
              </w:rPr>
              <w:t xml:space="preserve"> каждой улице;</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w:t>
            </w:r>
            <w:r w:rsidR="0097634C" w:rsidRPr="0097634C">
              <w:rPr>
                <w:color w:val="000000"/>
                <w:spacing w:val="-1"/>
                <w:sz w:val="18"/>
              </w:rPr>
              <w:t>в новой застройке</w:t>
            </w:r>
            <w:r w:rsidRPr="0097634C">
              <w:rPr>
                <w:color w:val="000000"/>
                <w:spacing w:val="-1"/>
                <w:sz w:val="18"/>
              </w:rPr>
              <w:t xml:space="preserve"> -  </w:t>
            </w:r>
            <w:r w:rsidR="0097634C" w:rsidRPr="0097634C">
              <w:rPr>
                <w:color w:val="000000"/>
                <w:spacing w:val="-1"/>
                <w:sz w:val="18"/>
              </w:rPr>
              <w:t>не менее</w:t>
            </w:r>
            <w:r w:rsidRPr="0097634C">
              <w:rPr>
                <w:color w:val="000000"/>
                <w:spacing w:val="-1"/>
                <w:sz w:val="18"/>
              </w:rPr>
              <w:t xml:space="preserve"> 6м. </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3. Максимальный коэффициент застройки земельного участка 75%.</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p>
        </w:tc>
      </w:tr>
      <w:tr w:rsidR="00E33376" w:rsidRPr="00791CA5" w:rsidTr="009C39D5">
        <w:tc>
          <w:tcPr>
            <w:tcW w:w="1696" w:type="dxa"/>
            <w:tcBorders>
              <w:top w:val="single" w:sz="4" w:space="0" w:color="auto"/>
              <w:bottom w:val="single" w:sz="4" w:space="0" w:color="auto"/>
              <w:right w:val="single" w:sz="4" w:space="0" w:color="auto"/>
            </w:tcBorders>
            <w:vAlign w:val="center"/>
          </w:tcPr>
          <w:p w:rsidR="00E33376" w:rsidRPr="00B9438E" w:rsidRDefault="00B9438E" w:rsidP="00B9438E">
            <w:pPr>
              <w:pStyle w:val="TableParagraph"/>
              <w:ind w:left="0" w:right="123"/>
              <w:jc w:val="center"/>
              <w:rPr>
                <w:color w:val="000000"/>
                <w:spacing w:val="-1"/>
                <w:sz w:val="18"/>
              </w:rPr>
            </w:pPr>
            <w:r w:rsidRPr="00B9438E">
              <w:rPr>
                <w:color w:val="000000"/>
                <w:spacing w:val="-1"/>
                <w:sz w:val="18"/>
              </w:rPr>
              <w:t>Строительная промышленность</w:t>
            </w:r>
          </w:p>
        </w:tc>
        <w:tc>
          <w:tcPr>
            <w:tcW w:w="4683" w:type="dxa"/>
            <w:tcBorders>
              <w:top w:val="single" w:sz="4" w:space="0" w:color="auto"/>
              <w:left w:val="single" w:sz="4" w:space="0" w:color="auto"/>
              <w:bottom w:val="single" w:sz="4" w:space="0" w:color="auto"/>
              <w:right w:val="single" w:sz="4" w:space="0" w:color="auto"/>
            </w:tcBorders>
            <w:vAlign w:val="center"/>
          </w:tcPr>
          <w:p w:rsidR="00E33376" w:rsidRPr="00B9438E" w:rsidRDefault="00B9438E" w:rsidP="00B9438E">
            <w:pPr>
              <w:pStyle w:val="TableParagraph"/>
              <w:ind w:left="0" w:right="123"/>
              <w:jc w:val="center"/>
              <w:rPr>
                <w:color w:val="000000"/>
                <w:spacing w:val="-1"/>
                <w:sz w:val="18"/>
              </w:rPr>
            </w:pPr>
            <w:r w:rsidRPr="00B9438E">
              <w:rPr>
                <w:color w:val="000000"/>
                <w:spacing w:val="-1"/>
                <w:sz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Borders>
              <w:top w:val="single" w:sz="4" w:space="0" w:color="auto"/>
              <w:left w:val="single" w:sz="4" w:space="0" w:color="auto"/>
              <w:bottom w:val="single" w:sz="4" w:space="0" w:color="auto"/>
            </w:tcBorders>
            <w:vAlign w:val="center"/>
          </w:tcPr>
          <w:p w:rsidR="00E33376" w:rsidRPr="00B9438E" w:rsidRDefault="00E33376" w:rsidP="00B9438E">
            <w:pPr>
              <w:pStyle w:val="TableParagraph"/>
              <w:ind w:left="0" w:right="123"/>
              <w:jc w:val="center"/>
              <w:rPr>
                <w:color w:val="000000"/>
                <w:spacing w:val="-1"/>
                <w:sz w:val="18"/>
              </w:rPr>
            </w:pPr>
            <w:r w:rsidRPr="00B9438E">
              <w:rPr>
                <w:color w:val="000000"/>
                <w:spacing w:val="-1"/>
                <w:sz w:val="18"/>
              </w:rPr>
              <w:t>6.6</w:t>
            </w:r>
          </w:p>
        </w:tc>
        <w:tc>
          <w:tcPr>
            <w:tcW w:w="7938" w:type="dxa"/>
            <w:tcBorders>
              <w:top w:val="single" w:sz="4" w:space="0" w:color="auto"/>
              <w:left w:val="single" w:sz="4" w:space="0" w:color="auto"/>
              <w:bottom w:val="single" w:sz="4" w:space="0" w:color="auto"/>
            </w:tcBorders>
          </w:tcPr>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1. Предельные размеры земельных </w:t>
            </w:r>
            <w:r w:rsidR="0097634C" w:rsidRPr="0097634C">
              <w:rPr>
                <w:color w:val="000000"/>
                <w:spacing w:val="-1"/>
                <w:sz w:val="18"/>
              </w:rPr>
              <w:t>участков принимаются по расчету в</w:t>
            </w:r>
            <w:r w:rsidRPr="0097634C">
              <w:rPr>
                <w:color w:val="000000"/>
                <w:spacing w:val="-1"/>
                <w:sz w:val="18"/>
              </w:rPr>
              <w:t xml:space="preserve"> соответствии с </w:t>
            </w:r>
            <w:r w:rsidR="0097634C" w:rsidRPr="0097634C">
              <w:rPr>
                <w:color w:val="000000"/>
                <w:spacing w:val="-1"/>
                <w:sz w:val="18"/>
              </w:rPr>
              <w:t>параметрами объектов</w:t>
            </w:r>
            <w:r w:rsidRPr="0097634C">
              <w:rPr>
                <w:color w:val="000000"/>
                <w:spacing w:val="-1"/>
                <w:sz w:val="18"/>
              </w:rPr>
              <w:t xml:space="preserve">, и с требованиями к размещению таких объектов СНиП, технических </w:t>
            </w:r>
            <w:r w:rsidR="0097634C" w:rsidRPr="0097634C">
              <w:rPr>
                <w:color w:val="000000"/>
                <w:spacing w:val="-1"/>
                <w:sz w:val="18"/>
              </w:rPr>
              <w:t>регламентов, СанПиН</w:t>
            </w:r>
            <w:r w:rsidRPr="0097634C">
              <w:rPr>
                <w:color w:val="000000"/>
                <w:spacing w:val="-1"/>
                <w:sz w:val="18"/>
              </w:rPr>
              <w:t>, и др.</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2. Минимальный отступ от красной линии составляет:</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в </w:t>
            </w:r>
            <w:r w:rsidR="0097634C" w:rsidRPr="0097634C">
              <w:rPr>
                <w:color w:val="000000"/>
                <w:spacing w:val="-1"/>
                <w:sz w:val="18"/>
              </w:rPr>
              <w:t>существующей застройке</w:t>
            </w:r>
            <w:r w:rsidRPr="0097634C">
              <w:rPr>
                <w:color w:val="000000"/>
                <w:spacing w:val="-1"/>
                <w:sz w:val="18"/>
              </w:rPr>
              <w:t xml:space="preserve"> -  </w:t>
            </w:r>
            <w:r w:rsidR="0097634C" w:rsidRPr="0097634C">
              <w:rPr>
                <w:color w:val="000000"/>
                <w:spacing w:val="-1"/>
                <w:sz w:val="18"/>
              </w:rPr>
              <w:t>в соответствии со сложившейся линией застройки по</w:t>
            </w:r>
            <w:r w:rsidRPr="0097634C">
              <w:rPr>
                <w:color w:val="000000"/>
                <w:spacing w:val="-1"/>
                <w:sz w:val="18"/>
              </w:rPr>
              <w:t xml:space="preserve"> каждой улице;</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w:t>
            </w:r>
            <w:r w:rsidR="0097634C" w:rsidRPr="0097634C">
              <w:rPr>
                <w:color w:val="000000"/>
                <w:spacing w:val="-1"/>
                <w:sz w:val="18"/>
              </w:rPr>
              <w:t>в новой застройке</w:t>
            </w:r>
            <w:r w:rsidRPr="0097634C">
              <w:rPr>
                <w:color w:val="000000"/>
                <w:spacing w:val="-1"/>
                <w:sz w:val="18"/>
              </w:rPr>
              <w:t xml:space="preserve"> -  </w:t>
            </w:r>
            <w:r w:rsidR="0097634C" w:rsidRPr="0097634C">
              <w:rPr>
                <w:color w:val="000000"/>
                <w:spacing w:val="-1"/>
                <w:sz w:val="18"/>
              </w:rPr>
              <w:t>не менее</w:t>
            </w:r>
            <w:r w:rsidRPr="0097634C">
              <w:rPr>
                <w:color w:val="000000"/>
                <w:spacing w:val="-1"/>
                <w:sz w:val="18"/>
              </w:rPr>
              <w:t xml:space="preserve"> 6м. </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3. Максимальный коэффициент застройки земельного участка 75%.</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p>
        </w:tc>
      </w:tr>
      <w:tr w:rsidR="00E33376" w:rsidRPr="00791CA5" w:rsidTr="009C39D5">
        <w:tc>
          <w:tcPr>
            <w:tcW w:w="1696" w:type="dxa"/>
            <w:tcBorders>
              <w:top w:val="single" w:sz="4" w:space="0" w:color="auto"/>
              <w:bottom w:val="single" w:sz="4" w:space="0" w:color="auto"/>
              <w:right w:val="single" w:sz="4" w:space="0" w:color="auto"/>
            </w:tcBorders>
            <w:vAlign w:val="center"/>
          </w:tcPr>
          <w:p w:rsidR="00E33376" w:rsidRPr="00B9438E" w:rsidRDefault="00B9438E" w:rsidP="00B9438E">
            <w:pPr>
              <w:pStyle w:val="TableParagraph"/>
              <w:ind w:left="0" w:right="123"/>
              <w:jc w:val="center"/>
              <w:rPr>
                <w:color w:val="000000"/>
                <w:spacing w:val="-1"/>
                <w:sz w:val="18"/>
              </w:rPr>
            </w:pPr>
            <w:r w:rsidRPr="00B9438E">
              <w:rPr>
                <w:color w:val="000000"/>
                <w:spacing w:val="-1"/>
                <w:sz w:val="18"/>
              </w:rPr>
              <w:t>Энергетика</w:t>
            </w:r>
          </w:p>
        </w:tc>
        <w:tc>
          <w:tcPr>
            <w:tcW w:w="4683" w:type="dxa"/>
            <w:tcBorders>
              <w:top w:val="single" w:sz="4" w:space="0" w:color="auto"/>
              <w:left w:val="single" w:sz="4" w:space="0" w:color="auto"/>
              <w:bottom w:val="single" w:sz="4" w:space="0" w:color="auto"/>
              <w:right w:val="single" w:sz="4" w:space="0" w:color="auto"/>
            </w:tcBorders>
            <w:vAlign w:val="center"/>
          </w:tcPr>
          <w:p w:rsidR="00E33376" w:rsidRPr="00B9438E" w:rsidRDefault="00B9438E" w:rsidP="00B9438E">
            <w:pPr>
              <w:pStyle w:val="TableParagraph"/>
              <w:ind w:left="0" w:right="123"/>
              <w:jc w:val="center"/>
              <w:rPr>
                <w:color w:val="000000"/>
                <w:spacing w:val="-1"/>
                <w:sz w:val="18"/>
              </w:rPr>
            </w:pPr>
            <w:r w:rsidRPr="00B9438E">
              <w:rPr>
                <w:color w:val="000000"/>
                <w:spacing w:val="-1"/>
                <w:sz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r w:rsidRPr="00B9438E">
              <w:rPr>
                <w:color w:val="000000"/>
                <w:spacing w:val="-1"/>
                <w:sz w:val="18"/>
              </w:rPr>
              <w:b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Borders>
              <w:top w:val="single" w:sz="4" w:space="0" w:color="auto"/>
              <w:left w:val="single" w:sz="4" w:space="0" w:color="auto"/>
              <w:bottom w:val="single" w:sz="4" w:space="0" w:color="auto"/>
            </w:tcBorders>
            <w:vAlign w:val="center"/>
          </w:tcPr>
          <w:p w:rsidR="00E33376" w:rsidRPr="00B9438E" w:rsidRDefault="00E33376" w:rsidP="00B9438E">
            <w:pPr>
              <w:pStyle w:val="TableParagraph"/>
              <w:ind w:left="0" w:right="123"/>
              <w:jc w:val="center"/>
              <w:rPr>
                <w:color w:val="000000"/>
                <w:spacing w:val="-1"/>
                <w:sz w:val="18"/>
              </w:rPr>
            </w:pPr>
            <w:r w:rsidRPr="00B9438E">
              <w:rPr>
                <w:color w:val="000000"/>
                <w:spacing w:val="-1"/>
                <w:sz w:val="18"/>
              </w:rPr>
              <w:t>6.7</w:t>
            </w:r>
          </w:p>
        </w:tc>
        <w:tc>
          <w:tcPr>
            <w:tcW w:w="7938" w:type="dxa"/>
            <w:tcBorders>
              <w:top w:val="single" w:sz="4" w:space="0" w:color="auto"/>
              <w:left w:val="single" w:sz="4" w:space="0" w:color="auto"/>
              <w:bottom w:val="single" w:sz="4" w:space="0" w:color="auto"/>
            </w:tcBorders>
          </w:tcPr>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1. Предельные размеры земельных </w:t>
            </w:r>
            <w:r w:rsidR="0097634C" w:rsidRPr="0097634C">
              <w:rPr>
                <w:color w:val="000000"/>
                <w:spacing w:val="-1"/>
                <w:sz w:val="18"/>
              </w:rPr>
              <w:t>участков принимаются по расчету в</w:t>
            </w:r>
            <w:r w:rsidRPr="0097634C">
              <w:rPr>
                <w:color w:val="000000"/>
                <w:spacing w:val="-1"/>
                <w:sz w:val="18"/>
              </w:rPr>
              <w:t xml:space="preserve"> соответствии с </w:t>
            </w:r>
            <w:r w:rsidR="0097634C" w:rsidRPr="0097634C">
              <w:rPr>
                <w:color w:val="000000"/>
                <w:spacing w:val="-1"/>
                <w:sz w:val="18"/>
              </w:rPr>
              <w:t>параметрами объектов</w:t>
            </w:r>
            <w:r w:rsidRPr="0097634C">
              <w:rPr>
                <w:color w:val="000000"/>
                <w:spacing w:val="-1"/>
                <w:sz w:val="18"/>
              </w:rPr>
              <w:t xml:space="preserve">, и с требованиями к размещению таких объектов СНиП, технических </w:t>
            </w:r>
            <w:r w:rsidR="0097634C" w:rsidRPr="0097634C">
              <w:rPr>
                <w:color w:val="000000"/>
                <w:spacing w:val="-1"/>
                <w:sz w:val="18"/>
              </w:rPr>
              <w:t>регламентов, СанПиН</w:t>
            </w:r>
            <w:r w:rsidRPr="0097634C">
              <w:rPr>
                <w:color w:val="000000"/>
                <w:spacing w:val="-1"/>
                <w:sz w:val="18"/>
              </w:rPr>
              <w:t>, и др.</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2. Минимальный отступ от красной линии составляет:</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в </w:t>
            </w:r>
            <w:r w:rsidR="0097634C" w:rsidRPr="0097634C">
              <w:rPr>
                <w:color w:val="000000"/>
                <w:spacing w:val="-1"/>
                <w:sz w:val="18"/>
              </w:rPr>
              <w:t>существующей застройке</w:t>
            </w:r>
            <w:r w:rsidRPr="0097634C">
              <w:rPr>
                <w:color w:val="000000"/>
                <w:spacing w:val="-1"/>
                <w:sz w:val="18"/>
              </w:rPr>
              <w:t xml:space="preserve"> -  </w:t>
            </w:r>
            <w:r w:rsidR="0097634C" w:rsidRPr="0097634C">
              <w:rPr>
                <w:color w:val="000000"/>
                <w:spacing w:val="-1"/>
                <w:sz w:val="18"/>
              </w:rPr>
              <w:t>в соответствии со сложившейся линией застройки по</w:t>
            </w:r>
            <w:r w:rsidRPr="0097634C">
              <w:rPr>
                <w:color w:val="000000"/>
                <w:spacing w:val="-1"/>
                <w:sz w:val="18"/>
              </w:rPr>
              <w:t xml:space="preserve"> каждой улице;</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w:t>
            </w:r>
            <w:r w:rsidR="0097634C" w:rsidRPr="0097634C">
              <w:rPr>
                <w:color w:val="000000"/>
                <w:spacing w:val="-1"/>
                <w:sz w:val="18"/>
              </w:rPr>
              <w:t>в новой застройке</w:t>
            </w:r>
            <w:r w:rsidRPr="0097634C">
              <w:rPr>
                <w:color w:val="000000"/>
                <w:spacing w:val="-1"/>
                <w:sz w:val="18"/>
              </w:rPr>
              <w:t xml:space="preserve"> -  </w:t>
            </w:r>
            <w:r w:rsidR="0097634C" w:rsidRPr="0097634C">
              <w:rPr>
                <w:color w:val="000000"/>
                <w:spacing w:val="-1"/>
                <w:sz w:val="18"/>
              </w:rPr>
              <w:t>не менее</w:t>
            </w:r>
            <w:r w:rsidRPr="0097634C">
              <w:rPr>
                <w:color w:val="000000"/>
                <w:spacing w:val="-1"/>
                <w:sz w:val="18"/>
              </w:rPr>
              <w:t xml:space="preserve"> 6м. </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3. Максимальный коэффициент застройки земельного участка 75%.</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p>
        </w:tc>
      </w:tr>
      <w:tr w:rsidR="00E33376" w:rsidRPr="00791CA5" w:rsidTr="009C39D5">
        <w:tc>
          <w:tcPr>
            <w:tcW w:w="1696" w:type="dxa"/>
            <w:tcBorders>
              <w:top w:val="single" w:sz="4" w:space="0" w:color="auto"/>
              <w:bottom w:val="single" w:sz="4" w:space="0" w:color="auto"/>
              <w:right w:val="single" w:sz="4" w:space="0" w:color="auto"/>
            </w:tcBorders>
            <w:vAlign w:val="center"/>
          </w:tcPr>
          <w:p w:rsidR="00E33376" w:rsidRPr="00B9438E" w:rsidRDefault="00B9438E" w:rsidP="00B9438E">
            <w:pPr>
              <w:pStyle w:val="TableParagraph"/>
              <w:ind w:left="0" w:right="123"/>
              <w:jc w:val="center"/>
              <w:rPr>
                <w:color w:val="000000"/>
                <w:spacing w:val="-1"/>
                <w:sz w:val="18"/>
              </w:rPr>
            </w:pPr>
            <w:r w:rsidRPr="00B9438E">
              <w:rPr>
                <w:color w:val="000000"/>
                <w:spacing w:val="-1"/>
                <w:sz w:val="18"/>
              </w:rPr>
              <w:t>Служебные гаражи</w:t>
            </w:r>
          </w:p>
        </w:tc>
        <w:tc>
          <w:tcPr>
            <w:tcW w:w="4683" w:type="dxa"/>
            <w:tcBorders>
              <w:top w:val="single" w:sz="4" w:space="0" w:color="auto"/>
              <w:left w:val="single" w:sz="4" w:space="0" w:color="auto"/>
              <w:bottom w:val="single" w:sz="4" w:space="0" w:color="auto"/>
              <w:right w:val="single" w:sz="4" w:space="0" w:color="auto"/>
            </w:tcBorders>
            <w:vAlign w:val="center"/>
          </w:tcPr>
          <w:p w:rsidR="00E33376" w:rsidRPr="00B9438E" w:rsidRDefault="00B9438E" w:rsidP="00B9438E">
            <w:pPr>
              <w:pStyle w:val="TableParagraph"/>
              <w:ind w:left="0" w:right="123"/>
              <w:jc w:val="center"/>
              <w:rPr>
                <w:color w:val="000000"/>
                <w:spacing w:val="-1"/>
                <w:sz w:val="18"/>
              </w:rPr>
            </w:pPr>
            <w:r w:rsidRPr="00B9438E">
              <w:rPr>
                <w:color w:val="000000"/>
                <w:spacing w:val="-1"/>
                <w:sz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B9438E">
              <w:rPr>
                <w:color w:val="000000"/>
                <w:spacing w:val="-1"/>
                <w:sz w:val="18"/>
              </w:rPr>
              <w:br/>
              <w:t>а также для стоянки и хранения транспортных средств общего пользования, в том числе в депо</w:t>
            </w:r>
          </w:p>
        </w:tc>
        <w:tc>
          <w:tcPr>
            <w:tcW w:w="709" w:type="dxa"/>
            <w:tcBorders>
              <w:top w:val="single" w:sz="4" w:space="0" w:color="auto"/>
              <w:left w:val="single" w:sz="4" w:space="0" w:color="auto"/>
              <w:bottom w:val="single" w:sz="4" w:space="0" w:color="auto"/>
            </w:tcBorders>
            <w:vAlign w:val="center"/>
          </w:tcPr>
          <w:p w:rsidR="00E33376" w:rsidRPr="00B9438E" w:rsidRDefault="00E33376" w:rsidP="00B9438E">
            <w:pPr>
              <w:pStyle w:val="TableParagraph"/>
              <w:ind w:left="0" w:right="123"/>
              <w:jc w:val="center"/>
              <w:rPr>
                <w:color w:val="000000"/>
                <w:spacing w:val="-1"/>
                <w:sz w:val="18"/>
              </w:rPr>
            </w:pPr>
            <w:r w:rsidRPr="00B9438E">
              <w:rPr>
                <w:color w:val="000000"/>
                <w:spacing w:val="-1"/>
                <w:sz w:val="18"/>
              </w:rPr>
              <w:t>4.9</w:t>
            </w:r>
          </w:p>
        </w:tc>
        <w:tc>
          <w:tcPr>
            <w:tcW w:w="7938" w:type="dxa"/>
            <w:tcBorders>
              <w:top w:val="single" w:sz="4" w:space="0" w:color="auto"/>
              <w:left w:val="single" w:sz="4" w:space="0" w:color="auto"/>
              <w:bottom w:val="single" w:sz="4" w:space="0" w:color="auto"/>
            </w:tcBorders>
          </w:tcPr>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1.  Площадь </w:t>
            </w:r>
            <w:r w:rsidR="0097634C" w:rsidRPr="0097634C">
              <w:rPr>
                <w:color w:val="000000"/>
                <w:spacing w:val="-1"/>
                <w:sz w:val="18"/>
              </w:rPr>
              <w:t>участка для</w:t>
            </w:r>
            <w:r w:rsidRPr="0097634C">
              <w:rPr>
                <w:color w:val="000000"/>
                <w:spacing w:val="-1"/>
                <w:sz w:val="18"/>
              </w:rPr>
              <w:t xml:space="preserve"> </w:t>
            </w:r>
            <w:r w:rsidR="0097634C" w:rsidRPr="0097634C">
              <w:rPr>
                <w:color w:val="000000"/>
                <w:spacing w:val="-1"/>
                <w:sz w:val="18"/>
              </w:rPr>
              <w:t>стоянки одного легкового автомобиля следует</w:t>
            </w:r>
            <w:r w:rsidRPr="0097634C">
              <w:rPr>
                <w:color w:val="000000"/>
                <w:spacing w:val="-1"/>
                <w:sz w:val="18"/>
              </w:rPr>
              <w:t xml:space="preserve"> принимать 25 м2</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2. Минимальный отступ от красной линии составляет:</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в </w:t>
            </w:r>
            <w:r w:rsidR="0097634C" w:rsidRPr="0097634C">
              <w:rPr>
                <w:color w:val="000000"/>
                <w:spacing w:val="-1"/>
                <w:sz w:val="18"/>
              </w:rPr>
              <w:t>существующей застройке</w:t>
            </w:r>
            <w:r w:rsidRPr="0097634C">
              <w:rPr>
                <w:color w:val="000000"/>
                <w:spacing w:val="-1"/>
                <w:sz w:val="18"/>
              </w:rPr>
              <w:t xml:space="preserve"> -  </w:t>
            </w:r>
            <w:r w:rsidR="0097634C" w:rsidRPr="0097634C">
              <w:rPr>
                <w:color w:val="000000"/>
                <w:spacing w:val="-1"/>
                <w:sz w:val="18"/>
              </w:rPr>
              <w:t>в соответствии со сложившейся линией застройки по</w:t>
            </w:r>
            <w:r w:rsidRPr="0097634C">
              <w:rPr>
                <w:color w:val="000000"/>
                <w:spacing w:val="-1"/>
                <w:sz w:val="18"/>
              </w:rPr>
              <w:t xml:space="preserve"> каждой улице;</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w:t>
            </w:r>
            <w:r w:rsidR="0097634C" w:rsidRPr="0097634C">
              <w:rPr>
                <w:color w:val="000000"/>
                <w:spacing w:val="-1"/>
                <w:sz w:val="18"/>
              </w:rPr>
              <w:t>в новой застройке</w:t>
            </w:r>
            <w:r w:rsidRPr="0097634C">
              <w:rPr>
                <w:color w:val="000000"/>
                <w:spacing w:val="-1"/>
                <w:sz w:val="18"/>
              </w:rPr>
              <w:t xml:space="preserve"> -  </w:t>
            </w:r>
            <w:r w:rsidR="0097634C" w:rsidRPr="0097634C">
              <w:rPr>
                <w:color w:val="000000"/>
                <w:spacing w:val="-1"/>
                <w:sz w:val="18"/>
              </w:rPr>
              <w:t>не менее</w:t>
            </w:r>
            <w:r w:rsidRPr="0097634C">
              <w:rPr>
                <w:color w:val="000000"/>
                <w:spacing w:val="-1"/>
                <w:sz w:val="18"/>
              </w:rPr>
              <w:t xml:space="preserve"> 6м.</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3. Максимальное количество этажей – 2. </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4. Максимальный коэффициент застройки земельного участка 80%.</w:t>
            </w:r>
          </w:p>
        </w:tc>
      </w:tr>
      <w:tr w:rsidR="00E33376" w:rsidRPr="00791CA5" w:rsidTr="009C39D5">
        <w:tc>
          <w:tcPr>
            <w:tcW w:w="1696" w:type="dxa"/>
            <w:tcBorders>
              <w:top w:val="single" w:sz="4" w:space="0" w:color="auto"/>
              <w:bottom w:val="single" w:sz="4" w:space="0" w:color="auto"/>
              <w:right w:val="single" w:sz="4" w:space="0" w:color="auto"/>
            </w:tcBorders>
            <w:vAlign w:val="center"/>
          </w:tcPr>
          <w:p w:rsidR="00E33376" w:rsidRPr="00B9438E" w:rsidRDefault="00B9438E" w:rsidP="00B9438E">
            <w:pPr>
              <w:pStyle w:val="TableParagraph"/>
              <w:ind w:left="0" w:right="123"/>
              <w:jc w:val="center"/>
              <w:rPr>
                <w:color w:val="000000"/>
                <w:spacing w:val="-1"/>
                <w:sz w:val="18"/>
              </w:rPr>
            </w:pPr>
            <w:r w:rsidRPr="00B9438E">
              <w:rPr>
                <w:color w:val="000000"/>
                <w:spacing w:val="-1"/>
                <w:sz w:val="18"/>
              </w:rPr>
              <w:t>Объекты дорожного сервиса</w:t>
            </w:r>
          </w:p>
        </w:tc>
        <w:tc>
          <w:tcPr>
            <w:tcW w:w="4683" w:type="dxa"/>
            <w:tcBorders>
              <w:top w:val="single" w:sz="4" w:space="0" w:color="auto"/>
              <w:left w:val="single" w:sz="4" w:space="0" w:color="auto"/>
              <w:bottom w:val="single" w:sz="4" w:space="0" w:color="auto"/>
              <w:right w:val="single" w:sz="4" w:space="0" w:color="auto"/>
            </w:tcBorders>
            <w:vAlign w:val="center"/>
          </w:tcPr>
          <w:p w:rsidR="00E33376" w:rsidRPr="00B9438E" w:rsidRDefault="00B9438E" w:rsidP="00B9438E">
            <w:pPr>
              <w:pStyle w:val="TableParagraph"/>
              <w:ind w:left="0" w:right="123"/>
              <w:jc w:val="center"/>
              <w:rPr>
                <w:color w:val="000000"/>
                <w:spacing w:val="-1"/>
                <w:sz w:val="18"/>
              </w:rPr>
            </w:pPr>
            <w:r w:rsidRPr="00B9438E">
              <w:rPr>
                <w:color w:val="000000"/>
                <w:spacing w:val="-1"/>
                <w:sz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r w:rsidRPr="00B9438E">
              <w:rPr>
                <w:color w:val="000000"/>
                <w:spacing w:val="-1"/>
                <w:sz w:val="18"/>
              </w:rPr>
              <w:br/>
              <w:t>с кодами 4.9.1.1-4.9.1.4</w:t>
            </w:r>
          </w:p>
        </w:tc>
        <w:tc>
          <w:tcPr>
            <w:tcW w:w="709" w:type="dxa"/>
            <w:tcBorders>
              <w:top w:val="single" w:sz="4" w:space="0" w:color="auto"/>
              <w:left w:val="single" w:sz="4" w:space="0" w:color="auto"/>
              <w:bottom w:val="single" w:sz="4" w:space="0" w:color="auto"/>
            </w:tcBorders>
            <w:vAlign w:val="center"/>
          </w:tcPr>
          <w:p w:rsidR="00E33376" w:rsidRPr="00B9438E" w:rsidRDefault="00E33376" w:rsidP="00B9438E">
            <w:pPr>
              <w:pStyle w:val="TableParagraph"/>
              <w:ind w:left="0" w:right="123"/>
              <w:jc w:val="center"/>
              <w:rPr>
                <w:color w:val="000000"/>
                <w:spacing w:val="-1"/>
                <w:sz w:val="18"/>
              </w:rPr>
            </w:pPr>
            <w:r w:rsidRPr="00B9438E">
              <w:rPr>
                <w:color w:val="000000"/>
                <w:spacing w:val="-1"/>
                <w:sz w:val="18"/>
              </w:rPr>
              <w:t>4.9.1</w:t>
            </w:r>
          </w:p>
        </w:tc>
        <w:tc>
          <w:tcPr>
            <w:tcW w:w="7938" w:type="dxa"/>
            <w:tcBorders>
              <w:top w:val="single" w:sz="4" w:space="0" w:color="auto"/>
              <w:left w:val="single" w:sz="4" w:space="0" w:color="auto"/>
              <w:bottom w:val="single" w:sz="4" w:space="0" w:color="auto"/>
            </w:tcBorders>
          </w:tcPr>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1. Предельные размеры земельных </w:t>
            </w:r>
            <w:r w:rsidR="0097634C" w:rsidRPr="0097634C">
              <w:rPr>
                <w:color w:val="000000"/>
                <w:spacing w:val="-1"/>
                <w:sz w:val="18"/>
              </w:rPr>
              <w:t>участков принимаются по расчету</w:t>
            </w:r>
            <w:r w:rsidRPr="0097634C">
              <w:rPr>
                <w:color w:val="000000"/>
                <w:spacing w:val="-1"/>
                <w:sz w:val="18"/>
              </w:rPr>
              <w:t xml:space="preserve"> в соответствии с параметрами основных объектов, и с требованиями к размещению таких объектов СНиП, технических </w:t>
            </w:r>
            <w:r w:rsidR="0097634C" w:rsidRPr="0097634C">
              <w:rPr>
                <w:color w:val="000000"/>
                <w:spacing w:val="-1"/>
                <w:sz w:val="18"/>
              </w:rPr>
              <w:t>регламентов, СанПиН</w:t>
            </w:r>
            <w:r w:rsidRPr="0097634C">
              <w:rPr>
                <w:color w:val="000000"/>
                <w:spacing w:val="-1"/>
                <w:sz w:val="18"/>
              </w:rPr>
              <w:t>, и др.</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2. Минимальный отступ от красной линии составляет:</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в </w:t>
            </w:r>
            <w:r w:rsidR="0097634C" w:rsidRPr="0097634C">
              <w:rPr>
                <w:color w:val="000000"/>
                <w:spacing w:val="-1"/>
                <w:sz w:val="18"/>
              </w:rPr>
              <w:t>существующей застройке</w:t>
            </w:r>
            <w:r w:rsidRPr="0097634C">
              <w:rPr>
                <w:color w:val="000000"/>
                <w:spacing w:val="-1"/>
                <w:sz w:val="18"/>
              </w:rPr>
              <w:t xml:space="preserve"> -  </w:t>
            </w:r>
            <w:r w:rsidR="0097634C" w:rsidRPr="0097634C">
              <w:rPr>
                <w:color w:val="000000"/>
                <w:spacing w:val="-1"/>
                <w:sz w:val="18"/>
              </w:rPr>
              <w:t>в соответствии со сложившейся линией застройки по</w:t>
            </w:r>
            <w:r w:rsidRPr="0097634C">
              <w:rPr>
                <w:color w:val="000000"/>
                <w:spacing w:val="-1"/>
                <w:sz w:val="18"/>
              </w:rPr>
              <w:t xml:space="preserve"> каждой улице;</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w:t>
            </w:r>
            <w:r w:rsidR="0097634C" w:rsidRPr="0097634C">
              <w:rPr>
                <w:color w:val="000000"/>
                <w:spacing w:val="-1"/>
                <w:sz w:val="18"/>
              </w:rPr>
              <w:t>в новой застройке</w:t>
            </w:r>
            <w:r w:rsidRPr="0097634C">
              <w:rPr>
                <w:color w:val="000000"/>
                <w:spacing w:val="-1"/>
                <w:sz w:val="18"/>
              </w:rPr>
              <w:t xml:space="preserve"> -  </w:t>
            </w:r>
            <w:r w:rsidR="0097634C" w:rsidRPr="0097634C">
              <w:rPr>
                <w:color w:val="000000"/>
                <w:spacing w:val="-1"/>
                <w:sz w:val="18"/>
              </w:rPr>
              <w:t>не менее</w:t>
            </w:r>
            <w:r w:rsidRPr="0097634C">
              <w:rPr>
                <w:color w:val="000000"/>
                <w:spacing w:val="-1"/>
                <w:sz w:val="18"/>
              </w:rPr>
              <w:t xml:space="preserve"> 6м. </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3. Максимальное количество этажей – 2. </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4. Максимальный коэффициент застройки земельного участка 80%.</w:t>
            </w:r>
          </w:p>
        </w:tc>
      </w:tr>
      <w:tr w:rsidR="00E33376" w:rsidRPr="00791CA5" w:rsidTr="0097634C">
        <w:trPr>
          <w:trHeight w:val="56"/>
        </w:trPr>
        <w:tc>
          <w:tcPr>
            <w:tcW w:w="1696" w:type="dxa"/>
            <w:tcBorders>
              <w:top w:val="single" w:sz="4" w:space="0" w:color="auto"/>
              <w:right w:val="single" w:sz="4" w:space="0" w:color="auto"/>
            </w:tcBorders>
            <w:vAlign w:val="center"/>
          </w:tcPr>
          <w:p w:rsidR="00E33376" w:rsidRPr="00791CA5" w:rsidRDefault="00061DAA" w:rsidP="00E33376">
            <w:pPr>
              <w:pStyle w:val="aff4"/>
              <w:ind w:left="-108" w:right="-108"/>
              <w:rPr>
                <w:b/>
                <w:sz w:val="20"/>
                <w:szCs w:val="20"/>
              </w:rPr>
            </w:pPr>
            <w:r>
              <w:rPr>
                <w:b/>
                <w:sz w:val="20"/>
                <w:szCs w:val="20"/>
              </w:rPr>
              <w:t>Вспомогательные</w:t>
            </w:r>
            <w:r w:rsidR="00E33376" w:rsidRPr="00791CA5">
              <w:rPr>
                <w:b/>
                <w:sz w:val="20"/>
                <w:szCs w:val="20"/>
              </w:rPr>
              <w:t xml:space="preserve"> виды и</w:t>
            </w:r>
            <w:r w:rsidR="00E33376">
              <w:rPr>
                <w:b/>
                <w:sz w:val="20"/>
                <w:szCs w:val="20"/>
              </w:rPr>
              <w:t>спользования земельного участка</w:t>
            </w:r>
          </w:p>
        </w:tc>
        <w:tc>
          <w:tcPr>
            <w:tcW w:w="4683" w:type="dxa"/>
            <w:tcBorders>
              <w:top w:val="single" w:sz="4" w:space="0" w:color="auto"/>
              <w:left w:val="single" w:sz="4" w:space="0" w:color="auto"/>
              <w:right w:val="single" w:sz="4" w:space="0" w:color="auto"/>
            </w:tcBorders>
            <w:vAlign w:val="center"/>
          </w:tcPr>
          <w:p w:rsidR="00E33376" w:rsidRPr="00791CA5" w:rsidRDefault="00E33376" w:rsidP="00E33376">
            <w:pPr>
              <w:pStyle w:val="aff4"/>
              <w:ind w:left="-108" w:right="-108"/>
              <w:rPr>
                <w:b/>
                <w:sz w:val="20"/>
                <w:szCs w:val="20"/>
              </w:rPr>
            </w:pPr>
            <w:r w:rsidRPr="00791CA5">
              <w:rPr>
                <w:b/>
                <w:sz w:val="20"/>
                <w:szCs w:val="20"/>
              </w:rPr>
              <w:t>Описание условно разрешенного вида ис</w:t>
            </w:r>
            <w:r>
              <w:rPr>
                <w:b/>
                <w:sz w:val="20"/>
                <w:szCs w:val="20"/>
              </w:rPr>
              <w:t>пользования земельного участка</w:t>
            </w:r>
          </w:p>
        </w:tc>
        <w:tc>
          <w:tcPr>
            <w:tcW w:w="709" w:type="dxa"/>
            <w:tcBorders>
              <w:top w:val="single" w:sz="4" w:space="0" w:color="auto"/>
              <w:left w:val="single" w:sz="4" w:space="0" w:color="auto"/>
            </w:tcBorders>
            <w:vAlign w:val="center"/>
          </w:tcPr>
          <w:p w:rsidR="00E33376" w:rsidRPr="00791CA5" w:rsidRDefault="00E33376" w:rsidP="00E33376">
            <w:pPr>
              <w:pStyle w:val="aff4"/>
              <w:ind w:left="-108" w:right="-117"/>
              <w:rPr>
                <w:b/>
                <w:sz w:val="20"/>
                <w:szCs w:val="20"/>
              </w:rPr>
            </w:pPr>
            <w:r w:rsidRPr="00791CA5">
              <w:rPr>
                <w:b/>
                <w:sz w:val="20"/>
                <w:szCs w:val="20"/>
              </w:rPr>
              <w:t>Код (числовое обозначение)</w:t>
            </w:r>
          </w:p>
        </w:tc>
        <w:tc>
          <w:tcPr>
            <w:tcW w:w="7938" w:type="dxa"/>
            <w:tcBorders>
              <w:top w:val="single" w:sz="4" w:space="0" w:color="auto"/>
              <w:left w:val="single" w:sz="4" w:space="0" w:color="auto"/>
            </w:tcBorders>
            <w:vAlign w:val="center"/>
          </w:tcPr>
          <w:p w:rsidR="00E33376" w:rsidRPr="00791CA5" w:rsidRDefault="00E33376" w:rsidP="00E33376">
            <w:pPr>
              <w:pStyle w:val="aff4"/>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33376" w:rsidRPr="00791CA5" w:rsidTr="0097634C">
        <w:tc>
          <w:tcPr>
            <w:tcW w:w="1696" w:type="dxa"/>
            <w:tcBorders>
              <w:top w:val="single" w:sz="4" w:space="0" w:color="auto"/>
              <w:bottom w:val="single" w:sz="4" w:space="0" w:color="auto"/>
              <w:right w:val="single" w:sz="4" w:space="0" w:color="auto"/>
            </w:tcBorders>
          </w:tcPr>
          <w:p w:rsidR="00E33376" w:rsidRPr="00791CA5" w:rsidRDefault="00E33376" w:rsidP="00E33376">
            <w:pPr>
              <w:pStyle w:val="aff4"/>
              <w:ind w:left="-108" w:right="-108"/>
              <w:rPr>
                <w:b/>
                <w:sz w:val="20"/>
                <w:szCs w:val="20"/>
              </w:rPr>
            </w:pPr>
            <w:r w:rsidRPr="00791CA5">
              <w:rPr>
                <w:b/>
                <w:sz w:val="20"/>
                <w:szCs w:val="20"/>
              </w:rPr>
              <w:t>1</w:t>
            </w:r>
          </w:p>
        </w:tc>
        <w:tc>
          <w:tcPr>
            <w:tcW w:w="4683" w:type="dxa"/>
            <w:tcBorders>
              <w:top w:val="single" w:sz="4" w:space="0" w:color="auto"/>
              <w:left w:val="single" w:sz="4" w:space="0" w:color="auto"/>
              <w:bottom w:val="single" w:sz="4" w:space="0" w:color="auto"/>
              <w:right w:val="single" w:sz="4" w:space="0" w:color="auto"/>
            </w:tcBorders>
          </w:tcPr>
          <w:p w:rsidR="00E33376" w:rsidRPr="00791CA5" w:rsidRDefault="00E33376" w:rsidP="00E33376">
            <w:pPr>
              <w:pStyle w:val="aff4"/>
              <w:ind w:left="-108" w:right="-108"/>
              <w:rPr>
                <w:b/>
                <w:sz w:val="20"/>
                <w:szCs w:val="20"/>
              </w:rPr>
            </w:pPr>
            <w:r w:rsidRPr="00791CA5">
              <w:rPr>
                <w:b/>
                <w:sz w:val="20"/>
                <w:szCs w:val="20"/>
              </w:rPr>
              <w:t>2</w:t>
            </w:r>
          </w:p>
        </w:tc>
        <w:tc>
          <w:tcPr>
            <w:tcW w:w="709" w:type="dxa"/>
            <w:tcBorders>
              <w:top w:val="single" w:sz="4" w:space="0" w:color="auto"/>
              <w:left w:val="single" w:sz="4" w:space="0" w:color="auto"/>
              <w:bottom w:val="single" w:sz="4" w:space="0" w:color="auto"/>
            </w:tcBorders>
          </w:tcPr>
          <w:p w:rsidR="00E33376" w:rsidRPr="00791CA5" w:rsidRDefault="00E33376" w:rsidP="00E33376">
            <w:pPr>
              <w:pStyle w:val="aff4"/>
              <w:ind w:left="-108" w:right="-117"/>
              <w:rPr>
                <w:b/>
                <w:sz w:val="20"/>
                <w:szCs w:val="20"/>
              </w:rPr>
            </w:pPr>
            <w:r w:rsidRPr="00791CA5">
              <w:rPr>
                <w:b/>
                <w:sz w:val="20"/>
                <w:szCs w:val="20"/>
              </w:rPr>
              <w:t>3</w:t>
            </w:r>
          </w:p>
        </w:tc>
        <w:tc>
          <w:tcPr>
            <w:tcW w:w="7938" w:type="dxa"/>
            <w:tcBorders>
              <w:top w:val="single" w:sz="4" w:space="0" w:color="auto"/>
              <w:left w:val="single" w:sz="4" w:space="0" w:color="auto"/>
              <w:bottom w:val="single" w:sz="4" w:space="0" w:color="auto"/>
            </w:tcBorders>
          </w:tcPr>
          <w:p w:rsidR="00E33376" w:rsidRPr="00791CA5" w:rsidRDefault="00E33376" w:rsidP="00E33376">
            <w:pPr>
              <w:pStyle w:val="aff4"/>
              <w:ind w:left="-108" w:right="-117"/>
              <w:rPr>
                <w:b/>
                <w:sz w:val="20"/>
                <w:szCs w:val="20"/>
              </w:rPr>
            </w:pPr>
            <w:r w:rsidRPr="00791CA5">
              <w:rPr>
                <w:b/>
                <w:sz w:val="20"/>
                <w:szCs w:val="20"/>
              </w:rPr>
              <w:t>4</w:t>
            </w:r>
          </w:p>
        </w:tc>
      </w:tr>
      <w:tr w:rsidR="00E33376" w:rsidRPr="00791CA5" w:rsidTr="009C39D5">
        <w:tc>
          <w:tcPr>
            <w:tcW w:w="1696" w:type="dxa"/>
            <w:tcBorders>
              <w:top w:val="single" w:sz="4" w:space="0" w:color="auto"/>
              <w:bottom w:val="single" w:sz="4" w:space="0" w:color="auto"/>
              <w:right w:val="single" w:sz="4" w:space="0" w:color="auto"/>
            </w:tcBorders>
            <w:vAlign w:val="center"/>
          </w:tcPr>
          <w:p w:rsidR="00E33376" w:rsidRPr="007B5357" w:rsidRDefault="007B5357" w:rsidP="007B5357">
            <w:pPr>
              <w:pStyle w:val="TableParagraph"/>
              <w:ind w:left="0" w:right="123"/>
              <w:jc w:val="center"/>
              <w:rPr>
                <w:color w:val="000000"/>
                <w:spacing w:val="-1"/>
                <w:sz w:val="18"/>
              </w:rPr>
            </w:pPr>
            <w:r w:rsidRPr="007B5357">
              <w:rPr>
                <w:color w:val="000000"/>
                <w:spacing w:val="-1"/>
                <w:sz w:val="18"/>
              </w:rPr>
              <w:t>Деловое управление</w:t>
            </w:r>
          </w:p>
        </w:tc>
        <w:tc>
          <w:tcPr>
            <w:tcW w:w="4683" w:type="dxa"/>
            <w:tcBorders>
              <w:top w:val="single" w:sz="4" w:space="0" w:color="auto"/>
              <w:left w:val="single" w:sz="4" w:space="0" w:color="auto"/>
              <w:bottom w:val="single" w:sz="4" w:space="0" w:color="auto"/>
              <w:right w:val="single" w:sz="4" w:space="0" w:color="auto"/>
            </w:tcBorders>
            <w:vAlign w:val="center"/>
          </w:tcPr>
          <w:p w:rsidR="00E33376" w:rsidRPr="007B5357" w:rsidRDefault="007B5357" w:rsidP="007B5357">
            <w:pPr>
              <w:pStyle w:val="TableParagraph"/>
              <w:ind w:left="0" w:right="123"/>
              <w:jc w:val="center"/>
              <w:rPr>
                <w:color w:val="000000"/>
                <w:spacing w:val="-1"/>
                <w:sz w:val="18"/>
              </w:rPr>
            </w:pPr>
            <w:r w:rsidRPr="007B5357">
              <w:rPr>
                <w:color w:val="000000"/>
                <w:spacing w:val="-1"/>
                <w:sz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Borders>
              <w:top w:val="single" w:sz="4" w:space="0" w:color="auto"/>
              <w:left w:val="single" w:sz="4" w:space="0" w:color="auto"/>
              <w:bottom w:val="single" w:sz="4" w:space="0" w:color="auto"/>
            </w:tcBorders>
            <w:vAlign w:val="center"/>
          </w:tcPr>
          <w:p w:rsidR="00E33376" w:rsidRPr="007B5357" w:rsidRDefault="00E33376" w:rsidP="007B5357">
            <w:pPr>
              <w:pStyle w:val="TableParagraph"/>
              <w:ind w:left="0" w:right="123"/>
              <w:jc w:val="center"/>
              <w:rPr>
                <w:color w:val="000000"/>
                <w:spacing w:val="-1"/>
                <w:sz w:val="18"/>
              </w:rPr>
            </w:pPr>
            <w:r w:rsidRPr="007B5357">
              <w:rPr>
                <w:color w:val="000000"/>
                <w:spacing w:val="-1"/>
                <w:sz w:val="18"/>
              </w:rPr>
              <w:t>4.1</w:t>
            </w:r>
          </w:p>
        </w:tc>
        <w:tc>
          <w:tcPr>
            <w:tcW w:w="7938" w:type="dxa"/>
            <w:tcBorders>
              <w:top w:val="single" w:sz="4" w:space="0" w:color="auto"/>
              <w:left w:val="single" w:sz="4" w:space="0" w:color="auto"/>
              <w:bottom w:val="single" w:sz="4" w:space="0" w:color="auto"/>
            </w:tcBorders>
          </w:tcPr>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1. Предельные размеры земельных участков </w:t>
            </w:r>
            <w:r w:rsidR="0097634C" w:rsidRPr="0097634C">
              <w:rPr>
                <w:color w:val="000000"/>
                <w:spacing w:val="-1"/>
                <w:sz w:val="18"/>
              </w:rPr>
              <w:t>принимаются по расчету в</w:t>
            </w:r>
            <w:r w:rsidRPr="0097634C">
              <w:rPr>
                <w:color w:val="000000"/>
                <w:spacing w:val="-1"/>
                <w:sz w:val="18"/>
              </w:rPr>
              <w:t xml:space="preserve"> соответствии с параметрами основных объектов, и с требованиями к размещению таких объектов СНиП, технических </w:t>
            </w:r>
            <w:r w:rsidR="0097634C" w:rsidRPr="0097634C">
              <w:rPr>
                <w:color w:val="000000"/>
                <w:spacing w:val="-1"/>
                <w:sz w:val="18"/>
              </w:rPr>
              <w:t>регламентов, СанПиН</w:t>
            </w:r>
            <w:r w:rsidRPr="0097634C">
              <w:rPr>
                <w:color w:val="000000"/>
                <w:spacing w:val="-1"/>
                <w:sz w:val="18"/>
              </w:rPr>
              <w:t>, и др.</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2. Минимальный отступ от красной линии составляет:</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в </w:t>
            </w:r>
            <w:r w:rsidR="0097634C" w:rsidRPr="0097634C">
              <w:rPr>
                <w:color w:val="000000"/>
                <w:spacing w:val="-1"/>
                <w:sz w:val="18"/>
              </w:rPr>
              <w:t>существующей застройке</w:t>
            </w:r>
            <w:r w:rsidRPr="0097634C">
              <w:rPr>
                <w:color w:val="000000"/>
                <w:spacing w:val="-1"/>
                <w:sz w:val="18"/>
              </w:rPr>
              <w:t xml:space="preserve"> -  </w:t>
            </w:r>
            <w:r w:rsidR="0097634C" w:rsidRPr="0097634C">
              <w:rPr>
                <w:color w:val="000000"/>
                <w:spacing w:val="-1"/>
                <w:sz w:val="18"/>
              </w:rPr>
              <w:t>в соответствии со сложившейся линией застройки по</w:t>
            </w:r>
            <w:r w:rsidRPr="0097634C">
              <w:rPr>
                <w:color w:val="000000"/>
                <w:spacing w:val="-1"/>
                <w:sz w:val="18"/>
              </w:rPr>
              <w:t xml:space="preserve"> каждой улице;</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w:t>
            </w:r>
            <w:r w:rsidR="0097634C" w:rsidRPr="0097634C">
              <w:rPr>
                <w:color w:val="000000"/>
                <w:spacing w:val="-1"/>
                <w:sz w:val="18"/>
              </w:rPr>
              <w:t>в новой застройке</w:t>
            </w:r>
            <w:r w:rsidRPr="0097634C">
              <w:rPr>
                <w:color w:val="000000"/>
                <w:spacing w:val="-1"/>
                <w:sz w:val="18"/>
              </w:rPr>
              <w:t xml:space="preserve"> -  </w:t>
            </w:r>
            <w:r w:rsidR="0097634C" w:rsidRPr="0097634C">
              <w:rPr>
                <w:color w:val="000000"/>
                <w:spacing w:val="-1"/>
                <w:sz w:val="18"/>
              </w:rPr>
              <w:t>не менее</w:t>
            </w:r>
            <w:r w:rsidRPr="0097634C">
              <w:rPr>
                <w:color w:val="000000"/>
                <w:spacing w:val="-1"/>
                <w:sz w:val="18"/>
              </w:rPr>
              <w:t xml:space="preserve"> 6м. </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3. Максимальное количество этажей – 2. </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4. Максимальный коэффициент застройки земельного участка 50%.</w:t>
            </w:r>
          </w:p>
        </w:tc>
      </w:tr>
      <w:tr w:rsidR="00E33376" w:rsidRPr="00791CA5" w:rsidTr="009C39D5">
        <w:tc>
          <w:tcPr>
            <w:tcW w:w="1696" w:type="dxa"/>
            <w:tcBorders>
              <w:top w:val="single" w:sz="4" w:space="0" w:color="auto"/>
              <w:bottom w:val="single" w:sz="4" w:space="0" w:color="auto"/>
              <w:right w:val="single" w:sz="4" w:space="0" w:color="auto"/>
            </w:tcBorders>
            <w:vAlign w:val="center"/>
          </w:tcPr>
          <w:p w:rsidR="00E33376" w:rsidRPr="007B5357" w:rsidRDefault="007B5357" w:rsidP="007B5357">
            <w:pPr>
              <w:pStyle w:val="TableParagraph"/>
              <w:ind w:left="0" w:right="123"/>
              <w:jc w:val="center"/>
              <w:rPr>
                <w:color w:val="000000"/>
                <w:spacing w:val="-1"/>
                <w:sz w:val="18"/>
              </w:rPr>
            </w:pPr>
            <w:r w:rsidRPr="007B5357">
              <w:rPr>
                <w:color w:val="000000"/>
                <w:spacing w:val="-1"/>
                <w:sz w:val="18"/>
              </w:rPr>
              <w:t>Общественное управление</w:t>
            </w:r>
          </w:p>
        </w:tc>
        <w:tc>
          <w:tcPr>
            <w:tcW w:w="4683" w:type="dxa"/>
            <w:tcBorders>
              <w:top w:val="single" w:sz="4" w:space="0" w:color="auto"/>
              <w:left w:val="single" w:sz="4" w:space="0" w:color="auto"/>
              <w:bottom w:val="single" w:sz="4" w:space="0" w:color="auto"/>
              <w:right w:val="single" w:sz="4" w:space="0" w:color="auto"/>
            </w:tcBorders>
            <w:vAlign w:val="center"/>
          </w:tcPr>
          <w:p w:rsidR="00E33376" w:rsidRPr="007B5357" w:rsidRDefault="007B5357" w:rsidP="007B5357">
            <w:pPr>
              <w:pStyle w:val="TableParagraph"/>
              <w:ind w:left="0" w:right="123"/>
              <w:jc w:val="center"/>
              <w:rPr>
                <w:color w:val="000000"/>
                <w:spacing w:val="-1"/>
                <w:sz w:val="18"/>
              </w:rPr>
            </w:pPr>
            <w:r w:rsidRPr="007B5357">
              <w:rPr>
                <w:color w:val="000000"/>
                <w:spacing w:val="-1"/>
                <w:sz w:val="1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709" w:type="dxa"/>
            <w:tcBorders>
              <w:top w:val="single" w:sz="4" w:space="0" w:color="auto"/>
              <w:left w:val="single" w:sz="4" w:space="0" w:color="auto"/>
              <w:bottom w:val="single" w:sz="4" w:space="0" w:color="auto"/>
            </w:tcBorders>
            <w:vAlign w:val="center"/>
          </w:tcPr>
          <w:p w:rsidR="00E33376" w:rsidRPr="007B5357" w:rsidRDefault="00E33376" w:rsidP="007B5357">
            <w:pPr>
              <w:pStyle w:val="TableParagraph"/>
              <w:ind w:left="0" w:right="123"/>
              <w:jc w:val="center"/>
              <w:rPr>
                <w:color w:val="000000"/>
                <w:spacing w:val="-1"/>
                <w:sz w:val="18"/>
              </w:rPr>
            </w:pPr>
            <w:r w:rsidRPr="007B5357">
              <w:rPr>
                <w:color w:val="000000"/>
                <w:spacing w:val="-1"/>
                <w:sz w:val="18"/>
              </w:rPr>
              <w:t>3.8</w:t>
            </w:r>
          </w:p>
        </w:tc>
        <w:tc>
          <w:tcPr>
            <w:tcW w:w="7938" w:type="dxa"/>
            <w:tcBorders>
              <w:top w:val="single" w:sz="4" w:space="0" w:color="auto"/>
              <w:left w:val="single" w:sz="4" w:space="0" w:color="auto"/>
              <w:bottom w:val="single" w:sz="4" w:space="0" w:color="auto"/>
            </w:tcBorders>
          </w:tcPr>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1. Предельные размеры земельных участков предельные параметры разрешенного строительства. </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1.1 Размеры   </w:t>
            </w:r>
            <w:r w:rsidR="0097634C" w:rsidRPr="0097634C">
              <w:rPr>
                <w:color w:val="000000"/>
                <w:spacing w:val="-1"/>
                <w:sz w:val="18"/>
              </w:rPr>
              <w:t>земельных участков</w:t>
            </w:r>
            <w:r w:rsidRPr="0097634C">
              <w:rPr>
                <w:color w:val="000000"/>
                <w:spacing w:val="-1"/>
                <w:sz w:val="18"/>
              </w:rPr>
              <w:t xml:space="preserve"> </w:t>
            </w:r>
            <w:r w:rsidR="0097634C" w:rsidRPr="0097634C">
              <w:rPr>
                <w:color w:val="000000"/>
                <w:spacing w:val="-1"/>
                <w:sz w:val="18"/>
              </w:rPr>
              <w:t>принимают минимальный</w:t>
            </w:r>
            <w:r w:rsidRPr="0097634C">
              <w:rPr>
                <w:color w:val="000000"/>
                <w:spacing w:val="-1"/>
                <w:sz w:val="18"/>
              </w:rPr>
              <w:t xml:space="preserve"> / максимальный:</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при этажности 2 этажа </w:t>
            </w:r>
            <w:r w:rsidR="0097634C" w:rsidRPr="0097634C">
              <w:rPr>
                <w:color w:val="000000"/>
                <w:spacing w:val="-1"/>
                <w:sz w:val="18"/>
              </w:rPr>
              <w:t>принимаются -</w:t>
            </w:r>
            <w:r w:rsidRPr="0097634C">
              <w:rPr>
                <w:color w:val="000000"/>
                <w:spacing w:val="-1"/>
                <w:sz w:val="18"/>
              </w:rPr>
              <w:t xml:space="preserve"> 40/</w:t>
            </w:r>
            <w:r w:rsidR="0097634C" w:rsidRPr="0097634C">
              <w:rPr>
                <w:color w:val="000000"/>
                <w:spacing w:val="-1"/>
                <w:sz w:val="18"/>
              </w:rPr>
              <w:t>60 м2 на</w:t>
            </w:r>
            <w:r w:rsidRPr="0097634C">
              <w:rPr>
                <w:color w:val="000000"/>
                <w:spacing w:val="-1"/>
                <w:sz w:val="18"/>
              </w:rPr>
              <w:t xml:space="preserve"> 1 сотрудника. </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2. Минимальный отступ от красной линии составляет:</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в </w:t>
            </w:r>
            <w:r w:rsidR="0097634C" w:rsidRPr="0097634C">
              <w:rPr>
                <w:color w:val="000000"/>
                <w:spacing w:val="-1"/>
                <w:sz w:val="18"/>
              </w:rPr>
              <w:t>существующей застройке</w:t>
            </w:r>
            <w:r w:rsidRPr="0097634C">
              <w:rPr>
                <w:color w:val="000000"/>
                <w:spacing w:val="-1"/>
                <w:sz w:val="18"/>
              </w:rPr>
              <w:t xml:space="preserve"> -  </w:t>
            </w:r>
            <w:r w:rsidR="0097634C" w:rsidRPr="0097634C">
              <w:rPr>
                <w:color w:val="000000"/>
                <w:spacing w:val="-1"/>
                <w:sz w:val="18"/>
              </w:rPr>
              <w:t>в соответствии со сложившейся линией застройки по</w:t>
            </w:r>
            <w:r w:rsidRPr="0097634C">
              <w:rPr>
                <w:color w:val="000000"/>
                <w:spacing w:val="-1"/>
                <w:sz w:val="18"/>
              </w:rPr>
              <w:t xml:space="preserve"> каждой улице;</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w:t>
            </w:r>
            <w:r w:rsidR="0097634C" w:rsidRPr="0097634C">
              <w:rPr>
                <w:color w:val="000000"/>
                <w:spacing w:val="-1"/>
                <w:sz w:val="18"/>
              </w:rPr>
              <w:t>в новой застройке</w:t>
            </w:r>
            <w:r w:rsidRPr="0097634C">
              <w:rPr>
                <w:color w:val="000000"/>
                <w:spacing w:val="-1"/>
                <w:sz w:val="18"/>
              </w:rPr>
              <w:t xml:space="preserve"> -  </w:t>
            </w:r>
            <w:r w:rsidR="0097634C" w:rsidRPr="0097634C">
              <w:rPr>
                <w:color w:val="000000"/>
                <w:spacing w:val="-1"/>
                <w:sz w:val="18"/>
              </w:rPr>
              <w:t>не менее</w:t>
            </w:r>
            <w:r w:rsidRPr="0097634C">
              <w:rPr>
                <w:color w:val="000000"/>
                <w:spacing w:val="-1"/>
                <w:sz w:val="18"/>
              </w:rPr>
              <w:t xml:space="preserve"> 6м. </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3. Максимальное количество этажей – 2. </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4. Максимальный коэффициент застройки земельного участка 50%.</w:t>
            </w:r>
          </w:p>
        </w:tc>
      </w:tr>
      <w:tr w:rsidR="00E33376" w:rsidRPr="00791CA5" w:rsidTr="009C39D5">
        <w:tc>
          <w:tcPr>
            <w:tcW w:w="1696" w:type="dxa"/>
            <w:tcBorders>
              <w:top w:val="single" w:sz="4" w:space="0" w:color="auto"/>
              <w:bottom w:val="single" w:sz="4" w:space="0" w:color="auto"/>
              <w:right w:val="single" w:sz="4" w:space="0" w:color="auto"/>
            </w:tcBorders>
            <w:vAlign w:val="center"/>
          </w:tcPr>
          <w:p w:rsidR="00E33376" w:rsidRPr="007B5357" w:rsidRDefault="007B5357" w:rsidP="007B5357">
            <w:pPr>
              <w:pStyle w:val="TableParagraph"/>
              <w:ind w:left="0" w:right="123"/>
              <w:jc w:val="center"/>
              <w:rPr>
                <w:color w:val="000000"/>
                <w:spacing w:val="-1"/>
                <w:sz w:val="18"/>
              </w:rPr>
            </w:pPr>
            <w:r w:rsidRPr="007B5357">
              <w:rPr>
                <w:color w:val="000000"/>
                <w:spacing w:val="-1"/>
                <w:sz w:val="18"/>
              </w:rPr>
              <w:t>Банковская и страховая деятельность</w:t>
            </w:r>
          </w:p>
        </w:tc>
        <w:tc>
          <w:tcPr>
            <w:tcW w:w="4683" w:type="dxa"/>
            <w:tcBorders>
              <w:top w:val="single" w:sz="4" w:space="0" w:color="auto"/>
              <w:left w:val="single" w:sz="4" w:space="0" w:color="auto"/>
              <w:bottom w:val="single" w:sz="4" w:space="0" w:color="auto"/>
              <w:right w:val="single" w:sz="4" w:space="0" w:color="auto"/>
            </w:tcBorders>
            <w:vAlign w:val="center"/>
          </w:tcPr>
          <w:p w:rsidR="00E33376" w:rsidRPr="007B5357" w:rsidRDefault="007B5357" w:rsidP="007B5357">
            <w:pPr>
              <w:pStyle w:val="TableParagraph"/>
              <w:ind w:left="0" w:right="123"/>
              <w:jc w:val="center"/>
              <w:rPr>
                <w:color w:val="000000"/>
                <w:spacing w:val="-1"/>
                <w:sz w:val="18"/>
              </w:rPr>
            </w:pPr>
            <w:r w:rsidRPr="007B5357">
              <w:rPr>
                <w:color w:val="000000"/>
                <w:spacing w:val="-1"/>
                <w:sz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Borders>
              <w:top w:val="single" w:sz="4" w:space="0" w:color="auto"/>
              <w:left w:val="single" w:sz="4" w:space="0" w:color="auto"/>
              <w:bottom w:val="single" w:sz="4" w:space="0" w:color="auto"/>
            </w:tcBorders>
            <w:vAlign w:val="center"/>
          </w:tcPr>
          <w:p w:rsidR="00E33376" w:rsidRPr="007B5357" w:rsidRDefault="00E33376" w:rsidP="007B5357">
            <w:pPr>
              <w:pStyle w:val="TableParagraph"/>
              <w:ind w:left="0" w:right="123"/>
              <w:jc w:val="center"/>
              <w:rPr>
                <w:color w:val="000000"/>
                <w:spacing w:val="-1"/>
                <w:sz w:val="18"/>
              </w:rPr>
            </w:pPr>
            <w:r w:rsidRPr="007B5357">
              <w:rPr>
                <w:color w:val="000000"/>
                <w:spacing w:val="-1"/>
                <w:sz w:val="18"/>
              </w:rPr>
              <w:t>4.5</w:t>
            </w:r>
          </w:p>
        </w:tc>
        <w:tc>
          <w:tcPr>
            <w:tcW w:w="7938" w:type="dxa"/>
            <w:tcBorders>
              <w:top w:val="single" w:sz="4" w:space="0" w:color="auto"/>
              <w:left w:val="single" w:sz="4" w:space="0" w:color="auto"/>
              <w:bottom w:val="single" w:sz="4" w:space="0" w:color="auto"/>
            </w:tcBorders>
            <w:vAlign w:val="center"/>
          </w:tcPr>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1. Предельные размеры земельных участков </w:t>
            </w:r>
            <w:r w:rsidR="0097634C" w:rsidRPr="0097634C">
              <w:rPr>
                <w:color w:val="000000"/>
                <w:spacing w:val="-1"/>
                <w:sz w:val="18"/>
              </w:rPr>
              <w:t>принимаются по расчету</w:t>
            </w:r>
            <w:r w:rsidRPr="0097634C">
              <w:rPr>
                <w:color w:val="000000"/>
                <w:spacing w:val="-1"/>
                <w:sz w:val="18"/>
              </w:rPr>
              <w:t xml:space="preserve"> в соответствии с параметрами основных объектов, и с требованиями к размещению таких объектов СНиП, технических </w:t>
            </w:r>
            <w:r w:rsidR="0097634C" w:rsidRPr="0097634C">
              <w:rPr>
                <w:color w:val="000000"/>
                <w:spacing w:val="-1"/>
                <w:sz w:val="18"/>
              </w:rPr>
              <w:t>регламентов, СанПиН</w:t>
            </w:r>
            <w:r w:rsidRPr="0097634C">
              <w:rPr>
                <w:color w:val="000000"/>
                <w:spacing w:val="-1"/>
                <w:sz w:val="18"/>
              </w:rPr>
              <w:t>, и др.</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2. Минимальный отступ от красной линии составляет:</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в </w:t>
            </w:r>
            <w:r w:rsidR="0097634C" w:rsidRPr="0097634C">
              <w:rPr>
                <w:color w:val="000000"/>
                <w:spacing w:val="-1"/>
                <w:sz w:val="18"/>
              </w:rPr>
              <w:t>существующей застройке</w:t>
            </w:r>
            <w:r w:rsidRPr="0097634C">
              <w:rPr>
                <w:color w:val="000000"/>
                <w:spacing w:val="-1"/>
                <w:sz w:val="18"/>
              </w:rPr>
              <w:t xml:space="preserve"> -  </w:t>
            </w:r>
            <w:r w:rsidR="0097634C" w:rsidRPr="0097634C">
              <w:rPr>
                <w:color w:val="000000"/>
                <w:spacing w:val="-1"/>
                <w:sz w:val="18"/>
              </w:rPr>
              <w:t>в соответствии со сложившейся линией застройки по</w:t>
            </w:r>
            <w:r w:rsidRPr="0097634C">
              <w:rPr>
                <w:color w:val="000000"/>
                <w:spacing w:val="-1"/>
                <w:sz w:val="18"/>
              </w:rPr>
              <w:t xml:space="preserve"> каждой улице;</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w:t>
            </w:r>
            <w:r w:rsidR="00E43F53" w:rsidRPr="0097634C">
              <w:rPr>
                <w:color w:val="000000"/>
                <w:spacing w:val="-1"/>
                <w:sz w:val="18"/>
              </w:rPr>
              <w:t>в новой застройке</w:t>
            </w:r>
            <w:r w:rsidRPr="0097634C">
              <w:rPr>
                <w:color w:val="000000"/>
                <w:spacing w:val="-1"/>
                <w:sz w:val="18"/>
              </w:rPr>
              <w:t xml:space="preserve"> -  </w:t>
            </w:r>
            <w:r w:rsidR="00E43F53" w:rsidRPr="0097634C">
              <w:rPr>
                <w:color w:val="000000"/>
                <w:spacing w:val="-1"/>
                <w:sz w:val="18"/>
              </w:rPr>
              <w:t>не менее</w:t>
            </w:r>
            <w:r w:rsidRPr="0097634C">
              <w:rPr>
                <w:color w:val="000000"/>
                <w:spacing w:val="-1"/>
                <w:sz w:val="18"/>
              </w:rPr>
              <w:t xml:space="preserve"> 6м. </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3. Максимальное количество этажей – 2. </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4. Максимальный коэффициент застройки земельного участка 50%.</w:t>
            </w:r>
          </w:p>
        </w:tc>
      </w:tr>
      <w:tr w:rsidR="00E33376" w:rsidRPr="00791CA5" w:rsidTr="009C39D5">
        <w:tc>
          <w:tcPr>
            <w:tcW w:w="1696" w:type="dxa"/>
            <w:tcBorders>
              <w:top w:val="single" w:sz="4" w:space="0" w:color="auto"/>
              <w:bottom w:val="single" w:sz="4" w:space="0" w:color="auto"/>
              <w:right w:val="single" w:sz="4" w:space="0" w:color="auto"/>
            </w:tcBorders>
            <w:vAlign w:val="center"/>
          </w:tcPr>
          <w:p w:rsidR="00E33376" w:rsidRPr="007B5357" w:rsidRDefault="007B5357" w:rsidP="007B5357">
            <w:pPr>
              <w:pStyle w:val="TableParagraph"/>
              <w:ind w:left="0" w:right="123"/>
              <w:jc w:val="center"/>
              <w:rPr>
                <w:color w:val="000000"/>
                <w:spacing w:val="-1"/>
                <w:sz w:val="18"/>
              </w:rPr>
            </w:pPr>
            <w:r w:rsidRPr="007B5357">
              <w:rPr>
                <w:color w:val="000000"/>
                <w:spacing w:val="-1"/>
                <w:sz w:val="18"/>
              </w:rPr>
              <w:t>Научное обеспечение сельского хозяйства</w:t>
            </w:r>
          </w:p>
        </w:tc>
        <w:tc>
          <w:tcPr>
            <w:tcW w:w="4683" w:type="dxa"/>
            <w:tcBorders>
              <w:top w:val="single" w:sz="4" w:space="0" w:color="auto"/>
              <w:left w:val="single" w:sz="4" w:space="0" w:color="auto"/>
              <w:bottom w:val="single" w:sz="4" w:space="0" w:color="auto"/>
              <w:right w:val="single" w:sz="4" w:space="0" w:color="auto"/>
            </w:tcBorders>
            <w:vAlign w:val="center"/>
          </w:tcPr>
          <w:p w:rsidR="00E33376" w:rsidRPr="007B5357" w:rsidRDefault="007B5357" w:rsidP="007B5357">
            <w:pPr>
              <w:pStyle w:val="TableParagraph"/>
              <w:ind w:left="0" w:right="123"/>
              <w:jc w:val="center"/>
              <w:rPr>
                <w:color w:val="000000"/>
                <w:spacing w:val="-1"/>
                <w:sz w:val="18"/>
              </w:rPr>
            </w:pPr>
            <w:r w:rsidRPr="007B5357">
              <w:rPr>
                <w:color w:val="000000"/>
                <w:spacing w:val="-1"/>
                <w:sz w:val="18"/>
              </w:rPr>
              <w:t>Осуществление научной и селекционной работы, ведения сельского хозяйства для получения ценных с научной точки зрения образцов растительного и</w:t>
            </w:r>
            <w:r w:rsidRPr="007B5357">
              <w:rPr>
                <w:color w:val="000000"/>
                <w:spacing w:val="-1"/>
                <w:sz w:val="18"/>
              </w:rPr>
              <w:br/>
              <w:t>животного мира; размещение коллекций генетических ресурсов растений</w:t>
            </w:r>
          </w:p>
        </w:tc>
        <w:tc>
          <w:tcPr>
            <w:tcW w:w="709" w:type="dxa"/>
            <w:tcBorders>
              <w:top w:val="single" w:sz="4" w:space="0" w:color="auto"/>
              <w:left w:val="single" w:sz="4" w:space="0" w:color="auto"/>
              <w:bottom w:val="single" w:sz="4" w:space="0" w:color="auto"/>
            </w:tcBorders>
            <w:vAlign w:val="center"/>
          </w:tcPr>
          <w:p w:rsidR="00E33376" w:rsidRPr="007B5357" w:rsidRDefault="00E33376" w:rsidP="007B5357">
            <w:pPr>
              <w:pStyle w:val="TableParagraph"/>
              <w:ind w:left="0" w:right="123"/>
              <w:jc w:val="center"/>
              <w:rPr>
                <w:color w:val="000000"/>
                <w:spacing w:val="-1"/>
                <w:sz w:val="18"/>
              </w:rPr>
            </w:pPr>
            <w:r w:rsidRPr="007B5357">
              <w:rPr>
                <w:color w:val="000000"/>
                <w:spacing w:val="-1"/>
                <w:sz w:val="18"/>
              </w:rPr>
              <w:t>1.14</w:t>
            </w:r>
          </w:p>
        </w:tc>
        <w:tc>
          <w:tcPr>
            <w:tcW w:w="7938" w:type="dxa"/>
            <w:tcBorders>
              <w:top w:val="single" w:sz="4" w:space="0" w:color="auto"/>
              <w:left w:val="single" w:sz="4" w:space="0" w:color="auto"/>
              <w:bottom w:val="single" w:sz="4" w:space="0" w:color="auto"/>
            </w:tcBorders>
          </w:tcPr>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1. Предельные размеры земельных участков </w:t>
            </w:r>
            <w:r w:rsidR="00E43F53" w:rsidRPr="0097634C">
              <w:rPr>
                <w:color w:val="000000"/>
                <w:spacing w:val="-1"/>
                <w:sz w:val="18"/>
              </w:rPr>
              <w:t>принимаются по расчету</w:t>
            </w:r>
            <w:r w:rsidRPr="0097634C">
              <w:rPr>
                <w:color w:val="000000"/>
                <w:spacing w:val="-1"/>
                <w:sz w:val="18"/>
              </w:rPr>
              <w:t xml:space="preserve"> в соответствии с параметрами основных объектов, и с требованиями к размещению таких объектов СНиП, технических </w:t>
            </w:r>
            <w:r w:rsidR="00E43F53" w:rsidRPr="0097634C">
              <w:rPr>
                <w:color w:val="000000"/>
                <w:spacing w:val="-1"/>
                <w:sz w:val="18"/>
              </w:rPr>
              <w:t>регламентов, СанПиН</w:t>
            </w:r>
            <w:r w:rsidRPr="0097634C">
              <w:rPr>
                <w:color w:val="000000"/>
                <w:spacing w:val="-1"/>
                <w:sz w:val="18"/>
              </w:rPr>
              <w:t>, и др.</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2. Минимальный отступ от красной линии составляет:</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в </w:t>
            </w:r>
            <w:r w:rsidR="00E43F53" w:rsidRPr="0097634C">
              <w:rPr>
                <w:color w:val="000000"/>
                <w:spacing w:val="-1"/>
                <w:sz w:val="18"/>
              </w:rPr>
              <w:t>существующей застройке</w:t>
            </w:r>
            <w:r w:rsidRPr="0097634C">
              <w:rPr>
                <w:color w:val="000000"/>
                <w:spacing w:val="-1"/>
                <w:sz w:val="18"/>
              </w:rPr>
              <w:t xml:space="preserve"> -  </w:t>
            </w:r>
            <w:r w:rsidR="00E43F53" w:rsidRPr="0097634C">
              <w:rPr>
                <w:color w:val="000000"/>
                <w:spacing w:val="-1"/>
                <w:sz w:val="18"/>
              </w:rPr>
              <w:t>в соответствии со сложившейся линией застройки по</w:t>
            </w:r>
            <w:r w:rsidRPr="0097634C">
              <w:rPr>
                <w:color w:val="000000"/>
                <w:spacing w:val="-1"/>
                <w:sz w:val="18"/>
              </w:rPr>
              <w:t xml:space="preserve"> каждой улице;</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w:t>
            </w:r>
            <w:r w:rsidR="00E43F53" w:rsidRPr="0097634C">
              <w:rPr>
                <w:color w:val="000000"/>
                <w:spacing w:val="-1"/>
                <w:sz w:val="18"/>
              </w:rPr>
              <w:t>в новой застройке</w:t>
            </w:r>
            <w:r w:rsidRPr="0097634C">
              <w:rPr>
                <w:color w:val="000000"/>
                <w:spacing w:val="-1"/>
                <w:sz w:val="18"/>
              </w:rPr>
              <w:t xml:space="preserve"> -  </w:t>
            </w:r>
            <w:r w:rsidR="00E43F53" w:rsidRPr="0097634C">
              <w:rPr>
                <w:color w:val="000000"/>
                <w:spacing w:val="-1"/>
                <w:sz w:val="18"/>
              </w:rPr>
              <w:t>не менее</w:t>
            </w:r>
            <w:r w:rsidRPr="0097634C">
              <w:rPr>
                <w:color w:val="000000"/>
                <w:spacing w:val="-1"/>
                <w:sz w:val="18"/>
              </w:rPr>
              <w:t xml:space="preserve"> 6м. </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3. Максимальное количество этажей – 2. </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4. Максимальный коэффициент застройки земельного участка 50%.</w:t>
            </w:r>
          </w:p>
        </w:tc>
      </w:tr>
      <w:tr w:rsidR="00E33376" w:rsidRPr="00791CA5" w:rsidTr="009C39D5">
        <w:tc>
          <w:tcPr>
            <w:tcW w:w="1696" w:type="dxa"/>
            <w:tcBorders>
              <w:top w:val="single" w:sz="4" w:space="0" w:color="auto"/>
              <w:bottom w:val="single" w:sz="4" w:space="0" w:color="auto"/>
              <w:right w:val="single" w:sz="4" w:space="0" w:color="auto"/>
            </w:tcBorders>
            <w:vAlign w:val="center"/>
          </w:tcPr>
          <w:p w:rsidR="00E33376" w:rsidRPr="007B5357" w:rsidRDefault="007B5357" w:rsidP="007B5357">
            <w:pPr>
              <w:pStyle w:val="TableParagraph"/>
              <w:ind w:left="0" w:right="123"/>
              <w:jc w:val="center"/>
              <w:rPr>
                <w:color w:val="000000"/>
                <w:spacing w:val="-1"/>
                <w:sz w:val="18"/>
              </w:rPr>
            </w:pPr>
            <w:r w:rsidRPr="007B5357">
              <w:rPr>
                <w:color w:val="000000"/>
                <w:spacing w:val="-1"/>
                <w:sz w:val="18"/>
              </w:rPr>
              <w:t>Спорт</w:t>
            </w:r>
          </w:p>
        </w:tc>
        <w:tc>
          <w:tcPr>
            <w:tcW w:w="4683" w:type="dxa"/>
            <w:tcBorders>
              <w:top w:val="single" w:sz="4" w:space="0" w:color="auto"/>
              <w:left w:val="single" w:sz="4" w:space="0" w:color="auto"/>
              <w:bottom w:val="single" w:sz="4" w:space="0" w:color="auto"/>
              <w:right w:val="single" w:sz="4" w:space="0" w:color="auto"/>
            </w:tcBorders>
            <w:vAlign w:val="center"/>
          </w:tcPr>
          <w:p w:rsidR="00E33376" w:rsidRPr="007B5357" w:rsidRDefault="007B5357" w:rsidP="007B5357">
            <w:pPr>
              <w:pStyle w:val="TableParagraph"/>
              <w:ind w:left="0" w:right="123"/>
              <w:jc w:val="center"/>
              <w:rPr>
                <w:color w:val="000000"/>
                <w:spacing w:val="-1"/>
                <w:sz w:val="18"/>
              </w:rPr>
            </w:pPr>
            <w:r w:rsidRPr="007B5357">
              <w:rPr>
                <w:color w:val="000000"/>
                <w:spacing w:val="-1"/>
                <w:sz w:val="1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709" w:type="dxa"/>
            <w:tcBorders>
              <w:top w:val="single" w:sz="4" w:space="0" w:color="auto"/>
              <w:left w:val="single" w:sz="4" w:space="0" w:color="auto"/>
              <w:bottom w:val="single" w:sz="4" w:space="0" w:color="auto"/>
            </w:tcBorders>
            <w:vAlign w:val="center"/>
          </w:tcPr>
          <w:p w:rsidR="00E33376" w:rsidRPr="007B5357" w:rsidRDefault="00E33376" w:rsidP="007B5357">
            <w:pPr>
              <w:pStyle w:val="TableParagraph"/>
              <w:ind w:left="0" w:right="123"/>
              <w:jc w:val="center"/>
              <w:rPr>
                <w:color w:val="000000"/>
                <w:spacing w:val="-1"/>
                <w:sz w:val="18"/>
              </w:rPr>
            </w:pPr>
            <w:r w:rsidRPr="007B5357">
              <w:rPr>
                <w:color w:val="000000"/>
                <w:spacing w:val="-1"/>
                <w:sz w:val="18"/>
              </w:rPr>
              <w:t>5.1</w:t>
            </w:r>
          </w:p>
        </w:tc>
        <w:tc>
          <w:tcPr>
            <w:tcW w:w="7938" w:type="dxa"/>
            <w:tcBorders>
              <w:top w:val="single" w:sz="4" w:space="0" w:color="auto"/>
              <w:left w:val="single" w:sz="4" w:space="0" w:color="auto"/>
              <w:bottom w:val="single" w:sz="4" w:space="0" w:color="auto"/>
            </w:tcBorders>
          </w:tcPr>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1. Предельные размеры земельных </w:t>
            </w:r>
            <w:r w:rsidR="00E43F53" w:rsidRPr="0097634C">
              <w:rPr>
                <w:color w:val="000000"/>
                <w:spacing w:val="-1"/>
                <w:sz w:val="18"/>
              </w:rPr>
              <w:t>участков принимаются по расчету в</w:t>
            </w:r>
            <w:r w:rsidRPr="0097634C">
              <w:rPr>
                <w:color w:val="000000"/>
                <w:spacing w:val="-1"/>
                <w:sz w:val="18"/>
              </w:rPr>
              <w:t xml:space="preserve"> соответствии с параметрами основных объектов   и с требованиями к размещению таких объектов СНиП, технических </w:t>
            </w:r>
            <w:r w:rsidR="00E43F53" w:rsidRPr="0097634C">
              <w:rPr>
                <w:color w:val="000000"/>
                <w:spacing w:val="-1"/>
                <w:sz w:val="18"/>
              </w:rPr>
              <w:t>регламентов, СанПиН</w:t>
            </w:r>
            <w:r w:rsidRPr="0097634C">
              <w:rPr>
                <w:color w:val="000000"/>
                <w:spacing w:val="-1"/>
                <w:sz w:val="18"/>
              </w:rPr>
              <w:t>, и др.</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2. Минимальный отступ от красной линии составляет:</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в </w:t>
            </w:r>
            <w:r w:rsidR="00E43F53" w:rsidRPr="0097634C">
              <w:rPr>
                <w:color w:val="000000"/>
                <w:spacing w:val="-1"/>
                <w:sz w:val="18"/>
              </w:rPr>
              <w:t>существующей застройке</w:t>
            </w:r>
            <w:r w:rsidRPr="0097634C">
              <w:rPr>
                <w:color w:val="000000"/>
                <w:spacing w:val="-1"/>
                <w:sz w:val="18"/>
              </w:rPr>
              <w:t xml:space="preserve"> -  </w:t>
            </w:r>
            <w:r w:rsidR="00E43F53" w:rsidRPr="0097634C">
              <w:rPr>
                <w:color w:val="000000"/>
                <w:spacing w:val="-1"/>
                <w:sz w:val="18"/>
              </w:rPr>
              <w:t>в соответствии со сложившейся линией застройки по</w:t>
            </w:r>
            <w:r w:rsidRPr="0097634C">
              <w:rPr>
                <w:color w:val="000000"/>
                <w:spacing w:val="-1"/>
                <w:sz w:val="18"/>
              </w:rPr>
              <w:t xml:space="preserve"> каждой улице;</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w:t>
            </w:r>
            <w:r w:rsidR="00E43F53" w:rsidRPr="0097634C">
              <w:rPr>
                <w:color w:val="000000"/>
                <w:spacing w:val="-1"/>
                <w:sz w:val="18"/>
              </w:rPr>
              <w:t>в новой застройке</w:t>
            </w:r>
            <w:r w:rsidRPr="0097634C">
              <w:rPr>
                <w:color w:val="000000"/>
                <w:spacing w:val="-1"/>
                <w:sz w:val="18"/>
              </w:rPr>
              <w:t xml:space="preserve"> -  </w:t>
            </w:r>
            <w:r w:rsidR="00E43F53" w:rsidRPr="0097634C">
              <w:rPr>
                <w:color w:val="000000"/>
                <w:spacing w:val="-1"/>
                <w:sz w:val="18"/>
              </w:rPr>
              <w:t>не менее</w:t>
            </w:r>
            <w:r w:rsidRPr="0097634C">
              <w:rPr>
                <w:color w:val="000000"/>
                <w:spacing w:val="-1"/>
                <w:sz w:val="18"/>
              </w:rPr>
              <w:t xml:space="preserve"> 6м. </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3. Максимальное количество этажей – 2. </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4. Максимальный коэффициент застройки земельного участка 50%.</w:t>
            </w:r>
          </w:p>
        </w:tc>
      </w:tr>
      <w:tr w:rsidR="00E33376" w:rsidRPr="00791CA5" w:rsidTr="009C39D5">
        <w:tc>
          <w:tcPr>
            <w:tcW w:w="1696" w:type="dxa"/>
            <w:tcBorders>
              <w:top w:val="single" w:sz="4" w:space="0" w:color="auto"/>
              <w:bottom w:val="single" w:sz="4" w:space="0" w:color="auto"/>
              <w:right w:val="single" w:sz="4" w:space="0" w:color="auto"/>
            </w:tcBorders>
            <w:vAlign w:val="center"/>
          </w:tcPr>
          <w:p w:rsidR="00E33376" w:rsidRPr="007B5357" w:rsidRDefault="007B5357" w:rsidP="007B5357">
            <w:pPr>
              <w:pStyle w:val="TableParagraph"/>
              <w:ind w:left="0" w:right="123"/>
              <w:jc w:val="center"/>
              <w:rPr>
                <w:color w:val="000000"/>
                <w:spacing w:val="-1"/>
                <w:sz w:val="18"/>
              </w:rPr>
            </w:pPr>
            <w:r w:rsidRPr="007B5357">
              <w:rPr>
                <w:color w:val="000000"/>
                <w:spacing w:val="-1"/>
                <w:sz w:val="18"/>
              </w:rPr>
              <w:t>Религиозное использование</w:t>
            </w:r>
          </w:p>
        </w:tc>
        <w:tc>
          <w:tcPr>
            <w:tcW w:w="4683" w:type="dxa"/>
            <w:tcBorders>
              <w:top w:val="single" w:sz="4" w:space="0" w:color="auto"/>
              <w:left w:val="single" w:sz="4" w:space="0" w:color="auto"/>
              <w:bottom w:val="single" w:sz="4" w:space="0" w:color="auto"/>
              <w:right w:val="single" w:sz="4" w:space="0" w:color="auto"/>
            </w:tcBorders>
            <w:vAlign w:val="center"/>
          </w:tcPr>
          <w:p w:rsidR="00E33376" w:rsidRPr="007B5357" w:rsidRDefault="007B5357" w:rsidP="007B5357">
            <w:pPr>
              <w:pStyle w:val="TableParagraph"/>
              <w:ind w:left="0" w:right="123"/>
              <w:jc w:val="center"/>
              <w:rPr>
                <w:color w:val="000000"/>
                <w:spacing w:val="-1"/>
                <w:sz w:val="18"/>
              </w:rPr>
            </w:pPr>
            <w:r w:rsidRPr="007B5357">
              <w:rPr>
                <w:color w:val="000000"/>
                <w:spacing w:val="-1"/>
                <w:sz w:val="1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709" w:type="dxa"/>
            <w:tcBorders>
              <w:top w:val="single" w:sz="4" w:space="0" w:color="auto"/>
              <w:left w:val="single" w:sz="4" w:space="0" w:color="auto"/>
              <w:bottom w:val="single" w:sz="4" w:space="0" w:color="auto"/>
            </w:tcBorders>
            <w:vAlign w:val="center"/>
          </w:tcPr>
          <w:p w:rsidR="00E33376" w:rsidRPr="007B5357" w:rsidRDefault="00E33376" w:rsidP="007B5357">
            <w:pPr>
              <w:pStyle w:val="TableParagraph"/>
              <w:ind w:left="0" w:right="123"/>
              <w:jc w:val="center"/>
              <w:rPr>
                <w:color w:val="000000"/>
                <w:spacing w:val="-1"/>
                <w:sz w:val="18"/>
              </w:rPr>
            </w:pPr>
            <w:r w:rsidRPr="007B5357">
              <w:rPr>
                <w:color w:val="000000"/>
                <w:spacing w:val="-1"/>
                <w:sz w:val="18"/>
              </w:rPr>
              <w:t>3.7</w:t>
            </w:r>
          </w:p>
        </w:tc>
        <w:tc>
          <w:tcPr>
            <w:tcW w:w="7938" w:type="dxa"/>
            <w:tcBorders>
              <w:top w:val="single" w:sz="4" w:space="0" w:color="auto"/>
              <w:left w:val="single" w:sz="4" w:space="0" w:color="auto"/>
              <w:bottom w:val="single" w:sz="4" w:space="0" w:color="auto"/>
            </w:tcBorders>
          </w:tcPr>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1. Предельные размеры земельных участков </w:t>
            </w:r>
            <w:r w:rsidR="00E43F53" w:rsidRPr="0097634C">
              <w:rPr>
                <w:color w:val="000000"/>
                <w:spacing w:val="-1"/>
                <w:sz w:val="18"/>
              </w:rPr>
              <w:t>принимаются по расчету</w:t>
            </w:r>
            <w:r w:rsidRPr="0097634C">
              <w:rPr>
                <w:color w:val="000000"/>
                <w:spacing w:val="-1"/>
                <w:sz w:val="18"/>
              </w:rPr>
              <w:t xml:space="preserve"> в соответствии с параметрами основных объектов, и с требованиями к размещению таких объектов СНиП, технических </w:t>
            </w:r>
            <w:r w:rsidR="00E43F53" w:rsidRPr="0097634C">
              <w:rPr>
                <w:color w:val="000000"/>
                <w:spacing w:val="-1"/>
                <w:sz w:val="18"/>
              </w:rPr>
              <w:t>регламентов, СанПиН</w:t>
            </w:r>
            <w:r w:rsidRPr="0097634C">
              <w:rPr>
                <w:color w:val="000000"/>
                <w:spacing w:val="-1"/>
                <w:sz w:val="18"/>
              </w:rPr>
              <w:t>, и др.</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2. Минимальный отступ от красной линии составляет:</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в </w:t>
            </w:r>
            <w:r w:rsidR="00E43F53" w:rsidRPr="0097634C">
              <w:rPr>
                <w:color w:val="000000"/>
                <w:spacing w:val="-1"/>
                <w:sz w:val="18"/>
              </w:rPr>
              <w:t>существующей застройке</w:t>
            </w:r>
            <w:r w:rsidRPr="0097634C">
              <w:rPr>
                <w:color w:val="000000"/>
                <w:spacing w:val="-1"/>
                <w:sz w:val="18"/>
              </w:rPr>
              <w:t xml:space="preserve"> -  </w:t>
            </w:r>
            <w:r w:rsidR="00E43F53" w:rsidRPr="0097634C">
              <w:rPr>
                <w:color w:val="000000"/>
                <w:spacing w:val="-1"/>
                <w:sz w:val="18"/>
              </w:rPr>
              <w:t>в соответствии со сложившейся линией застройки по</w:t>
            </w:r>
            <w:r w:rsidRPr="0097634C">
              <w:rPr>
                <w:color w:val="000000"/>
                <w:spacing w:val="-1"/>
                <w:sz w:val="18"/>
              </w:rPr>
              <w:t xml:space="preserve"> каждой улице;</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w:t>
            </w:r>
            <w:r w:rsidR="00E43F53" w:rsidRPr="0097634C">
              <w:rPr>
                <w:color w:val="000000"/>
                <w:spacing w:val="-1"/>
                <w:sz w:val="18"/>
              </w:rPr>
              <w:t>в новой застройке</w:t>
            </w:r>
            <w:r w:rsidRPr="0097634C">
              <w:rPr>
                <w:color w:val="000000"/>
                <w:spacing w:val="-1"/>
                <w:sz w:val="18"/>
              </w:rPr>
              <w:t xml:space="preserve"> -  </w:t>
            </w:r>
            <w:r w:rsidR="00E43F53" w:rsidRPr="0097634C">
              <w:rPr>
                <w:color w:val="000000"/>
                <w:spacing w:val="-1"/>
                <w:sz w:val="18"/>
              </w:rPr>
              <w:t>не менее</w:t>
            </w:r>
            <w:r w:rsidRPr="0097634C">
              <w:rPr>
                <w:color w:val="000000"/>
                <w:spacing w:val="-1"/>
                <w:sz w:val="18"/>
              </w:rPr>
              <w:t xml:space="preserve"> 6м. </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3. Максимальное количество этажей – 2. </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4. Максимальный коэффициент застройки земельного участка 50%.</w:t>
            </w:r>
          </w:p>
        </w:tc>
      </w:tr>
      <w:tr w:rsidR="00E33376" w:rsidRPr="00791CA5" w:rsidTr="009C39D5">
        <w:tc>
          <w:tcPr>
            <w:tcW w:w="1696" w:type="dxa"/>
            <w:tcBorders>
              <w:top w:val="single" w:sz="4" w:space="0" w:color="auto"/>
              <w:bottom w:val="single" w:sz="4" w:space="0" w:color="auto"/>
              <w:right w:val="single" w:sz="4" w:space="0" w:color="auto"/>
            </w:tcBorders>
            <w:vAlign w:val="center"/>
          </w:tcPr>
          <w:p w:rsidR="00E33376" w:rsidRPr="007B5357" w:rsidRDefault="007B5357" w:rsidP="007B5357">
            <w:pPr>
              <w:pStyle w:val="TableParagraph"/>
              <w:ind w:left="0" w:right="123"/>
              <w:jc w:val="center"/>
              <w:rPr>
                <w:color w:val="000000"/>
                <w:spacing w:val="-1"/>
                <w:sz w:val="18"/>
              </w:rPr>
            </w:pPr>
            <w:r w:rsidRPr="007B5357">
              <w:rPr>
                <w:color w:val="000000"/>
                <w:spacing w:val="-1"/>
                <w:sz w:val="18"/>
              </w:rPr>
              <w:t>Амбулаторно- поликлиническое обслуживание</w:t>
            </w:r>
          </w:p>
        </w:tc>
        <w:tc>
          <w:tcPr>
            <w:tcW w:w="4683" w:type="dxa"/>
            <w:tcBorders>
              <w:top w:val="single" w:sz="4" w:space="0" w:color="auto"/>
              <w:left w:val="single" w:sz="4" w:space="0" w:color="auto"/>
              <w:bottom w:val="single" w:sz="4" w:space="0" w:color="auto"/>
              <w:right w:val="single" w:sz="4" w:space="0" w:color="auto"/>
            </w:tcBorders>
            <w:vAlign w:val="center"/>
          </w:tcPr>
          <w:p w:rsidR="00E33376" w:rsidRPr="007B5357" w:rsidRDefault="007B5357" w:rsidP="007B5357">
            <w:pPr>
              <w:pStyle w:val="TableParagraph"/>
              <w:ind w:left="0" w:right="123"/>
              <w:jc w:val="center"/>
              <w:rPr>
                <w:color w:val="000000"/>
                <w:spacing w:val="-1"/>
                <w:sz w:val="18"/>
              </w:rPr>
            </w:pPr>
            <w:r w:rsidRPr="007B5357">
              <w:rPr>
                <w:color w:val="000000"/>
                <w:spacing w:val="-1"/>
                <w:sz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Borders>
              <w:top w:val="single" w:sz="4" w:space="0" w:color="auto"/>
              <w:left w:val="single" w:sz="4" w:space="0" w:color="auto"/>
              <w:bottom w:val="single" w:sz="4" w:space="0" w:color="auto"/>
            </w:tcBorders>
            <w:vAlign w:val="center"/>
          </w:tcPr>
          <w:p w:rsidR="00E33376" w:rsidRPr="007B5357" w:rsidRDefault="00E33376" w:rsidP="007B5357">
            <w:pPr>
              <w:pStyle w:val="TableParagraph"/>
              <w:ind w:left="0" w:right="123"/>
              <w:jc w:val="center"/>
              <w:rPr>
                <w:color w:val="000000"/>
                <w:spacing w:val="-1"/>
                <w:sz w:val="18"/>
              </w:rPr>
            </w:pPr>
            <w:r w:rsidRPr="007B5357">
              <w:rPr>
                <w:color w:val="000000"/>
                <w:spacing w:val="-1"/>
                <w:sz w:val="18"/>
              </w:rPr>
              <w:t>3.4.1</w:t>
            </w:r>
          </w:p>
        </w:tc>
        <w:tc>
          <w:tcPr>
            <w:tcW w:w="7938" w:type="dxa"/>
            <w:tcBorders>
              <w:top w:val="single" w:sz="4" w:space="0" w:color="auto"/>
              <w:left w:val="single" w:sz="4" w:space="0" w:color="auto"/>
              <w:bottom w:val="single" w:sz="4" w:space="0" w:color="auto"/>
            </w:tcBorders>
          </w:tcPr>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1.  </w:t>
            </w:r>
            <w:r w:rsidR="00CC0F02" w:rsidRPr="0097634C">
              <w:rPr>
                <w:color w:val="000000"/>
                <w:spacing w:val="-1"/>
                <w:sz w:val="18"/>
              </w:rPr>
              <w:t>Предельные размеры земельных участков и предельные</w:t>
            </w:r>
            <w:r w:rsidR="00CC0F02">
              <w:rPr>
                <w:color w:val="000000"/>
                <w:spacing w:val="-1"/>
                <w:sz w:val="18"/>
              </w:rPr>
              <w:t xml:space="preserve"> </w:t>
            </w:r>
            <w:r w:rsidRPr="0097634C">
              <w:rPr>
                <w:color w:val="000000"/>
                <w:spacing w:val="-1"/>
                <w:sz w:val="18"/>
              </w:rPr>
              <w:t>параметры объектов капитального строительства</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1.1 Размер </w:t>
            </w:r>
            <w:r w:rsidR="00CC0F02" w:rsidRPr="0097634C">
              <w:rPr>
                <w:color w:val="000000"/>
                <w:spacing w:val="-1"/>
                <w:sz w:val="18"/>
              </w:rPr>
              <w:t>минимального участка</w:t>
            </w:r>
            <w:r w:rsidRPr="0097634C">
              <w:rPr>
                <w:color w:val="000000"/>
                <w:spacing w:val="-1"/>
                <w:sz w:val="18"/>
              </w:rPr>
              <w:t xml:space="preserve"> </w:t>
            </w:r>
            <w:r w:rsidR="00CC0F02" w:rsidRPr="0097634C">
              <w:rPr>
                <w:color w:val="000000"/>
                <w:spacing w:val="-1"/>
                <w:sz w:val="18"/>
              </w:rPr>
              <w:t>для поликлиник, амбулаторий, диспансеров</w:t>
            </w:r>
            <w:r w:rsidRPr="0097634C">
              <w:rPr>
                <w:color w:val="000000"/>
                <w:spacing w:val="-1"/>
                <w:sz w:val="18"/>
              </w:rPr>
              <w:t xml:space="preserve"> принимается: 0,1 га на 100 посещений в смену, не менее 0,3 га;</w:t>
            </w:r>
          </w:p>
          <w:p w:rsidR="00E33376" w:rsidRPr="0097634C" w:rsidRDefault="00CC0F02"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для фельдшерских</w:t>
            </w:r>
            <w:r w:rsidR="00E33376" w:rsidRPr="0097634C">
              <w:rPr>
                <w:color w:val="000000"/>
                <w:spacing w:val="-1"/>
                <w:sz w:val="18"/>
              </w:rPr>
              <w:t xml:space="preserve"> </w:t>
            </w:r>
            <w:r w:rsidRPr="0097634C">
              <w:rPr>
                <w:color w:val="000000"/>
                <w:spacing w:val="-1"/>
                <w:sz w:val="18"/>
              </w:rPr>
              <w:t>пунктов не</w:t>
            </w:r>
            <w:r w:rsidR="00E33376" w:rsidRPr="0097634C">
              <w:rPr>
                <w:color w:val="000000"/>
                <w:spacing w:val="-1"/>
                <w:sz w:val="18"/>
              </w:rPr>
              <w:t xml:space="preserve"> менее 0,2 </w:t>
            </w:r>
            <w:r w:rsidRPr="0097634C">
              <w:rPr>
                <w:color w:val="000000"/>
                <w:spacing w:val="-1"/>
                <w:sz w:val="18"/>
              </w:rPr>
              <w:t>га; для остальных объектов</w:t>
            </w:r>
            <w:r w:rsidR="00E33376" w:rsidRPr="0097634C">
              <w:rPr>
                <w:color w:val="000000"/>
                <w:spacing w:val="-1"/>
                <w:sz w:val="18"/>
              </w:rPr>
              <w:t xml:space="preserve"> амбулаторно-поликлинической медицинской </w:t>
            </w:r>
            <w:r w:rsidRPr="0097634C">
              <w:rPr>
                <w:color w:val="000000"/>
                <w:spacing w:val="-1"/>
                <w:sz w:val="18"/>
              </w:rPr>
              <w:t>помощи предельные</w:t>
            </w:r>
            <w:r w:rsidR="00E33376" w:rsidRPr="0097634C">
              <w:rPr>
                <w:color w:val="000000"/>
                <w:spacing w:val="-1"/>
                <w:sz w:val="18"/>
              </w:rPr>
              <w:t xml:space="preserve"> размеры земельных участков, </w:t>
            </w:r>
            <w:r w:rsidRPr="0097634C">
              <w:rPr>
                <w:color w:val="000000"/>
                <w:spacing w:val="-1"/>
                <w:sz w:val="18"/>
              </w:rPr>
              <w:t>принимаются по расчету в</w:t>
            </w:r>
            <w:r w:rsidR="00E33376" w:rsidRPr="0097634C">
              <w:rPr>
                <w:color w:val="000000"/>
                <w:spacing w:val="-1"/>
                <w:sz w:val="18"/>
              </w:rPr>
              <w:t xml:space="preserve"> соответствии с параметрами основных объектов, и с требованиями к размещению таких объектов СНиП, технических </w:t>
            </w:r>
            <w:r w:rsidRPr="0097634C">
              <w:rPr>
                <w:color w:val="000000"/>
                <w:spacing w:val="-1"/>
                <w:sz w:val="18"/>
              </w:rPr>
              <w:t>регламентов, СанПиН</w:t>
            </w:r>
            <w:r w:rsidR="00E33376" w:rsidRPr="0097634C">
              <w:rPr>
                <w:color w:val="000000"/>
                <w:spacing w:val="-1"/>
                <w:sz w:val="18"/>
              </w:rPr>
              <w:t>, и др.</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2. Минимальный отступ от красных линий:</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в существующей застройке -  </w:t>
            </w:r>
            <w:r w:rsidR="00CC0F02" w:rsidRPr="0097634C">
              <w:rPr>
                <w:color w:val="000000"/>
                <w:spacing w:val="-1"/>
                <w:sz w:val="18"/>
              </w:rPr>
              <w:t>в соответствии со сложившейся линией застройки по</w:t>
            </w:r>
            <w:r w:rsidRPr="0097634C">
              <w:rPr>
                <w:color w:val="000000"/>
                <w:spacing w:val="-1"/>
                <w:sz w:val="18"/>
              </w:rPr>
              <w:t xml:space="preserve"> каждой улице;</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w:t>
            </w:r>
            <w:r w:rsidR="00CC0F02" w:rsidRPr="0097634C">
              <w:rPr>
                <w:color w:val="000000"/>
                <w:spacing w:val="-1"/>
                <w:sz w:val="18"/>
              </w:rPr>
              <w:t>в новой застройке</w:t>
            </w:r>
            <w:r w:rsidRPr="0097634C">
              <w:rPr>
                <w:color w:val="000000"/>
                <w:spacing w:val="-1"/>
                <w:sz w:val="18"/>
              </w:rPr>
              <w:t xml:space="preserve"> -  </w:t>
            </w:r>
            <w:r w:rsidR="00CC0F02" w:rsidRPr="0097634C">
              <w:rPr>
                <w:color w:val="000000"/>
                <w:spacing w:val="-1"/>
                <w:sz w:val="18"/>
              </w:rPr>
              <w:t>не менее</w:t>
            </w:r>
            <w:r w:rsidRPr="0097634C">
              <w:rPr>
                <w:color w:val="000000"/>
                <w:spacing w:val="-1"/>
                <w:sz w:val="18"/>
              </w:rPr>
              <w:t xml:space="preserve"> 6м.</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3. Максимальное количество этажей– 2. </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4. Максимальный коэффициент застройки–50%</w:t>
            </w:r>
          </w:p>
        </w:tc>
      </w:tr>
      <w:tr w:rsidR="00E33376" w:rsidRPr="00791CA5" w:rsidTr="009C39D5">
        <w:tc>
          <w:tcPr>
            <w:tcW w:w="1696" w:type="dxa"/>
            <w:tcBorders>
              <w:top w:val="single" w:sz="4" w:space="0" w:color="auto"/>
              <w:bottom w:val="single" w:sz="4" w:space="0" w:color="auto"/>
              <w:right w:val="single" w:sz="4" w:space="0" w:color="auto"/>
            </w:tcBorders>
            <w:vAlign w:val="center"/>
          </w:tcPr>
          <w:p w:rsidR="00E33376" w:rsidRPr="007B5357" w:rsidRDefault="007B5357" w:rsidP="007B5357">
            <w:pPr>
              <w:pStyle w:val="TableParagraph"/>
              <w:ind w:left="0" w:right="123"/>
              <w:jc w:val="center"/>
              <w:rPr>
                <w:color w:val="000000"/>
                <w:spacing w:val="-1"/>
                <w:sz w:val="18"/>
              </w:rPr>
            </w:pPr>
            <w:r w:rsidRPr="007B5357">
              <w:rPr>
                <w:color w:val="000000"/>
                <w:spacing w:val="-1"/>
                <w:sz w:val="18"/>
              </w:rPr>
              <w:t>Рынки</w:t>
            </w:r>
          </w:p>
        </w:tc>
        <w:tc>
          <w:tcPr>
            <w:tcW w:w="4683" w:type="dxa"/>
            <w:tcBorders>
              <w:top w:val="single" w:sz="4" w:space="0" w:color="auto"/>
              <w:left w:val="single" w:sz="4" w:space="0" w:color="auto"/>
              <w:bottom w:val="single" w:sz="4" w:space="0" w:color="auto"/>
              <w:right w:val="single" w:sz="4" w:space="0" w:color="auto"/>
            </w:tcBorders>
            <w:vAlign w:val="center"/>
          </w:tcPr>
          <w:p w:rsidR="00E33376" w:rsidRPr="007B5357" w:rsidRDefault="007B5357" w:rsidP="007B5357">
            <w:pPr>
              <w:pStyle w:val="TableParagraph"/>
              <w:ind w:left="0" w:right="123"/>
              <w:jc w:val="center"/>
              <w:rPr>
                <w:color w:val="000000"/>
                <w:spacing w:val="-1"/>
                <w:sz w:val="18"/>
              </w:rPr>
            </w:pPr>
            <w:r w:rsidRPr="007B5357">
              <w:rPr>
                <w:color w:val="000000"/>
                <w:spacing w:val="-1"/>
                <w:sz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709" w:type="dxa"/>
            <w:tcBorders>
              <w:top w:val="single" w:sz="4" w:space="0" w:color="auto"/>
              <w:left w:val="single" w:sz="4" w:space="0" w:color="auto"/>
              <w:bottom w:val="single" w:sz="4" w:space="0" w:color="auto"/>
            </w:tcBorders>
            <w:vAlign w:val="center"/>
          </w:tcPr>
          <w:p w:rsidR="00E33376" w:rsidRPr="007B5357" w:rsidRDefault="00E33376" w:rsidP="007B5357">
            <w:pPr>
              <w:pStyle w:val="TableParagraph"/>
              <w:ind w:left="0" w:right="123"/>
              <w:jc w:val="center"/>
              <w:rPr>
                <w:color w:val="000000"/>
                <w:spacing w:val="-1"/>
                <w:sz w:val="18"/>
              </w:rPr>
            </w:pPr>
            <w:r w:rsidRPr="007B5357">
              <w:rPr>
                <w:color w:val="000000"/>
                <w:spacing w:val="-1"/>
                <w:sz w:val="18"/>
              </w:rPr>
              <w:t>4.3</w:t>
            </w:r>
          </w:p>
        </w:tc>
        <w:tc>
          <w:tcPr>
            <w:tcW w:w="7938" w:type="dxa"/>
            <w:tcBorders>
              <w:top w:val="single" w:sz="4" w:space="0" w:color="auto"/>
              <w:left w:val="single" w:sz="4" w:space="0" w:color="auto"/>
              <w:bottom w:val="single" w:sz="4" w:space="0" w:color="auto"/>
            </w:tcBorders>
            <w:vAlign w:val="center"/>
          </w:tcPr>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1. Предельные размеры земельных участков, предельные параметры разрешенного строительства.</w:t>
            </w:r>
          </w:p>
          <w:p w:rsidR="00E33376" w:rsidRPr="0097634C" w:rsidRDefault="00CC0F02"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1.1 Предельные</w:t>
            </w:r>
            <w:r w:rsidR="00E33376" w:rsidRPr="0097634C">
              <w:rPr>
                <w:color w:val="000000"/>
                <w:spacing w:val="-1"/>
                <w:sz w:val="18"/>
              </w:rPr>
              <w:t xml:space="preserve"> размеры земельных участков </w:t>
            </w:r>
            <w:r w:rsidRPr="0097634C">
              <w:rPr>
                <w:color w:val="000000"/>
                <w:spacing w:val="-1"/>
                <w:sz w:val="18"/>
              </w:rPr>
              <w:t>для рынков</w:t>
            </w:r>
            <w:r w:rsidR="00E33376" w:rsidRPr="0097634C">
              <w:rPr>
                <w:color w:val="000000"/>
                <w:spacing w:val="-1"/>
                <w:sz w:val="18"/>
              </w:rPr>
              <w:t xml:space="preserve">   </w:t>
            </w:r>
            <w:r w:rsidRPr="0097634C">
              <w:rPr>
                <w:color w:val="000000"/>
                <w:spacing w:val="-1"/>
                <w:sz w:val="18"/>
              </w:rPr>
              <w:t>принимаются по расчету в</w:t>
            </w:r>
            <w:r w:rsidR="00E33376" w:rsidRPr="0097634C">
              <w:rPr>
                <w:color w:val="000000"/>
                <w:spacing w:val="-1"/>
                <w:sz w:val="18"/>
              </w:rPr>
              <w:t xml:space="preserve"> соответствии с параметрами основных объектов   и с требованиями к размещению таких объектов СНиП, технических </w:t>
            </w:r>
            <w:r w:rsidRPr="0097634C">
              <w:rPr>
                <w:color w:val="000000"/>
                <w:spacing w:val="-1"/>
                <w:sz w:val="18"/>
              </w:rPr>
              <w:t>регламентов, СанПиН</w:t>
            </w:r>
            <w:r w:rsidR="00E33376" w:rsidRPr="0097634C">
              <w:rPr>
                <w:color w:val="000000"/>
                <w:spacing w:val="-1"/>
                <w:sz w:val="18"/>
              </w:rPr>
              <w:t>, и др.</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2. Минимальный отступ от красной линии составляет:</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в </w:t>
            </w:r>
            <w:r w:rsidR="00CC0F02" w:rsidRPr="0097634C">
              <w:rPr>
                <w:color w:val="000000"/>
                <w:spacing w:val="-1"/>
                <w:sz w:val="18"/>
              </w:rPr>
              <w:t>существующей застройке</w:t>
            </w:r>
            <w:r w:rsidRPr="0097634C">
              <w:rPr>
                <w:color w:val="000000"/>
                <w:spacing w:val="-1"/>
                <w:sz w:val="18"/>
              </w:rPr>
              <w:t xml:space="preserve"> -  </w:t>
            </w:r>
            <w:r w:rsidR="00CC0F02" w:rsidRPr="0097634C">
              <w:rPr>
                <w:color w:val="000000"/>
                <w:spacing w:val="-1"/>
                <w:sz w:val="18"/>
              </w:rPr>
              <w:t>в соответствии со сложившейся линией застройки по</w:t>
            </w:r>
            <w:r w:rsidRPr="0097634C">
              <w:rPr>
                <w:color w:val="000000"/>
                <w:spacing w:val="-1"/>
                <w:sz w:val="18"/>
              </w:rPr>
              <w:t xml:space="preserve"> каждой улице;</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w:t>
            </w:r>
            <w:r w:rsidR="00CC0F02" w:rsidRPr="0097634C">
              <w:rPr>
                <w:color w:val="000000"/>
                <w:spacing w:val="-1"/>
                <w:sz w:val="18"/>
              </w:rPr>
              <w:t>в новой застройке</w:t>
            </w:r>
            <w:r w:rsidRPr="0097634C">
              <w:rPr>
                <w:color w:val="000000"/>
                <w:spacing w:val="-1"/>
                <w:sz w:val="18"/>
              </w:rPr>
              <w:t xml:space="preserve"> -  </w:t>
            </w:r>
            <w:r w:rsidR="00CC0F02" w:rsidRPr="0097634C">
              <w:rPr>
                <w:color w:val="000000"/>
                <w:spacing w:val="-1"/>
                <w:sz w:val="18"/>
              </w:rPr>
              <w:t>не менее</w:t>
            </w:r>
            <w:r w:rsidRPr="0097634C">
              <w:rPr>
                <w:color w:val="000000"/>
                <w:spacing w:val="-1"/>
                <w:sz w:val="18"/>
              </w:rPr>
              <w:t xml:space="preserve"> 6м.</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3. Максимальное количество этажей – 2. </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4. Максимальный коэффициент застройки земельного участка 50%.</w:t>
            </w:r>
          </w:p>
        </w:tc>
      </w:tr>
      <w:tr w:rsidR="00E33376" w:rsidRPr="00791CA5" w:rsidTr="009C39D5">
        <w:tc>
          <w:tcPr>
            <w:tcW w:w="1696" w:type="dxa"/>
            <w:tcBorders>
              <w:top w:val="single" w:sz="4" w:space="0" w:color="auto"/>
              <w:bottom w:val="single" w:sz="4" w:space="0" w:color="auto"/>
              <w:right w:val="single" w:sz="4" w:space="0" w:color="auto"/>
            </w:tcBorders>
            <w:vAlign w:val="center"/>
          </w:tcPr>
          <w:p w:rsidR="00E33376" w:rsidRPr="007B5357" w:rsidRDefault="007B5357" w:rsidP="007B5357">
            <w:pPr>
              <w:pStyle w:val="TableParagraph"/>
              <w:ind w:left="0" w:right="123"/>
              <w:jc w:val="center"/>
              <w:rPr>
                <w:color w:val="000000"/>
                <w:spacing w:val="-1"/>
                <w:sz w:val="18"/>
              </w:rPr>
            </w:pPr>
            <w:r w:rsidRPr="007B5357">
              <w:rPr>
                <w:color w:val="000000"/>
                <w:spacing w:val="-1"/>
                <w:sz w:val="18"/>
              </w:rPr>
              <w:t>Магазины</w:t>
            </w:r>
          </w:p>
        </w:tc>
        <w:tc>
          <w:tcPr>
            <w:tcW w:w="4683" w:type="dxa"/>
            <w:tcBorders>
              <w:top w:val="single" w:sz="4" w:space="0" w:color="auto"/>
              <w:left w:val="single" w:sz="4" w:space="0" w:color="auto"/>
              <w:bottom w:val="single" w:sz="4" w:space="0" w:color="auto"/>
              <w:right w:val="single" w:sz="4" w:space="0" w:color="auto"/>
            </w:tcBorders>
            <w:vAlign w:val="center"/>
          </w:tcPr>
          <w:p w:rsidR="00E33376" w:rsidRPr="007B5357" w:rsidRDefault="007B5357" w:rsidP="007B5357">
            <w:pPr>
              <w:pStyle w:val="TableParagraph"/>
              <w:ind w:left="0" w:right="123"/>
              <w:jc w:val="center"/>
              <w:rPr>
                <w:color w:val="000000"/>
                <w:spacing w:val="-1"/>
                <w:sz w:val="18"/>
              </w:rPr>
            </w:pPr>
            <w:r w:rsidRPr="007B5357">
              <w:rPr>
                <w:color w:val="000000"/>
                <w:spacing w:val="-1"/>
                <w:sz w:val="18"/>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709" w:type="dxa"/>
            <w:tcBorders>
              <w:top w:val="single" w:sz="4" w:space="0" w:color="auto"/>
              <w:left w:val="single" w:sz="4" w:space="0" w:color="auto"/>
              <w:bottom w:val="single" w:sz="4" w:space="0" w:color="auto"/>
            </w:tcBorders>
            <w:vAlign w:val="center"/>
          </w:tcPr>
          <w:p w:rsidR="00E33376" w:rsidRPr="007B5357" w:rsidRDefault="00E33376" w:rsidP="007B5357">
            <w:pPr>
              <w:pStyle w:val="TableParagraph"/>
              <w:ind w:left="0" w:right="123"/>
              <w:jc w:val="center"/>
              <w:rPr>
                <w:color w:val="000000"/>
                <w:spacing w:val="-1"/>
                <w:sz w:val="18"/>
              </w:rPr>
            </w:pPr>
            <w:r w:rsidRPr="007B5357">
              <w:rPr>
                <w:color w:val="000000"/>
                <w:spacing w:val="-1"/>
                <w:sz w:val="18"/>
              </w:rPr>
              <w:t>4.4</w:t>
            </w:r>
          </w:p>
        </w:tc>
        <w:tc>
          <w:tcPr>
            <w:tcW w:w="7938" w:type="dxa"/>
            <w:tcBorders>
              <w:top w:val="single" w:sz="4" w:space="0" w:color="auto"/>
              <w:left w:val="single" w:sz="4" w:space="0" w:color="auto"/>
              <w:bottom w:val="single" w:sz="4" w:space="0" w:color="auto"/>
            </w:tcBorders>
          </w:tcPr>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1. Предельные размеры земельных участков, предельные параметры разрешенного строительства.</w:t>
            </w:r>
          </w:p>
          <w:p w:rsidR="00E33376" w:rsidRPr="0097634C" w:rsidRDefault="00CC0F02"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1.1 Предельные</w:t>
            </w:r>
            <w:r w:rsidR="00E33376" w:rsidRPr="0097634C">
              <w:rPr>
                <w:color w:val="000000"/>
                <w:spacing w:val="-1"/>
                <w:sz w:val="18"/>
              </w:rPr>
              <w:t xml:space="preserve"> размеры земельных участков для   </w:t>
            </w:r>
            <w:r w:rsidRPr="0097634C">
              <w:rPr>
                <w:color w:val="000000"/>
                <w:spacing w:val="-1"/>
                <w:sz w:val="18"/>
              </w:rPr>
              <w:t xml:space="preserve">магазинов </w:t>
            </w:r>
            <w:r w:rsidR="0023007C" w:rsidRPr="0097634C">
              <w:rPr>
                <w:color w:val="000000"/>
                <w:spacing w:val="-1"/>
                <w:sz w:val="18"/>
              </w:rPr>
              <w:t>принимаются по расчету в</w:t>
            </w:r>
            <w:r w:rsidR="00E33376" w:rsidRPr="0097634C">
              <w:rPr>
                <w:color w:val="000000"/>
                <w:spacing w:val="-1"/>
                <w:sz w:val="18"/>
              </w:rPr>
              <w:t xml:space="preserve"> соответствии с параметрами основных объектов   и с требованиями к размещению таких объектов СНиП, технических </w:t>
            </w:r>
            <w:r w:rsidR="0023007C" w:rsidRPr="0097634C">
              <w:rPr>
                <w:color w:val="000000"/>
                <w:spacing w:val="-1"/>
                <w:sz w:val="18"/>
              </w:rPr>
              <w:t>регламентов, СанПиН</w:t>
            </w:r>
            <w:r w:rsidR="00E33376" w:rsidRPr="0097634C">
              <w:rPr>
                <w:color w:val="000000"/>
                <w:spacing w:val="-1"/>
                <w:sz w:val="18"/>
              </w:rPr>
              <w:t>, и др.</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1.2 Размеры участков минимальный / максимальный:</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торговых центров местного значения с числом обслуживаемого населения, тыс. чел.:  от 4 до 6 – 0,4/0,6 га </w:t>
            </w:r>
            <w:r w:rsidR="0023007C" w:rsidRPr="0097634C">
              <w:rPr>
                <w:color w:val="000000"/>
                <w:spacing w:val="-1"/>
                <w:sz w:val="18"/>
              </w:rPr>
              <w:t>на объект</w:t>
            </w:r>
            <w:r w:rsidRPr="0097634C">
              <w:rPr>
                <w:color w:val="000000"/>
                <w:spacing w:val="-1"/>
                <w:sz w:val="18"/>
              </w:rPr>
              <w:t>.</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2. Минимальный отступ от красной линии составляет:</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в </w:t>
            </w:r>
            <w:r w:rsidR="0023007C" w:rsidRPr="0097634C">
              <w:rPr>
                <w:color w:val="000000"/>
                <w:spacing w:val="-1"/>
                <w:sz w:val="18"/>
              </w:rPr>
              <w:t>существующей застройке</w:t>
            </w:r>
            <w:r w:rsidRPr="0097634C">
              <w:rPr>
                <w:color w:val="000000"/>
                <w:spacing w:val="-1"/>
                <w:sz w:val="18"/>
              </w:rPr>
              <w:t xml:space="preserve"> -  </w:t>
            </w:r>
            <w:r w:rsidR="0023007C" w:rsidRPr="0097634C">
              <w:rPr>
                <w:color w:val="000000"/>
                <w:spacing w:val="-1"/>
                <w:sz w:val="18"/>
              </w:rPr>
              <w:t>в соответствии со сложившейся линией застройки по</w:t>
            </w:r>
            <w:r w:rsidRPr="0097634C">
              <w:rPr>
                <w:color w:val="000000"/>
                <w:spacing w:val="-1"/>
                <w:sz w:val="18"/>
              </w:rPr>
              <w:t xml:space="preserve"> каждой улице;</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w:t>
            </w:r>
            <w:r w:rsidR="0023007C" w:rsidRPr="0097634C">
              <w:rPr>
                <w:color w:val="000000"/>
                <w:spacing w:val="-1"/>
                <w:sz w:val="18"/>
              </w:rPr>
              <w:t>в новой застройке</w:t>
            </w:r>
            <w:r w:rsidRPr="0097634C">
              <w:rPr>
                <w:color w:val="000000"/>
                <w:spacing w:val="-1"/>
                <w:sz w:val="18"/>
              </w:rPr>
              <w:t xml:space="preserve"> -  </w:t>
            </w:r>
            <w:r w:rsidR="0023007C" w:rsidRPr="0097634C">
              <w:rPr>
                <w:color w:val="000000"/>
                <w:spacing w:val="-1"/>
                <w:sz w:val="18"/>
              </w:rPr>
              <w:t>не менее</w:t>
            </w:r>
            <w:r w:rsidRPr="0097634C">
              <w:rPr>
                <w:color w:val="000000"/>
                <w:spacing w:val="-1"/>
                <w:sz w:val="18"/>
              </w:rPr>
              <w:t xml:space="preserve"> 6м.</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3. Максимальное количество этажей – 2. </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4. Максимальный коэффициент застройки земельного участка 50%.</w:t>
            </w:r>
          </w:p>
        </w:tc>
      </w:tr>
      <w:tr w:rsidR="00E33376" w:rsidRPr="00791CA5" w:rsidTr="009C39D5">
        <w:tc>
          <w:tcPr>
            <w:tcW w:w="1696" w:type="dxa"/>
            <w:tcBorders>
              <w:top w:val="single" w:sz="4" w:space="0" w:color="auto"/>
              <w:bottom w:val="single" w:sz="4" w:space="0" w:color="auto"/>
              <w:right w:val="single" w:sz="4" w:space="0" w:color="auto"/>
            </w:tcBorders>
            <w:vAlign w:val="center"/>
          </w:tcPr>
          <w:p w:rsidR="00E33376" w:rsidRPr="007B5357" w:rsidRDefault="007B5357" w:rsidP="007B5357">
            <w:pPr>
              <w:pStyle w:val="TableParagraph"/>
              <w:ind w:left="0" w:right="123"/>
              <w:jc w:val="center"/>
              <w:rPr>
                <w:color w:val="000000"/>
                <w:spacing w:val="-1"/>
                <w:sz w:val="18"/>
              </w:rPr>
            </w:pPr>
            <w:r w:rsidRPr="007B5357">
              <w:rPr>
                <w:color w:val="000000"/>
                <w:spacing w:val="-1"/>
                <w:sz w:val="18"/>
              </w:rPr>
              <w:t>Выставочно-ярмарочная деятельность</w:t>
            </w:r>
          </w:p>
        </w:tc>
        <w:tc>
          <w:tcPr>
            <w:tcW w:w="4683" w:type="dxa"/>
            <w:tcBorders>
              <w:top w:val="single" w:sz="4" w:space="0" w:color="auto"/>
              <w:left w:val="single" w:sz="4" w:space="0" w:color="auto"/>
              <w:bottom w:val="single" w:sz="4" w:space="0" w:color="auto"/>
              <w:right w:val="single" w:sz="4" w:space="0" w:color="auto"/>
            </w:tcBorders>
            <w:vAlign w:val="center"/>
          </w:tcPr>
          <w:p w:rsidR="00E33376" w:rsidRPr="007B5357" w:rsidRDefault="007B5357" w:rsidP="007B5357">
            <w:pPr>
              <w:pStyle w:val="TableParagraph"/>
              <w:ind w:left="0" w:right="123"/>
              <w:jc w:val="center"/>
              <w:rPr>
                <w:color w:val="000000"/>
                <w:spacing w:val="-1"/>
                <w:sz w:val="18"/>
              </w:rPr>
            </w:pPr>
            <w:r w:rsidRPr="007B5357">
              <w:rPr>
                <w:color w:val="000000"/>
                <w:spacing w:val="-1"/>
                <w:sz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Borders>
              <w:top w:val="single" w:sz="4" w:space="0" w:color="auto"/>
              <w:left w:val="single" w:sz="4" w:space="0" w:color="auto"/>
              <w:bottom w:val="single" w:sz="4" w:space="0" w:color="auto"/>
            </w:tcBorders>
            <w:vAlign w:val="center"/>
          </w:tcPr>
          <w:p w:rsidR="00E33376" w:rsidRPr="007B5357" w:rsidRDefault="00E33376" w:rsidP="007B5357">
            <w:pPr>
              <w:pStyle w:val="TableParagraph"/>
              <w:ind w:left="0" w:right="123"/>
              <w:jc w:val="center"/>
              <w:rPr>
                <w:color w:val="000000"/>
                <w:spacing w:val="-1"/>
                <w:sz w:val="18"/>
              </w:rPr>
            </w:pPr>
            <w:r w:rsidRPr="007B5357">
              <w:rPr>
                <w:color w:val="000000"/>
                <w:spacing w:val="-1"/>
                <w:sz w:val="18"/>
              </w:rPr>
              <w:t>4.10</w:t>
            </w:r>
          </w:p>
        </w:tc>
        <w:tc>
          <w:tcPr>
            <w:tcW w:w="7938" w:type="dxa"/>
            <w:tcBorders>
              <w:top w:val="single" w:sz="4" w:space="0" w:color="auto"/>
              <w:left w:val="single" w:sz="4" w:space="0" w:color="auto"/>
              <w:bottom w:val="single" w:sz="4" w:space="0" w:color="auto"/>
            </w:tcBorders>
            <w:vAlign w:val="center"/>
          </w:tcPr>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1. Предельные размеры земельных участков, предельные параметры разрешенного строительства. </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1.Размеры участков минимальный / максимальный:</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торговые центры местного значения с числом обслуживаемого населения, тыс. чел.:  от 4 до 6 – 0,4/0,6 га </w:t>
            </w:r>
            <w:r w:rsidR="0023007C" w:rsidRPr="0097634C">
              <w:rPr>
                <w:color w:val="000000"/>
                <w:spacing w:val="-1"/>
                <w:sz w:val="18"/>
              </w:rPr>
              <w:t>на объект</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2. Минимальный отступ от красной линии составляет:</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в </w:t>
            </w:r>
            <w:r w:rsidR="0023007C" w:rsidRPr="0097634C">
              <w:rPr>
                <w:color w:val="000000"/>
                <w:spacing w:val="-1"/>
                <w:sz w:val="18"/>
              </w:rPr>
              <w:t>существующей застройке</w:t>
            </w:r>
            <w:r w:rsidRPr="0097634C">
              <w:rPr>
                <w:color w:val="000000"/>
                <w:spacing w:val="-1"/>
                <w:sz w:val="18"/>
              </w:rPr>
              <w:t xml:space="preserve"> -  </w:t>
            </w:r>
            <w:r w:rsidR="0023007C" w:rsidRPr="0097634C">
              <w:rPr>
                <w:color w:val="000000"/>
                <w:spacing w:val="-1"/>
                <w:sz w:val="18"/>
              </w:rPr>
              <w:t>в соответствии со сложившейся линией застройки по</w:t>
            </w:r>
            <w:r w:rsidRPr="0097634C">
              <w:rPr>
                <w:color w:val="000000"/>
                <w:spacing w:val="-1"/>
                <w:sz w:val="18"/>
              </w:rPr>
              <w:t xml:space="preserve"> каждой улице;</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w:t>
            </w:r>
            <w:r w:rsidR="0023007C" w:rsidRPr="0097634C">
              <w:rPr>
                <w:color w:val="000000"/>
                <w:spacing w:val="-1"/>
                <w:sz w:val="18"/>
              </w:rPr>
              <w:t>в новой застройке</w:t>
            </w:r>
            <w:r w:rsidRPr="0097634C">
              <w:rPr>
                <w:color w:val="000000"/>
                <w:spacing w:val="-1"/>
                <w:sz w:val="18"/>
              </w:rPr>
              <w:t xml:space="preserve"> -  </w:t>
            </w:r>
            <w:r w:rsidR="0023007C" w:rsidRPr="0097634C">
              <w:rPr>
                <w:color w:val="000000"/>
                <w:spacing w:val="-1"/>
                <w:sz w:val="18"/>
              </w:rPr>
              <w:t>не менее</w:t>
            </w:r>
            <w:r w:rsidRPr="0097634C">
              <w:rPr>
                <w:color w:val="000000"/>
                <w:spacing w:val="-1"/>
                <w:sz w:val="18"/>
              </w:rPr>
              <w:t xml:space="preserve"> 6м.</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3. Максимальное количество этажей – 2. </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4. Максимальный коэффициент застройки земельного участка 50%.</w:t>
            </w:r>
          </w:p>
        </w:tc>
      </w:tr>
      <w:tr w:rsidR="00E33376" w:rsidRPr="00791CA5" w:rsidTr="00B9438E">
        <w:tc>
          <w:tcPr>
            <w:tcW w:w="1696" w:type="dxa"/>
            <w:tcBorders>
              <w:top w:val="single" w:sz="4" w:space="0" w:color="auto"/>
              <w:bottom w:val="single" w:sz="4" w:space="0" w:color="auto"/>
              <w:right w:val="single" w:sz="4" w:space="0" w:color="auto"/>
            </w:tcBorders>
            <w:vAlign w:val="center"/>
          </w:tcPr>
          <w:p w:rsidR="00E33376" w:rsidRPr="007B5357" w:rsidRDefault="007B5357" w:rsidP="007B5357">
            <w:pPr>
              <w:pStyle w:val="TableParagraph"/>
              <w:ind w:left="0" w:right="123"/>
              <w:jc w:val="center"/>
              <w:rPr>
                <w:color w:val="000000"/>
                <w:spacing w:val="-1"/>
                <w:sz w:val="18"/>
              </w:rPr>
            </w:pPr>
            <w:r w:rsidRPr="007B5357">
              <w:rPr>
                <w:color w:val="000000"/>
                <w:spacing w:val="-1"/>
                <w:sz w:val="18"/>
              </w:rPr>
              <w:t>Общественное питание</w:t>
            </w:r>
          </w:p>
        </w:tc>
        <w:tc>
          <w:tcPr>
            <w:tcW w:w="4683" w:type="dxa"/>
            <w:tcBorders>
              <w:top w:val="single" w:sz="4" w:space="0" w:color="auto"/>
              <w:left w:val="single" w:sz="4" w:space="0" w:color="auto"/>
              <w:bottom w:val="single" w:sz="4" w:space="0" w:color="auto"/>
              <w:right w:val="single" w:sz="4" w:space="0" w:color="auto"/>
            </w:tcBorders>
            <w:vAlign w:val="center"/>
          </w:tcPr>
          <w:p w:rsidR="00E33376" w:rsidRPr="007B5357" w:rsidRDefault="007B5357" w:rsidP="007B5357">
            <w:pPr>
              <w:pStyle w:val="TableParagraph"/>
              <w:ind w:left="0" w:right="123"/>
              <w:jc w:val="center"/>
              <w:rPr>
                <w:color w:val="000000"/>
                <w:spacing w:val="-1"/>
                <w:sz w:val="18"/>
              </w:rPr>
            </w:pPr>
            <w:r w:rsidRPr="007B5357">
              <w:rPr>
                <w:color w:val="000000"/>
                <w:spacing w:val="-1"/>
                <w:sz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Borders>
              <w:top w:val="single" w:sz="4" w:space="0" w:color="auto"/>
              <w:left w:val="single" w:sz="4" w:space="0" w:color="auto"/>
              <w:bottom w:val="single" w:sz="4" w:space="0" w:color="auto"/>
            </w:tcBorders>
            <w:vAlign w:val="center"/>
          </w:tcPr>
          <w:p w:rsidR="00E33376" w:rsidRPr="007B5357" w:rsidRDefault="00E33376" w:rsidP="007B5357">
            <w:pPr>
              <w:pStyle w:val="TableParagraph"/>
              <w:ind w:left="0" w:right="123"/>
              <w:jc w:val="center"/>
              <w:rPr>
                <w:color w:val="000000"/>
                <w:spacing w:val="-1"/>
                <w:sz w:val="18"/>
              </w:rPr>
            </w:pPr>
            <w:r w:rsidRPr="007B5357">
              <w:rPr>
                <w:color w:val="000000"/>
                <w:spacing w:val="-1"/>
                <w:sz w:val="18"/>
              </w:rPr>
              <w:t>4.6</w:t>
            </w:r>
          </w:p>
        </w:tc>
        <w:tc>
          <w:tcPr>
            <w:tcW w:w="7938" w:type="dxa"/>
            <w:tcBorders>
              <w:top w:val="single" w:sz="4" w:space="0" w:color="auto"/>
              <w:left w:val="single" w:sz="4" w:space="0" w:color="auto"/>
              <w:bottom w:val="single" w:sz="4" w:space="0" w:color="auto"/>
            </w:tcBorders>
          </w:tcPr>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1. Предельные размеры земельных участков, предельные параметры разрешенного строительства. </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1.Размеры участков </w:t>
            </w:r>
            <w:r w:rsidR="0023007C" w:rsidRPr="0097634C">
              <w:rPr>
                <w:color w:val="000000"/>
                <w:spacing w:val="-1"/>
                <w:sz w:val="18"/>
              </w:rPr>
              <w:t>принимают минимальный</w:t>
            </w:r>
            <w:r w:rsidRPr="0097634C">
              <w:rPr>
                <w:color w:val="000000"/>
                <w:spacing w:val="-1"/>
                <w:sz w:val="18"/>
              </w:rPr>
              <w:t xml:space="preserve"> / максимальный:</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при числе мест, га на 100 мест:</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до 50 – 0,2/0,25; </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от 50 до 150 – 0,15/0,2;</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свыше 150 – 0,1/-</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2. Минимальный отступ от красной линии составляет:</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в </w:t>
            </w:r>
            <w:r w:rsidR="0023007C" w:rsidRPr="0097634C">
              <w:rPr>
                <w:color w:val="000000"/>
                <w:spacing w:val="-1"/>
                <w:sz w:val="18"/>
              </w:rPr>
              <w:t>существующей застройке</w:t>
            </w:r>
            <w:r w:rsidRPr="0097634C">
              <w:rPr>
                <w:color w:val="000000"/>
                <w:spacing w:val="-1"/>
                <w:sz w:val="18"/>
              </w:rPr>
              <w:t xml:space="preserve"> -  </w:t>
            </w:r>
            <w:r w:rsidR="0023007C" w:rsidRPr="0097634C">
              <w:rPr>
                <w:color w:val="000000"/>
                <w:spacing w:val="-1"/>
                <w:sz w:val="18"/>
              </w:rPr>
              <w:t>в соответствии со сложившейся линией застройки по</w:t>
            </w:r>
            <w:r w:rsidRPr="0097634C">
              <w:rPr>
                <w:color w:val="000000"/>
                <w:spacing w:val="-1"/>
                <w:sz w:val="18"/>
              </w:rPr>
              <w:t xml:space="preserve"> каждой улице;</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w:t>
            </w:r>
            <w:r w:rsidR="0023007C" w:rsidRPr="0097634C">
              <w:rPr>
                <w:color w:val="000000"/>
                <w:spacing w:val="-1"/>
                <w:sz w:val="18"/>
              </w:rPr>
              <w:t>в новой застройке</w:t>
            </w:r>
            <w:r w:rsidRPr="0097634C">
              <w:rPr>
                <w:color w:val="000000"/>
                <w:spacing w:val="-1"/>
                <w:sz w:val="18"/>
              </w:rPr>
              <w:t xml:space="preserve"> -  </w:t>
            </w:r>
            <w:r w:rsidR="0023007C" w:rsidRPr="0097634C">
              <w:rPr>
                <w:color w:val="000000"/>
                <w:spacing w:val="-1"/>
                <w:sz w:val="18"/>
              </w:rPr>
              <w:t>не менее</w:t>
            </w:r>
            <w:r w:rsidRPr="0097634C">
              <w:rPr>
                <w:color w:val="000000"/>
                <w:spacing w:val="-1"/>
                <w:sz w:val="18"/>
              </w:rPr>
              <w:t xml:space="preserve"> 6м. </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3. Максимальное количество этажей – 2. </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4. Максимальный коэффициент застройки земельного участка 50%.</w:t>
            </w:r>
          </w:p>
        </w:tc>
      </w:tr>
      <w:tr w:rsidR="00E33376" w:rsidRPr="00791CA5" w:rsidTr="00B9438E">
        <w:tc>
          <w:tcPr>
            <w:tcW w:w="1696" w:type="dxa"/>
            <w:tcBorders>
              <w:top w:val="single" w:sz="4" w:space="0" w:color="auto"/>
              <w:bottom w:val="single" w:sz="4" w:space="0" w:color="auto"/>
              <w:right w:val="single" w:sz="4" w:space="0" w:color="auto"/>
            </w:tcBorders>
            <w:vAlign w:val="center"/>
          </w:tcPr>
          <w:p w:rsidR="00E33376" w:rsidRPr="007B5357" w:rsidRDefault="007B5357" w:rsidP="007B5357">
            <w:pPr>
              <w:pStyle w:val="TableParagraph"/>
              <w:ind w:left="0" w:right="123"/>
              <w:jc w:val="center"/>
              <w:rPr>
                <w:color w:val="000000"/>
                <w:spacing w:val="-1"/>
                <w:sz w:val="18"/>
              </w:rPr>
            </w:pPr>
            <w:r w:rsidRPr="007B5357">
              <w:rPr>
                <w:color w:val="000000"/>
                <w:spacing w:val="-1"/>
                <w:sz w:val="18"/>
              </w:rPr>
              <w:t>Бытовое обслуживание</w:t>
            </w:r>
          </w:p>
        </w:tc>
        <w:tc>
          <w:tcPr>
            <w:tcW w:w="4683" w:type="dxa"/>
            <w:tcBorders>
              <w:top w:val="single" w:sz="4" w:space="0" w:color="auto"/>
              <w:left w:val="single" w:sz="4" w:space="0" w:color="auto"/>
              <w:bottom w:val="single" w:sz="4" w:space="0" w:color="auto"/>
              <w:right w:val="single" w:sz="4" w:space="0" w:color="auto"/>
            </w:tcBorders>
            <w:vAlign w:val="center"/>
          </w:tcPr>
          <w:p w:rsidR="00E33376" w:rsidRPr="007B5357" w:rsidRDefault="007B5357" w:rsidP="007B5357">
            <w:pPr>
              <w:pStyle w:val="TableParagraph"/>
              <w:ind w:left="0" w:right="123"/>
              <w:jc w:val="center"/>
              <w:rPr>
                <w:color w:val="000000"/>
                <w:spacing w:val="-1"/>
                <w:sz w:val="18"/>
              </w:rPr>
            </w:pPr>
            <w:r w:rsidRPr="007B5357">
              <w:rPr>
                <w:color w:val="000000"/>
                <w:spacing w:val="-1"/>
                <w:sz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Borders>
              <w:top w:val="single" w:sz="4" w:space="0" w:color="auto"/>
              <w:left w:val="single" w:sz="4" w:space="0" w:color="auto"/>
              <w:bottom w:val="single" w:sz="4" w:space="0" w:color="auto"/>
            </w:tcBorders>
            <w:vAlign w:val="center"/>
          </w:tcPr>
          <w:p w:rsidR="00E33376" w:rsidRPr="007B5357" w:rsidRDefault="00E33376" w:rsidP="007B5357">
            <w:pPr>
              <w:pStyle w:val="TableParagraph"/>
              <w:ind w:left="0" w:right="123"/>
              <w:jc w:val="center"/>
              <w:rPr>
                <w:color w:val="000000"/>
                <w:spacing w:val="-1"/>
                <w:sz w:val="18"/>
              </w:rPr>
            </w:pPr>
            <w:r w:rsidRPr="007B5357">
              <w:rPr>
                <w:color w:val="000000"/>
                <w:spacing w:val="-1"/>
                <w:sz w:val="18"/>
              </w:rPr>
              <w:t>3.3</w:t>
            </w:r>
          </w:p>
        </w:tc>
        <w:tc>
          <w:tcPr>
            <w:tcW w:w="7938" w:type="dxa"/>
            <w:tcBorders>
              <w:top w:val="single" w:sz="4" w:space="0" w:color="auto"/>
              <w:left w:val="single" w:sz="4" w:space="0" w:color="auto"/>
              <w:bottom w:val="single" w:sz="4" w:space="0" w:color="auto"/>
            </w:tcBorders>
            <w:vAlign w:val="center"/>
          </w:tcPr>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1. Предельные размеры земельных </w:t>
            </w:r>
            <w:r w:rsidR="0023007C" w:rsidRPr="0097634C">
              <w:rPr>
                <w:color w:val="000000"/>
                <w:spacing w:val="-1"/>
                <w:sz w:val="18"/>
              </w:rPr>
              <w:t>участков принимаются по расчету в</w:t>
            </w:r>
            <w:r w:rsidRPr="0097634C">
              <w:rPr>
                <w:color w:val="000000"/>
                <w:spacing w:val="-1"/>
                <w:sz w:val="18"/>
              </w:rPr>
              <w:t xml:space="preserve"> соответствии с параметрами основных объектов   и с требованиями к размещению таких объектов СНиП, технических </w:t>
            </w:r>
            <w:r w:rsidR="0023007C" w:rsidRPr="0097634C">
              <w:rPr>
                <w:color w:val="000000"/>
                <w:spacing w:val="-1"/>
                <w:sz w:val="18"/>
              </w:rPr>
              <w:t>регламентов, СанПиН</w:t>
            </w:r>
            <w:r w:rsidRPr="0097634C">
              <w:rPr>
                <w:color w:val="000000"/>
                <w:spacing w:val="-1"/>
                <w:sz w:val="18"/>
              </w:rPr>
              <w:t>, и др.</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2. Минимальный отступ от красной линии составляет:</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в </w:t>
            </w:r>
            <w:r w:rsidR="0023007C" w:rsidRPr="0097634C">
              <w:rPr>
                <w:color w:val="000000"/>
                <w:spacing w:val="-1"/>
                <w:sz w:val="18"/>
              </w:rPr>
              <w:t>существующей застройке</w:t>
            </w:r>
            <w:r w:rsidRPr="0097634C">
              <w:rPr>
                <w:color w:val="000000"/>
                <w:spacing w:val="-1"/>
                <w:sz w:val="18"/>
              </w:rPr>
              <w:t xml:space="preserve"> -  </w:t>
            </w:r>
            <w:r w:rsidR="0023007C" w:rsidRPr="0097634C">
              <w:rPr>
                <w:color w:val="000000"/>
                <w:spacing w:val="-1"/>
                <w:sz w:val="18"/>
              </w:rPr>
              <w:t>в соответствии со сложившейся линией застройки по</w:t>
            </w:r>
            <w:r w:rsidRPr="0097634C">
              <w:rPr>
                <w:color w:val="000000"/>
                <w:spacing w:val="-1"/>
                <w:sz w:val="18"/>
              </w:rPr>
              <w:t xml:space="preserve"> каждой улице;</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w:t>
            </w:r>
            <w:r w:rsidR="0023007C" w:rsidRPr="0097634C">
              <w:rPr>
                <w:color w:val="000000"/>
                <w:spacing w:val="-1"/>
                <w:sz w:val="18"/>
              </w:rPr>
              <w:t>в новой застройке</w:t>
            </w:r>
            <w:r w:rsidRPr="0097634C">
              <w:rPr>
                <w:color w:val="000000"/>
                <w:spacing w:val="-1"/>
                <w:sz w:val="18"/>
              </w:rPr>
              <w:t xml:space="preserve"> -  </w:t>
            </w:r>
            <w:r w:rsidR="0023007C" w:rsidRPr="0097634C">
              <w:rPr>
                <w:color w:val="000000"/>
                <w:spacing w:val="-1"/>
                <w:sz w:val="18"/>
              </w:rPr>
              <w:t>не менее</w:t>
            </w:r>
            <w:r w:rsidRPr="0097634C">
              <w:rPr>
                <w:color w:val="000000"/>
                <w:spacing w:val="-1"/>
                <w:sz w:val="18"/>
              </w:rPr>
              <w:t xml:space="preserve"> 6м.</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3. Максимальное количество этажей – 2. </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4. Максимальный коэффициент застройки земельного участка 50%.</w:t>
            </w:r>
          </w:p>
        </w:tc>
      </w:tr>
      <w:tr w:rsidR="00E33376" w:rsidRPr="00791CA5" w:rsidTr="00B9438E">
        <w:tc>
          <w:tcPr>
            <w:tcW w:w="1696" w:type="dxa"/>
            <w:tcBorders>
              <w:top w:val="single" w:sz="4" w:space="0" w:color="auto"/>
              <w:bottom w:val="single" w:sz="4" w:space="0" w:color="auto"/>
              <w:right w:val="single" w:sz="4" w:space="0" w:color="auto"/>
            </w:tcBorders>
            <w:vAlign w:val="center"/>
          </w:tcPr>
          <w:p w:rsidR="00E33376" w:rsidRPr="007B5357" w:rsidRDefault="007B5357" w:rsidP="007B5357">
            <w:pPr>
              <w:pStyle w:val="TableParagraph"/>
              <w:ind w:left="0" w:right="123"/>
              <w:jc w:val="center"/>
              <w:rPr>
                <w:color w:val="000000"/>
                <w:spacing w:val="-1"/>
                <w:sz w:val="18"/>
              </w:rPr>
            </w:pPr>
            <w:r w:rsidRPr="007B5357">
              <w:rPr>
                <w:color w:val="000000"/>
                <w:spacing w:val="-1"/>
                <w:sz w:val="18"/>
              </w:rPr>
              <w:t>Коммунальное обслуживание</w:t>
            </w:r>
          </w:p>
        </w:tc>
        <w:tc>
          <w:tcPr>
            <w:tcW w:w="4683" w:type="dxa"/>
            <w:tcBorders>
              <w:top w:val="single" w:sz="4" w:space="0" w:color="auto"/>
              <w:left w:val="single" w:sz="4" w:space="0" w:color="auto"/>
              <w:bottom w:val="single" w:sz="4" w:space="0" w:color="auto"/>
              <w:right w:val="single" w:sz="4" w:space="0" w:color="auto"/>
            </w:tcBorders>
            <w:vAlign w:val="center"/>
          </w:tcPr>
          <w:p w:rsidR="00E33376" w:rsidRPr="007B5357" w:rsidRDefault="007B5357" w:rsidP="007B5357">
            <w:pPr>
              <w:pStyle w:val="TableParagraph"/>
              <w:ind w:left="0" w:right="123"/>
              <w:jc w:val="center"/>
              <w:rPr>
                <w:color w:val="000000"/>
                <w:spacing w:val="-1"/>
                <w:sz w:val="18"/>
              </w:rPr>
            </w:pPr>
            <w:r w:rsidRPr="007B5357">
              <w:rPr>
                <w:color w:val="000000"/>
                <w:spacing w:val="-1"/>
                <w:sz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709" w:type="dxa"/>
            <w:tcBorders>
              <w:top w:val="single" w:sz="4" w:space="0" w:color="auto"/>
              <w:left w:val="single" w:sz="4" w:space="0" w:color="auto"/>
              <w:bottom w:val="single" w:sz="4" w:space="0" w:color="auto"/>
            </w:tcBorders>
            <w:vAlign w:val="center"/>
          </w:tcPr>
          <w:p w:rsidR="00E33376" w:rsidRPr="007B5357" w:rsidRDefault="00E33376" w:rsidP="007B5357">
            <w:pPr>
              <w:pStyle w:val="TableParagraph"/>
              <w:ind w:left="0" w:right="123"/>
              <w:jc w:val="center"/>
              <w:rPr>
                <w:color w:val="000000"/>
                <w:spacing w:val="-1"/>
                <w:sz w:val="18"/>
              </w:rPr>
            </w:pPr>
            <w:r w:rsidRPr="007B5357">
              <w:rPr>
                <w:color w:val="000000"/>
                <w:spacing w:val="-1"/>
                <w:sz w:val="18"/>
              </w:rPr>
              <w:t>3.1</w:t>
            </w:r>
          </w:p>
        </w:tc>
        <w:tc>
          <w:tcPr>
            <w:tcW w:w="7938" w:type="dxa"/>
            <w:tcBorders>
              <w:top w:val="single" w:sz="4" w:space="0" w:color="auto"/>
              <w:left w:val="single" w:sz="4" w:space="0" w:color="auto"/>
              <w:bottom w:val="single" w:sz="4" w:space="0" w:color="auto"/>
            </w:tcBorders>
          </w:tcPr>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1. Предельные размеры земельных участков </w:t>
            </w:r>
            <w:r w:rsidR="0023007C" w:rsidRPr="0097634C">
              <w:rPr>
                <w:color w:val="000000"/>
                <w:spacing w:val="-1"/>
                <w:sz w:val="18"/>
              </w:rPr>
              <w:t>принимаются по расчету</w:t>
            </w:r>
            <w:r w:rsidRPr="0097634C">
              <w:rPr>
                <w:color w:val="000000"/>
                <w:spacing w:val="-1"/>
                <w:sz w:val="18"/>
              </w:rPr>
              <w:t xml:space="preserve"> в соответствии с параметрами основных объектов, и с требованиями к размещению таких объектов СНиП, технических </w:t>
            </w:r>
            <w:r w:rsidR="0023007C" w:rsidRPr="0097634C">
              <w:rPr>
                <w:color w:val="000000"/>
                <w:spacing w:val="-1"/>
                <w:sz w:val="18"/>
              </w:rPr>
              <w:t>регламентов, СанПиН</w:t>
            </w:r>
            <w:r w:rsidRPr="0097634C">
              <w:rPr>
                <w:color w:val="000000"/>
                <w:spacing w:val="-1"/>
                <w:sz w:val="18"/>
              </w:rPr>
              <w:t>, и др.</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2. Минимальный отступ от красной линии составляет:</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в </w:t>
            </w:r>
            <w:r w:rsidR="0023007C" w:rsidRPr="0097634C">
              <w:rPr>
                <w:color w:val="000000"/>
                <w:spacing w:val="-1"/>
                <w:sz w:val="18"/>
              </w:rPr>
              <w:t>существующей застройке</w:t>
            </w:r>
            <w:r w:rsidRPr="0097634C">
              <w:rPr>
                <w:color w:val="000000"/>
                <w:spacing w:val="-1"/>
                <w:sz w:val="18"/>
              </w:rPr>
              <w:t xml:space="preserve"> -  </w:t>
            </w:r>
            <w:r w:rsidR="0023007C" w:rsidRPr="0097634C">
              <w:rPr>
                <w:color w:val="000000"/>
                <w:spacing w:val="-1"/>
                <w:sz w:val="18"/>
              </w:rPr>
              <w:t>в соответствии со сложившейся линией застройки по</w:t>
            </w:r>
            <w:r w:rsidRPr="0097634C">
              <w:rPr>
                <w:color w:val="000000"/>
                <w:spacing w:val="-1"/>
                <w:sz w:val="18"/>
              </w:rPr>
              <w:t xml:space="preserve"> каждой улице;</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w:t>
            </w:r>
            <w:r w:rsidR="0023007C" w:rsidRPr="0097634C">
              <w:rPr>
                <w:color w:val="000000"/>
                <w:spacing w:val="-1"/>
                <w:sz w:val="18"/>
              </w:rPr>
              <w:t>в новой застройке</w:t>
            </w:r>
            <w:r w:rsidRPr="0097634C">
              <w:rPr>
                <w:color w:val="000000"/>
                <w:spacing w:val="-1"/>
                <w:sz w:val="18"/>
              </w:rPr>
              <w:t xml:space="preserve"> -  </w:t>
            </w:r>
            <w:r w:rsidR="0023007C" w:rsidRPr="0097634C">
              <w:rPr>
                <w:color w:val="000000"/>
                <w:spacing w:val="-1"/>
                <w:sz w:val="18"/>
              </w:rPr>
              <w:t>не менее</w:t>
            </w:r>
            <w:r w:rsidRPr="0097634C">
              <w:rPr>
                <w:color w:val="000000"/>
                <w:spacing w:val="-1"/>
                <w:sz w:val="18"/>
              </w:rPr>
              <w:t xml:space="preserve"> 6м. </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3. Максимальное количество этажей – 2. </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4. Максимальный коэффициент застройки земельного участка 80%.</w:t>
            </w:r>
          </w:p>
        </w:tc>
      </w:tr>
      <w:tr w:rsidR="00E33376" w:rsidRPr="00791CA5" w:rsidTr="00B9438E">
        <w:tc>
          <w:tcPr>
            <w:tcW w:w="1696" w:type="dxa"/>
            <w:tcBorders>
              <w:top w:val="single" w:sz="4" w:space="0" w:color="auto"/>
              <w:bottom w:val="single" w:sz="4" w:space="0" w:color="auto"/>
              <w:right w:val="single" w:sz="4" w:space="0" w:color="auto"/>
            </w:tcBorders>
            <w:vAlign w:val="center"/>
          </w:tcPr>
          <w:p w:rsidR="00E33376" w:rsidRPr="007B5357" w:rsidRDefault="007B5357" w:rsidP="007B5357">
            <w:pPr>
              <w:pStyle w:val="TableParagraph"/>
              <w:ind w:left="0" w:right="123"/>
              <w:jc w:val="center"/>
              <w:rPr>
                <w:color w:val="000000"/>
                <w:spacing w:val="-1"/>
                <w:sz w:val="18"/>
              </w:rPr>
            </w:pPr>
            <w:r w:rsidRPr="007B5357">
              <w:rPr>
                <w:color w:val="000000"/>
                <w:spacing w:val="-1"/>
                <w:sz w:val="18"/>
              </w:rPr>
              <w:t>Обеспечение внутреннего правопорядка</w:t>
            </w:r>
          </w:p>
        </w:tc>
        <w:tc>
          <w:tcPr>
            <w:tcW w:w="4683" w:type="dxa"/>
            <w:tcBorders>
              <w:top w:val="single" w:sz="4" w:space="0" w:color="auto"/>
              <w:left w:val="single" w:sz="4" w:space="0" w:color="auto"/>
              <w:bottom w:val="single" w:sz="4" w:space="0" w:color="auto"/>
              <w:right w:val="single" w:sz="4" w:space="0" w:color="auto"/>
            </w:tcBorders>
            <w:vAlign w:val="center"/>
          </w:tcPr>
          <w:p w:rsidR="00E33376" w:rsidRPr="007B5357" w:rsidRDefault="007B5357" w:rsidP="007B5357">
            <w:pPr>
              <w:pStyle w:val="TableParagraph"/>
              <w:ind w:left="0" w:right="123"/>
              <w:jc w:val="center"/>
              <w:rPr>
                <w:color w:val="000000"/>
                <w:spacing w:val="-1"/>
                <w:sz w:val="18"/>
              </w:rPr>
            </w:pPr>
            <w:r w:rsidRPr="007B5357">
              <w:rPr>
                <w:color w:val="000000"/>
                <w:spacing w:val="-1"/>
                <w:sz w:val="1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Borders>
              <w:top w:val="single" w:sz="4" w:space="0" w:color="auto"/>
              <w:left w:val="single" w:sz="4" w:space="0" w:color="auto"/>
              <w:bottom w:val="single" w:sz="4" w:space="0" w:color="auto"/>
            </w:tcBorders>
            <w:vAlign w:val="center"/>
          </w:tcPr>
          <w:p w:rsidR="00E33376" w:rsidRPr="007B5357" w:rsidRDefault="00E33376" w:rsidP="007B5357">
            <w:pPr>
              <w:pStyle w:val="TableParagraph"/>
              <w:ind w:left="0" w:right="123"/>
              <w:jc w:val="center"/>
              <w:rPr>
                <w:color w:val="000000"/>
                <w:spacing w:val="-1"/>
                <w:sz w:val="18"/>
              </w:rPr>
            </w:pPr>
            <w:r w:rsidRPr="007B5357">
              <w:rPr>
                <w:color w:val="000000"/>
                <w:spacing w:val="-1"/>
                <w:sz w:val="18"/>
              </w:rPr>
              <w:t>8.3</w:t>
            </w:r>
          </w:p>
        </w:tc>
        <w:tc>
          <w:tcPr>
            <w:tcW w:w="7938" w:type="dxa"/>
            <w:tcBorders>
              <w:top w:val="single" w:sz="4" w:space="0" w:color="auto"/>
              <w:left w:val="single" w:sz="4" w:space="0" w:color="auto"/>
              <w:bottom w:val="single" w:sz="4" w:space="0" w:color="auto"/>
            </w:tcBorders>
            <w:vAlign w:val="center"/>
          </w:tcPr>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1. Предельные размеры земельных участков, предельные параметры разрешенного строительства. </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1.1 Размеры   </w:t>
            </w:r>
            <w:r w:rsidR="0023007C" w:rsidRPr="0097634C">
              <w:rPr>
                <w:color w:val="000000"/>
                <w:spacing w:val="-1"/>
                <w:sz w:val="18"/>
              </w:rPr>
              <w:t>земельных участков</w:t>
            </w:r>
            <w:r w:rsidRPr="0097634C">
              <w:rPr>
                <w:color w:val="000000"/>
                <w:spacing w:val="-1"/>
                <w:sz w:val="18"/>
              </w:rPr>
              <w:t xml:space="preserve"> </w:t>
            </w:r>
            <w:r w:rsidR="0023007C" w:rsidRPr="0097634C">
              <w:rPr>
                <w:color w:val="000000"/>
                <w:spacing w:val="-1"/>
                <w:sz w:val="18"/>
              </w:rPr>
              <w:t>принимают минимальный</w:t>
            </w:r>
            <w:r w:rsidRPr="0097634C">
              <w:rPr>
                <w:color w:val="000000"/>
                <w:spacing w:val="-1"/>
                <w:sz w:val="18"/>
              </w:rPr>
              <w:t xml:space="preserve"> / максимальный:</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0,3 / 0,5 </w:t>
            </w:r>
            <w:r w:rsidR="0023007C" w:rsidRPr="0097634C">
              <w:rPr>
                <w:color w:val="000000"/>
                <w:spacing w:val="-1"/>
                <w:sz w:val="18"/>
              </w:rPr>
              <w:t>га на один</w:t>
            </w:r>
            <w:r w:rsidRPr="0097634C">
              <w:rPr>
                <w:color w:val="000000"/>
                <w:spacing w:val="-1"/>
                <w:sz w:val="18"/>
              </w:rPr>
              <w:t xml:space="preserve"> объект. </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2. Минимальный отступ от красной линии составляет:</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в </w:t>
            </w:r>
            <w:r w:rsidR="0023007C" w:rsidRPr="0097634C">
              <w:rPr>
                <w:color w:val="000000"/>
                <w:spacing w:val="-1"/>
                <w:sz w:val="18"/>
              </w:rPr>
              <w:t>существующей застройке</w:t>
            </w:r>
            <w:r w:rsidRPr="0097634C">
              <w:rPr>
                <w:color w:val="000000"/>
                <w:spacing w:val="-1"/>
                <w:sz w:val="18"/>
              </w:rPr>
              <w:t xml:space="preserve"> -  </w:t>
            </w:r>
            <w:r w:rsidR="0023007C" w:rsidRPr="0097634C">
              <w:rPr>
                <w:color w:val="000000"/>
                <w:spacing w:val="-1"/>
                <w:sz w:val="18"/>
              </w:rPr>
              <w:t xml:space="preserve">в соответствии </w:t>
            </w:r>
            <w:r w:rsidR="00A036BD" w:rsidRPr="0097634C">
              <w:rPr>
                <w:color w:val="000000"/>
                <w:spacing w:val="-1"/>
                <w:sz w:val="18"/>
              </w:rPr>
              <w:t>со сложившейся линией застройки по</w:t>
            </w:r>
            <w:r w:rsidRPr="0097634C">
              <w:rPr>
                <w:color w:val="000000"/>
                <w:spacing w:val="-1"/>
                <w:sz w:val="18"/>
              </w:rPr>
              <w:t xml:space="preserve"> каждой улице;</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w:t>
            </w:r>
            <w:r w:rsidR="00A036BD" w:rsidRPr="0097634C">
              <w:rPr>
                <w:color w:val="000000"/>
                <w:spacing w:val="-1"/>
                <w:sz w:val="18"/>
              </w:rPr>
              <w:t>в новой застройке</w:t>
            </w:r>
            <w:r w:rsidRPr="0097634C">
              <w:rPr>
                <w:color w:val="000000"/>
                <w:spacing w:val="-1"/>
                <w:sz w:val="18"/>
              </w:rPr>
              <w:t xml:space="preserve"> -  </w:t>
            </w:r>
            <w:r w:rsidR="00A036BD" w:rsidRPr="0097634C">
              <w:rPr>
                <w:color w:val="000000"/>
                <w:spacing w:val="-1"/>
                <w:sz w:val="18"/>
              </w:rPr>
              <w:t>не менее</w:t>
            </w:r>
            <w:r w:rsidRPr="0097634C">
              <w:rPr>
                <w:color w:val="000000"/>
                <w:spacing w:val="-1"/>
                <w:sz w:val="18"/>
              </w:rPr>
              <w:t xml:space="preserve"> 6м. </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3. Максимальное количество этажей – 2. </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4. Максимальный коэффициент застройки земельного участка 50%.</w:t>
            </w:r>
          </w:p>
        </w:tc>
      </w:tr>
      <w:tr w:rsidR="00E33376" w:rsidRPr="00791CA5" w:rsidTr="00B9438E">
        <w:tc>
          <w:tcPr>
            <w:tcW w:w="1696" w:type="dxa"/>
            <w:tcBorders>
              <w:top w:val="single" w:sz="4" w:space="0" w:color="auto"/>
              <w:bottom w:val="single" w:sz="4" w:space="0" w:color="auto"/>
              <w:right w:val="single" w:sz="4" w:space="0" w:color="auto"/>
            </w:tcBorders>
            <w:vAlign w:val="center"/>
          </w:tcPr>
          <w:p w:rsidR="00E33376" w:rsidRPr="007B5357" w:rsidRDefault="007B5357" w:rsidP="007B5357">
            <w:pPr>
              <w:pStyle w:val="TableParagraph"/>
              <w:ind w:left="0" w:right="123"/>
              <w:jc w:val="center"/>
              <w:rPr>
                <w:color w:val="000000"/>
                <w:spacing w:val="-1"/>
                <w:sz w:val="18"/>
              </w:rPr>
            </w:pPr>
            <w:r w:rsidRPr="007B5357">
              <w:rPr>
                <w:color w:val="000000"/>
                <w:spacing w:val="-1"/>
                <w:sz w:val="18"/>
              </w:rPr>
              <w:t>Ветеринарное обслуживание</w:t>
            </w:r>
          </w:p>
        </w:tc>
        <w:tc>
          <w:tcPr>
            <w:tcW w:w="4683" w:type="dxa"/>
            <w:tcBorders>
              <w:top w:val="single" w:sz="4" w:space="0" w:color="auto"/>
              <w:left w:val="single" w:sz="4" w:space="0" w:color="auto"/>
              <w:bottom w:val="single" w:sz="4" w:space="0" w:color="auto"/>
              <w:right w:val="single" w:sz="4" w:space="0" w:color="auto"/>
            </w:tcBorders>
            <w:vAlign w:val="center"/>
          </w:tcPr>
          <w:p w:rsidR="00E33376" w:rsidRPr="007B5357" w:rsidRDefault="007B5357" w:rsidP="007B5357">
            <w:pPr>
              <w:pStyle w:val="TableParagraph"/>
              <w:ind w:left="0" w:right="123"/>
              <w:jc w:val="center"/>
              <w:rPr>
                <w:color w:val="000000"/>
                <w:spacing w:val="-1"/>
                <w:sz w:val="18"/>
              </w:rPr>
            </w:pPr>
            <w:r w:rsidRPr="007B5357">
              <w:rPr>
                <w:color w:val="000000"/>
                <w:spacing w:val="-1"/>
                <w:sz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709" w:type="dxa"/>
            <w:tcBorders>
              <w:top w:val="single" w:sz="4" w:space="0" w:color="auto"/>
              <w:left w:val="single" w:sz="4" w:space="0" w:color="auto"/>
              <w:bottom w:val="single" w:sz="4" w:space="0" w:color="auto"/>
            </w:tcBorders>
            <w:vAlign w:val="center"/>
          </w:tcPr>
          <w:p w:rsidR="00E33376" w:rsidRPr="007B5357" w:rsidRDefault="00E33376" w:rsidP="007B5357">
            <w:pPr>
              <w:pStyle w:val="TableParagraph"/>
              <w:ind w:left="0" w:right="123"/>
              <w:jc w:val="center"/>
              <w:rPr>
                <w:color w:val="000000"/>
                <w:spacing w:val="-1"/>
                <w:sz w:val="18"/>
              </w:rPr>
            </w:pPr>
            <w:r w:rsidRPr="007B5357">
              <w:rPr>
                <w:color w:val="000000"/>
                <w:spacing w:val="-1"/>
                <w:sz w:val="18"/>
              </w:rPr>
              <w:t>3.10</w:t>
            </w:r>
          </w:p>
        </w:tc>
        <w:tc>
          <w:tcPr>
            <w:tcW w:w="7938" w:type="dxa"/>
            <w:tcBorders>
              <w:top w:val="single" w:sz="4" w:space="0" w:color="auto"/>
              <w:left w:val="single" w:sz="4" w:space="0" w:color="auto"/>
              <w:bottom w:val="single" w:sz="4" w:space="0" w:color="auto"/>
            </w:tcBorders>
          </w:tcPr>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1. Предельные размеры земельных участков </w:t>
            </w:r>
            <w:r w:rsidR="00A036BD" w:rsidRPr="0097634C">
              <w:rPr>
                <w:color w:val="000000"/>
                <w:spacing w:val="-1"/>
                <w:sz w:val="18"/>
              </w:rPr>
              <w:t>принимаются по расчету</w:t>
            </w:r>
            <w:r w:rsidRPr="0097634C">
              <w:rPr>
                <w:color w:val="000000"/>
                <w:spacing w:val="-1"/>
                <w:sz w:val="18"/>
              </w:rPr>
              <w:t xml:space="preserve"> в соответствии с параметрами основных объектов, и с требованиями к размещению таких объектов СНиП, технических </w:t>
            </w:r>
            <w:r w:rsidR="00A036BD" w:rsidRPr="0097634C">
              <w:rPr>
                <w:color w:val="000000"/>
                <w:spacing w:val="-1"/>
                <w:sz w:val="18"/>
              </w:rPr>
              <w:t>регламентов, СанПиН</w:t>
            </w:r>
            <w:r w:rsidRPr="0097634C">
              <w:rPr>
                <w:color w:val="000000"/>
                <w:spacing w:val="-1"/>
                <w:sz w:val="18"/>
              </w:rPr>
              <w:t>, и др.</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2. Минимальный отступ от красной линии составляет:</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в </w:t>
            </w:r>
            <w:r w:rsidR="00A036BD" w:rsidRPr="0097634C">
              <w:rPr>
                <w:color w:val="000000"/>
                <w:spacing w:val="-1"/>
                <w:sz w:val="18"/>
              </w:rPr>
              <w:t>существующей застройке</w:t>
            </w:r>
            <w:r w:rsidRPr="0097634C">
              <w:rPr>
                <w:color w:val="000000"/>
                <w:spacing w:val="-1"/>
                <w:sz w:val="18"/>
              </w:rPr>
              <w:t xml:space="preserve"> -  </w:t>
            </w:r>
            <w:r w:rsidR="00A036BD" w:rsidRPr="0097634C">
              <w:rPr>
                <w:color w:val="000000"/>
                <w:spacing w:val="-1"/>
                <w:sz w:val="18"/>
              </w:rPr>
              <w:t>в соответствии со сложившейся линией застройки по</w:t>
            </w:r>
            <w:r w:rsidRPr="0097634C">
              <w:rPr>
                <w:color w:val="000000"/>
                <w:spacing w:val="-1"/>
                <w:sz w:val="18"/>
              </w:rPr>
              <w:t xml:space="preserve"> каждой улице;</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w:t>
            </w:r>
            <w:r w:rsidR="00A036BD" w:rsidRPr="0097634C">
              <w:rPr>
                <w:color w:val="000000"/>
                <w:spacing w:val="-1"/>
                <w:sz w:val="18"/>
              </w:rPr>
              <w:t>в новой застройке</w:t>
            </w:r>
            <w:r w:rsidRPr="0097634C">
              <w:rPr>
                <w:color w:val="000000"/>
                <w:spacing w:val="-1"/>
                <w:sz w:val="18"/>
              </w:rPr>
              <w:t xml:space="preserve"> -  </w:t>
            </w:r>
            <w:r w:rsidR="00A036BD" w:rsidRPr="0097634C">
              <w:rPr>
                <w:color w:val="000000"/>
                <w:spacing w:val="-1"/>
                <w:sz w:val="18"/>
              </w:rPr>
              <w:t>не менее</w:t>
            </w:r>
            <w:r w:rsidRPr="0097634C">
              <w:rPr>
                <w:color w:val="000000"/>
                <w:spacing w:val="-1"/>
                <w:sz w:val="18"/>
              </w:rPr>
              <w:t xml:space="preserve"> 6м. </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3. Максимальное количество этажей – 2. </w:t>
            </w:r>
          </w:p>
          <w:p w:rsidR="00E33376" w:rsidRPr="0097634C" w:rsidRDefault="00E33376"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4. Максимальный коэффициент застройки земельного участка 50%.</w:t>
            </w:r>
          </w:p>
        </w:tc>
      </w:tr>
      <w:tr w:rsidR="00E33376" w:rsidRPr="00791CA5" w:rsidTr="0097634C">
        <w:trPr>
          <w:trHeight w:val="279"/>
        </w:trPr>
        <w:tc>
          <w:tcPr>
            <w:tcW w:w="1696" w:type="dxa"/>
            <w:tcBorders>
              <w:top w:val="single" w:sz="4" w:space="0" w:color="auto"/>
              <w:right w:val="single" w:sz="4" w:space="0" w:color="auto"/>
            </w:tcBorders>
            <w:vAlign w:val="center"/>
          </w:tcPr>
          <w:p w:rsidR="00E33376" w:rsidRPr="00791CA5" w:rsidRDefault="00380F90" w:rsidP="00E33376">
            <w:pPr>
              <w:pStyle w:val="aff4"/>
              <w:ind w:left="-108" w:right="-108"/>
              <w:rPr>
                <w:b/>
                <w:sz w:val="20"/>
                <w:szCs w:val="20"/>
              </w:rPr>
            </w:pPr>
            <w:r>
              <w:rPr>
                <w:b/>
                <w:sz w:val="20"/>
                <w:szCs w:val="20"/>
              </w:rPr>
              <w:t>Условно разрешенные</w:t>
            </w:r>
            <w:r w:rsidR="00E33376" w:rsidRPr="00791CA5">
              <w:rPr>
                <w:b/>
                <w:sz w:val="20"/>
                <w:szCs w:val="20"/>
              </w:rPr>
              <w:t xml:space="preserve"> виды разрешенного и</w:t>
            </w:r>
            <w:r w:rsidR="00E33376">
              <w:rPr>
                <w:b/>
                <w:sz w:val="20"/>
                <w:szCs w:val="20"/>
              </w:rPr>
              <w:t>спользования земельного участка</w:t>
            </w:r>
          </w:p>
        </w:tc>
        <w:tc>
          <w:tcPr>
            <w:tcW w:w="4683" w:type="dxa"/>
            <w:tcBorders>
              <w:top w:val="single" w:sz="4" w:space="0" w:color="auto"/>
              <w:left w:val="single" w:sz="4" w:space="0" w:color="auto"/>
              <w:right w:val="single" w:sz="4" w:space="0" w:color="auto"/>
            </w:tcBorders>
            <w:vAlign w:val="center"/>
          </w:tcPr>
          <w:p w:rsidR="00E33376" w:rsidRPr="00791CA5" w:rsidRDefault="00E33376" w:rsidP="00E33376">
            <w:pPr>
              <w:pStyle w:val="aff4"/>
              <w:ind w:left="-108" w:right="-108"/>
              <w:rPr>
                <w:b/>
                <w:sz w:val="20"/>
                <w:szCs w:val="20"/>
              </w:rPr>
            </w:pPr>
            <w:r w:rsidRPr="00791CA5">
              <w:rPr>
                <w:b/>
                <w:sz w:val="20"/>
                <w:szCs w:val="20"/>
              </w:rPr>
              <w:t>Описание вспомогательного вида разрешенного ис</w:t>
            </w:r>
            <w:r>
              <w:rPr>
                <w:b/>
                <w:sz w:val="20"/>
                <w:szCs w:val="20"/>
              </w:rPr>
              <w:t>пользования земельного участка</w:t>
            </w:r>
          </w:p>
        </w:tc>
        <w:tc>
          <w:tcPr>
            <w:tcW w:w="709" w:type="dxa"/>
            <w:tcBorders>
              <w:top w:val="single" w:sz="4" w:space="0" w:color="auto"/>
              <w:left w:val="single" w:sz="4" w:space="0" w:color="auto"/>
            </w:tcBorders>
            <w:vAlign w:val="center"/>
          </w:tcPr>
          <w:p w:rsidR="00E33376" w:rsidRPr="00791CA5" w:rsidRDefault="00E33376" w:rsidP="00E33376">
            <w:pPr>
              <w:pStyle w:val="aff4"/>
              <w:ind w:left="-108" w:right="-117"/>
              <w:rPr>
                <w:b/>
                <w:sz w:val="20"/>
                <w:szCs w:val="20"/>
              </w:rPr>
            </w:pPr>
            <w:r w:rsidRPr="00791CA5">
              <w:rPr>
                <w:b/>
                <w:sz w:val="20"/>
                <w:szCs w:val="20"/>
              </w:rPr>
              <w:t>Код (числовое обозначение)</w:t>
            </w:r>
          </w:p>
        </w:tc>
        <w:tc>
          <w:tcPr>
            <w:tcW w:w="7938" w:type="dxa"/>
            <w:tcBorders>
              <w:top w:val="single" w:sz="4" w:space="0" w:color="auto"/>
              <w:left w:val="single" w:sz="4" w:space="0" w:color="auto"/>
            </w:tcBorders>
            <w:vAlign w:val="center"/>
          </w:tcPr>
          <w:p w:rsidR="00E33376" w:rsidRPr="00791CA5" w:rsidRDefault="00E33376" w:rsidP="00E33376">
            <w:pPr>
              <w:pStyle w:val="aff4"/>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33376" w:rsidRPr="00791CA5" w:rsidTr="0097634C">
        <w:tc>
          <w:tcPr>
            <w:tcW w:w="1696" w:type="dxa"/>
            <w:tcBorders>
              <w:top w:val="single" w:sz="4" w:space="0" w:color="auto"/>
              <w:bottom w:val="single" w:sz="4" w:space="0" w:color="auto"/>
              <w:right w:val="single" w:sz="4" w:space="0" w:color="auto"/>
            </w:tcBorders>
          </w:tcPr>
          <w:p w:rsidR="00E33376" w:rsidRPr="00791CA5" w:rsidRDefault="00E33376" w:rsidP="00E33376">
            <w:pPr>
              <w:pStyle w:val="aff4"/>
              <w:ind w:left="-108" w:right="-108"/>
              <w:rPr>
                <w:b/>
                <w:sz w:val="20"/>
                <w:szCs w:val="20"/>
              </w:rPr>
            </w:pPr>
            <w:r w:rsidRPr="00791CA5">
              <w:rPr>
                <w:b/>
                <w:sz w:val="20"/>
                <w:szCs w:val="20"/>
              </w:rPr>
              <w:t>1</w:t>
            </w:r>
          </w:p>
        </w:tc>
        <w:tc>
          <w:tcPr>
            <w:tcW w:w="4683" w:type="dxa"/>
            <w:tcBorders>
              <w:top w:val="single" w:sz="4" w:space="0" w:color="auto"/>
              <w:left w:val="single" w:sz="4" w:space="0" w:color="auto"/>
              <w:bottom w:val="single" w:sz="4" w:space="0" w:color="auto"/>
              <w:right w:val="single" w:sz="4" w:space="0" w:color="auto"/>
            </w:tcBorders>
          </w:tcPr>
          <w:p w:rsidR="00E33376" w:rsidRPr="00791CA5" w:rsidRDefault="00E33376" w:rsidP="00E33376">
            <w:pPr>
              <w:pStyle w:val="aff4"/>
              <w:ind w:left="-108" w:right="-108"/>
              <w:rPr>
                <w:b/>
                <w:sz w:val="20"/>
                <w:szCs w:val="20"/>
              </w:rPr>
            </w:pPr>
            <w:r w:rsidRPr="00791CA5">
              <w:rPr>
                <w:b/>
                <w:sz w:val="20"/>
                <w:szCs w:val="20"/>
              </w:rPr>
              <w:t>2</w:t>
            </w:r>
          </w:p>
        </w:tc>
        <w:tc>
          <w:tcPr>
            <w:tcW w:w="709" w:type="dxa"/>
            <w:tcBorders>
              <w:top w:val="single" w:sz="4" w:space="0" w:color="auto"/>
              <w:left w:val="single" w:sz="4" w:space="0" w:color="auto"/>
              <w:bottom w:val="single" w:sz="4" w:space="0" w:color="auto"/>
            </w:tcBorders>
          </w:tcPr>
          <w:p w:rsidR="00E33376" w:rsidRPr="00791CA5" w:rsidRDefault="00E33376" w:rsidP="00E33376">
            <w:pPr>
              <w:pStyle w:val="aff4"/>
              <w:ind w:left="-108" w:right="-117"/>
              <w:rPr>
                <w:b/>
                <w:sz w:val="20"/>
                <w:szCs w:val="20"/>
              </w:rPr>
            </w:pPr>
            <w:r w:rsidRPr="00791CA5">
              <w:rPr>
                <w:b/>
                <w:sz w:val="20"/>
                <w:szCs w:val="20"/>
              </w:rPr>
              <w:t>3</w:t>
            </w:r>
          </w:p>
        </w:tc>
        <w:tc>
          <w:tcPr>
            <w:tcW w:w="7938" w:type="dxa"/>
            <w:tcBorders>
              <w:top w:val="single" w:sz="4" w:space="0" w:color="auto"/>
              <w:left w:val="single" w:sz="4" w:space="0" w:color="auto"/>
              <w:bottom w:val="single" w:sz="4" w:space="0" w:color="auto"/>
            </w:tcBorders>
          </w:tcPr>
          <w:p w:rsidR="00E33376" w:rsidRPr="00791CA5" w:rsidRDefault="00E33376" w:rsidP="00E33376">
            <w:pPr>
              <w:pStyle w:val="aff4"/>
              <w:ind w:left="-108" w:right="-117"/>
              <w:rPr>
                <w:b/>
                <w:sz w:val="20"/>
                <w:szCs w:val="20"/>
              </w:rPr>
            </w:pPr>
            <w:r w:rsidRPr="00791CA5">
              <w:rPr>
                <w:b/>
                <w:sz w:val="20"/>
                <w:szCs w:val="20"/>
              </w:rPr>
              <w:t>4</w:t>
            </w:r>
          </w:p>
        </w:tc>
      </w:tr>
      <w:tr w:rsidR="00E33376" w:rsidRPr="00791CA5" w:rsidTr="00B9438E">
        <w:tc>
          <w:tcPr>
            <w:tcW w:w="1696" w:type="dxa"/>
            <w:tcBorders>
              <w:top w:val="single" w:sz="4" w:space="0" w:color="auto"/>
              <w:bottom w:val="single" w:sz="4" w:space="0" w:color="auto"/>
              <w:right w:val="single" w:sz="4" w:space="0" w:color="auto"/>
            </w:tcBorders>
            <w:vAlign w:val="center"/>
          </w:tcPr>
          <w:p w:rsidR="00E33376" w:rsidRPr="00F72A98" w:rsidRDefault="00F72A98" w:rsidP="00F72A98">
            <w:pPr>
              <w:pStyle w:val="TableParagraph"/>
              <w:ind w:left="0" w:right="123"/>
              <w:jc w:val="center"/>
              <w:rPr>
                <w:color w:val="000000"/>
                <w:spacing w:val="-1"/>
                <w:sz w:val="18"/>
              </w:rPr>
            </w:pPr>
            <w:r w:rsidRPr="00F72A98">
              <w:rPr>
                <w:color w:val="000000"/>
                <w:spacing w:val="-1"/>
                <w:sz w:val="18"/>
              </w:rPr>
              <w:t>Гостиничное обслуживание</w:t>
            </w:r>
          </w:p>
        </w:tc>
        <w:tc>
          <w:tcPr>
            <w:tcW w:w="4683" w:type="dxa"/>
            <w:tcBorders>
              <w:top w:val="single" w:sz="4" w:space="0" w:color="auto"/>
              <w:left w:val="single" w:sz="4" w:space="0" w:color="auto"/>
              <w:bottom w:val="single" w:sz="4" w:space="0" w:color="auto"/>
              <w:right w:val="single" w:sz="4" w:space="0" w:color="auto"/>
            </w:tcBorders>
            <w:vAlign w:val="center"/>
          </w:tcPr>
          <w:p w:rsidR="00E33376" w:rsidRPr="00F72A98" w:rsidRDefault="00F72A98" w:rsidP="00F72A98">
            <w:pPr>
              <w:pStyle w:val="TableParagraph"/>
              <w:ind w:left="0" w:right="123"/>
              <w:jc w:val="center"/>
              <w:rPr>
                <w:color w:val="000000"/>
                <w:spacing w:val="-1"/>
                <w:sz w:val="18"/>
              </w:rPr>
            </w:pPr>
            <w:r w:rsidRPr="00F72A98">
              <w:rPr>
                <w:color w:val="000000"/>
                <w:spacing w:val="-1"/>
                <w:sz w:val="18"/>
              </w:rPr>
              <w:t>Размещение гостиниц</w:t>
            </w:r>
          </w:p>
        </w:tc>
        <w:tc>
          <w:tcPr>
            <w:tcW w:w="709" w:type="dxa"/>
            <w:tcBorders>
              <w:top w:val="single" w:sz="4" w:space="0" w:color="auto"/>
              <w:left w:val="single" w:sz="4" w:space="0" w:color="auto"/>
              <w:bottom w:val="single" w:sz="4" w:space="0" w:color="auto"/>
            </w:tcBorders>
            <w:vAlign w:val="center"/>
          </w:tcPr>
          <w:p w:rsidR="00E33376" w:rsidRPr="00F72A98" w:rsidRDefault="00E33376" w:rsidP="00F72A98">
            <w:pPr>
              <w:pStyle w:val="TableParagraph"/>
              <w:ind w:left="0" w:right="123"/>
              <w:jc w:val="center"/>
              <w:rPr>
                <w:color w:val="000000"/>
                <w:spacing w:val="-1"/>
                <w:sz w:val="18"/>
              </w:rPr>
            </w:pPr>
            <w:r w:rsidRPr="00F72A98">
              <w:rPr>
                <w:color w:val="000000"/>
                <w:spacing w:val="-1"/>
                <w:sz w:val="18"/>
              </w:rPr>
              <w:t>4.7</w:t>
            </w:r>
          </w:p>
        </w:tc>
        <w:tc>
          <w:tcPr>
            <w:tcW w:w="7938" w:type="dxa"/>
            <w:tcBorders>
              <w:top w:val="single" w:sz="4" w:space="0" w:color="auto"/>
              <w:left w:val="single" w:sz="4" w:space="0" w:color="auto"/>
              <w:bottom w:val="single" w:sz="4" w:space="0" w:color="auto"/>
            </w:tcBorders>
          </w:tcPr>
          <w:p w:rsidR="0097634C" w:rsidRPr="0097634C" w:rsidRDefault="0097634C"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1. Предельные размеры земельных участков, предельные параметры разрешенного строительства. </w:t>
            </w:r>
          </w:p>
          <w:p w:rsidR="0097634C" w:rsidRPr="0097634C" w:rsidRDefault="0097634C"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1.1 Минимальные размеры   </w:t>
            </w:r>
            <w:r w:rsidR="00A036BD" w:rsidRPr="0097634C">
              <w:rPr>
                <w:color w:val="000000"/>
                <w:spacing w:val="-1"/>
                <w:sz w:val="18"/>
              </w:rPr>
              <w:t>земельных участков</w:t>
            </w:r>
            <w:r w:rsidRPr="0097634C">
              <w:rPr>
                <w:color w:val="000000"/>
                <w:spacing w:val="-1"/>
                <w:sz w:val="18"/>
              </w:rPr>
              <w:t xml:space="preserve"> принимают:</w:t>
            </w:r>
          </w:p>
          <w:p w:rsidR="0097634C" w:rsidRPr="0097634C" w:rsidRDefault="0097634C"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при числе мест гостиницы, м2 на 1 место:</w:t>
            </w:r>
          </w:p>
          <w:p w:rsidR="0097634C" w:rsidRPr="0097634C" w:rsidRDefault="0097634C"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от 25 до100 -55;</w:t>
            </w:r>
          </w:p>
          <w:p w:rsidR="0097634C" w:rsidRPr="0097634C" w:rsidRDefault="0097634C"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св. 100 до -500 – 30.</w:t>
            </w:r>
          </w:p>
          <w:p w:rsidR="0097634C" w:rsidRPr="0097634C" w:rsidRDefault="0097634C"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2. Минимальный отступ от красной линии составляет:</w:t>
            </w:r>
          </w:p>
          <w:p w:rsidR="0097634C" w:rsidRPr="0097634C" w:rsidRDefault="0097634C"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в </w:t>
            </w:r>
            <w:r w:rsidR="00A036BD" w:rsidRPr="0097634C">
              <w:rPr>
                <w:color w:val="000000"/>
                <w:spacing w:val="-1"/>
                <w:sz w:val="18"/>
              </w:rPr>
              <w:t>существующей застройке</w:t>
            </w:r>
            <w:r w:rsidRPr="0097634C">
              <w:rPr>
                <w:color w:val="000000"/>
                <w:spacing w:val="-1"/>
                <w:sz w:val="18"/>
              </w:rPr>
              <w:t xml:space="preserve"> -  </w:t>
            </w:r>
            <w:r w:rsidR="00A036BD" w:rsidRPr="0097634C">
              <w:rPr>
                <w:color w:val="000000"/>
                <w:spacing w:val="-1"/>
                <w:sz w:val="18"/>
              </w:rPr>
              <w:t>в соответствии со сложившейся линией застройки по</w:t>
            </w:r>
            <w:r w:rsidRPr="0097634C">
              <w:rPr>
                <w:color w:val="000000"/>
                <w:spacing w:val="-1"/>
                <w:sz w:val="18"/>
              </w:rPr>
              <w:t xml:space="preserve"> каждой улице;</w:t>
            </w:r>
          </w:p>
          <w:p w:rsidR="0097634C" w:rsidRPr="0097634C" w:rsidRDefault="0097634C"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 </w:t>
            </w:r>
            <w:r w:rsidR="00A036BD" w:rsidRPr="0097634C">
              <w:rPr>
                <w:color w:val="000000"/>
                <w:spacing w:val="-1"/>
                <w:sz w:val="18"/>
              </w:rPr>
              <w:t>в новой застройке</w:t>
            </w:r>
            <w:r w:rsidRPr="0097634C">
              <w:rPr>
                <w:color w:val="000000"/>
                <w:spacing w:val="-1"/>
                <w:sz w:val="18"/>
              </w:rPr>
              <w:t xml:space="preserve"> -  </w:t>
            </w:r>
            <w:r w:rsidR="00A036BD" w:rsidRPr="0097634C">
              <w:rPr>
                <w:color w:val="000000"/>
                <w:spacing w:val="-1"/>
                <w:sz w:val="18"/>
              </w:rPr>
              <w:t>не менее</w:t>
            </w:r>
            <w:r w:rsidRPr="0097634C">
              <w:rPr>
                <w:color w:val="000000"/>
                <w:spacing w:val="-1"/>
                <w:sz w:val="18"/>
              </w:rPr>
              <w:t xml:space="preserve"> 6м. </w:t>
            </w:r>
          </w:p>
          <w:p w:rsidR="0097634C" w:rsidRPr="0097634C" w:rsidRDefault="0097634C"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 xml:space="preserve">3. Максимальное количество этажей – 2. </w:t>
            </w:r>
          </w:p>
          <w:p w:rsidR="00E33376" w:rsidRPr="0097634C" w:rsidRDefault="0097634C" w:rsidP="0097634C">
            <w:pPr>
              <w:pStyle w:val="a5"/>
              <w:widowControl w:val="0"/>
              <w:tabs>
                <w:tab w:val="left" w:pos="287"/>
              </w:tabs>
              <w:spacing w:after="0" w:line="240" w:lineRule="auto"/>
              <w:ind w:left="104" w:right="522"/>
              <w:contextualSpacing w:val="0"/>
              <w:jc w:val="left"/>
              <w:rPr>
                <w:color w:val="000000"/>
                <w:spacing w:val="-1"/>
                <w:sz w:val="18"/>
              </w:rPr>
            </w:pPr>
            <w:r w:rsidRPr="0097634C">
              <w:rPr>
                <w:color w:val="000000"/>
                <w:spacing w:val="-1"/>
                <w:sz w:val="18"/>
              </w:rPr>
              <w:t>4. Максимальный коэффициент застройки земельного участка 50%.</w:t>
            </w:r>
          </w:p>
        </w:tc>
      </w:tr>
      <w:tr w:rsidR="00E33376" w:rsidRPr="00791CA5" w:rsidTr="00136DFF">
        <w:tc>
          <w:tcPr>
            <w:tcW w:w="15026" w:type="dxa"/>
            <w:gridSpan w:val="4"/>
            <w:tcBorders>
              <w:top w:val="single" w:sz="4" w:space="0" w:color="auto"/>
              <w:bottom w:val="single" w:sz="4" w:space="0" w:color="auto"/>
            </w:tcBorders>
          </w:tcPr>
          <w:p w:rsidR="00EF00BD" w:rsidRPr="00EF00BD" w:rsidRDefault="00EF00BD" w:rsidP="00EF00BD">
            <w:pPr>
              <w:pStyle w:val="a5"/>
              <w:widowControl w:val="0"/>
              <w:tabs>
                <w:tab w:val="left" w:pos="287"/>
              </w:tabs>
              <w:spacing w:after="0" w:line="240" w:lineRule="auto"/>
              <w:ind w:left="104" w:right="522"/>
              <w:contextualSpacing w:val="0"/>
              <w:jc w:val="left"/>
              <w:rPr>
                <w:color w:val="000000"/>
                <w:sz w:val="22"/>
              </w:rPr>
            </w:pPr>
            <w:r w:rsidRPr="00EF00BD">
              <w:rPr>
                <w:color w:val="000000"/>
                <w:sz w:val="22"/>
              </w:rPr>
              <w:t xml:space="preserve">1.  Предельные (минимальные и (или) максимальные) размеры земельных участков   для которых </w:t>
            </w:r>
            <w:r w:rsidR="0035367E" w:rsidRPr="00EF00BD">
              <w:rPr>
                <w:color w:val="000000"/>
                <w:sz w:val="22"/>
              </w:rPr>
              <w:t>размеры не</w:t>
            </w:r>
            <w:r w:rsidRPr="00EF00BD">
              <w:rPr>
                <w:color w:val="000000"/>
                <w:sz w:val="22"/>
              </w:rPr>
              <w:t xml:space="preserve"> определены в </w:t>
            </w:r>
            <w:r w:rsidR="0035367E" w:rsidRPr="00EF00BD">
              <w:rPr>
                <w:color w:val="000000"/>
                <w:sz w:val="22"/>
              </w:rPr>
              <w:t>соответствии нормативно</w:t>
            </w:r>
            <w:r w:rsidRPr="00EF00BD">
              <w:rPr>
                <w:color w:val="000000"/>
                <w:sz w:val="22"/>
              </w:rPr>
              <w:t xml:space="preserve"> правовыми </w:t>
            </w:r>
            <w:r w:rsidR="0035367E" w:rsidRPr="00EF00BD">
              <w:rPr>
                <w:color w:val="000000"/>
                <w:sz w:val="22"/>
              </w:rPr>
              <w:t>актами (</w:t>
            </w:r>
            <w:r w:rsidRPr="00EF00BD">
              <w:rPr>
                <w:color w:val="000000"/>
                <w:sz w:val="22"/>
              </w:rPr>
              <w:t xml:space="preserve">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r w:rsidR="0035367E" w:rsidRPr="00EF00BD">
              <w:rPr>
                <w:color w:val="000000"/>
                <w:sz w:val="22"/>
              </w:rPr>
              <w:t>Актуализированная редакция</w:t>
            </w:r>
            <w:r w:rsidRPr="00EF00BD">
              <w:rPr>
                <w:color w:val="000000"/>
                <w:sz w:val="22"/>
              </w:rPr>
              <w:t xml:space="preserve"> СНиП 2.07.01-89*», требованиями санитарных норм и технических регламентов) не подлежат установлению.</w:t>
            </w:r>
          </w:p>
          <w:p w:rsidR="00E33376" w:rsidRPr="00EF00BD" w:rsidRDefault="00EF00BD" w:rsidP="00EF00BD">
            <w:pPr>
              <w:pStyle w:val="a5"/>
              <w:widowControl w:val="0"/>
              <w:tabs>
                <w:tab w:val="left" w:pos="287"/>
              </w:tabs>
              <w:spacing w:after="0" w:line="240" w:lineRule="auto"/>
              <w:ind w:left="104" w:right="522"/>
              <w:contextualSpacing w:val="0"/>
              <w:jc w:val="left"/>
              <w:rPr>
                <w:color w:val="000000"/>
                <w:sz w:val="20"/>
                <w:szCs w:val="20"/>
              </w:rPr>
            </w:pPr>
            <w:r w:rsidRPr="00EF00BD">
              <w:rPr>
                <w:color w:val="000000"/>
                <w:sz w:val="22"/>
              </w:rPr>
              <w:t xml:space="preserve">2. Минимальные   расстояния   </w:t>
            </w:r>
            <w:r w:rsidR="0035367E" w:rsidRPr="00EF00BD">
              <w:rPr>
                <w:color w:val="000000"/>
                <w:sz w:val="22"/>
              </w:rPr>
              <w:t>от объектов</w:t>
            </w:r>
            <w:r w:rsidRPr="00EF00BD">
              <w:rPr>
                <w:color w:val="000000"/>
                <w:sz w:val="22"/>
              </w:rPr>
              <w:t xml:space="preserve">    </w:t>
            </w:r>
            <w:r w:rsidR="0035367E" w:rsidRPr="00EF00BD">
              <w:rPr>
                <w:color w:val="000000"/>
                <w:sz w:val="22"/>
              </w:rPr>
              <w:t>до границ земельных участков, за исключением границ, совпадающих с</w:t>
            </w:r>
            <w:r w:rsidRPr="00EF00BD">
              <w:rPr>
                <w:color w:val="000000"/>
                <w:sz w:val="22"/>
              </w:rPr>
              <w:t xml:space="preserve">   </w:t>
            </w:r>
            <w:r w:rsidR="0035367E" w:rsidRPr="00EF00BD">
              <w:rPr>
                <w:color w:val="000000"/>
                <w:sz w:val="22"/>
              </w:rPr>
              <w:t>красными линиями, не указанных в настоящей зоне не подлежат</w:t>
            </w:r>
            <w:r w:rsidRPr="00EF00BD">
              <w:rPr>
                <w:color w:val="000000"/>
                <w:sz w:val="22"/>
              </w:rPr>
              <w:t xml:space="preserve"> установлению.</w:t>
            </w:r>
            <w:r>
              <w:rPr>
                <w:color w:val="000000"/>
              </w:rPr>
              <w:t xml:space="preserve">    </w:t>
            </w:r>
          </w:p>
        </w:tc>
      </w:tr>
    </w:tbl>
    <w:p w:rsidR="00061DAA" w:rsidRDefault="00061DAA" w:rsidP="00061DAA">
      <w:pPr>
        <w:spacing w:before="120" w:after="120"/>
        <w:ind w:firstLine="567"/>
        <w:rPr>
          <w:b/>
          <w:bCs/>
          <w:szCs w:val="28"/>
          <w:u w:val="single"/>
        </w:rPr>
      </w:pPr>
      <w:r w:rsidRPr="00061DAA">
        <w:rPr>
          <w:b/>
          <w:bCs/>
          <w:szCs w:val="28"/>
          <w:u w:val="single"/>
        </w:rPr>
        <w:t>ПР – Зона зеленых насаждений, выполняющих санитарно-защитные функции</w:t>
      </w:r>
    </w:p>
    <w:p w:rsidR="0005286C" w:rsidRPr="0005286C" w:rsidRDefault="0005286C" w:rsidP="0005286C">
      <w:pPr>
        <w:shd w:val="clear" w:color="auto" w:fill="FFFFFF"/>
        <w:tabs>
          <w:tab w:val="left" w:pos="7513"/>
        </w:tabs>
        <w:spacing w:after="0" w:line="240" w:lineRule="auto"/>
        <w:ind w:firstLine="709"/>
        <w:rPr>
          <w:bCs/>
          <w:color w:val="000000"/>
        </w:rPr>
      </w:pPr>
      <w:r w:rsidRPr="0005286C">
        <w:rPr>
          <w:bCs/>
          <w:color w:val="000000"/>
        </w:rPr>
        <w:t>Зона предназначена для организации и благоустройства санитарно-защитных зон и охранных зон в соответствии с действующими нормативами.</w:t>
      </w:r>
    </w:p>
    <w:p w:rsidR="0005286C" w:rsidRPr="0005286C" w:rsidRDefault="0005286C" w:rsidP="0005286C">
      <w:pPr>
        <w:shd w:val="clear" w:color="auto" w:fill="FFFFFF"/>
        <w:tabs>
          <w:tab w:val="left" w:pos="7513"/>
        </w:tabs>
        <w:spacing w:after="0" w:line="240" w:lineRule="auto"/>
        <w:ind w:firstLine="709"/>
        <w:rPr>
          <w:bCs/>
          <w:color w:val="000000"/>
        </w:rPr>
      </w:pPr>
      <w:r w:rsidRPr="0005286C">
        <w:rPr>
          <w:bCs/>
          <w:color w:val="000000"/>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05286C" w:rsidRPr="0005286C" w:rsidRDefault="0005286C" w:rsidP="0005286C">
      <w:pPr>
        <w:shd w:val="clear" w:color="auto" w:fill="FFFFFF"/>
        <w:tabs>
          <w:tab w:val="left" w:pos="7513"/>
        </w:tabs>
        <w:spacing w:after="0" w:line="240" w:lineRule="auto"/>
        <w:ind w:firstLine="709"/>
        <w:rPr>
          <w:bCs/>
          <w:color w:val="000000"/>
        </w:rPr>
      </w:pPr>
      <w:r w:rsidRPr="0005286C">
        <w:rPr>
          <w:bCs/>
          <w:color w:val="000000"/>
        </w:rPr>
        <w:t>В иных случаях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4683"/>
        <w:gridCol w:w="709"/>
        <w:gridCol w:w="7938"/>
      </w:tblGrid>
      <w:tr w:rsidR="0005286C" w:rsidRPr="00791CA5" w:rsidTr="00A86A3E">
        <w:trPr>
          <w:trHeight w:val="854"/>
        </w:trPr>
        <w:tc>
          <w:tcPr>
            <w:tcW w:w="1696" w:type="dxa"/>
            <w:tcBorders>
              <w:top w:val="single" w:sz="4" w:space="0" w:color="auto"/>
              <w:right w:val="single" w:sz="4" w:space="0" w:color="auto"/>
            </w:tcBorders>
            <w:vAlign w:val="center"/>
          </w:tcPr>
          <w:p w:rsidR="0005286C" w:rsidRPr="00791CA5" w:rsidRDefault="0005286C" w:rsidP="00A86A3E">
            <w:pPr>
              <w:pStyle w:val="aff4"/>
              <w:ind w:left="-108" w:right="-108"/>
              <w:rPr>
                <w:b/>
                <w:sz w:val="20"/>
                <w:szCs w:val="20"/>
              </w:rPr>
            </w:pPr>
            <w:r w:rsidRPr="00791CA5">
              <w:rPr>
                <w:b/>
                <w:sz w:val="20"/>
                <w:szCs w:val="20"/>
              </w:rPr>
              <w:t>Основные виды разрешенного и</w:t>
            </w:r>
            <w:r>
              <w:rPr>
                <w:b/>
                <w:sz w:val="20"/>
                <w:szCs w:val="20"/>
              </w:rPr>
              <w:t>спользования земельного участка</w:t>
            </w:r>
          </w:p>
        </w:tc>
        <w:tc>
          <w:tcPr>
            <w:tcW w:w="4683" w:type="dxa"/>
            <w:tcBorders>
              <w:top w:val="single" w:sz="4" w:space="0" w:color="auto"/>
              <w:left w:val="single" w:sz="4" w:space="0" w:color="auto"/>
              <w:right w:val="single" w:sz="4" w:space="0" w:color="auto"/>
            </w:tcBorders>
            <w:vAlign w:val="center"/>
          </w:tcPr>
          <w:p w:rsidR="0005286C" w:rsidRPr="00791CA5" w:rsidRDefault="0005286C" w:rsidP="00A86A3E">
            <w:pPr>
              <w:pStyle w:val="aff4"/>
              <w:ind w:left="-108" w:right="-108"/>
              <w:rPr>
                <w:b/>
                <w:sz w:val="20"/>
                <w:szCs w:val="20"/>
              </w:rPr>
            </w:pPr>
            <w:r w:rsidRPr="00791CA5">
              <w:rPr>
                <w:b/>
                <w:sz w:val="20"/>
                <w:szCs w:val="20"/>
              </w:rPr>
              <w:t>Описание вида разрешенного ис</w:t>
            </w:r>
            <w:r>
              <w:rPr>
                <w:b/>
                <w:sz w:val="20"/>
                <w:szCs w:val="20"/>
              </w:rPr>
              <w:t>пользования земельного участка</w:t>
            </w:r>
          </w:p>
        </w:tc>
        <w:tc>
          <w:tcPr>
            <w:tcW w:w="709" w:type="dxa"/>
            <w:tcBorders>
              <w:top w:val="single" w:sz="4" w:space="0" w:color="auto"/>
              <w:left w:val="single" w:sz="4" w:space="0" w:color="auto"/>
            </w:tcBorders>
            <w:vAlign w:val="center"/>
          </w:tcPr>
          <w:p w:rsidR="0005286C" w:rsidRPr="00791CA5" w:rsidRDefault="0005286C" w:rsidP="00A86A3E">
            <w:pPr>
              <w:pStyle w:val="aff4"/>
              <w:ind w:left="-108" w:right="-117"/>
              <w:rPr>
                <w:b/>
                <w:sz w:val="20"/>
                <w:szCs w:val="20"/>
              </w:rPr>
            </w:pPr>
            <w:r w:rsidRPr="00791CA5">
              <w:rPr>
                <w:b/>
                <w:sz w:val="20"/>
                <w:szCs w:val="20"/>
              </w:rPr>
              <w:t>Код (числовое обозначение)</w:t>
            </w:r>
          </w:p>
        </w:tc>
        <w:tc>
          <w:tcPr>
            <w:tcW w:w="7938" w:type="dxa"/>
            <w:tcBorders>
              <w:top w:val="single" w:sz="4" w:space="0" w:color="auto"/>
              <w:left w:val="single" w:sz="4" w:space="0" w:color="auto"/>
            </w:tcBorders>
            <w:vAlign w:val="center"/>
          </w:tcPr>
          <w:p w:rsidR="0005286C" w:rsidRPr="00791CA5" w:rsidRDefault="0005286C" w:rsidP="00A86A3E">
            <w:pPr>
              <w:pStyle w:val="aff4"/>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05286C" w:rsidRPr="00791CA5" w:rsidTr="00A86A3E">
        <w:trPr>
          <w:tblHeader/>
        </w:trPr>
        <w:tc>
          <w:tcPr>
            <w:tcW w:w="1696" w:type="dxa"/>
            <w:tcBorders>
              <w:top w:val="single" w:sz="4" w:space="0" w:color="auto"/>
              <w:bottom w:val="single" w:sz="4" w:space="0" w:color="auto"/>
              <w:right w:val="single" w:sz="4" w:space="0" w:color="auto"/>
            </w:tcBorders>
          </w:tcPr>
          <w:p w:rsidR="0005286C" w:rsidRPr="00791CA5" w:rsidRDefault="0005286C" w:rsidP="00A86A3E">
            <w:pPr>
              <w:pStyle w:val="aff4"/>
              <w:ind w:left="-108" w:right="-108"/>
              <w:rPr>
                <w:b/>
                <w:sz w:val="20"/>
                <w:szCs w:val="20"/>
              </w:rPr>
            </w:pPr>
            <w:r w:rsidRPr="00791CA5">
              <w:rPr>
                <w:b/>
                <w:sz w:val="20"/>
                <w:szCs w:val="20"/>
              </w:rPr>
              <w:t>1</w:t>
            </w:r>
          </w:p>
        </w:tc>
        <w:tc>
          <w:tcPr>
            <w:tcW w:w="4683" w:type="dxa"/>
            <w:tcBorders>
              <w:top w:val="single" w:sz="4" w:space="0" w:color="auto"/>
              <w:left w:val="single" w:sz="4" w:space="0" w:color="auto"/>
              <w:bottom w:val="single" w:sz="4" w:space="0" w:color="auto"/>
              <w:right w:val="single" w:sz="4" w:space="0" w:color="auto"/>
            </w:tcBorders>
          </w:tcPr>
          <w:p w:rsidR="0005286C" w:rsidRPr="00791CA5" w:rsidRDefault="0005286C" w:rsidP="00A86A3E">
            <w:pPr>
              <w:pStyle w:val="aff4"/>
              <w:ind w:left="-108" w:right="-108"/>
              <w:rPr>
                <w:b/>
                <w:sz w:val="20"/>
                <w:szCs w:val="20"/>
              </w:rPr>
            </w:pPr>
            <w:r w:rsidRPr="00791CA5">
              <w:rPr>
                <w:b/>
                <w:sz w:val="20"/>
                <w:szCs w:val="20"/>
              </w:rPr>
              <w:t>2</w:t>
            </w:r>
          </w:p>
        </w:tc>
        <w:tc>
          <w:tcPr>
            <w:tcW w:w="709" w:type="dxa"/>
            <w:tcBorders>
              <w:top w:val="single" w:sz="4" w:space="0" w:color="auto"/>
              <w:left w:val="single" w:sz="4" w:space="0" w:color="auto"/>
              <w:bottom w:val="single" w:sz="4" w:space="0" w:color="auto"/>
            </w:tcBorders>
          </w:tcPr>
          <w:p w:rsidR="0005286C" w:rsidRPr="00791CA5" w:rsidRDefault="0005286C" w:rsidP="00A86A3E">
            <w:pPr>
              <w:pStyle w:val="aff4"/>
              <w:ind w:left="-108" w:right="-117"/>
              <w:rPr>
                <w:b/>
                <w:sz w:val="20"/>
                <w:szCs w:val="20"/>
              </w:rPr>
            </w:pPr>
            <w:r w:rsidRPr="00791CA5">
              <w:rPr>
                <w:b/>
                <w:sz w:val="20"/>
                <w:szCs w:val="20"/>
              </w:rPr>
              <w:t>3</w:t>
            </w:r>
          </w:p>
        </w:tc>
        <w:tc>
          <w:tcPr>
            <w:tcW w:w="7938" w:type="dxa"/>
            <w:tcBorders>
              <w:top w:val="single" w:sz="4" w:space="0" w:color="auto"/>
              <w:left w:val="single" w:sz="4" w:space="0" w:color="auto"/>
              <w:bottom w:val="single" w:sz="4" w:space="0" w:color="auto"/>
            </w:tcBorders>
          </w:tcPr>
          <w:p w:rsidR="0005286C" w:rsidRPr="00791CA5" w:rsidRDefault="0005286C" w:rsidP="00A86A3E">
            <w:pPr>
              <w:pStyle w:val="aff4"/>
              <w:ind w:left="-108" w:right="-117"/>
              <w:rPr>
                <w:b/>
                <w:sz w:val="20"/>
                <w:szCs w:val="20"/>
              </w:rPr>
            </w:pPr>
            <w:r w:rsidRPr="00791CA5">
              <w:rPr>
                <w:b/>
                <w:sz w:val="20"/>
                <w:szCs w:val="20"/>
              </w:rPr>
              <w:t>4</w:t>
            </w:r>
          </w:p>
        </w:tc>
      </w:tr>
      <w:tr w:rsidR="0005286C" w:rsidRPr="00791CA5" w:rsidTr="00A86A3E">
        <w:tc>
          <w:tcPr>
            <w:tcW w:w="1696" w:type="dxa"/>
            <w:tcBorders>
              <w:top w:val="single" w:sz="4" w:space="0" w:color="auto"/>
              <w:bottom w:val="single" w:sz="4" w:space="0" w:color="auto"/>
              <w:right w:val="single" w:sz="4" w:space="0" w:color="auto"/>
            </w:tcBorders>
            <w:vAlign w:val="center"/>
          </w:tcPr>
          <w:p w:rsidR="0005286C" w:rsidRPr="00B9438E" w:rsidRDefault="00B2382A" w:rsidP="0005286C">
            <w:pPr>
              <w:pStyle w:val="TableParagraph"/>
              <w:ind w:left="0" w:right="123"/>
              <w:jc w:val="center"/>
              <w:rPr>
                <w:color w:val="000000"/>
                <w:spacing w:val="-1"/>
                <w:sz w:val="18"/>
              </w:rPr>
            </w:pPr>
            <w:r w:rsidRPr="00B2382A">
              <w:rPr>
                <w:color w:val="000000"/>
                <w:spacing w:val="-1"/>
                <w:sz w:val="18"/>
              </w:rPr>
              <w:t>Отдых (рекреация)</w:t>
            </w:r>
          </w:p>
        </w:tc>
        <w:tc>
          <w:tcPr>
            <w:tcW w:w="4683" w:type="dxa"/>
            <w:tcBorders>
              <w:top w:val="single" w:sz="4" w:space="0" w:color="auto"/>
              <w:left w:val="single" w:sz="4" w:space="0" w:color="auto"/>
              <w:bottom w:val="single" w:sz="4" w:space="0" w:color="auto"/>
              <w:right w:val="single" w:sz="4" w:space="0" w:color="auto"/>
            </w:tcBorders>
            <w:vAlign w:val="center"/>
          </w:tcPr>
          <w:p w:rsidR="0005286C" w:rsidRPr="00B9438E" w:rsidRDefault="00B2382A" w:rsidP="0005286C">
            <w:pPr>
              <w:pStyle w:val="TableParagraph"/>
              <w:ind w:left="0" w:right="123"/>
              <w:jc w:val="center"/>
              <w:rPr>
                <w:color w:val="000000"/>
                <w:spacing w:val="-1"/>
                <w:sz w:val="18"/>
              </w:rPr>
            </w:pPr>
            <w:r w:rsidRPr="00B2382A">
              <w:rPr>
                <w:color w:val="000000"/>
                <w:spacing w:val="-1"/>
                <w:sz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w:t>
            </w:r>
            <w:r w:rsidRPr="00B2382A">
              <w:rPr>
                <w:color w:val="000000"/>
                <w:spacing w:val="-1"/>
                <w:sz w:val="18"/>
              </w:rPr>
              <w:br/>
              <w:t>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5.1-5.5</w:t>
            </w:r>
          </w:p>
        </w:tc>
        <w:tc>
          <w:tcPr>
            <w:tcW w:w="709" w:type="dxa"/>
            <w:tcBorders>
              <w:top w:val="single" w:sz="4" w:space="0" w:color="auto"/>
              <w:left w:val="single" w:sz="4" w:space="0" w:color="auto"/>
              <w:bottom w:val="single" w:sz="4" w:space="0" w:color="auto"/>
            </w:tcBorders>
            <w:vAlign w:val="center"/>
          </w:tcPr>
          <w:p w:rsidR="0005286C" w:rsidRPr="00791CA5" w:rsidRDefault="0005286C" w:rsidP="0005286C">
            <w:pPr>
              <w:pStyle w:val="aff4"/>
              <w:rPr>
                <w:sz w:val="20"/>
                <w:szCs w:val="20"/>
              </w:rPr>
            </w:pPr>
            <w:r>
              <w:rPr>
                <w:sz w:val="20"/>
                <w:szCs w:val="20"/>
              </w:rPr>
              <w:t>5.0</w:t>
            </w:r>
          </w:p>
        </w:tc>
        <w:tc>
          <w:tcPr>
            <w:tcW w:w="7938" w:type="dxa"/>
            <w:tcBorders>
              <w:top w:val="single" w:sz="4" w:space="0" w:color="auto"/>
              <w:left w:val="single" w:sz="4" w:space="0" w:color="auto"/>
              <w:bottom w:val="single" w:sz="4" w:space="0" w:color="auto"/>
            </w:tcBorders>
          </w:tcPr>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1. Предельные размеры земельных </w:t>
            </w:r>
            <w:r w:rsidR="00B2382A" w:rsidRPr="00EA1440">
              <w:rPr>
                <w:color w:val="000000"/>
                <w:spacing w:val="-1"/>
                <w:sz w:val="18"/>
              </w:rPr>
              <w:t>участков принимаются по расчету</w:t>
            </w:r>
            <w:r w:rsidRPr="00EA1440">
              <w:rPr>
                <w:color w:val="000000"/>
                <w:spacing w:val="-1"/>
                <w:sz w:val="18"/>
              </w:rPr>
              <w:t xml:space="preserve"> в соответствии с параметрами основных объектов, и с требованиями к размещению таких объектов СНиП, технических </w:t>
            </w:r>
            <w:r w:rsidR="00B2382A" w:rsidRPr="00EA1440">
              <w:rPr>
                <w:color w:val="000000"/>
                <w:spacing w:val="-1"/>
                <w:sz w:val="18"/>
              </w:rPr>
              <w:t>регламентов, СанПиН</w:t>
            </w:r>
            <w:r w:rsidRPr="00EA1440">
              <w:rPr>
                <w:color w:val="000000"/>
                <w:spacing w:val="-1"/>
                <w:sz w:val="18"/>
              </w:rPr>
              <w:t>, и др.</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2. Минимальный отступ от красной линии составляет:</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 в </w:t>
            </w:r>
            <w:r w:rsidR="00B2382A" w:rsidRPr="00EA1440">
              <w:rPr>
                <w:color w:val="000000"/>
                <w:spacing w:val="-1"/>
                <w:sz w:val="18"/>
              </w:rPr>
              <w:t>существующей застройке</w:t>
            </w:r>
            <w:r w:rsidRPr="00EA1440">
              <w:rPr>
                <w:color w:val="000000"/>
                <w:spacing w:val="-1"/>
                <w:sz w:val="18"/>
              </w:rPr>
              <w:t xml:space="preserve"> -  </w:t>
            </w:r>
            <w:r w:rsidR="00B2382A" w:rsidRPr="00EA1440">
              <w:rPr>
                <w:color w:val="000000"/>
                <w:spacing w:val="-1"/>
                <w:sz w:val="18"/>
              </w:rPr>
              <w:t>в соответствии со сложившейся линией застройки по</w:t>
            </w:r>
            <w:r w:rsidRPr="00EA1440">
              <w:rPr>
                <w:color w:val="000000"/>
                <w:spacing w:val="-1"/>
                <w:sz w:val="18"/>
              </w:rPr>
              <w:t xml:space="preserve"> каждой улице;</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 </w:t>
            </w:r>
            <w:r w:rsidR="00B2382A" w:rsidRPr="00EA1440">
              <w:rPr>
                <w:color w:val="000000"/>
                <w:spacing w:val="-1"/>
                <w:sz w:val="18"/>
              </w:rPr>
              <w:t>в новой застройке</w:t>
            </w:r>
            <w:r w:rsidRPr="00EA1440">
              <w:rPr>
                <w:color w:val="000000"/>
                <w:spacing w:val="-1"/>
                <w:sz w:val="18"/>
              </w:rPr>
              <w:t xml:space="preserve"> -  </w:t>
            </w:r>
            <w:r w:rsidR="00B2382A" w:rsidRPr="00EA1440">
              <w:rPr>
                <w:color w:val="000000"/>
                <w:spacing w:val="-1"/>
                <w:sz w:val="18"/>
              </w:rPr>
              <w:t>не менее</w:t>
            </w:r>
            <w:r w:rsidRPr="00EA1440">
              <w:rPr>
                <w:color w:val="000000"/>
                <w:spacing w:val="-1"/>
                <w:sz w:val="18"/>
              </w:rPr>
              <w:t xml:space="preserve"> 6м. </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 3. Максимальное количество этажей – 2. </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4. Максимальный коэффициент застройки земельного участка 50%.</w:t>
            </w:r>
          </w:p>
        </w:tc>
      </w:tr>
      <w:tr w:rsidR="0005286C" w:rsidRPr="00791CA5" w:rsidTr="00A86A3E">
        <w:trPr>
          <w:trHeight w:val="56"/>
        </w:trPr>
        <w:tc>
          <w:tcPr>
            <w:tcW w:w="1696" w:type="dxa"/>
            <w:tcBorders>
              <w:top w:val="single" w:sz="4" w:space="0" w:color="auto"/>
              <w:right w:val="single" w:sz="4" w:space="0" w:color="auto"/>
            </w:tcBorders>
            <w:vAlign w:val="center"/>
          </w:tcPr>
          <w:p w:rsidR="0005286C" w:rsidRPr="00791CA5" w:rsidRDefault="0005286C" w:rsidP="0005286C">
            <w:pPr>
              <w:pStyle w:val="aff4"/>
              <w:ind w:left="-108" w:right="-108"/>
              <w:rPr>
                <w:b/>
                <w:sz w:val="20"/>
                <w:szCs w:val="20"/>
              </w:rPr>
            </w:pPr>
            <w:r>
              <w:rPr>
                <w:b/>
                <w:sz w:val="20"/>
                <w:szCs w:val="20"/>
              </w:rPr>
              <w:t>Вспомогательные</w:t>
            </w:r>
            <w:r w:rsidRPr="00791CA5">
              <w:rPr>
                <w:b/>
                <w:sz w:val="20"/>
                <w:szCs w:val="20"/>
              </w:rPr>
              <w:t xml:space="preserve"> виды и</w:t>
            </w:r>
            <w:r>
              <w:rPr>
                <w:b/>
                <w:sz w:val="20"/>
                <w:szCs w:val="20"/>
              </w:rPr>
              <w:t>спользования земельного участка</w:t>
            </w:r>
          </w:p>
        </w:tc>
        <w:tc>
          <w:tcPr>
            <w:tcW w:w="4683" w:type="dxa"/>
            <w:tcBorders>
              <w:top w:val="single" w:sz="4" w:space="0" w:color="auto"/>
              <w:left w:val="single" w:sz="4" w:space="0" w:color="auto"/>
              <w:right w:val="single" w:sz="4" w:space="0" w:color="auto"/>
            </w:tcBorders>
            <w:vAlign w:val="center"/>
          </w:tcPr>
          <w:p w:rsidR="0005286C" w:rsidRPr="00791CA5" w:rsidRDefault="0005286C" w:rsidP="0005286C">
            <w:pPr>
              <w:pStyle w:val="aff4"/>
              <w:ind w:left="-108" w:right="-108"/>
              <w:rPr>
                <w:b/>
                <w:sz w:val="20"/>
                <w:szCs w:val="20"/>
              </w:rPr>
            </w:pPr>
            <w:r w:rsidRPr="00791CA5">
              <w:rPr>
                <w:b/>
                <w:sz w:val="20"/>
                <w:szCs w:val="20"/>
              </w:rPr>
              <w:t>Описание условно разрешенного вида ис</w:t>
            </w:r>
            <w:r>
              <w:rPr>
                <w:b/>
                <w:sz w:val="20"/>
                <w:szCs w:val="20"/>
              </w:rPr>
              <w:t>пользования земельного участка</w:t>
            </w:r>
          </w:p>
        </w:tc>
        <w:tc>
          <w:tcPr>
            <w:tcW w:w="709" w:type="dxa"/>
            <w:tcBorders>
              <w:top w:val="single" w:sz="4" w:space="0" w:color="auto"/>
              <w:left w:val="single" w:sz="4" w:space="0" w:color="auto"/>
            </w:tcBorders>
            <w:vAlign w:val="center"/>
          </w:tcPr>
          <w:p w:rsidR="0005286C" w:rsidRPr="00791CA5" w:rsidRDefault="0005286C" w:rsidP="0005286C">
            <w:pPr>
              <w:pStyle w:val="aff4"/>
              <w:ind w:left="-108" w:right="-117"/>
              <w:rPr>
                <w:b/>
                <w:sz w:val="20"/>
                <w:szCs w:val="20"/>
              </w:rPr>
            </w:pPr>
            <w:r w:rsidRPr="00791CA5">
              <w:rPr>
                <w:b/>
                <w:sz w:val="20"/>
                <w:szCs w:val="20"/>
              </w:rPr>
              <w:t>Код (числовое обозначение)</w:t>
            </w:r>
          </w:p>
        </w:tc>
        <w:tc>
          <w:tcPr>
            <w:tcW w:w="7938" w:type="dxa"/>
            <w:tcBorders>
              <w:top w:val="single" w:sz="4" w:space="0" w:color="auto"/>
              <w:left w:val="single" w:sz="4" w:space="0" w:color="auto"/>
            </w:tcBorders>
            <w:vAlign w:val="center"/>
          </w:tcPr>
          <w:p w:rsidR="0005286C" w:rsidRPr="00791CA5" w:rsidRDefault="0005286C" w:rsidP="0005286C">
            <w:pPr>
              <w:pStyle w:val="aff4"/>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05286C" w:rsidRPr="00791CA5" w:rsidTr="00A86A3E">
        <w:tc>
          <w:tcPr>
            <w:tcW w:w="1696" w:type="dxa"/>
            <w:tcBorders>
              <w:top w:val="single" w:sz="4" w:space="0" w:color="auto"/>
              <w:bottom w:val="single" w:sz="4" w:space="0" w:color="auto"/>
              <w:right w:val="single" w:sz="4" w:space="0" w:color="auto"/>
            </w:tcBorders>
          </w:tcPr>
          <w:p w:rsidR="0005286C" w:rsidRPr="00791CA5" w:rsidRDefault="0005286C" w:rsidP="0005286C">
            <w:pPr>
              <w:pStyle w:val="aff4"/>
              <w:ind w:left="-108" w:right="-108"/>
              <w:rPr>
                <w:b/>
                <w:sz w:val="20"/>
                <w:szCs w:val="20"/>
              </w:rPr>
            </w:pPr>
            <w:r w:rsidRPr="00791CA5">
              <w:rPr>
                <w:b/>
                <w:sz w:val="20"/>
                <w:szCs w:val="20"/>
              </w:rPr>
              <w:t>1</w:t>
            </w:r>
          </w:p>
        </w:tc>
        <w:tc>
          <w:tcPr>
            <w:tcW w:w="4683" w:type="dxa"/>
            <w:tcBorders>
              <w:top w:val="single" w:sz="4" w:space="0" w:color="auto"/>
              <w:left w:val="single" w:sz="4" w:space="0" w:color="auto"/>
              <w:bottom w:val="single" w:sz="4" w:space="0" w:color="auto"/>
              <w:right w:val="single" w:sz="4" w:space="0" w:color="auto"/>
            </w:tcBorders>
          </w:tcPr>
          <w:p w:rsidR="0005286C" w:rsidRPr="00791CA5" w:rsidRDefault="0005286C" w:rsidP="0005286C">
            <w:pPr>
              <w:pStyle w:val="aff4"/>
              <w:ind w:left="-108" w:right="-108"/>
              <w:rPr>
                <w:b/>
                <w:sz w:val="20"/>
                <w:szCs w:val="20"/>
              </w:rPr>
            </w:pPr>
            <w:r w:rsidRPr="00791CA5">
              <w:rPr>
                <w:b/>
                <w:sz w:val="20"/>
                <w:szCs w:val="20"/>
              </w:rPr>
              <w:t>2</w:t>
            </w:r>
          </w:p>
        </w:tc>
        <w:tc>
          <w:tcPr>
            <w:tcW w:w="709" w:type="dxa"/>
            <w:tcBorders>
              <w:top w:val="single" w:sz="4" w:space="0" w:color="auto"/>
              <w:left w:val="single" w:sz="4" w:space="0" w:color="auto"/>
              <w:bottom w:val="single" w:sz="4" w:space="0" w:color="auto"/>
            </w:tcBorders>
          </w:tcPr>
          <w:p w:rsidR="0005286C" w:rsidRPr="00791CA5" w:rsidRDefault="0005286C" w:rsidP="0005286C">
            <w:pPr>
              <w:pStyle w:val="aff4"/>
              <w:ind w:left="-108" w:right="-117"/>
              <w:rPr>
                <w:b/>
                <w:sz w:val="20"/>
                <w:szCs w:val="20"/>
              </w:rPr>
            </w:pPr>
            <w:r w:rsidRPr="00791CA5">
              <w:rPr>
                <w:b/>
                <w:sz w:val="20"/>
                <w:szCs w:val="20"/>
              </w:rPr>
              <w:t>3</w:t>
            </w:r>
          </w:p>
        </w:tc>
        <w:tc>
          <w:tcPr>
            <w:tcW w:w="7938" w:type="dxa"/>
            <w:tcBorders>
              <w:top w:val="single" w:sz="4" w:space="0" w:color="auto"/>
              <w:left w:val="single" w:sz="4" w:space="0" w:color="auto"/>
              <w:bottom w:val="single" w:sz="4" w:space="0" w:color="auto"/>
            </w:tcBorders>
          </w:tcPr>
          <w:p w:rsidR="0005286C" w:rsidRPr="00791CA5" w:rsidRDefault="0005286C" w:rsidP="0005286C">
            <w:pPr>
              <w:pStyle w:val="aff4"/>
              <w:ind w:left="-108" w:right="-117"/>
              <w:rPr>
                <w:b/>
                <w:sz w:val="20"/>
                <w:szCs w:val="20"/>
              </w:rPr>
            </w:pPr>
            <w:r w:rsidRPr="00791CA5">
              <w:rPr>
                <w:b/>
                <w:sz w:val="20"/>
                <w:szCs w:val="20"/>
              </w:rPr>
              <w:t>4</w:t>
            </w:r>
          </w:p>
        </w:tc>
      </w:tr>
      <w:tr w:rsidR="0005286C" w:rsidRPr="00791CA5" w:rsidTr="00A86A3E">
        <w:tc>
          <w:tcPr>
            <w:tcW w:w="1696" w:type="dxa"/>
            <w:tcBorders>
              <w:top w:val="single" w:sz="4" w:space="0" w:color="auto"/>
              <w:bottom w:val="single" w:sz="4" w:space="0" w:color="auto"/>
              <w:right w:val="single" w:sz="4" w:space="0" w:color="auto"/>
            </w:tcBorders>
            <w:vAlign w:val="center"/>
          </w:tcPr>
          <w:p w:rsidR="0005286C" w:rsidRPr="007B5357" w:rsidRDefault="00B2382A" w:rsidP="0005286C">
            <w:pPr>
              <w:pStyle w:val="TableParagraph"/>
              <w:ind w:left="0" w:right="123"/>
              <w:jc w:val="center"/>
              <w:rPr>
                <w:color w:val="000000"/>
                <w:spacing w:val="-1"/>
                <w:sz w:val="18"/>
              </w:rPr>
            </w:pPr>
            <w:r w:rsidRPr="00B2382A">
              <w:rPr>
                <w:color w:val="000000"/>
                <w:spacing w:val="-1"/>
                <w:sz w:val="18"/>
              </w:rPr>
              <w:t>Земельные участки (территории) общего пользования</w:t>
            </w:r>
          </w:p>
        </w:tc>
        <w:tc>
          <w:tcPr>
            <w:tcW w:w="4683" w:type="dxa"/>
            <w:tcBorders>
              <w:top w:val="single" w:sz="4" w:space="0" w:color="auto"/>
              <w:left w:val="single" w:sz="4" w:space="0" w:color="auto"/>
              <w:bottom w:val="single" w:sz="4" w:space="0" w:color="auto"/>
              <w:right w:val="single" w:sz="4" w:space="0" w:color="auto"/>
            </w:tcBorders>
            <w:vAlign w:val="center"/>
          </w:tcPr>
          <w:p w:rsidR="0005286C" w:rsidRPr="007B5357" w:rsidRDefault="00B2382A" w:rsidP="0005286C">
            <w:pPr>
              <w:pStyle w:val="TableParagraph"/>
              <w:ind w:left="0" w:right="123"/>
              <w:jc w:val="center"/>
              <w:rPr>
                <w:color w:val="000000"/>
                <w:spacing w:val="-1"/>
                <w:sz w:val="18"/>
              </w:rPr>
            </w:pPr>
            <w:r w:rsidRPr="00B2382A">
              <w:rPr>
                <w:color w:val="000000"/>
                <w:spacing w:val="-1"/>
                <w:sz w:val="1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B2382A">
              <w:rPr>
                <w:color w:val="000000"/>
                <w:spacing w:val="-1"/>
                <w:sz w:val="18"/>
              </w:rPr>
              <w:br/>
              <w:t>с кодами 12.0.1-12.0.2</w:t>
            </w:r>
          </w:p>
        </w:tc>
        <w:tc>
          <w:tcPr>
            <w:tcW w:w="709" w:type="dxa"/>
            <w:tcBorders>
              <w:top w:val="single" w:sz="4" w:space="0" w:color="auto"/>
              <w:left w:val="single" w:sz="4" w:space="0" w:color="auto"/>
              <w:bottom w:val="single" w:sz="4" w:space="0" w:color="auto"/>
            </w:tcBorders>
            <w:vAlign w:val="center"/>
          </w:tcPr>
          <w:p w:rsidR="0005286C" w:rsidRPr="007B5357" w:rsidRDefault="0005286C" w:rsidP="0005286C">
            <w:pPr>
              <w:pStyle w:val="TableParagraph"/>
              <w:ind w:left="0" w:right="123"/>
              <w:jc w:val="center"/>
              <w:rPr>
                <w:color w:val="000000"/>
                <w:spacing w:val="-1"/>
                <w:sz w:val="18"/>
              </w:rPr>
            </w:pPr>
            <w:r>
              <w:rPr>
                <w:color w:val="000000"/>
                <w:spacing w:val="-1"/>
                <w:sz w:val="18"/>
              </w:rPr>
              <w:t>12.0</w:t>
            </w:r>
          </w:p>
        </w:tc>
        <w:tc>
          <w:tcPr>
            <w:tcW w:w="7938" w:type="dxa"/>
            <w:tcBorders>
              <w:top w:val="single" w:sz="4" w:space="0" w:color="auto"/>
              <w:left w:val="single" w:sz="4" w:space="0" w:color="auto"/>
              <w:bottom w:val="single" w:sz="4" w:space="0" w:color="auto"/>
            </w:tcBorders>
          </w:tcPr>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1.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05286C" w:rsidRPr="00791CA5" w:rsidTr="00A86A3E">
        <w:tc>
          <w:tcPr>
            <w:tcW w:w="1696" w:type="dxa"/>
            <w:tcBorders>
              <w:top w:val="single" w:sz="4" w:space="0" w:color="auto"/>
              <w:bottom w:val="single" w:sz="4" w:space="0" w:color="auto"/>
              <w:right w:val="single" w:sz="4" w:space="0" w:color="auto"/>
            </w:tcBorders>
            <w:vAlign w:val="center"/>
          </w:tcPr>
          <w:p w:rsidR="0005286C" w:rsidRPr="007B5357" w:rsidRDefault="00B2382A" w:rsidP="0005286C">
            <w:pPr>
              <w:pStyle w:val="TableParagraph"/>
              <w:ind w:left="0" w:right="123"/>
              <w:jc w:val="center"/>
              <w:rPr>
                <w:color w:val="000000"/>
                <w:spacing w:val="-1"/>
                <w:sz w:val="18"/>
              </w:rPr>
            </w:pPr>
            <w:r w:rsidRPr="00B2382A">
              <w:rPr>
                <w:color w:val="000000"/>
                <w:spacing w:val="-1"/>
                <w:sz w:val="18"/>
              </w:rPr>
              <w:t>Выращивание зерновых и иных сельскохозяйственных культур</w:t>
            </w:r>
          </w:p>
        </w:tc>
        <w:tc>
          <w:tcPr>
            <w:tcW w:w="4683" w:type="dxa"/>
            <w:tcBorders>
              <w:top w:val="single" w:sz="4" w:space="0" w:color="auto"/>
              <w:left w:val="single" w:sz="4" w:space="0" w:color="auto"/>
              <w:bottom w:val="single" w:sz="4" w:space="0" w:color="auto"/>
              <w:right w:val="single" w:sz="4" w:space="0" w:color="auto"/>
            </w:tcBorders>
            <w:vAlign w:val="center"/>
          </w:tcPr>
          <w:p w:rsidR="0005286C" w:rsidRPr="007B5357" w:rsidRDefault="00B2382A" w:rsidP="0005286C">
            <w:pPr>
              <w:pStyle w:val="TableParagraph"/>
              <w:ind w:left="0" w:right="123"/>
              <w:jc w:val="center"/>
              <w:rPr>
                <w:color w:val="000000"/>
                <w:spacing w:val="-1"/>
                <w:sz w:val="18"/>
              </w:rPr>
            </w:pPr>
            <w:r w:rsidRPr="00B2382A">
              <w:rPr>
                <w:color w:val="000000"/>
                <w:spacing w:val="-1"/>
                <w:sz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09" w:type="dxa"/>
            <w:tcBorders>
              <w:top w:val="single" w:sz="4" w:space="0" w:color="auto"/>
              <w:left w:val="single" w:sz="4" w:space="0" w:color="auto"/>
              <w:bottom w:val="single" w:sz="4" w:space="0" w:color="auto"/>
            </w:tcBorders>
            <w:vAlign w:val="center"/>
          </w:tcPr>
          <w:p w:rsidR="0005286C" w:rsidRPr="007B5357" w:rsidRDefault="0005286C" w:rsidP="0005286C">
            <w:pPr>
              <w:pStyle w:val="TableParagraph"/>
              <w:ind w:left="0" w:right="123"/>
              <w:jc w:val="center"/>
              <w:rPr>
                <w:color w:val="000000"/>
                <w:spacing w:val="-1"/>
                <w:sz w:val="18"/>
              </w:rPr>
            </w:pPr>
            <w:r>
              <w:rPr>
                <w:color w:val="000000"/>
                <w:spacing w:val="-1"/>
                <w:sz w:val="18"/>
              </w:rPr>
              <w:t>1.2</w:t>
            </w:r>
          </w:p>
        </w:tc>
        <w:tc>
          <w:tcPr>
            <w:tcW w:w="7938" w:type="dxa"/>
            <w:tcBorders>
              <w:top w:val="single" w:sz="4" w:space="0" w:color="auto"/>
              <w:left w:val="single" w:sz="4" w:space="0" w:color="auto"/>
              <w:bottom w:val="single" w:sz="4" w:space="0" w:color="auto"/>
            </w:tcBorders>
          </w:tcPr>
          <w:p w:rsidR="0005286C" w:rsidRPr="00EA1440" w:rsidRDefault="00EA1440" w:rsidP="00EA1440">
            <w:pPr>
              <w:pStyle w:val="a5"/>
              <w:widowControl w:val="0"/>
              <w:tabs>
                <w:tab w:val="left" w:pos="287"/>
              </w:tabs>
              <w:spacing w:after="0" w:line="240" w:lineRule="auto"/>
              <w:ind w:left="104" w:right="522"/>
              <w:contextualSpacing w:val="0"/>
              <w:jc w:val="left"/>
              <w:rPr>
                <w:color w:val="000000"/>
                <w:spacing w:val="-1"/>
                <w:sz w:val="18"/>
              </w:rPr>
            </w:pPr>
            <w:r>
              <w:rPr>
                <w:color w:val="000000"/>
                <w:spacing w:val="-1"/>
                <w:sz w:val="18"/>
              </w:rPr>
              <w:t>1</w:t>
            </w:r>
            <w:r w:rsidR="0005286C" w:rsidRPr="00EA1440">
              <w:rPr>
                <w:color w:val="000000"/>
                <w:spacing w:val="-1"/>
                <w:sz w:val="18"/>
              </w:rPr>
              <w:t xml:space="preserve">. </w:t>
            </w:r>
            <w:r w:rsidRPr="00EA1440">
              <w:rPr>
                <w:color w:val="000000"/>
                <w:spacing w:val="-1"/>
                <w:sz w:val="18"/>
              </w:rPr>
              <w:t>Минимальные и</w:t>
            </w:r>
            <w:r w:rsidR="0005286C" w:rsidRPr="00EA1440">
              <w:rPr>
                <w:color w:val="000000"/>
                <w:spacing w:val="-1"/>
                <w:sz w:val="18"/>
              </w:rPr>
              <w:t>(</w:t>
            </w:r>
            <w:r w:rsidRPr="00EA1440">
              <w:rPr>
                <w:color w:val="000000"/>
                <w:spacing w:val="-1"/>
                <w:sz w:val="18"/>
              </w:rPr>
              <w:t>или) максимальные размеры земельного</w:t>
            </w:r>
            <w:r>
              <w:rPr>
                <w:color w:val="000000"/>
                <w:spacing w:val="-1"/>
                <w:sz w:val="18"/>
              </w:rPr>
              <w:t xml:space="preserve"> </w:t>
            </w:r>
            <w:r w:rsidR="0005286C" w:rsidRPr="00EA1440">
              <w:rPr>
                <w:color w:val="000000"/>
                <w:spacing w:val="-1"/>
                <w:sz w:val="18"/>
              </w:rPr>
              <w:t xml:space="preserve">участка: </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  </w:t>
            </w:r>
            <w:r w:rsidR="00EA1440" w:rsidRPr="00EA1440">
              <w:rPr>
                <w:color w:val="000000"/>
                <w:spacing w:val="-1"/>
                <w:sz w:val="18"/>
              </w:rPr>
              <w:t>минимальный размер земельного участка для ведения</w:t>
            </w:r>
            <w:r w:rsidR="00EA1440">
              <w:rPr>
                <w:color w:val="000000"/>
                <w:spacing w:val="-1"/>
                <w:sz w:val="18"/>
              </w:rPr>
              <w:t xml:space="preserve"> </w:t>
            </w:r>
            <w:r w:rsidRPr="00EA1440">
              <w:rPr>
                <w:color w:val="000000"/>
                <w:spacing w:val="-1"/>
                <w:sz w:val="18"/>
              </w:rPr>
              <w:t xml:space="preserve">огородничества– 0,15 га; </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  </w:t>
            </w:r>
            <w:r w:rsidR="00EA1440" w:rsidRPr="00EA1440">
              <w:rPr>
                <w:color w:val="000000"/>
                <w:spacing w:val="-1"/>
                <w:sz w:val="18"/>
              </w:rPr>
              <w:t>максимальный размер земельного участка для ведения</w:t>
            </w:r>
            <w:r w:rsidR="00EA1440">
              <w:rPr>
                <w:color w:val="000000"/>
                <w:spacing w:val="-1"/>
                <w:sz w:val="18"/>
              </w:rPr>
              <w:t xml:space="preserve"> </w:t>
            </w:r>
            <w:r w:rsidRPr="00EA1440">
              <w:rPr>
                <w:color w:val="000000"/>
                <w:spacing w:val="-1"/>
                <w:sz w:val="18"/>
              </w:rPr>
              <w:t xml:space="preserve">огородничества– 1,0 га. </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2.  </w:t>
            </w:r>
            <w:r w:rsidR="00EA1440" w:rsidRPr="00EA1440">
              <w:rPr>
                <w:color w:val="000000"/>
                <w:spacing w:val="-1"/>
                <w:sz w:val="18"/>
              </w:rPr>
              <w:t>Не допускается возведение капитальных зданий, строений</w:t>
            </w:r>
            <w:r w:rsidR="00EA1440">
              <w:rPr>
                <w:color w:val="000000"/>
                <w:spacing w:val="-1"/>
                <w:sz w:val="18"/>
              </w:rPr>
              <w:t xml:space="preserve"> </w:t>
            </w:r>
            <w:r w:rsidRPr="00EA1440">
              <w:rPr>
                <w:color w:val="000000"/>
                <w:spacing w:val="-1"/>
                <w:sz w:val="18"/>
              </w:rPr>
              <w:t>и</w:t>
            </w:r>
            <w:r w:rsidR="00EA1440">
              <w:rPr>
                <w:color w:val="000000"/>
                <w:spacing w:val="-1"/>
                <w:sz w:val="18"/>
              </w:rPr>
              <w:t xml:space="preserve"> </w:t>
            </w:r>
            <w:r w:rsidRPr="00EA1440">
              <w:rPr>
                <w:color w:val="000000"/>
                <w:spacing w:val="-1"/>
                <w:sz w:val="18"/>
              </w:rPr>
              <w:t>сооружений.</w:t>
            </w:r>
          </w:p>
        </w:tc>
      </w:tr>
      <w:tr w:rsidR="0005286C" w:rsidRPr="00791CA5" w:rsidTr="00A86A3E">
        <w:tc>
          <w:tcPr>
            <w:tcW w:w="1696" w:type="dxa"/>
            <w:tcBorders>
              <w:top w:val="single" w:sz="4" w:space="0" w:color="auto"/>
              <w:bottom w:val="single" w:sz="4" w:space="0" w:color="auto"/>
              <w:right w:val="single" w:sz="4" w:space="0" w:color="auto"/>
            </w:tcBorders>
            <w:vAlign w:val="center"/>
          </w:tcPr>
          <w:p w:rsidR="0005286C" w:rsidRPr="007B5357" w:rsidRDefault="00B2382A" w:rsidP="0005286C">
            <w:pPr>
              <w:pStyle w:val="TableParagraph"/>
              <w:ind w:left="0" w:right="123"/>
              <w:jc w:val="center"/>
              <w:rPr>
                <w:color w:val="000000"/>
                <w:spacing w:val="-1"/>
                <w:sz w:val="18"/>
              </w:rPr>
            </w:pPr>
            <w:r w:rsidRPr="00B2382A">
              <w:rPr>
                <w:color w:val="000000"/>
                <w:spacing w:val="-1"/>
                <w:sz w:val="18"/>
              </w:rPr>
              <w:t>Деловое управление</w:t>
            </w:r>
          </w:p>
        </w:tc>
        <w:tc>
          <w:tcPr>
            <w:tcW w:w="4683" w:type="dxa"/>
            <w:tcBorders>
              <w:top w:val="single" w:sz="4" w:space="0" w:color="auto"/>
              <w:left w:val="single" w:sz="4" w:space="0" w:color="auto"/>
              <w:bottom w:val="single" w:sz="4" w:space="0" w:color="auto"/>
              <w:right w:val="single" w:sz="4" w:space="0" w:color="auto"/>
            </w:tcBorders>
            <w:vAlign w:val="center"/>
          </w:tcPr>
          <w:p w:rsidR="0005286C" w:rsidRPr="007B5357" w:rsidRDefault="00B2382A" w:rsidP="0005286C">
            <w:pPr>
              <w:pStyle w:val="TableParagraph"/>
              <w:ind w:left="0" w:right="123"/>
              <w:jc w:val="center"/>
              <w:rPr>
                <w:color w:val="000000"/>
                <w:spacing w:val="-1"/>
                <w:sz w:val="18"/>
              </w:rPr>
            </w:pPr>
            <w:r w:rsidRPr="00B2382A">
              <w:rPr>
                <w:color w:val="000000"/>
                <w:spacing w:val="-1"/>
                <w:sz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Borders>
              <w:top w:val="single" w:sz="4" w:space="0" w:color="auto"/>
              <w:left w:val="single" w:sz="4" w:space="0" w:color="auto"/>
              <w:bottom w:val="single" w:sz="4" w:space="0" w:color="auto"/>
            </w:tcBorders>
            <w:vAlign w:val="center"/>
          </w:tcPr>
          <w:p w:rsidR="0005286C" w:rsidRPr="007B5357" w:rsidRDefault="0005286C" w:rsidP="0005286C">
            <w:pPr>
              <w:pStyle w:val="TableParagraph"/>
              <w:ind w:left="0" w:right="123"/>
              <w:jc w:val="center"/>
              <w:rPr>
                <w:color w:val="000000"/>
                <w:spacing w:val="-1"/>
                <w:sz w:val="18"/>
              </w:rPr>
            </w:pPr>
            <w:r>
              <w:rPr>
                <w:color w:val="000000"/>
                <w:spacing w:val="-1"/>
                <w:sz w:val="18"/>
              </w:rPr>
              <w:t>4.1</w:t>
            </w:r>
          </w:p>
        </w:tc>
        <w:tc>
          <w:tcPr>
            <w:tcW w:w="7938" w:type="dxa"/>
            <w:tcBorders>
              <w:top w:val="single" w:sz="4" w:space="0" w:color="auto"/>
              <w:left w:val="single" w:sz="4" w:space="0" w:color="auto"/>
              <w:bottom w:val="single" w:sz="4" w:space="0" w:color="auto"/>
            </w:tcBorders>
          </w:tcPr>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1. Предельные размеры земельных участков </w:t>
            </w:r>
            <w:r w:rsidR="00EA1440" w:rsidRPr="00EA1440">
              <w:rPr>
                <w:color w:val="000000"/>
                <w:spacing w:val="-1"/>
                <w:sz w:val="18"/>
              </w:rPr>
              <w:t xml:space="preserve">принимаются </w:t>
            </w:r>
            <w:r w:rsidR="00A86A3E" w:rsidRPr="00EA1440">
              <w:rPr>
                <w:color w:val="000000"/>
                <w:spacing w:val="-1"/>
                <w:sz w:val="18"/>
              </w:rPr>
              <w:t>по расчету</w:t>
            </w:r>
            <w:r w:rsidRPr="00EA1440">
              <w:rPr>
                <w:color w:val="000000"/>
                <w:spacing w:val="-1"/>
                <w:sz w:val="18"/>
              </w:rPr>
              <w:t xml:space="preserve">   в соответствии с параметрами основных объектов, и с требованиями к размещению таких объектов СНиП, технических </w:t>
            </w:r>
            <w:r w:rsidR="00A86A3E" w:rsidRPr="00EA1440">
              <w:rPr>
                <w:color w:val="000000"/>
                <w:spacing w:val="-1"/>
                <w:sz w:val="18"/>
              </w:rPr>
              <w:t>регламентов, СанПиН</w:t>
            </w:r>
            <w:r w:rsidRPr="00EA1440">
              <w:rPr>
                <w:color w:val="000000"/>
                <w:spacing w:val="-1"/>
                <w:sz w:val="18"/>
              </w:rPr>
              <w:t>, и др.</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2. Минимальный отступ от красной линии составляет:</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 в </w:t>
            </w:r>
            <w:r w:rsidR="00A86A3E" w:rsidRPr="00EA1440">
              <w:rPr>
                <w:color w:val="000000"/>
                <w:spacing w:val="-1"/>
                <w:sz w:val="18"/>
              </w:rPr>
              <w:t>существующей застройке</w:t>
            </w:r>
            <w:r w:rsidRPr="00EA1440">
              <w:rPr>
                <w:color w:val="000000"/>
                <w:spacing w:val="-1"/>
                <w:sz w:val="18"/>
              </w:rPr>
              <w:t xml:space="preserve"> -  </w:t>
            </w:r>
            <w:r w:rsidR="00A86A3E" w:rsidRPr="00EA1440">
              <w:rPr>
                <w:color w:val="000000"/>
                <w:spacing w:val="-1"/>
                <w:sz w:val="18"/>
              </w:rPr>
              <w:t>в соответствии со сложившейся линией застройки по</w:t>
            </w:r>
            <w:r w:rsidRPr="00EA1440">
              <w:rPr>
                <w:color w:val="000000"/>
                <w:spacing w:val="-1"/>
                <w:sz w:val="18"/>
              </w:rPr>
              <w:t xml:space="preserve"> каждой улице;</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 </w:t>
            </w:r>
            <w:r w:rsidR="00A86A3E" w:rsidRPr="00EA1440">
              <w:rPr>
                <w:color w:val="000000"/>
                <w:spacing w:val="-1"/>
                <w:sz w:val="18"/>
              </w:rPr>
              <w:t>в новой застройке</w:t>
            </w:r>
            <w:r w:rsidRPr="00EA1440">
              <w:rPr>
                <w:color w:val="000000"/>
                <w:spacing w:val="-1"/>
                <w:sz w:val="18"/>
              </w:rPr>
              <w:t xml:space="preserve"> -  </w:t>
            </w:r>
            <w:r w:rsidR="00A86A3E" w:rsidRPr="00EA1440">
              <w:rPr>
                <w:color w:val="000000"/>
                <w:spacing w:val="-1"/>
                <w:sz w:val="18"/>
              </w:rPr>
              <w:t>не менее</w:t>
            </w:r>
            <w:r w:rsidRPr="00EA1440">
              <w:rPr>
                <w:color w:val="000000"/>
                <w:spacing w:val="-1"/>
                <w:sz w:val="18"/>
              </w:rPr>
              <w:t xml:space="preserve"> 6м. </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 3. Максимальное количество этажей – 2. </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4. Максимальный коэффициент застройки земельного участка 50%.</w:t>
            </w:r>
          </w:p>
        </w:tc>
      </w:tr>
      <w:tr w:rsidR="0005286C" w:rsidRPr="00791CA5" w:rsidTr="00A86A3E">
        <w:tc>
          <w:tcPr>
            <w:tcW w:w="1696" w:type="dxa"/>
            <w:tcBorders>
              <w:top w:val="single" w:sz="4" w:space="0" w:color="auto"/>
              <w:bottom w:val="single" w:sz="4" w:space="0" w:color="auto"/>
              <w:right w:val="single" w:sz="4" w:space="0" w:color="auto"/>
            </w:tcBorders>
            <w:vAlign w:val="center"/>
          </w:tcPr>
          <w:p w:rsidR="0005286C" w:rsidRPr="007B5357" w:rsidRDefault="00B2382A" w:rsidP="0005286C">
            <w:pPr>
              <w:pStyle w:val="TableParagraph"/>
              <w:ind w:left="0" w:right="123"/>
              <w:jc w:val="center"/>
              <w:rPr>
                <w:color w:val="000000"/>
                <w:spacing w:val="-1"/>
                <w:sz w:val="18"/>
              </w:rPr>
            </w:pPr>
            <w:r w:rsidRPr="00B2382A">
              <w:rPr>
                <w:color w:val="000000"/>
                <w:spacing w:val="-1"/>
                <w:sz w:val="18"/>
              </w:rPr>
              <w:t>Обеспечение научной деятельности</w:t>
            </w:r>
          </w:p>
        </w:tc>
        <w:tc>
          <w:tcPr>
            <w:tcW w:w="4683" w:type="dxa"/>
            <w:tcBorders>
              <w:top w:val="single" w:sz="4" w:space="0" w:color="auto"/>
              <w:left w:val="single" w:sz="4" w:space="0" w:color="auto"/>
              <w:bottom w:val="single" w:sz="4" w:space="0" w:color="auto"/>
              <w:right w:val="single" w:sz="4" w:space="0" w:color="auto"/>
            </w:tcBorders>
            <w:vAlign w:val="center"/>
          </w:tcPr>
          <w:p w:rsidR="0005286C" w:rsidRPr="007B5357" w:rsidRDefault="00B2382A" w:rsidP="0005286C">
            <w:pPr>
              <w:pStyle w:val="TableParagraph"/>
              <w:ind w:left="0" w:right="123"/>
              <w:jc w:val="center"/>
              <w:rPr>
                <w:color w:val="000000"/>
                <w:spacing w:val="-1"/>
                <w:sz w:val="18"/>
              </w:rPr>
            </w:pPr>
            <w:r w:rsidRPr="00B2382A">
              <w:rPr>
                <w:color w:val="000000"/>
                <w:spacing w:val="-1"/>
                <w:sz w:val="18"/>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709" w:type="dxa"/>
            <w:tcBorders>
              <w:top w:val="single" w:sz="4" w:space="0" w:color="auto"/>
              <w:left w:val="single" w:sz="4" w:space="0" w:color="auto"/>
              <w:bottom w:val="single" w:sz="4" w:space="0" w:color="auto"/>
            </w:tcBorders>
            <w:vAlign w:val="center"/>
          </w:tcPr>
          <w:p w:rsidR="0005286C" w:rsidRPr="007B5357" w:rsidRDefault="0005286C" w:rsidP="0005286C">
            <w:pPr>
              <w:pStyle w:val="TableParagraph"/>
              <w:ind w:left="0" w:right="123"/>
              <w:jc w:val="center"/>
              <w:rPr>
                <w:color w:val="000000"/>
                <w:spacing w:val="-1"/>
                <w:sz w:val="18"/>
              </w:rPr>
            </w:pPr>
            <w:r>
              <w:rPr>
                <w:color w:val="000000"/>
                <w:spacing w:val="-1"/>
                <w:sz w:val="18"/>
              </w:rPr>
              <w:t>3.9</w:t>
            </w:r>
          </w:p>
        </w:tc>
        <w:tc>
          <w:tcPr>
            <w:tcW w:w="7938" w:type="dxa"/>
            <w:tcBorders>
              <w:top w:val="single" w:sz="4" w:space="0" w:color="auto"/>
              <w:left w:val="single" w:sz="4" w:space="0" w:color="auto"/>
              <w:bottom w:val="single" w:sz="4" w:space="0" w:color="auto"/>
            </w:tcBorders>
          </w:tcPr>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1. Предельные размеры земельных </w:t>
            </w:r>
            <w:r w:rsidR="00A86A3E" w:rsidRPr="00EA1440">
              <w:rPr>
                <w:color w:val="000000"/>
                <w:spacing w:val="-1"/>
                <w:sz w:val="18"/>
              </w:rPr>
              <w:t>участков принимаются по расчету</w:t>
            </w:r>
            <w:r w:rsidRPr="00EA1440">
              <w:rPr>
                <w:color w:val="000000"/>
                <w:spacing w:val="-1"/>
                <w:sz w:val="18"/>
              </w:rPr>
              <w:t xml:space="preserve"> в соответствии с параметрами основных объектов, и с требованиями к размещению таких объектов СНиП, технических </w:t>
            </w:r>
            <w:r w:rsidR="00A86A3E" w:rsidRPr="00EA1440">
              <w:rPr>
                <w:color w:val="000000"/>
                <w:spacing w:val="-1"/>
                <w:sz w:val="18"/>
              </w:rPr>
              <w:t>регламентов, СанПиН</w:t>
            </w:r>
            <w:r w:rsidRPr="00EA1440">
              <w:rPr>
                <w:color w:val="000000"/>
                <w:spacing w:val="-1"/>
                <w:sz w:val="18"/>
              </w:rPr>
              <w:t>, и др.</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2. Минимальный отступ от красной линии составляет:</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 в </w:t>
            </w:r>
            <w:r w:rsidR="00A86A3E" w:rsidRPr="00EA1440">
              <w:rPr>
                <w:color w:val="000000"/>
                <w:spacing w:val="-1"/>
                <w:sz w:val="18"/>
              </w:rPr>
              <w:t>существующей застройке</w:t>
            </w:r>
            <w:r w:rsidRPr="00EA1440">
              <w:rPr>
                <w:color w:val="000000"/>
                <w:spacing w:val="-1"/>
                <w:sz w:val="18"/>
              </w:rPr>
              <w:t xml:space="preserve"> -  </w:t>
            </w:r>
            <w:r w:rsidR="00A86A3E" w:rsidRPr="00EA1440">
              <w:rPr>
                <w:color w:val="000000"/>
                <w:spacing w:val="-1"/>
                <w:sz w:val="18"/>
              </w:rPr>
              <w:t>в соответствии со сложившейся линией застройки по</w:t>
            </w:r>
            <w:r w:rsidRPr="00EA1440">
              <w:rPr>
                <w:color w:val="000000"/>
                <w:spacing w:val="-1"/>
                <w:sz w:val="18"/>
              </w:rPr>
              <w:t xml:space="preserve"> каждой улице;</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 </w:t>
            </w:r>
            <w:r w:rsidR="00A86A3E" w:rsidRPr="00EA1440">
              <w:rPr>
                <w:color w:val="000000"/>
                <w:spacing w:val="-1"/>
                <w:sz w:val="18"/>
              </w:rPr>
              <w:t>в новой застройке</w:t>
            </w:r>
            <w:r w:rsidRPr="00EA1440">
              <w:rPr>
                <w:color w:val="000000"/>
                <w:spacing w:val="-1"/>
                <w:sz w:val="18"/>
              </w:rPr>
              <w:t xml:space="preserve"> -  </w:t>
            </w:r>
            <w:r w:rsidR="00A86A3E" w:rsidRPr="00EA1440">
              <w:rPr>
                <w:color w:val="000000"/>
                <w:spacing w:val="-1"/>
                <w:sz w:val="18"/>
              </w:rPr>
              <w:t>не менее</w:t>
            </w:r>
            <w:r w:rsidRPr="00EA1440">
              <w:rPr>
                <w:color w:val="000000"/>
                <w:spacing w:val="-1"/>
                <w:sz w:val="18"/>
              </w:rPr>
              <w:t xml:space="preserve"> 6м. </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 3. Максимальное количество этажей – 2. </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4. Максимальный коэффициент застройки земельного участка 50%.</w:t>
            </w:r>
          </w:p>
        </w:tc>
      </w:tr>
      <w:tr w:rsidR="0005286C" w:rsidRPr="00791CA5" w:rsidTr="00A86A3E">
        <w:tc>
          <w:tcPr>
            <w:tcW w:w="1696" w:type="dxa"/>
            <w:tcBorders>
              <w:top w:val="single" w:sz="4" w:space="0" w:color="auto"/>
              <w:bottom w:val="single" w:sz="4" w:space="0" w:color="auto"/>
              <w:right w:val="single" w:sz="4" w:space="0" w:color="auto"/>
            </w:tcBorders>
            <w:vAlign w:val="center"/>
          </w:tcPr>
          <w:p w:rsidR="0005286C" w:rsidRPr="007B5357" w:rsidRDefault="00B2382A" w:rsidP="0005286C">
            <w:pPr>
              <w:pStyle w:val="TableParagraph"/>
              <w:ind w:left="0" w:right="123"/>
              <w:jc w:val="center"/>
              <w:rPr>
                <w:color w:val="000000"/>
                <w:spacing w:val="-1"/>
                <w:sz w:val="18"/>
              </w:rPr>
            </w:pPr>
            <w:r w:rsidRPr="00B2382A">
              <w:rPr>
                <w:color w:val="000000"/>
                <w:spacing w:val="-1"/>
                <w:sz w:val="18"/>
              </w:rPr>
              <w:t>Бытовое обслуживание</w:t>
            </w:r>
          </w:p>
        </w:tc>
        <w:tc>
          <w:tcPr>
            <w:tcW w:w="4683" w:type="dxa"/>
            <w:tcBorders>
              <w:top w:val="single" w:sz="4" w:space="0" w:color="auto"/>
              <w:left w:val="single" w:sz="4" w:space="0" w:color="auto"/>
              <w:bottom w:val="single" w:sz="4" w:space="0" w:color="auto"/>
              <w:right w:val="single" w:sz="4" w:space="0" w:color="auto"/>
            </w:tcBorders>
            <w:vAlign w:val="center"/>
          </w:tcPr>
          <w:p w:rsidR="0005286C" w:rsidRPr="007B5357" w:rsidRDefault="00B2382A" w:rsidP="0005286C">
            <w:pPr>
              <w:pStyle w:val="TableParagraph"/>
              <w:ind w:left="0" w:right="123"/>
              <w:jc w:val="center"/>
              <w:rPr>
                <w:color w:val="000000"/>
                <w:spacing w:val="-1"/>
                <w:sz w:val="18"/>
              </w:rPr>
            </w:pPr>
            <w:r w:rsidRPr="00B2382A">
              <w:rPr>
                <w:color w:val="000000"/>
                <w:spacing w:val="-1"/>
                <w:sz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Borders>
              <w:top w:val="single" w:sz="4" w:space="0" w:color="auto"/>
              <w:left w:val="single" w:sz="4" w:space="0" w:color="auto"/>
              <w:bottom w:val="single" w:sz="4" w:space="0" w:color="auto"/>
            </w:tcBorders>
            <w:vAlign w:val="center"/>
          </w:tcPr>
          <w:p w:rsidR="0005286C" w:rsidRPr="007B5357" w:rsidRDefault="0005286C" w:rsidP="0005286C">
            <w:pPr>
              <w:pStyle w:val="TableParagraph"/>
              <w:ind w:left="0" w:right="123"/>
              <w:jc w:val="center"/>
              <w:rPr>
                <w:color w:val="000000"/>
                <w:spacing w:val="-1"/>
                <w:sz w:val="18"/>
              </w:rPr>
            </w:pPr>
            <w:r>
              <w:rPr>
                <w:color w:val="000000"/>
                <w:spacing w:val="-1"/>
                <w:sz w:val="18"/>
              </w:rPr>
              <w:t>3.3</w:t>
            </w:r>
          </w:p>
        </w:tc>
        <w:tc>
          <w:tcPr>
            <w:tcW w:w="7938" w:type="dxa"/>
            <w:tcBorders>
              <w:top w:val="single" w:sz="4" w:space="0" w:color="auto"/>
              <w:left w:val="single" w:sz="4" w:space="0" w:color="auto"/>
              <w:bottom w:val="single" w:sz="4" w:space="0" w:color="auto"/>
            </w:tcBorders>
          </w:tcPr>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1. Предельные размеры земельных </w:t>
            </w:r>
            <w:r w:rsidR="00A86A3E" w:rsidRPr="00EA1440">
              <w:rPr>
                <w:color w:val="000000"/>
                <w:spacing w:val="-1"/>
                <w:sz w:val="18"/>
              </w:rPr>
              <w:t xml:space="preserve">участков принимаются </w:t>
            </w:r>
            <w:r w:rsidR="00EE5AB0" w:rsidRPr="00EA1440">
              <w:rPr>
                <w:color w:val="000000"/>
                <w:spacing w:val="-1"/>
                <w:sz w:val="18"/>
              </w:rPr>
              <w:t xml:space="preserve">по </w:t>
            </w:r>
            <w:r w:rsidR="003F68E3" w:rsidRPr="00EA1440">
              <w:rPr>
                <w:color w:val="000000"/>
                <w:spacing w:val="-1"/>
                <w:sz w:val="18"/>
              </w:rPr>
              <w:t>расчету в</w:t>
            </w:r>
            <w:r w:rsidRPr="00EA1440">
              <w:rPr>
                <w:color w:val="000000"/>
                <w:spacing w:val="-1"/>
                <w:sz w:val="18"/>
              </w:rPr>
              <w:t xml:space="preserve"> соответствии с параметрами основных объектов   и с требованиями к размещению таких объектов СНиП, технических </w:t>
            </w:r>
            <w:r w:rsidR="003F68E3" w:rsidRPr="00EA1440">
              <w:rPr>
                <w:color w:val="000000"/>
                <w:spacing w:val="-1"/>
                <w:sz w:val="18"/>
              </w:rPr>
              <w:t>регламентов, СанПиН</w:t>
            </w:r>
            <w:r w:rsidRPr="00EA1440">
              <w:rPr>
                <w:color w:val="000000"/>
                <w:spacing w:val="-1"/>
                <w:sz w:val="18"/>
              </w:rPr>
              <w:t>, и др.</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2. Минимальный отступ от красной линии составляет:</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 в </w:t>
            </w:r>
            <w:r w:rsidR="003F68E3" w:rsidRPr="00EA1440">
              <w:rPr>
                <w:color w:val="000000"/>
                <w:spacing w:val="-1"/>
                <w:sz w:val="18"/>
              </w:rPr>
              <w:t>существующей застройке</w:t>
            </w:r>
            <w:r w:rsidRPr="00EA1440">
              <w:rPr>
                <w:color w:val="000000"/>
                <w:spacing w:val="-1"/>
                <w:sz w:val="18"/>
              </w:rPr>
              <w:t xml:space="preserve"> -  </w:t>
            </w:r>
            <w:r w:rsidR="003F68E3" w:rsidRPr="00EA1440">
              <w:rPr>
                <w:color w:val="000000"/>
                <w:spacing w:val="-1"/>
                <w:sz w:val="18"/>
              </w:rPr>
              <w:t>в соответствии со сложившейся линией застройки по</w:t>
            </w:r>
            <w:r w:rsidRPr="00EA1440">
              <w:rPr>
                <w:color w:val="000000"/>
                <w:spacing w:val="-1"/>
                <w:sz w:val="18"/>
              </w:rPr>
              <w:t xml:space="preserve"> каждой улице;</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 </w:t>
            </w:r>
            <w:r w:rsidR="003F68E3" w:rsidRPr="00EA1440">
              <w:rPr>
                <w:color w:val="000000"/>
                <w:spacing w:val="-1"/>
                <w:sz w:val="18"/>
              </w:rPr>
              <w:t>в новой застройке</w:t>
            </w:r>
            <w:r w:rsidRPr="00EA1440">
              <w:rPr>
                <w:color w:val="000000"/>
                <w:spacing w:val="-1"/>
                <w:sz w:val="18"/>
              </w:rPr>
              <w:t xml:space="preserve"> -  </w:t>
            </w:r>
            <w:r w:rsidR="003F68E3" w:rsidRPr="00EA1440">
              <w:rPr>
                <w:color w:val="000000"/>
                <w:spacing w:val="-1"/>
                <w:sz w:val="18"/>
              </w:rPr>
              <w:t>не менее</w:t>
            </w:r>
            <w:r w:rsidRPr="00EA1440">
              <w:rPr>
                <w:color w:val="000000"/>
                <w:spacing w:val="-1"/>
                <w:sz w:val="18"/>
              </w:rPr>
              <w:t xml:space="preserve"> 6м.</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3. Максимальное количество этажей – 2. </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4. Максимальный коэффициент застройки земельного участка 50%.</w:t>
            </w:r>
          </w:p>
        </w:tc>
      </w:tr>
      <w:tr w:rsidR="0005286C" w:rsidRPr="00791CA5" w:rsidTr="00A86A3E">
        <w:tc>
          <w:tcPr>
            <w:tcW w:w="1696" w:type="dxa"/>
            <w:tcBorders>
              <w:top w:val="single" w:sz="4" w:space="0" w:color="auto"/>
              <w:bottom w:val="single" w:sz="4" w:space="0" w:color="auto"/>
              <w:right w:val="single" w:sz="4" w:space="0" w:color="auto"/>
            </w:tcBorders>
            <w:vAlign w:val="center"/>
          </w:tcPr>
          <w:p w:rsidR="0005286C" w:rsidRPr="007B5357" w:rsidRDefault="00B2382A" w:rsidP="0005286C">
            <w:pPr>
              <w:pStyle w:val="TableParagraph"/>
              <w:ind w:left="0" w:right="123"/>
              <w:jc w:val="center"/>
              <w:rPr>
                <w:color w:val="000000"/>
                <w:spacing w:val="-1"/>
                <w:sz w:val="18"/>
              </w:rPr>
            </w:pPr>
            <w:r w:rsidRPr="00B2382A">
              <w:rPr>
                <w:color w:val="000000"/>
                <w:spacing w:val="-1"/>
                <w:sz w:val="18"/>
              </w:rPr>
              <w:t>Магазины</w:t>
            </w:r>
          </w:p>
        </w:tc>
        <w:tc>
          <w:tcPr>
            <w:tcW w:w="4683" w:type="dxa"/>
            <w:tcBorders>
              <w:top w:val="single" w:sz="4" w:space="0" w:color="auto"/>
              <w:left w:val="single" w:sz="4" w:space="0" w:color="auto"/>
              <w:bottom w:val="single" w:sz="4" w:space="0" w:color="auto"/>
              <w:right w:val="single" w:sz="4" w:space="0" w:color="auto"/>
            </w:tcBorders>
            <w:vAlign w:val="center"/>
          </w:tcPr>
          <w:p w:rsidR="0005286C" w:rsidRPr="007B5357" w:rsidRDefault="00B2382A" w:rsidP="0005286C">
            <w:pPr>
              <w:pStyle w:val="TableParagraph"/>
              <w:ind w:left="0" w:right="123"/>
              <w:jc w:val="center"/>
              <w:rPr>
                <w:color w:val="000000"/>
                <w:spacing w:val="-1"/>
                <w:sz w:val="18"/>
              </w:rPr>
            </w:pPr>
            <w:r w:rsidRPr="00B2382A">
              <w:rPr>
                <w:color w:val="000000"/>
                <w:spacing w:val="-1"/>
                <w:sz w:val="18"/>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709" w:type="dxa"/>
            <w:tcBorders>
              <w:top w:val="single" w:sz="4" w:space="0" w:color="auto"/>
              <w:left w:val="single" w:sz="4" w:space="0" w:color="auto"/>
              <w:bottom w:val="single" w:sz="4" w:space="0" w:color="auto"/>
            </w:tcBorders>
            <w:vAlign w:val="center"/>
          </w:tcPr>
          <w:p w:rsidR="0005286C" w:rsidRPr="007B5357" w:rsidRDefault="0005286C" w:rsidP="0005286C">
            <w:pPr>
              <w:pStyle w:val="TableParagraph"/>
              <w:ind w:left="0" w:right="123"/>
              <w:jc w:val="center"/>
              <w:rPr>
                <w:color w:val="000000"/>
                <w:spacing w:val="-1"/>
                <w:sz w:val="18"/>
              </w:rPr>
            </w:pPr>
            <w:r>
              <w:rPr>
                <w:color w:val="000000"/>
                <w:spacing w:val="-1"/>
                <w:sz w:val="18"/>
              </w:rPr>
              <w:t>4.4</w:t>
            </w:r>
          </w:p>
        </w:tc>
        <w:tc>
          <w:tcPr>
            <w:tcW w:w="7938" w:type="dxa"/>
            <w:tcBorders>
              <w:top w:val="single" w:sz="4" w:space="0" w:color="auto"/>
              <w:left w:val="single" w:sz="4" w:space="0" w:color="auto"/>
              <w:bottom w:val="single" w:sz="4" w:space="0" w:color="auto"/>
            </w:tcBorders>
          </w:tcPr>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1. Предельные размеры земельных участков, предельные параметры разрешенного строительства.</w:t>
            </w:r>
          </w:p>
          <w:p w:rsidR="0005286C" w:rsidRPr="00EA1440" w:rsidRDefault="003F68E3"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1.1 Предельные</w:t>
            </w:r>
            <w:r w:rsidR="0005286C" w:rsidRPr="00EA1440">
              <w:rPr>
                <w:color w:val="000000"/>
                <w:spacing w:val="-1"/>
                <w:sz w:val="18"/>
              </w:rPr>
              <w:t xml:space="preserve"> размеры земельных участков для   </w:t>
            </w:r>
            <w:r w:rsidRPr="00EA1440">
              <w:rPr>
                <w:color w:val="000000"/>
                <w:spacing w:val="-1"/>
                <w:sz w:val="18"/>
              </w:rPr>
              <w:t>магазинов принимаются по расчету в</w:t>
            </w:r>
            <w:r w:rsidR="0005286C" w:rsidRPr="00EA1440">
              <w:rPr>
                <w:color w:val="000000"/>
                <w:spacing w:val="-1"/>
                <w:sz w:val="18"/>
              </w:rPr>
              <w:t xml:space="preserve"> соответствии с параметрами основных объектов   и с требованиями к размещению таких объектов СНиП, технических </w:t>
            </w:r>
            <w:r w:rsidRPr="00EA1440">
              <w:rPr>
                <w:color w:val="000000"/>
                <w:spacing w:val="-1"/>
                <w:sz w:val="18"/>
              </w:rPr>
              <w:t>регламентов, СанПиН</w:t>
            </w:r>
            <w:r w:rsidR="0005286C" w:rsidRPr="00EA1440">
              <w:rPr>
                <w:color w:val="000000"/>
                <w:spacing w:val="-1"/>
                <w:sz w:val="18"/>
              </w:rPr>
              <w:t>, и др.</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 1.2 Размеры участков минимальный / максимальный:</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торговых центров местного значения с числом обслуживаемого населения, тыс. чел.:  от 4 до 6 – 0,4/0,6 га </w:t>
            </w:r>
            <w:r w:rsidR="003F68E3" w:rsidRPr="00EA1440">
              <w:rPr>
                <w:color w:val="000000"/>
                <w:spacing w:val="-1"/>
                <w:sz w:val="18"/>
              </w:rPr>
              <w:t>на объект</w:t>
            </w:r>
            <w:r w:rsidRPr="00EA1440">
              <w:rPr>
                <w:color w:val="000000"/>
                <w:spacing w:val="-1"/>
                <w:sz w:val="18"/>
              </w:rPr>
              <w:t>.</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2. Минимальный отступ от красной линии составляет:</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 в </w:t>
            </w:r>
            <w:r w:rsidR="003F68E3" w:rsidRPr="00EA1440">
              <w:rPr>
                <w:color w:val="000000"/>
                <w:spacing w:val="-1"/>
                <w:sz w:val="18"/>
              </w:rPr>
              <w:t>существующей застройке</w:t>
            </w:r>
            <w:r w:rsidRPr="00EA1440">
              <w:rPr>
                <w:color w:val="000000"/>
                <w:spacing w:val="-1"/>
                <w:sz w:val="18"/>
              </w:rPr>
              <w:t xml:space="preserve"> -  </w:t>
            </w:r>
            <w:r w:rsidR="003F68E3" w:rsidRPr="00EA1440">
              <w:rPr>
                <w:color w:val="000000"/>
                <w:spacing w:val="-1"/>
                <w:sz w:val="18"/>
              </w:rPr>
              <w:t>в соответствии со сложившейся линией застройки по</w:t>
            </w:r>
            <w:r w:rsidRPr="00EA1440">
              <w:rPr>
                <w:color w:val="000000"/>
                <w:spacing w:val="-1"/>
                <w:sz w:val="18"/>
              </w:rPr>
              <w:t xml:space="preserve"> каждой улице;</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 </w:t>
            </w:r>
            <w:r w:rsidR="003F68E3" w:rsidRPr="00EA1440">
              <w:rPr>
                <w:color w:val="000000"/>
                <w:spacing w:val="-1"/>
                <w:sz w:val="18"/>
              </w:rPr>
              <w:t>в новой застройке</w:t>
            </w:r>
            <w:r w:rsidRPr="00EA1440">
              <w:rPr>
                <w:color w:val="000000"/>
                <w:spacing w:val="-1"/>
                <w:sz w:val="18"/>
              </w:rPr>
              <w:t xml:space="preserve"> -  </w:t>
            </w:r>
            <w:r w:rsidR="003F68E3" w:rsidRPr="00EA1440">
              <w:rPr>
                <w:color w:val="000000"/>
                <w:spacing w:val="-1"/>
                <w:sz w:val="18"/>
              </w:rPr>
              <w:t>не менее</w:t>
            </w:r>
            <w:r w:rsidRPr="00EA1440">
              <w:rPr>
                <w:color w:val="000000"/>
                <w:spacing w:val="-1"/>
                <w:sz w:val="18"/>
              </w:rPr>
              <w:t xml:space="preserve"> 6м.</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3. Максимальное количество этажей – 2. </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4. Максимальный коэффициент застройки земельного участка 50%.</w:t>
            </w:r>
          </w:p>
        </w:tc>
      </w:tr>
      <w:tr w:rsidR="0005286C" w:rsidRPr="00791CA5" w:rsidTr="00A86A3E">
        <w:tc>
          <w:tcPr>
            <w:tcW w:w="1696" w:type="dxa"/>
            <w:tcBorders>
              <w:top w:val="single" w:sz="4" w:space="0" w:color="auto"/>
              <w:bottom w:val="single" w:sz="4" w:space="0" w:color="auto"/>
              <w:right w:val="single" w:sz="4" w:space="0" w:color="auto"/>
            </w:tcBorders>
            <w:vAlign w:val="center"/>
          </w:tcPr>
          <w:p w:rsidR="0005286C" w:rsidRPr="007B5357" w:rsidRDefault="00B83D49" w:rsidP="0005286C">
            <w:pPr>
              <w:pStyle w:val="TableParagraph"/>
              <w:ind w:left="0" w:right="123"/>
              <w:jc w:val="center"/>
              <w:rPr>
                <w:color w:val="000000"/>
                <w:spacing w:val="-1"/>
                <w:sz w:val="18"/>
              </w:rPr>
            </w:pPr>
            <w:r w:rsidRPr="00B83D49">
              <w:rPr>
                <w:color w:val="000000"/>
                <w:spacing w:val="-1"/>
                <w:sz w:val="18"/>
              </w:rPr>
              <w:t>Общественное питание</w:t>
            </w:r>
          </w:p>
        </w:tc>
        <w:tc>
          <w:tcPr>
            <w:tcW w:w="4683" w:type="dxa"/>
            <w:tcBorders>
              <w:top w:val="single" w:sz="4" w:space="0" w:color="auto"/>
              <w:left w:val="single" w:sz="4" w:space="0" w:color="auto"/>
              <w:bottom w:val="single" w:sz="4" w:space="0" w:color="auto"/>
              <w:right w:val="single" w:sz="4" w:space="0" w:color="auto"/>
            </w:tcBorders>
            <w:vAlign w:val="center"/>
          </w:tcPr>
          <w:p w:rsidR="0005286C" w:rsidRPr="007B5357" w:rsidRDefault="00B83D49" w:rsidP="0005286C">
            <w:pPr>
              <w:pStyle w:val="TableParagraph"/>
              <w:ind w:left="0" w:right="123"/>
              <w:jc w:val="center"/>
              <w:rPr>
                <w:color w:val="000000"/>
                <w:spacing w:val="-1"/>
                <w:sz w:val="18"/>
              </w:rPr>
            </w:pPr>
            <w:r w:rsidRPr="00B83D49">
              <w:rPr>
                <w:color w:val="000000"/>
                <w:spacing w:val="-1"/>
                <w:sz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Borders>
              <w:top w:val="single" w:sz="4" w:space="0" w:color="auto"/>
              <w:left w:val="single" w:sz="4" w:space="0" w:color="auto"/>
              <w:bottom w:val="single" w:sz="4" w:space="0" w:color="auto"/>
            </w:tcBorders>
            <w:vAlign w:val="center"/>
          </w:tcPr>
          <w:p w:rsidR="0005286C" w:rsidRPr="007B5357" w:rsidRDefault="0005286C" w:rsidP="0005286C">
            <w:pPr>
              <w:pStyle w:val="TableParagraph"/>
              <w:ind w:left="0" w:right="123"/>
              <w:jc w:val="center"/>
              <w:rPr>
                <w:color w:val="000000"/>
                <w:spacing w:val="-1"/>
                <w:sz w:val="18"/>
              </w:rPr>
            </w:pPr>
            <w:r>
              <w:rPr>
                <w:color w:val="000000"/>
                <w:spacing w:val="-1"/>
                <w:sz w:val="18"/>
              </w:rPr>
              <w:t>4.6</w:t>
            </w:r>
          </w:p>
        </w:tc>
        <w:tc>
          <w:tcPr>
            <w:tcW w:w="7938" w:type="dxa"/>
            <w:tcBorders>
              <w:top w:val="single" w:sz="4" w:space="0" w:color="auto"/>
              <w:left w:val="single" w:sz="4" w:space="0" w:color="auto"/>
              <w:bottom w:val="single" w:sz="4" w:space="0" w:color="auto"/>
            </w:tcBorders>
          </w:tcPr>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1. Предельные размеры земельных участков, предельные параметры разрешенного строительства. </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1.Размеры участков </w:t>
            </w:r>
            <w:r w:rsidR="003F68E3" w:rsidRPr="00EA1440">
              <w:rPr>
                <w:color w:val="000000"/>
                <w:spacing w:val="-1"/>
                <w:sz w:val="18"/>
              </w:rPr>
              <w:t>принимают минимальный</w:t>
            </w:r>
            <w:r w:rsidRPr="00EA1440">
              <w:rPr>
                <w:color w:val="000000"/>
                <w:spacing w:val="-1"/>
                <w:sz w:val="18"/>
              </w:rPr>
              <w:t xml:space="preserve"> / максимальный:</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при числе мест, га на 100 мест:</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до 50 – 0,2/0,25; </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от 50 до 150 – 0,15/0,2;</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свыше 150 – 0,1/-</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2. Минимальный отступ от красной линии составляет:</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 в </w:t>
            </w:r>
            <w:r w:rsidR="003F68E3" w:rsidRPr="00EA1440">
              <w:rPr>
                <w:color w:val="000000"/>
                <w:spacing w:val="-1"/>
                <w:sz w:val="18"/>
              </w:rPr>
              <w:t>существующей застройке</w:t>
            </w:r>
            <w:r w:rsidRPr="00EA1440">
              <w:rPr>
                <w:color w:val="000000"/>
                <w:spacing w:val="-1"/>
                <w:sz w:val="18"/>
              </w:rPr>
              <w:t xml:space="preserve"> -  </w:t>
            </w:r>
            <w:r w:rsidR="003F68E3" w:rsidRPr="00EA1440">
              <w:rPr>
                <w:color w:val="000000"/>
                <w:spacing w:val="-1"/>
                <w:sz w:val="18"/>
              </w:rPr>
              <w:t>в соответствии со сложившейся линией застройки по</w:t>
            </w:r>
            <w:r w:rsidRPr="00EA1440">
              <w:rPr>
                <w:color w:val="000000"/>
                <w:spacing w:val="-1"/>
                <w:sz w:val="18"/>
              </w:rPr>
              <w:t xml:space="preserve"> каждой улице;</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 </w:t>
            </w:r>
            <w:r w:rsidR="003F68E3" w:rsidRPr="00EA1440">
              <w:rPr>
                <w:color w:val="000000"/>
                <w:spacing w:val="-1"/>
                <w:sz w:val="18"/>
              </w:rPr>
              <w:t>в новой застройке</w:t>
            </w:r>
            <w:r w:rsidRPr="00EA1440">
              <w:rPr>
                <w:color w:val="000000"/>
                <w:spacing w:val="-1"/>
                <w:sz w:val="18"/>
              </w:rPr>
              <w:t xml:space="preserve"> -  </w:t>
            </w:r>
            <w:r w:rsidR="003F68E3" w:rsidRPr="00EA1440">
              <w:rPr>
                <w:color w:val="000000"/>
                <w:spacing w:val="-1"/>
                <w:sz w:val="18"/>
              </w:rPr>
              <w:t>не менее</w:t>
            </w:r>
            <w:r w:rsidRPr="00EA1440">
              <w:rPr>
                <w:color w:val="000000"/>
                <w:spacing w:val="-1"/>
                <w:sz w:val="18"/>
              </w:rPr>
              <w:t xml:space="preserve"> 6м. </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 3. Максимальное количество этажей – 2. </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4. Максимальный коэффициент застройки земельного участка 50%.</w:t>
            </w:r>
          </w:p>
        </w:tc>
      </w:tr>
      <w:tr w:rsidR="0005286C" w:rsidRPr="00791CA5" w:rsidTr="00A86A3E">
        <w:tc>
          <w:tcPr>
            <w:tcW w:w="1696" w:type="dxa"/>
            <w:tcBorders>
              <w:top w:val="single" w:sz="4" w:space="0" w:color="auto"/>
              <w:bottom w:val="single" w:sz="4" w:space="0" w:color="auto"/>
              <w:right w:val="single" w:sz="4" w:space="0" w:color="auto"/>
            </w:tcBorders>
            <w:vAlign w:val="center"/>
          </w:tcPr>
          <w:p w:rsidR="0005286C" w:rsidRPr="007B5357" w:rsidRDefault="00B83D49" w:rsidP="0005286C">
            <w:pPr>
              <w:pStyle w:val="TableParagraph"/>
              <w:ind w:left="0" w:right="123"/>
              <w:jc w:val="center"/>
              <w:rPr>
                <w:color w:val="000000"/>
                <w:spacing w:val="-1"/>
                <w:sz w:val="18"/>
              </w:rPr>
            </w:pPr>
            <w:r w:rsidRPr="00B83D49">
              <w:rPr>
                <w:color w:val="000000"/>
                <w:spacing w:val="-1"/>
                <w:sz w:val="18"/>
              </w:rPr>
              <w:t>Гостиничное обслуживание</w:t>
            </w:r>
          </w:p>
        </w:tc>
        <w:tc>
          <w:tcPr>
            <w:tcW w:w="4683" w:type="dxa"/>
            <w:tcBorders>
              <w:top w:val="single" w:sz="4" w:space="0" w:color="auto"/>
              <w:left w:val="single" w:sz="4" w:space="0" w:color="auto"/>
              <w:bottom w:val="single" w:sz="4" w:space="0" w:color="auto"/>
              <w:right w:val="single" w:sz="4" w:space="0" w:color="auto"/>
            </w:tcBorders>
            <w:vAlign w:val="center"/>
          </w:tcPr>
          <w:p w:rsidR="0005286C" w:rsidRPr="007B5357" w:rsidRDefault="00B83D49" w:rsidP="0005286C">
            <w:pPr>
              <w:pStyle w:val="TableParagraph"/>
              <w:ind w:left="0" w:right="123"/>
              <w:jc w:val="center"/>
              <w:rPr>
                <w:color w:val="000000"/>
                <w:spacing w:val="-1"/>
                <w:sz w:val="18"/>
              </w:rPr>
            </w:pPr>
            <w:r w:rsidRPr="00B83D49">
              <w:rPr>
                <w:color w:val="000000"/>
                <w:spacing w:val="-1"/>
                <w:sz w:val="18"/>
              </w:rPr>
              <w:t>Размещение гостиниц</w:t>
            </w:r>
          </w:p>
        </w:tc>
        <w:tc>
          <w:tcPr>
            <w:tcW w:w="709" w:type="dxa"/>
            <w:tcBorders>
              <w:top w:val="single" w:sz="4" w:space="0" w:color="auto"/>
              <w:left w:val="single" w:sz="4" w:space="0" w:color="auto"/>
              <w:bottom w:val="single" w:sz="4" w:space="0" w:color="auto"/>
            </w:tcBorders>
            <w:vAlign w:val="center"/>
          </w:tcPr>
          <w:p w:rsidR="0005286C" w:rsidRPr="007B5357" w:rsidRDefault="0005286C" w:rsidP="0005286C">
            <w:pPr>
              <w:pStyle w:val="TableParagraph"/>
              <w:ind w:left="0" w:right="123"/>
              <w:jc w:val="center"/>
              <w:rPr>
                <w:color w:val="000000"/>
                <w:spacing w:val="-1"/>
                <w:sz w:val="18"/>
              </w:rPr>
            </w:pPr>
            <w:r>
              <w:rPr>
                <w:color w:val="000000"/>
                <w:spacing w:val="-1"/>
                <w:sz w:val="18"/>
              </w:rPr>
              <w:t>4.7</w:t>
            </w:r>
          </w:p>
        </w:tc>
        <w:tc>
          <w:tcPr>
            <w:tcW w:w="7938" w:type="dxa"/>
            <w:tcBorders>
              <w:top w:val="single" w:sz="4" w:space="0" w:color="auto"/>
              <w:left w:val="single" w:sz="4" w:space="0" w:color="auto"/>
              <w:bottom w:val="single" w:sz="4" w:space="0" w:color="auto"/>
            </w:tcBorders>
            <w:vAlign w:val="center"/>
          </w:tcPr>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1. Предельные размеры земельных участков, предельные параметры разрешенного строительства. </w:t>
            </w:r>
          </w:p>
          <w:p w:rsidR="0005286C" w:rsidRPr="00EA1440" w:rsidRDefault="003F68E3" w:rsidP="00EA1440">
            <w:pPr>
              <w:pStyle w:val="a5"/>
              <w:widowControl w:val="0"/>
              <w:tabs>
                <w:tab w:val="left" w:pos="287"/>
              </w:tabs>
              <w:spacing w:after="0" w:line="240" w:lineRule="auto"/>
              <w:ind w:left="104" w:right="522"/>
              <w:contextualSpacing w:val="0"/>
              <w:jc w:val="left"/>
              <w:rPr>
                <w:color w:val="000000"/>
                <w:spacing w:val="-1"/>
                <w:sz w:val="18"/>
              </w:rPr>
            </w:pPr>
            <w:r>
              <w:rPr>
                <w:color w:val="000000"/>
                <w:spacing w:val="-1"/>
                <w:sz w:val="18"/>
              </w:rPr>
              <w:t xml:space="preserve">1.1 Минимальные размеры </w:t>
            </w:r>
            <w:r w:rsidRPr="00EA1440">
              <w:rPr>
                <w:color w:val="000000"/>
                <w:spacing w:val="-1"/>
                <w:sz w:val="18"/>
              </w:rPr>
              <w:t>земельных участков</w:t>
            </w:r>
            <w:r w:rsidR="0005286C" w:rsidRPr="00EA1440">
              <w:rPr>
                <w:color w:val="000000"/>
                <w:spacing w:val="-1"/>
                <w:sz w:val="18"/>
              </w:rPr>
              <w:t xml:space="preserve"> принимают:</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при числе мест гостиницы, м2 на 1 место:</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от 25 до100 -55;</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св. 100 до -500 – 30.</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2. Минимальный отступ от красной линии составляет:</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 в </w:t>
            </w:r>
            <w:r w:rsidR="003F68E3" w:rsidRPr="00EA1440">
              <w:rPr>
                <w:color w:val="000000"/>
                <w:spacing w:val="-1"/>
                <w:sz w:val="18"/>
              </w:rPr>
              <w:t>существующей застройке</w:t>
            </w:r>
            <w:r w:rsidRPr="00EA1440">
              <w:rPr>
                <w:color w:val="000000"/>
                <w:spacing w:val="-1"/>
                <w:sz w:val="18"/>
              </w:rPr>
              <w:t xml:space="preserve"> -  </w:t>
            </w:r>
            <w:r w:rsidR="003F68E3" w:rsidRPr="00EA1440">
              <w:rPr>
                <w:color w:val="000000"/>
                <w:spacing w:val="-1"/>
                <w:sz w:val="18"/>
              </w:rPr>
              <w:t>в соответствии со сложившейся линией застройки по</w:t>
            </w:r>
            <w:r w:rsidRPr="00EA1440">
              <w:rPr>
                <w:color w:val="000000"/>
                <w:spacing w:val="-1"/>
                <w:sz w:val="18"/>
              </w:rPr>
              <w:t xml:space="preserve"> каждой улице;</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 </w:t>
            </w:r>
            <w:r w:rsidR="003F68E3" w:rsidRPr="00EA1440">
              <w:rPr>
                <w:color w:val="000000"/>
                <w:spacing w:val="-1"/>
                <w:sz w:val="18"/>
              </w:rPr>
              <w:t>в новой застройке</w:t>
            </w:r>
            <w:r w:rsidRPr="00EA1440">
              <w:rPr>
                <w:color w:val="000000"/>
                <w:spacing w:val="-1"/>
                <w:sz w:val="18"/>
              </w:rPr>
              <w:t xml:space="preserve"> -  </w:t>
            </w:r>
            <w:r w:rsidR="003F68E3" w:rsidRPr="00EA1440">
              <w:rPr>
                <w:color w:val="000000"/>
                <w:spacing w:val="-1"/>
                <w:sz w:val="18"/>
              </w:rPr>
              <w:t>не менее</w:t>
            </w:r>
            <w:r w:rsidRPr="00EA1440">
              <w:rPr>
                <w:color w:val="000000"/>
                <w:spacing w:val="-1"/>
                <w:sz w:val="18"/>
              </w:rPr>
              <w:t xml:space="preserve"> 6м. </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3. Максимальное количество этажей – 2. </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4. Максимальный коэффициент застройки земельного участка 50%.</w:t>
            </w:r>
          </w:p>
        </w:tc>
      </w:tr>
      <w:tr w:rsidR="0005286C" w:rsidRPr="00791CA5" w:rsidTr="00A86A3E">
        <w:tc>
          <w:tcPr>
            <w:tcW w:w="1696" w:type="dxa"/>
            <w:tcBorders>
              <w:top w:val="single" w:sz="4" w:space="0" w:color="auto"/>
              <w:bottom w:val="single" w:sz="4" w:space="0" w:color="auto"/>
              <w:right w:val="single" w:sz="4" w:space="0" w:color="auto"/>
            </w:tcBorders>
            <w:vAlign w:val="center"/>
          </w:tcPr>
          <w:p w:rsidR="0005286C" w:rsidRPr="007B5357" w:rsidRDefault="00B83D49" w:rsidP="0005286C">
            <w:pPr>
              <w:pStyle w:val="TableParagraph"/>
              <w:ind w:left="0" w:right="123"/>
              <w:jc w:val="center"/>
              <w:rPr>
                <w:color w:val="000000"/>
                <w:spacing w:val="-1"/>
                <w:sz w:val="18"/>
              </w:rPr>
            </w:pPr>
            <w:r w:rsidRPr="00B83D49">
              <w:rPr>
                <w:color w:val="000000"/>
                <w:spacing w:val="-1"/>
                <w:sz w:val="18"/>
              </w:rPr>
              <w:t>Служебные гаражи</w:t>
            </w:r>
          </w:p>
        </w:tc>
        <w:tc>
          <w:tcPr>
            <w:tcW w:w="4683" w:type="dxa"/>
            <w:tcBorders>
              <w:top w:val="single" w:sz="4" w:space="0" w:color="auto"/>
              <w:left w:val="single" w:sz="4" w:space="0" w:color="auto"/>
              <w:bottom w:val="single" w:sz="4" w:space="0" w:color="auto"/>
              <w:right w:val="single" w:sz="4" w:space="0" w:color="auto"/>
            </w:tcBorders>
            <w:vAlign w:val="center"/>
          </w:tcPr>
          <w:p w:rsidR="0005286C" w:rsidRPr="007B5357" w:rsidRDefault="00B83D49" w:rsidP="0005286C">
            <w:pPr>
              <w:pStyle w:val="TableParagraph"/>
              <w:ind w:left="0" w:right="123"/>
              <w:jc w:val="center"/>
              <w:rPr>
                <w:color w:val="000000"/>
                <w:spacing w:val="-1"/>
                <w:sz w:val="18"/>
              </w:rPr>
            </w:pPr>
            <w:r w:rsidRPr="00B83D49">
              <w:rPr>
                <w:color w:val="000000"/>
                <w:spacing w:val="-1"/>
                <w:sz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B83D49">
              <w:rPr>
                <w:color w:val="000000"/>
                <w:spacing w:val="-1"/>
                <w:sz w:val="18"/>
              </w:rPr>
              <w:br/>
              <w:t>а также для стоянки и хранения транспортных средств общего пользования, в том числе в депо</w:t>
            </w:r>
          </w:p>
        </w:tc>
        <w:tc>
          <w:tcPr>
            <w:tcW w:w="709" w:type="dxa"/>
            <w:tcBorders>
              <w:top w:val="single" w:sz="4" w:space="0" w:color="auto"/>
              <w:left w:val="single" w:sz="4" w:space="0" w:color="auto"/>
              <w:bottom w:val="single" w:sz="4" w:space="0" w:color="auto"/>
            </w:tcBorders>
            <w:vAlign w:val="center"/>
          </w:tcPr>
          <w:p w:rsidR="0005286C" w:rsidRPr="007B5357" w:rsidRDefault="0005286C" w:rsidP="0005286C">
            <w:pPr>
              <w:pStyle w:val="TableParagraph"/>
              <w:ind w:left="0" w:right="123"/>
              <w:jc w:val="center"/>
              <w:rPr>
                <w:color w:val="000000"/>
                <w:spacing w:val="-1"/>
                <w:sz w:val="18"/>
              </w:rPr>
            </w:pPr>
            <w:r>
              <w:rPr>
                <w:color w:val="000000"/>
                <w:spacing w:val="-1"/>
                <w:sz w:val="18"/>
              </w:rPr>
              <w:t>4.9</w:t>
            </w:r>
          </w:p>
        </w:tc>
        <w:tc>
          <w:tcPr>
            <w:tcW w:w="7938" w:type="dxa"/>
            <w:tcBorders>
              <w:top w:val="single" w:sz="4" w:space="0" w:color="auto"/>
              <w:left w:val="single" w:sz="4" w:space="0" w:color="auto"/>
              <w:bottom w:val="single" w:sz="4" w:space="0" w:color="auto"/>
            </w:tcBorders>
          </w:tcPr>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1.  </w:t>
            </w:r>
            <w:r w:rsidR="003F68E3" w:rsidRPr="00EA1440">
              <w:rPr>
                <w:color w:val="000000"/>
                <w:spacing w:val="-1"/>
                <w:sz w:val="18"/>
              </w:rPr>
              <w:t>Площадь участка для стоянки одного легкового автомобиля следует</w:t>
            </w:r>
            <w:r w:rsidRPr="00EA1440">
              <w:rPr>
                <w:color w:val="000000"/>
                <w:spacing w:val="-1"/>
                <w:sz w:val="18"/>
              </w:rPr>
              <w:t xml:space="preserve"> принимать 25 м2</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2. Минимальный отступ от красной линии составляет:</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 в </w:t>
            </w:r>
            <w:r w:rsidR="003F68E3" w:rsidRPr="00EA1440">
              <w:rPr>
                <w:color w:val="000000"/>
                <w:spacing w:val="-1"/>
                <w:sz w:val="18"/>
              </w:rPr>
              <w:t>существующей застройке</w:t>
            </w:r>
            <w:r w:rsidRPr="00EA1440">
              <w:rPr>
                <w:color w:val="000000"/>
                <w:spacing w:val="-1"/>
                <w:sz w:val="18"/>
              </w:rPr>
              <w:t xml:space="preserve"> -  </w:t>
            </w:r>
            <w:r w:rsidR="003F68E3" w:rsidRPr="00EA1440">
              <w:rPr>
                <w:color w:val="000000"/>
                <w:spacing w:val="-1"/>
                <w:sz w:val="18"/>
              </w:rPr>
              <w:t>в соответствии со сложившейся линией застройки по</w:t>
            </w:r>
            <w:r w:rsidRPr="00EA1440">
              <w:rPr>
                <w:color w:val="000000"/>
                <w:spacing w:val="-1"/>
                <w:sz w:val="18"/>
              </w:rPr>
              <w:t xml:space="preserve"> каждой улице;</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 </w:t>
            </w:r>
            <w:r w:rsidR="003F68E3" w:rsidRPr="00EA1440">
              <w:rPr>
                <w:color w:val="000000"/>
                <w:spacing w:val="-1"/>
                <w:sz w:val="18"/>
              </w:rPr>
              <w:t>в новой застройке</w:t>
            </w:r>
            <w:r w:rsidRPr="00EA1440">
              <w:rPr>
                <w:color w:val="000000"/>
                <w:spacing w:val="-1"/>
                <w:sz w:val="18"/>
              </w:rPr>
              <w:t xml:space="preserve"> -  </w:t>
            </w:r>
            <w:r w:rsidR="003F68E3" w:rsidRPr="00EA1440">
              <w:rPr>
                <w:color w:val="000000"/>
                <w:spacing w:val="-1"/>
                <w:sz w:val="18"/>
              </w:rPr>
              <w:t>не менее</w:t>
            </w:r>
            <w:r w:rsidRPr="00EA1440">
              <w:rPr>
                <w:color w:val="000000"/>
                <w:spacing w:val="-1"/>
                <w:sz w:val="18"/>
              </w:rPr>
              <w:t xml:space="preserve"> 6м.</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3. Максимальное количество этажей – 2. </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4. Максимальный коэффициент застройки земельного участка 80%.</w:t>
            </w:r>
          </w:p>
        </w:tc>
      </w:tr>
      <w:tr w:rsidR="0005286C" w:rsidRPr="00791CA5" w:rsidTr="00A86A3E">
        <w:tc>
          <w:tcPr>
            <w:tcW w:w="1696" w:type="dxa"/>
            <w:tcBorders>
              <w:top w:val="single" w:sz="4" w:space="0" w:color="auto"/>
              <w:bottom w:val="single" w:sz="4" w:space="0" w:color="auto"/>
              <w:right w:val="single" w:sz="4" w:space="0" w:color="auto"/>
            </w:tcBorders>
            <w:vAlign w:val="center"/>
          </w:tcPr>
          <w:p w:rsidR="0005286C" w:rsidRPr="007B5357" w:rsidRDefault="00B83D49" w:rsidP="0005286C">
            <w:pPr>
              <w:pStyle w:val="TableParagraph"/>
              <w:ind w:left="0" w:right="123"/>
              <w:jc w:val="center"/>
              <w:rPr>
                <w:color w:val="000000"/>
                <w:spacing w:val="-1"/>
                <w:sz w:val="18"/>
              </w:rPr>
            </w:pPr>
            <w:r w:rsidRPr="00B83D49">
              <w:rPr>
                <w:color w:val="000000"/>
                <w:spacing w:val="-1"/>
                <w:sz w:val="18"/>
              </w:rPr>
              <w:t>Обеспечение внутреннего правопорядка</w:t>
            </w:r>
          </w:p>
        </w:tc>
        <w:tc>
          <w:tcPr>
            <w:tcW w:w="4683" w:type="dxa"/>
            <w:tcBorders>
              <w:top w:val="single" w:sz="4" w:space="0" w:color="auto"/>
              <w:left w:val="single" w:sz="4" w:space="0" w:color="auto"/>
              <w:bottom w:val="single" w:sz="4" w:space="0" w:color="auto"/>
              <w:right w:val="single" w:sz="4" w:space="0" w:color="auto"/>
            </w:tcBorders>
            <w:vAlign w:val="center"/>
          </w:tcPr>
          <w:p w:rsidR="0005286C" w:rsidRPr="007B5357" w:rsidRDefault="00B83D49" w:rsidP="0005286C">
            <w:pPr>
              <w:pStyle w:val="TableParagraph"/>
              <w:ind w:left="0" w:right="123"/>
              <w:jc w:val="center"/>
              <w:rPr>
                <w:color w:val="000000"/>
                <w:spacing w:val="-1"/>
                <w:sz w:val="18"/>
              </w:rPr>
            </w:pPr>
            <w:r w:rsidRPr="00B83D49">
              <w:rPr>
                <w:color w:val="000000"/>
                <w:spacing w:val="-1"/>
                <w:sz w:val="1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Borders>
              <w:top w:val="single" w:sz="4" w:space="0" w:color="auto"/>
              <w:left w:val="single" w:sz="4" w:space="0" w:color="auto"/>
              <w:bottom w:val="single" w:sz="4" w:space="0" w:color="auto"/>
            </w:tcBorders>
            <w:vAlign w:val="center"/>
          </w:tcPr>
          <w:p w:rsidR="0005286C" w:rsidRPr="007B5357" w:rsidRDefault="0005286C" w:rsidP="0005286C">
            <w:pPr>
              <w:pStyle w:val="TableParagraph"/>
              <w:ind w:left="0" w:right="123"/>
              <w:jc w:val="center"/>
              <w:rPr>
                <w:color w:val="000000"/>
                <w:spacing w:val="-1"/>
                <w:sz w:val="18"/>
              </w:rPr>
            </w:pPr>
            <w:r>
              <w:rPr>
                <w:color w:val="000000"/>
                <w:spacing w:val="-1"/>
                <w:sz w:val="18"/>
              </w:rPr>
              <w:t>8.3</w:t>
            </w:r>
          </w:p>
        </w:tc>
        <w:tc>
          <w:tcPr>
            <w:tcW w:w="7938" w:type="dxa"/>
            <w:tcBorders>
              <w:top w:val="single" w:sz="4" w:space="0" w:color="auto"/>
              <w:left w:val="single" w:sz="4" w:space="0" w:color="auto"/>
              <w:bottom w:val="single" w:sz="4" w:space="0" w:color="auto"/>
            </w:tcBorders>
            <w:vAlign w:val="center"/>
          </w:tcPr>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1. Предельные размеры земельных участков, предельные параметры разрешенного строительства. </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1.1 Размеры   </w:t>
            </w:r>
            <w:r w:rsidR="003B47F9" w:rsidRPr="00EA1440">
              <w:rPr>
                <w:color w:val="000000"/>
                <w:spacing w:val="-1"/>
                <w:sz w:val="18"/>
              </w:rPr>
              <w:t>земельных участков</w:t>
            </w:r>
            <w:r w:rsidRPr="00EA1440">
              <w:rPr>
                <w:color w:val="000000"/>
                <w:spacing w:val="-1"/>
                <w:sz w:val="18"/>
              </w:rPr>
              <w:t xml:space="preserve"> </w:t>
            </w:r>
            <w:r w:rsidR="003B47F9" w:rsidRPr="00EA1440">
              <w:rPr>
                <w:color w:val="000000"/>
                <w:spacing w:val="-1"/>
                <w:sz w:val="18"/>
              </w:rPr>
              <w:t>принимают минимальный</w:t>
            </w:r>
            <w:r w:rsidRPr="00EA1440">
              <w:rPr>
                <w:color w:val="000000"/>
                <w:spacing w:val="-1"/>
                <w:sz w:val="18"/>
              </w:rPr>
              <w:t xml:space="preserve"> / максимальный:</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  0,3 / 0,5 </w:t>
            </w:r>
            <w:r w:rsidR="003B47F9" w:rsidRPr="00EA1440">
              <w:rPr>
                <w:color w:val="000000"/>
                <w:spacing w:val="-1"/>
                <w:sz w:val="18"/>
              </w:rPr>
              <w:t>га на один</w:t>
            </w:r>
            <w:r w:rsidRPr="00EA1440">
              <w:rPr>
                <w:color w:val="000000"/>
                <w:spacing w:val="-1"/>
                <w:sz w:val="18"/>
              </w:rPr>
              <w:t xml:space="preserve"> объект. </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2. Минимальный отступ от красной линии составляет:</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 в </w:t>
            </w:r>
            <w:r w:rsidR="003B47F9" w:rsidRPr="00EA1440">
              <w:rPr>
                <w:color w:val="000000"/>
                <w:spacing w:val="-1"/>
                <w:sz w:val="18"/>
              </w:rPr>
              <w:t>существующей застройке</w:t>
            </w:r>
            <w:r w:rsidRPr="00EA1440">
              <w:rPr>
                <w:color w:val="000000"/>
                <w:spacing w:val="-1"/>
                <w:sz w:val="18"/>
              </w:rPr>
              <w:t xml:space="preserve"> -  </w:t>
            </w:r>
            <w:r w:rsidR="003B47F9" w:rsidRPr="00EA1440">
              <w:rPr>
                <w:color w:val="000000"/>
                <w:spacing w:val="-1"/>
                <w:sz w:val="18"/>
              </w:rPr>
              <w:t>в соответствии со сложившейся линией застройки по</w:t>
            </w:r>
            <w:r w:rsidRPr="00EA1440">
              <w:rPr>
                <w:color w:val="000000"/>
                <w:spacing w:val="-1"/>
                <w:sz w:val="18"/>
              </w:rPr>
              <w:t xml:space="preserve"> каждой улице;</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 </w:t>
            </w:r>
            <w:r w:rsidR="003B47F9" w:rsidRPr="00EA1440">
              <w:rPr>
                <w:color w:val="000000"/>
                <w:spacing w:val="-1"/>
                <w:sz w:val="18"/>
              </w:rPr>
              <w:t>в новой застройке</w:t>
            </w:r>
            <w:r w:rsidRPr="00EA1440">
              <w:rPr>
                <w:color w:val="000000"/>
                <w:spacing w:val="-1"/>
                <w:sz w:val="18"/>
              </w:rPr>
              <w:t xml:space="preserve"> -  </w:t>
            </w:r>
            <w:r w:rsidR="003B47F9" w:rsidRPr="00EA1440">
              <w:rPr>
                <w:color w:val="000000"/>
                <w:spacing w:val="-1"/>
                <w:sz w:val="18"/>
              </w:rPr>
              <w:t>не менее</w:t>
            </w:r>
            <w:r w:rsidRPr="00EA1440">
              <w:rPr>
                <w:color w:val="000000"/>
                <w:spacing w:val="-1"/>
                <w:sz w:val="18"/>
              </w:rPr>
              <w:t xml:space="preserve"> 6м. </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3. Максимальное количество этажей – 2. </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4. Максимальный коэффициент застройки земельного участка 50%.</w:t>
            </w:r>
          </w:p>
        </w:tc>
      </w:tr>
      <w:tr w:rsidR="0005286C" w:rsidRPr="00791CA5" w:rsidTr="00A86A3E">
        <w:tc>
          <w:tcPr>
            <w:tcW w:w="1696" w:type="dxa"/>
            <w:tcBorders>
              <w:top w:val="single" w:sz="4" w:space="0" w:color="auto"/>
              <w:bottom w:val="single" w:sz="4" w:space="0" w:color="auto"/>
              <w:right w:val="single" w:sz="4" w:space="0" w:color="auto"/>
            </w:tcBorders>
            <w:vAlign w:val="center"/>
          </w:tcPr>
          <w:p w:rsidR="0005286C" w:rsidRPr="007B5357" w:rsidRDefault="00B83D49" w:rsidP="0005286C">
            <w:pPr>
              <w:pStyle w:val="TableParagraph"/>
              <w:ind w:left="0" w:right="123"/>
              <w:jc w:val="center"/>
              <w:rPr>
                <w:color w:val="000000"/>
                <w:spacing w:val="-1"/>
                <w:sz w:val="18"/>
              </w:rPr>
            </w:pPr>
            <w:r w:rsidRPr="00B83D49">
              <w:rPr>
                <w:color w:val="000000"/>
                <w:spacing w:val="-1"/>
                <w:sz w:val="18"/>
              </w:rPr>
              <w:t>Коммунальное обслуживание</w:t>
            </w:r>
          </w:p>
        </w:tc>
        <w:tc>
          <w:tcPr>
            <w:tcW w:w="4683" w:type="dxa"/>
            <w:tcBorders>
              <w:top w:val="single" w:sz="4" w:space="0" w:color="auto"/>
              <w:left w:val="single" w:sz="4" w:space="0" w:color="auto"/>
              <w:bottom w:val="single" w:sz="4" w:space="0" w:color="auto"/>
              <w:right w:val="single" w:sz="4" w:space="0" w:color="auto"/>
            </w:tcBorders>
            <w:vAlign w:val="center"/>
          </w:tcPr>
          <w:p w:rsidR="0005286C" w:rsidRPr="007B5357" w:rsidRDefault="00B83D49" w:rsidP="0005286C">
            <w:pPr>
              <w:pStyle w:val="TableParagraph"/>
              <w:ind w:left="0" w:right="123"/>
              <w:jc w:val="center"/>
              <w:rPr>
                <w:color w:val="000000"/>
                <w:spacing w:val="-1"/>
                <w:sz w:val="18"/>
              </w:rPr>
            </w:pPr>
            <w:r w:rsidRPr="00B83D49">
              <w:rPr>
                <w:color w:val="000000"/>
                <w:spacing w:val="-1"/>
                <w:sz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709" w:type="dxa"/>
            <w:tcBorders>
              <w:top w:val="single" w:sz="4" w:space="0" w:color="auto"/>
              <w:left w:val="single" w:sz="4" w:space="0" w:color="auto"/>
              <w:bottom w:val="single" w:sz="4" w:space="0" w:color="auto"/>
            </w:tcBorders>
            <w:vAlign w:val="center"/>
          </w:tcPr>
          <w:p w:rsidR="0005286C" w:rsidRPr="007B5357" w:rsidRDefault="0005286C" w:rsidP="0005286C">
            <w:pPr>
              <w:pStyle w:val="TableParagraph"/>
              <w:ind w:left="0" w:right="123"/>
              <w:jc w:val="center"/>
              <w:rPr>
                <w:color w:val="000000"/>
                <w:spacing w:val="-1"/>
                <w:sz w:val="18"/>
              </w:rPr>
            </w:pPr>
            <w:r>
              <w:rPr>
                <w:color w:val="000000"/>
                <w:spacing w:val="-1"/>
                <w:sz w:val="18"/>
              </w:rPr>
              <w:t>3.1</w:t>
            </w:r>
          </w:p>
        </w:tc>
        <w:tc>
          <w:tcPr>
            <w:tcW w:w="7938" w:type="dxa"/>
            <w:tcBorders>
              <w:top w:val="single" w:sz="4" w:space="0" w:color="auto"/>
              <w:left w:val="single" w:sz="4" w:space="0" w:color="auto"/>
              <w:bottom w:val="single" w:sz="4" w:space="0" w:color="auto"/>
            </w:tcBorders>
          </w:tcPr>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1. Предельные размеры земельных участков </w:t>
            </w:r>
            <w:r w:rsidR="003B47F9" w:rsidRPr="00EA1440">
              <w:rPr>
                <w:color w:val="000000"/>
                <w:spacing w:val="-1"/>
                <w:sz w:val="18"/>
              </w:rPr>
              <w:t>принимаются по расчету</w:t>
            </w:r>
            <w:r w:rsidRPr="00EA1440">
              <w:rPr>
                <w:color w:val="000000"/>
                <w:spacing w:val="-1"/>
                <w:sz w:val="18"/>
              </w:rPr>
              <w:t xml:space="preserve"> в соответствии с параметрами основных объектов, и с требованиями к размещению таких объектов СНиП, технических </w:t>
            </w:r>
            <w:r w:rsidR="003B47F9" w:rsidRPr="00EA1440">
              <w:rPr>
                <w:color w:val="000000"/>
                <w:spacing w:val="-1"/>
                <w:sz w:val="18"/>
              </w:rPr>
              <w:t>регламентов, СанПиН</w:t>
            </w:r>
            <w:r w:rsidRPr="00EA1440">
              <w:rPr>
                <w:color w:val="000000"/>
                <w:spacing w:val="-1"/>
                <w:sz w:val="18"/>
              </w:rPr>
              <w:t>, и др.</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2. Минимальный отступ от красной линии составляет:</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 в </w:t>
            </w:r>
            <w:r w:rsidR="003B47F9" w:rsidRPr="00EA1440">
              <w:rPr>
                <w:color w:val="000000"/>
                <w:spacing w:val="-1"/>
                <w:sz w:val="18"/>
              </w:rPr>
              <w:t>существующей застройке</w:t>
            </w:r>
            <w:r w:rsidRPr="00EA1440">
              <w:rPr>
                <w:color w:val="000000"/>
                <w:spacing w:val="-1"/>
                <w:sz w:val="18"/>
              </w:rPr>
              <w:t xml:space="preserve"> -  </w:t>
            </w:r>
            <w:r w:rsidR="003B47F9" w:rsidRPr="00EA1440">
              <w:rPr>
                <w:color w:val="000000"/>
                <w:spacing w:val="-1"/>
                <w:sz w:val="18"/>
              </w:rPr>
              <w:t>в соответствии со сложившейся линией застройки по</w:t>
            </w:r>
            <w:r w:rsidRPr="00EA1440">
              <w:rPr>
                <w:color w:val="000000"/>
                <w:spacing w:val="-1"/>
                <w:sz w:val="18"/>
              </w:rPr>
              <w:t xml:space="preserve"> каждой улице;</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 </w:t>
            </w:r>
            <w:r w:rsidR="003B47F9" w:rsidRPr="00EA1440">
              <w:rPr>
                <w:color w:val="000000"/>
                <w:spacing w:val="-1"/>
                <w:sz w:val="18"/>
              </w:rPr>
              <w:t>в новой застройке</w:t>
            </w:r>
            <w:r w:rsidRPr="00EA1440">
              <w:rPr>
                <w:color w:val="000000"/>
                <w:spacing w:val="-1"/>
                <w:sz w:val="18"/>
              </w:rPr>
              <w:t xml:space="preserve"> -  </w:t>
            </w:r>
            <w:r w:rsidR="003B47F9" w:rsidRPr="00EA1440">
              <w:rPr>
                <w:color w:val="000000"/>
                <w:spacing w:val="-1"/>
                <w:sz w:val="18"/>
              </w:rPr>
              <w:t>не менее</w:t>
            </w:r>
            <w:r w:rsidRPr="00EA1440">
              <w:rPr>
                <w:color w:val="000000"/>
                <w:spacing w:val="-1"/>
                <w:sz w:val="18"/>
              </w:rPr>
              <w:t xml:space="preserve"> 6м. </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 3. Максимальное количество этажей – 2. </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4. Максимальный коэффициент застройки земельного участка 80%.</w:t>
            </w:r>
          </w:p>
        </w:tc>
      </w:tr>
      <w:tr w:rsidR="0005286C" w:rsidRPr="00791CA5" w:rsidTr="00A86A3E">
        <w:tc>
          <w:tcPr>
            <w:tcW w:w="1696" w:type="dxa"/>
            <w:tcBorders>
              <w:top w:val="single" w:sz="4" w:space="0" w:color="auto"/>
              <w:bottom w:val="single" w:sz="4" w:space="0" w:color="auto"/>
              <w:right w:val="single" w:sz="4" w:space="0" w:color="auto"/>
            </w:tcBorders>
            <w:vAlign w:val="center"/>
          </w:tcPr>
          <w:p w:rsidR="0005286C" w:rsidRPr="007B5357" w:rsidRDefault="00B73306" w:rsidP="0005286C">
            <w:pPr>
              <w:pStyle w:val="TableParagraph"/>
              <w:ind w:left="0" w:right="123"/>
              <w:jc w:val="center"/>
              <w:rPr>
                <w:color w:val="000000"/>
                <w:spacing w:val="-1"/>
                <w:sz w:val="18"/>
              </w:rPr>
            </w:pPr>
            <w:r w:rsidRPr="00B73306">
              <w:rPr>
                <w:color w:val="000000"/>
                <w:spacing w:val="-1"/>
                <w:sz w:val="18"/>
              </w:rPr>
              <w:t>Объекты дорожного сервиса</w:t>
            </w:r>
          </w:p>
        </w:tc>
        <w:tc>
          <w:tcPr>
            <w:tcW w:w="4683" w:type="dxa"/>
            <w:tcBorders>
              <w:top w:val="single" w:sz="4" w:space="0" w:color="auto"/>
              <w:left w:val="single" w:sz="4" w:space="0" w:color="auto"/>
              <w:bottom w:val="single" w:sz="4" w:space="0" w:color="auto"/>
              <w:right w:val="single" w:sz="4" w:space="0" w:color="auto"/>
            </w:tcBorders>
            <w:vAlign w:val="center"/>
          </w:tcPr>
          <w:p w:rsidR="0005286C" w:rsidRPr="007B5357" w:rsidRDefault="00B73306" w:rsidP="0005286C">
            <w:pPr>
              <w:pStyle w:val="TableParagraph"/>
              <w:ind w:left="0" w:right="123"/>
              <w:jc w:val="center"/>
              <w:rPr>
                <w:color w:val="000000"/>
                <w:spacing w:val="-1"/>
                <w:sz w:val="18"/>
              </w:rPr>
            </w:pPr>
            <w:r w:rsidRPr="00B73306">
              <w:rPr>
                <w:color w:val="000000"/>
                <w:spacing w:val="-1"/>
                <w:sz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r w:rsidRPr="00B73306">
              <w:rPr>
                <w:color w:val="000000"/>
                <w:spacing w:val="-1"/>
                <w:sz w:val="18"/>
              </w:rPr>
              <w:br/>
              <w:t>с кодами 4.9.1.1-4.9.1.4</w:t>
            </w:r>
          </w:p>
        </w:tc>
        <w:tc>
          <w:tcPr>
            <w:tcW w:w="709" w:type="dxa"/>
            <w:tcBorders>
              <w:top w:val="single" w:sz="4" w:space="0" w:color="auto"/>
              <w:left w:val="single" w:sz="4" w:space="0" w:color="auto"/>
              <w:bottom w:val="single" w:sz="4" w:space="0" w:color="auto"/>
            </w:tcBorders>
            <w:vAlign w:val="center"/>
          </w:tcPr>
          <w:p w:rsidR="0005286C" w:rsidRPr="007B5357" w:rsidRDefault="0005286C" w:rsidP="0005286C">
            <w:pPr>
              <w:pStyle w:val="TableParagraph"/>
              <w:ind w:left="0" w:right="123"/>
              <w:jc w:val="center"/>
              <w:rPr>
                <w:color w:val="000000"/>
                <w:spacing w:val="-1"/>
                <w:sz w:val="18"/>
              </w:rPr>
            </w:pPr>
            <w:r>
              <w:rPr>
                <w:color w:val="000000"/>
                <w:spacing w:val="-1"/>
                <w:sz w:val="18"/>
              </w:rPr>
              <w:t>4.9.1</w:t>
            </w:r>
          </w:p>
        </w:tc>
        <w:tc>
          <w:tcPr>
            <w:tcW w:w="7938" w:type="dxa"/>
            <w:tcBorders>
              <w:top w:val="single" w:sz="4" w:space="0" w:color="auto"/>
              <w:left w:val="single" w:sz="4" w:space="0" w:color="auto"/>
              <w:bottom w:val="single" w:sz="4" w:space="0" w:color="auto"/>
            </w:tcBorders>
          </w:tcPr>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1. Предельные размеры земельных участков </w:t>
            </w:r>
            <w:r w:rsidR="003B47F9" w:rsidRPr="00EA1440">
              <w:rPr>
                <w:color w:val="000000"/>
                <w:spacing w:val="-1"/>
                <w:sz w:val="18"/>
              </w:rPr>
              <w:t>принимаются по расчету</w:t>
            </w:r>
            <w:r w:rsidRPr="00EA1440">
              <w:rPr>
                <w:color w:val="000000"/>
                <w:spacing w:val="-1"/>
                <w:sz w:val="18"/>
              </w:rPr>
              <w:t xml:space="preserve"> в соответствии с параметрами основных объектов, и с требованиями к размещению таких объектов СНиП, технических </w:t>
            </w:r>
            <w:r w:rsidR="003B47F9" w:rsidRPr="00EA1440">
              <w:rPr>
                <w:color w:val="000000"/>
                <w:spacing w:val="-1"/>
                <w:sz w:val="18"/>
              </w:rPr>
              <w:t>регламентов, СанПиН</w:t>
            </w:r>
            <w:r w:rsidRPr="00EA1440">
              <w:rPr>
                <w:color w:val="000000"/>
                <w:spacing w:val="-1"/>
                <w:sz w:val="18"/>
              </w:rPr>
              <w:t>, и др.</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2. Минимальный отступ от красной линии составляет:</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 в </w:t>
            </w:r>
            <w:r w:rsidR="003B47F9" w:rsidRPr="00EA1440">
              <w:rPr>
                <w:color w:val="000000"/>
                <w:spacing w:val="-1"/>
                <w:sz w:val="18"/>
              </w:rPr>
              <w:t>существующей застройке</w:t>
            </w:r>
            <w:r w:rsidRPr="00EA1440">
              <w:rPr>
                <w:color w:val="000000"/>
                <w:spacing w:val="-1"/>
                <w:sz w:val="18"/>
              </w:rPr>
              <w:t xml:space="preserve"> -  </w:t>
            </w:r>
            <w:r w:rsidR="003B47F9" w:rsidRPr="00EA1440">
              <w:rPr>
                <w:color w:val="000000"/>
                <w:spacing w:val="-1"/>
                <w:sz w:val="18"/>
              </w:rPr>
              <w:t>в соответствии со сложившейся линией застройки по</w:t>
            </w:r>
            <w:r w:rsidRPr="00EA1440">
              <w:rPr>
                <w:color w:val="000000"/>
                <w:spacing w:val="-1"/>
                <w:sz w:val="18"/>
              </w:rPr>
              <w:t xml:space="preserve"> каждой улице;</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 </w:t>
            </w:r>
            <w:r w:rsidR="003B47F9" w:rsidRPr="00EA1440">
              <w:rPr>
                <w:color w:val="000000"/>
                <w:spacing w:val="-1"/>
                <w:sz w:val="18"/>
              </w:rPr>
              <w:t>в новой застройке</w:t>
            </w:r>
            <w:r w:rsidRPr="00EA1440">
              <w:rPr>
                <w:color w:val="000000"/>
                <w:spacing w:val="-1"/>
                <w:sz w:val="18"/>
              </w:rPr>
              <w:t xml:space="preserve"> -  </w:t>
            </w:r>
            <w:r w:rsidR="003B47F9" w:rsidRPr="00EA1440">
              <w:rPr>
                <w:color w:val="000000"/>
                <w:spacing w:val="-1"/>
                <w:sz w:val="18"/>
              </w:rPr>
              <w:t>не менее</w:t>
            </w:r>
            <w:r w:rsidRPr="00EA1440">
              <w:rPr>
                <w:color w:val="000000"/>
                <w:spacing w:val="-1"/>
                <w:sz w:val="18"/>
              </w:rPr>
              <w:t xml:space="preserve"> 6м. </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 xml:space="preserve"> 3. Максимальное количество этажей – 2. </w:t>
            </w:r>
          </w:p>
          <w:p w:rsidR="0005286C" w:rsidRPr="00EA1440" w:rsidRDefault="0005286C" w:rsidP="00EA1440">
            <w:pPr>
              <w:pStyle w:val="a5"/>
              <w:widowControl w:val="0"/>
              <w:tabs>
                <w:tab w:val="left" w:pos="287"/>
              </w:tabs>
              <w:spacing w:after="0" w:line="240" w:lineRule="auto"/>
              <w:ind w:left="104" w:right="522"/>
              <w:contextualSpacing w:val="0"/>
              <w:jc w:val="left"/>
              <w:rPr>
                <w:color w:val="000000"/>
                <w:spacing w:val="-1"/>
                <w:sz w:val="18"/>
              </w:rPr>
            </w:pPr>
            <w:r w:rsidRPr="00EA1440">
              <w:rPr>
                <w:color w:val="000000"/>
                <w:spacing w:val="-1"/>
                <w:sz w:val="18"/>
              </w:rPr>
              <w:t>4. Максимальный коэффициент застройки земельного участка 80%.</w:t>
            </w:r>
          </w:p>
        </w:tc>
      </w:tr>
      <w:tr w:rsidR="0005286C" w:rsidRPr="00791CA5" w:rsidTr="00A86A3E">
        <w:trPr>
          <w:trHeight w:val="279"/>
        </w:trPr>
        <w:tc>
          <w:tcPr>
            <w:tcW w:w="1696" w:type="dxa"/>
            <w:tcBorders>
              <w:top w:val="single" w:sz="4" w:space="0" w:color="auto"/>
              <w:right w:val="single" w:sz="4" w:space="0" w:color="auto"/>
            </w:tcBorders>
            <w:vAlign w:val="center"/>
          </w:tcPr>
          <w:p w:rsidR="0005286C" w:rsidRPr="00791CA5" w:rsidRDefault="0005286C" w:rsidP="0005286C">
            <w:pPr>
              <w:pStyle w:val="aff4"/>
              <w:ind w:left="-108" w:right="-108"/>
              <w:rPr>
                <w:b/>
                <w:sz w:val="20"/>
                <w:szCs w:val="20"/>
              </w:rPr>
            </w:pPr>
            <w:r>
              <w:rPr>
                <w:b/>
                <w:sz w:val="20"/>
                <w:szCs w:val="20"/>
              </w:rPr>
              <w:t>Условно разрешенные</w:t>
            </w:r>
            <w:r w:rsidRPr="00791CA5">
              <w:rPr>
                <w:b/>
                <w:sz w:val="20"/>
                <w:szCs w:val="20"/>
              </w:rPr>
              <w:t xml:space="preserve"> виды разрешенного и</w:t>
            </w:r>
            <w:r>
              <w:rPr>
                <w:b/>
                <w:sz w:val="20"/>
                <w:szCs w:val="20"/>
              </w:rPr>
              <w:t>спользования земельного участка</w:t>
            </w:r>
          </w:p>
        </w:tc>
        <w:tc>
          <w:tcPr>
            <w:tcW w:w="4683" w:type="dxa"/>
            <w:tcBorders>
              <w:top w:val="single" w:sz="4" w:space="0" w:color="auto"/>
              <w:left w:val="single" w:sz="4" w:space="0" w:color="auto"/>
              <w:right w:val="single" w:sz="4" w:space="0" w:color="auto"/>
            </w:tcBorders>
            <w:vAlign w:val="center"/>
          </w:tcPr>
          <w:p w:rsidR="0005286C" w:rsidRPr="00791CA5" w:rsidRDefault="0005286C" w:rsidP="0005286C">
            <w:pPr>
              <w:pStyle w:val="aff4"/>
              <w:ind w:left="-108" w:right="-108"/>
              <w:rPr>
                <w:b/>
                <w:sz w:val="20"/>
                <w:szCs w:val="20"/>
              </w:rPr>
            </w:pPr>
            <w:r w:rsidRPr="00791CA5">
              <w:rPr>
                <w:b/>
                <w:sz w:val="20"/>
                <w:szCs w:val="20"/>
              </w:rPr>
              <w:t>Описание вспомогательного вида разрешенного ис</w:t>
            </w:r>
            <w:r>
              <w:rPr>
                <w:b/>
                <w:sz w:val="20"/>
                <w:szCs w:val="20"/>
              </w:rPr>
              <w:t>пользования земельного участка</w:t>
            </w:r>
          </w:p>
        </w:tc>
        <w:tc>
          <w:tcPr>
            <w:tcW w:w="709" w:type="dxa"/>
            <w:tcBorders>
              <w:top w:val="single" w:sz="4" w:space="0" w:color="auto"/>
              <w:left w:val="single" w:sz="4" w:space="0" w:color="auto"/>
            </w:tcBorders>
            <w:vAlign w:val="center"/>
          </w:tcPr>
          <w:p w:rsidR="0005286C" w:rsidRPr="00791CA5" w:rsidRDefault="0005286C" w:rsidP="0005286C">
            <w:pPr>
              <w:pStyle w:val="aff4"/>
              <w:ind w:left="-108" w:right="-117"/>
              <w:rPr>
                <w:b/>
                <w:sz w:val="20"/>
                <w:szCs w:val="20"/>
              </w:rPr>
            </w:pPr>
            <w:r w:rsidRPr="00791CA5">
              <w:rPr>
                <w:b/>
                <w:sz w:val="20"/>
                <w:szCs w:val="20"/>
              </w:rPr>
              <w:t>Код (числовое обозначение)</w:t>
            </w:r>
          </w:p>
        </w:tc>
        <w:tc>
          <w:tcPr>
            <w:tcW w:w="7938" w:type="dxa"/>
            <w:tcBorders>
              <w:top w:val="single" w:sz="4" w:space="0" w:color="auto"/>
              <w:left w:val="single" w:sz="4" w:space="0" w:color="auto"/>
            </w:tcBorders>
            <w:vAlign w:val="center"/>
          </w:tcPr>
          <w:p w:rsidR="0005286C" w:rsidRPr="00791CA5" w:rsidRDefault="0005286C" w:rsidP="0005286C">
            <w:pPr>
              <w:pStyle w:val="aff4"/>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05286C" w:rsidRPr="00791CA5" w:rsidTr="00A86A3E">
        <w:tc>
          <w:tcPr>
            <w:tcW w:w="1696" w:type="dxa"/>
            <w:tcBorders>
              <w:top w:val="single" w:sz="4" w:space="0" w:color="auto"/>
              <w:bottom w:val="single" w:sz="4" w:space="0" w:color="auto"/>
              <w:right w:val="single" w:sz="4" w:space="0" w:color="auto"/>
            </w:tcBorders>
          </w:tcPr>
          <w:p w:rsidR="0005286C" w:rsidRPr="00791CA5" w:rsidRDefault="0005286C" w:rsidP="0005286C">
            <w:pPr>
              <w:pStyle w:val="aff4"/>
              <w:ind w:left="-108" w:right="-108"/>
              <w:rPr>
                <w:b/>
                <w:sz w:val="20"/>
                <w:szCs w:val="20"/>
              </w:rPr>
            </w:pPr>
            <w:r w:rsidRPr="00791CA5">
              <w:rPr>
                <w:b/>
                <w:sz w:val="20"/>
                <w:szCs w:val="20"/>
              </w:rPr>
              <w:t>1</w:t>
            </w:r>
          </w:p>
        </w:tc>
        <w:tc>
          <w:tcPr>
            <w:tcW w:w="4683" w:type="dxa"/>
            <w:tcBorders>
              <w:top w:val="single" w:sz="4" w:space="0" w:color="auto"/>
              <w:left w:val="single" w:sz="4" w:space="0" w:color="auto"/>
              <w:bottom w:val="single" w:sz="4" w:space="0" w:color="auto"/>
              <w:right w:val="single" w:sz="4" w:space="0" w:color="auto"/>
            </w:tcBorders>
          </w:tcPr>
          <w:p w:rsidR="0005286C" w:rsidRPr="00791CA5" w:rsidRDefault="0005286C" w:rsidP="0005286C">
            <w:pPr>
              <w:pStyle w:val="aff4"/>
              <w:ind w:left="-108" w:right="-108"/>
              <w:rPr>
                <w:b/>
                <w:sz w:val="20"/>
                <w:szCs w:val="20"/>
              </w:rPr>
            </w:pPr>
            <w:r w:rsidRPr="00791CA5">
              <w:rPr>
                <w:b/>
                <w:sz w:val="20"/>
                <w:szCs w:val="20"/>
              </w:rPr>
              <w:t>2</w:t>
            </w:r>
          </w:p>
        </w:tc>
        <w:tc>
          <w:tcPr>
            <w:tcW w:w="709" w:type="dxa"/>
            <w:tcBorders>
              <w:top w:val="single" w:sz="4" w:space="0" w:color="auto"/>
              <w:left w:val="single" w:sz="4" w:space="0" w:color="auto"/>
              <w:bottom w:val="single" w:sz="4" w:space="0" w:color="auto"/>
            </w:tcBorders>
          </w:tcPr>
          <w:p w:rsidR="0005286C" w:rsidRPr="00791CA5" w:rsidRDefault="0005286C" w:rsidP="0005286C">
            <w:pPr>
              <w:pStyle w:val="aff4"/>
              <w:ind w:left="-108" w:right="-117"/>
              <w:rPr>
                <w:b/>
                <w:sz w:val="20"/>
                <w:szCs w:val="20"/>
              </w:rPr>
            </w:pPr>
            <w:r w:rsidRPr="00791CA5">
              <w:rPr>
                <w:b/>
                <w:sz w:val="20"/>
                <w:szCs w:val="20"/>
              </w:rPr>
              <w:t>3</w:t>
            </w:r>
          </w:p>
        </w:tc>
        <w:tc>
          <w:tcPr>
            <w:tcW w:w="7938" w:type="dxa"/>
            <w:tcBorders>
              <w:top w:val="single" w:sz="4" w:space="0" w:color="auto"/>
              <w:left w:val="single" w:sz="4" w:space="0" w:color="auto"/>
              <w:bottom w:val="single" w:sz="4" w:space="0" w:color="auto"/>
            </w:tcBorders>
          </w:tcPr>
          <w:p w:rsidR="0005286C" w:rsidRPr="00791CA5" w:rsidRDefault="0005286C" w:rsidP="0005286C">
            <w:pPr>
              <w:pStyle w:val="aff4"/>
              <w:ind w:left="-108" w:right="-117"/>
              <w:rPr>
                <w:b/>
                <w:sz w:val="20"/>
                <w:szCs w:val="20"/>
              </w:rPr>
            </w:pPr>
            <w:r w:rsidRPr="00791CA5">
              <w:rPr>
                <w:b/>
                <w:sz w:val="20"/>
                <w:szCs w:val="20"/>
              </w:rPr>
              <w:t>4</w:t>
            </w:r>
          </w:p>
        </w:tc>
      </w:tr>
      <w:tr w:rsidR="0005286C" w:rsidRPr="00791CA5" w:rsidTr="0005286C">
        <w:tc>
          <w:tcPr>
            <w:tcW w:w="15026" w:type="dxa"/>
            <w:gridSpan w:val="4"/>
            <w:tcBorders>
              <w:top w:val="single" w:sz="4" w:space="0" w:color="auto"/>
              <w:bottom w:val="single" w:sz="4" w:space="0" w:color="auto"/>
            </w:tcBorders>
            <w:vAlign w:val="center"/>
          </w:tcPr>
          <w:p w:rsidR="0005286C" w:rsidRPr="0097634C" w:rsidRDefault="0005286C" w:rsidP="0005286C">
            <w:pPr>
              <w:pStyle w:val="a5"/>
              <w:widowControl w:val="0"/>
              <w:tabs>
                <w:tab w:val="left" w:pos="287"/>
              </w:tabs>
              <w:spacing w:after="0" w:line="240" w:lineRule="auto"/>
              <w:ind w:left="104" w:right="522"/>
              <w:contextualSpacing w:val="0"/>
              <w:jc w:val="center"/>
              <w:rPr>
                <w:color w:val="000000"/>
                <w:spacing w:val="-1"/>
                <w:sz w:val="18"/>
              </w:rPr>
            </w:pPr>
            <w:r>
              <w:rPr>
                <w:color w:val="000000"/>
                <w:spacing w:val="-1"/>
                <w:sz w:val="18"/>
              </w:rPr>
              <w:t>Не устанавливаются</w:t>
            </w:r>
          </w:p>
        </w:tc>
      </w:tr>
      <w:tr w:rsidR="0005286C" w:rsidRPr="00791CA5" w:rsidTr="00A86A3E">
        <w:tc>
          <w:tcPr>
            <w:tcW w:w="15026" w:type="dxa"/>
            <w:gridSpan w:val="4"/>
            <w:tcBorders>
              <w:top w:val="single" w:sz="4" w:space="0" w:color="auto"/>
              <w:bottom w:val="single" w:sz="4" w:space="0" w:color="auto"/>
            </w:tcBorders>
          </w:tcPr>
          <w:p w:rsidR="0005286C" w:rsidRPr="00EF00BD" w:rsidRDefault="0005286C" w:rsidP="0005286C">
            <w:pPr>
              <w:pStyle w:val="a5"/>
              <w:widowControl w:val="0"/>
              <w:tabs>
                <w:tab w:val="left" w:pos="287"/>
              </w:tabs>
              <w:spacing w:after="0" w:line="240" w:lineRule="auto"/>
              <w:ind w:left="104" w:right="522"/>
              <w:contextualSpacing w:val="0"/>
              <w:jc w:val="left"/>
              <w:rPr>
                <w:color w:val="000000"/>
                <w:sz w:val="22"/>
              </w:rPr>
            </w:pPr>
            <w:r w:rsidRPr="00EF00BD">
              <w:rPr>
                <w:color w:val="000000"/>
                <w:sz w:val="22"/>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05286C" w:rsidRPr="00EF00BD" w:rsidRDefault="0005286C" w:rsidP="0005286C">
            <w:pPr>
              <w:pStyle w:val="a5"/>
              <w:widowControl w:val="0"/>
              <w:tabs>
                <w:tab w:val="left" w:pos="287"/>
              </w:tabs>
              <w:spacing w:after="0" w:line="240" w:lineRule="auto"/>
              <w:ind w:left="104" w:right="522"/>
              <w:contextualSpacing w:val="0"/>
              <w:jc w:val="left"/>
              <w:rPr>
                <w:color w:val="000000"/>
                <w:sz w:val="20"/>
                <w:szCs w:val="20"/>
              </w:rPr>
            </w:pPr>
            <w:r w:rsidRPr="00EF00BD">
              <w:rPr>
                <w:color w:val="000000"/>
                <w:sz w:val="22"/>
              </w:rPr>
              <w:t>2. Минимальны</w:t>
            </w:r>
            <w:r w:rsidR="00F93E6E">
              <w:rPr>
                <w:color w:val="000000"/>
                <w:sz w:val="22"/>
              </w:rPr>
              <w:t xml:space="preserve">е   расстояния   от объектов </w:t>
            </w:r>
            <w:r w:rsidRPr="00EF00BD">
              <w:rPr>
                <w:color w:val="000000"/>
                <w:sz w:val="22"/>
              </w:rPr>
              <w:t>до границ земельных участков, за исключением границ, совпадающих с   красными линиями, не указанных в настоящей зоне не подлежат установлению.</w:t>
            </w:r>
            <w:r>
              <w:rPr>
                <w:color w:val="000000"/>
              </w:rPr>
              <w:t xml:space="preserve">    </w:t>
            </w:r>
          </w:p>
        </w:tc>
      </w:tr>
    </w:tbl>
    <w:p w:rsidR="00061DAA" w:rsidRDefault="00061DAA" w:rsidP="00476E18">
      <w:pPr>
        <w:shd w:val="clear" w:color="auto" w:fill="FFFFFF"/>
        <w:tabs>
          <w:tab w:val="left" w:pos="7513"/>
        </w:tabs>
        <w:spacing w:after="0"/>
        <w:ind w:firstLine="567"/>
        <w:rPr>
          <w:bCs/>
          <w:color w:val="000000"/>
        </w:rPr>
      </w:pPr>
    </w:p>
    <w:p w:rsidR="00181E23" w:rsidRDefault="000A0742" w:rsidP="00181E23">
      <w:pPr>
        <w:pStyle w:val="1"/>
        <w:numPr>
          <w:ilvl w:val="0"/>
          <w:numId w:val="0"/>
        </w:numPr>
        <w:spacing w:before="0" w:line="276" w:lineRule="auto"/>
        <w:ind w:firstLine="709"/>
        <w:rPr>
          <w:lang w:val="ru-RU"/>
        </w:rPr>
      </w:pPr>
      <w:bookmarkStart w:id="46" w:name="_Toc97295964"/>
      <w:bookmarkStart w:id="47" w:name="_Toc116400149"/>
      <w:r>
        <w:rPr>
          <w:lang w:val="ru-RU"/>
        </w:rPr>
        <w:t>Статья 24</w:t>
      </w:r>
      <w:r w:rsidR="00181E23">
        <w:rPr>
          <w:lang w:val="ru-RU"/>
        </w:rPr>
        <w:t>.4 Градостроительные регламенты. Зона инженерной и транспортной инфраструктуры</w:t>
      </w:r>
      <w:bookmarkEnd w:id="47"/>
    </w:p>
    <w:p w:rsidR="00181E23" w:rsidRPr="00181E23" w:rsidRDefault="00181E23" w:rsidP="00181E23">
      <w:pPr>
        <w:spacing w:before="120" w:after="120"/>
        <w:ind w:firstLine="567"/>
        <w:rPr>
          <w:b/>
          <w:bCs/>
          <w:szCs w:val="28"/>
          <w:u w:val="single"/>
        </w:rPr>
      </w:pPr>
      <w:r w:rsidRPr="00181E23">
        <w:rPr>
          <w:b/>
          <w:bCs/>
          <w:szCs w:val="28"/>
          <w:u w:val="single"/>
        </w:rPr>
        <w:t xml:space="preserve">И - Зона инженерной инфраструктуры </w:t>
      </w:r>
    </w:p>
    <w:p w:rsidR="00181E23" w:rsidRPr="00181E23" w:rsidRDefault="00181E23" w:rsidP="00181E23">
      <w:pPr>
        <w:shd w:val="clear" w:color="auto" w:fill="FFFFFF"/>
        <w:tabs>
          <w:tab w:val="left" w:pos="7513"/>
        </w:tabs>
        <w:spacing w:after="0" w:line="240" w:lineRule="auto"/>
        <w:ind w:firstLine="709"/>
        <w:rPr>
          <w:bCs/>
          <w:color w:val="000000"/>
        </w:rPr>
      </w:pPr>
      <w:r w:rsidRPr="00181E23">
        <w:rPr>
          <w:bCs/>
          <w:color w:val="000000"/>
        </w:rPr>
        <w:t>Зона предназначена для размещения сооружений и коммуникаций инженерной инфраструктуры.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181E23" w:rsidRDefault="00181E23" w:rsidP="00181E23">
      <w:pPr>
        <w:shd w:val="clear" w:color="auto" w:fill="FFFFFF"/>
        <w:tabs>
          <w:tab w:val="left" w:pos="7513"/>
        </w:tabs>
        <w:spacing w:after="0" w:line="240" w:lineRule="auto"/>
        <w:ind w:firstLine="709"/>
        <w:rPr>
          <w:bCs/>
          <w:color w:val="000000"/>
        </w:rPr>
      </w:pPr>
      <w:r w:rsidRPr="00181E23">
        <w:rPr>
          <w:bCs/>
          <w:color w:val="000000"/>
        </w:rPr>
        <w:t xml:space="preserve"> Для предотвращения вредного воздействия объектов инженерной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4683"/>
        <w:gridCol w:w="709"/>
        <w:gridCol w:w="7938"/>
      </w:tblGrid>
      <w:tr w:rsidR="00181E23" w:rsidRPr="00791CA5" w:rsidTr="00027FF5">
        <w:trPr>
          <w:trHeight w:val="854"/>
        </w:trPr>
        <w:tc>
          <w:tcPr>
            <w:tcW w:w="1696" w:type="dxa"/>
            <w:tcBorders>
              <w:top w:val="single" w:sz="4" w:space="0" w:color="auto"/>
              <w:right w:val="single" w:sz="4" w:space="0" w:color="auto"/>
            </w:tcBorders>
            <w:vAlign w:val="center"/>
          </w:tcPr>
          <w:p w:rsidR="00181E23" w:rsidRPr="00791CA5" w:rsidRDefault="00181E23" w:rsidP="00027FF5">
            <w:pPr>
              <w:pStyle w:val="aff4"/>
              <w:ind w:left="-108" w:right="-108"/>
              <w:rPr>
                <w:b/>
                <w:sz w:val="20"/>
                <w:szCs w:val="20"/>
              </w:rPr>
            </w:pPr>
            <w:r w:rsidRPr="00791CA5">
              <w:rPr>
                <w:b/>
                <w:sz w:val="20"/>
                <w:szCs w:val="20"/>
              </w:rPr>
              <w:t>Основные виды разрешенного и</w:t>
            </w:r>
            <w:r>
              <w:rPr>
                <w:b/>
                <w:sz w:val="20"/>
                <w:szCs w:val="20"/>
              </w:rPr>
              <w:t>спользования земельного участка</w:t>
            </w:r>
          </w:p>
        </w:tc>
        <w:tc>
          <w:tcPr>
            <w:tcW w:w="4683" w:type="dxa"/>
            <w:tcBorders>
              <w:top w:val="single" w:sz="4" w:space="0" w:color="auto"/>
              <w:left w:val="single" w:sz="4" w:space="0" w:color="auto"/>
              <w:right w:val="single" w:sz="4" w:space="0" w:color="auto"/>
            </w:tcBorders>
            <w:vAlign w:val="center"/>
          </w:tcPr>
          <w:p w:rsidR="00181E23" w:rsidRPr="00791CA5" w:rsidRDefault="00181E23" w:rsidP="00027FF5">
            <w:pPr>
              <w:pStyle w:val="aff4"/>
              <w:ind w:left="-108" w:right="-108"/>
              <w:rPr>
                <w:b/>
                <w:sz w:val="20"/>
                <w:szCs w:val="20"/>
              </w:rPr>
            </w:pPr>
            <w:r w:rsidRPr="00791CA5">
              <w:rPr>
                <w:b/>
                <w:sz w:val="20"/>
                <w:szCs w:val="20"/>
              </w:rPr>
              <w:t>Описание вида разрешенного ис</w:t>
            </w:r>
            <w:r>
              <w:rPr>
                <w:b/>
                <w:sz w:val="20"/>
                <w:szCs w:val="20"/>
              </w:rPr>
              <w:t>пользования земельного участка</w:t>
            </w:r>
          </w:p>
        </w:tc>
        <w:tc>
          <w:tcPr>
            <w:tcW w:w="709" w:type="dxa"/>
            <w:tcBorders>
              <w:top w:val="single" w:sz="4" w:space="0" w:color="auto"/>
              <w:left w:val="single" w:sz="4" w:space="0" w:color="auto"/>
            </w:tcBorders>
            <w:vAlign w:val="center"/>
          </w:tcPr>
          <w:p w:rsidR="00181E23" w:rsidRPr="00791CA5" w:rsidRDefault="00181E23" w:rsidP="00027FF5">
            <w:pPr>
              <w:pStyle w:val="aff4"/>
              <w:ind w:left="-108" w:right="-117"/>
              <w:rPr>
                <w:b/>
                <w:sz w:val="20"/>
                <w:szCs w:val="20"/>
              </w:rPr>
            </w:pPr>
            <w:r w:rsidRPr="00791CA5">
              <w:rPr>
                <w:b/>
                <w:sz w:val="20"/>
                <w:szCs w:val="20"/>
              </w:rPr>
              <w:t>Код (числовое обозначение)</w:t>
            </w:r>
          </w:p>
        </w:tc>
        <w:tc>
          <w:tcPr>
            <w:tcW w:w="7938" w:type="dxa"/>
            <w:tcBorders>
              <w:top w:val="single" w:sz="4" w:space="0" w:color="auto"/>
              <w:left w:val="single" w:sz="4" w:space="0" w:color="auto"/>
            </w:tcBorders>
            <w:vAlign w:val="center"/>
          </w:tcPr>
          <w:p w:rsidR="00181E23" w:rsidRPr="00791CA5" w:rsidRDefault="00181E23" w:rsidP="00027FF5">
            <w:pPr>
              <w:pStyle w:val="aff4"/>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81E23" w:rsidRPr="00791CA5" w:rsidTr="00027FF5">
        <w:trPr>
          <w:tblHeader/>
        </w:trPr>
        <w:tc>
          <w:tcPr>
            <w:tcW w:w="1696" w:type="dxa"/>
            <w:tcBorders>
              <w:top w:val="single" w:sz="4" w:space="0" w:color="auto"/>
              <w:bottom w:val="single" w:sz="4" w:space="0" w:color="auto"/>
              <w:right w:val="single" w:sz="4" w:space="0" w:color="auto"/>
            </w:tcBorders>
          </w:tcPr>
          <w:p w:rsidR="00181E23" w:rsidRPr="00791CA5" w:rsidRDefault="00181E23" w:rsidP="00027FF5">
            <w:pPr>
              <w:pStyle w:val="aff4"/>
              <w:ind w:left="-108" w:right="-108"/>
              <w:rPr>
                <w:b/>
                <w:sz w:val="20"/>
                <w:szCs w:val="20"/>
              </w:rPr>
            </w:pPr>
            <w:r w:rsidRPr="00791CA5">
              <w:rPr>
                <w:b/>
                <w:sz w:val="20"/>
                <w:szCs w:val="20"/>
              </w:rPr>
              <w:t>1</w:t>
            </w:r>
          </w:p>
        </w:tc>
        <w:tc>
          <w:tcPr>
            <w:tcW w:w="4683" w:type="dxa"/>
            <w:tcBorders>
              <w:top w:val="single" w:sz="4" w:space="0" w:color="auto"/>
              <w:left w:val="single" w:sz="4" w:space="0" w:color="auto"/>
              <w:bottom w:val="single" w:sz="4" w:space="0" w:color="auto"/>
              <w:right w:val="single" w:sz="4" w:space="0" w:color="auto"/>
            </w:tcBorders>
          </w:tcPr>
          <w:p w:rsidR="00181E23" w:rsidRPr="00791CA5" w:rsidRDefault="00181E23" w:rsidP="00027FF5">
            <w:pPr>
              <w:pStyle w:val="aff4"/>
              <w:ind w:left="-108" w:right="-108"/>
              <w:rPr>
                <w:b/>
                <w:sz w:val="20"/>
                <w:szCs w:val="20"/>
              </w:rPr>
            </w:pPr>
            <w:r w:rsidRPr="00791CA5">
              <w:rPr>
                <w:b/>
                <w:sz w:val="20"/>
                <w:szCs w:val="20"/>
              </w:rPr>
              <w:t>2</w:t>
            </w:r>
          </w:p>
        </w:tc>
        <w:tc>
          <w:tcPr>
            <w:tcW w:w="709" w:type="dxa"/>
            <w:tcBorders>
              <w:top w:val="single" w:sz="4" w:space="0" w:color="auto"/>
              <w:left w:val="single" w:sz="4" w:space="0" w:color="auto"/>
              <w:bottom w:val="single" w:sz="4" w:space="0" w:color="auto"/>
            </w:tcBorders>
          </w:tcPr>
          <w:p w:rsidR="00181E23" w:rsidRPr="00791CA5" w:rsidRDefault="00181E23" w:rsidP="00027FF5">
            <w:pPr>
              <w:pStyle w:val="aff4"/>
              <w:ind w:left="-108" w:right="-117"/>
              <w:rPr>
                <w:b/>
                <w:sz w:val="20"/>
                <w:szCs w:val="20"/>
              </w:rPr>
            </w:pPr>
            <w:r w:rsidRPr="00791CA5">
              <w:rPr>
                <w:b/>
                <w:sz w:val="20"/>
                <w:szCs w:val="20"/>
              </w:rPr>
              <w:t>3</w:t>
            </w:r>
          </w:p>
        </w:tc>
        <w:tc>
          <w:tcPr>
            <w:tcW w:w="7938" w:type="dxa"/>
            <w:tcBorders>
              <w:top w:val="single" w:sz="4" w:space="0" w:color="auto"/>
              <w:left w:val="single" w:sz="4" w:space="0" w:color="auto"/>
              <w:bottom w:val="single" w:sz="4" w:space="0" w:color="auto"/>
            </w:tcBorders>
          </w:tcPr>
          <w:p w:rsidR="00181E23" w:rsidRPr="00791CA5" w:rsidRDefault="00181E23" w:rsidP="00027FF5">
            <w:pPr>
              <w:pStyle w:val="aff4"/>
              <w:ind w:left="-108" w:right="-117"/>
              <w:rPr>
                <w:b/>
                <w:sz w:val="20"/>
                <w:szCs w:val="20"/>
              </w:rPr>
            </w:pPr>
            <w:r w:rsidRPr="00791CA5">
              <w:rPr>
                <w:b/>
                <w:sz w:val="20"/>
                <w:szCs w:val="20"/>
              </w:rPr>
              <w:t>4</w:t>
            </w:r>
          </w:p>
        </w:tc>
      </w:tr>
      <w:tr w:rsidR="00F93E6E" w:rsidRPr="00791CA5" w:rsidTr="00027FF5">
        <w:tc>
          <w:tcPr>
            <w:tcW w:w="1696" w:type="dxa"/>
            <w:tcBorders>
              <w:top w:val="single" w:sz="4" w:space="0" w:color="auto"/>
              <w:bottom w:val="single" w:sz="4" w:space="0" w:color="auto"/>
              <w:right w:val="single" w:sz="4" w:space="0" w:color="auto"/>
            </w:tcBorders>
            <w:vAlign w:val="center"/>
          </w:tcPr>
          <w:p w:rsidR="00F93E6E" w:rsidRPr="007B5357" w:rsidRDefault="009A31C0" w:rsidP="00F93E6E">
            <w:pPr>
              <w:pStyle w:val="TableParagraph"/>
              <w:ind w:left="0" w:right="123"/>
              <w:jc w:val="center"/>
              <w:rPr>
                <w:color w:val="000000"/>
                <w:spacing w:val="-1"/>
                <w:sz w:val="18"/>
              </w:rPr>
            </w:pPr>
            <w:r w:rsidRPr="006F4BE3">
              <w:rPr>
                <w:color w:val="000000"/>
                <w:spacing w:val="-1"/>
                <w:sz w:val="18"/>
              </w:rPr>
              <w:t>Коммунальное обслуживание</w:t>
            </w:r>
          </w:p>
        </w:tc>
        <w:tc>
          <w:tcPr>
            <w:tcW w:w="4683" w:type="dxa"/>
            <w:tcBorders>
              <w:top w:val="single" w:sz="4" w:space="0" w:color="auto"/>
              <w:left w:val="single" w:sz="4" w:space="0" w:color="auto"/>
              <w:bottom w:val="single" w:sz="4" w:space="0" w:color="auto"/>
              <w:right w:val="single" w:sz="4" w:space="0" w:color="auto"/>
            </w:tcBorders>
            <w:vAlign w:val="center"/>
          </w:tcPr>
          <w:p w:rsidR="00F93E6E" w:rsidRPr="007B5357" w:rsidRDefault="009A31C0" w:rsidP="00F93E6E">
            <w:pPr>
              <w:pStyle w:val="TableParagraph"/>
              <w:ind w:left="0" w:right="123"/>
              <w:jc w:val="center"/>
              <w:rPr>
                <w:color w:val="000000"/>
                <w:spacing w:val="-1"/>
                <w:sz w:val="18"/>
              </w:rPr>
            </w:pPr>
            <w:r w:rsidRPr="006F4BE3">
              <w:rPr>
                <w:color w:val="000000"/>
                <w:spacing w:val="-1"/>
                <w:sz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709" w:type="dxa"/>
            <w:tcBorders>
              <w:top w:val="single" w:sz="4" w:space="0" w:color="auto"/>
              <w:left w:val="single" w:sz="4" w:space="0" w:color="auto"/>
              <w:bottom w:val="single" w:sz="4" w:space="0" w:color="auto"/>
            </w:tcBorders>
            <w:vAlign w:val="center"/>
          </w:tcPr>
          <w:p w:rsidR="00F93E6E" w:rsidRPr="007B5357" w:rsidRDefault="00F93E6E" w:rsidP="00F93E6E">
            <w:pPr>
              <w:pStyle w:val="TableParagraph"/>
              <w:ind w:left="0" w:right="123"/>
              <w:jc w:val="center"/>
              <w:rPr>
                <w:color w:val="000000"/>
                <w:spacing w:val="-1"/>
                <w:sz w:val="18"/>
              </w:rPr>
            </w:pPr>
            <w:r>
              <w:rPr>
                <w:color w:val="000000"/>
                <w:spacing w:val="-1"/>
                <w:sz w:val="18"/>
              </w:rPr>
              <w:t>3.1</w:t>
            </w:r>
          </w:p>
        </w:tc>
        <w:tc>
          <w:tcPr>
            <w:tcW w:w="7938" w:type="dxa"/>
            <w:tcBorders>
              <w:top w:val="single" w:sz="4" w:space="0" w:color="auto"/>
              <w:left w:val="single" w:sz="4" w:space="0" w:color="auto"/>
              <w:bottom w:val="single" w:sz="4" w:space="0" w:color="auto"/>
            </w:tcBorders>
          </w:tcPr>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1. Предельные размеры земельных участков, устанавливаются заданием на проектирование, и с требованиями к размещению таких объектов СНиП, технических </w:t>
            </w:r>
            <w:r w:rsidR="001E0BE1" w:rsidRPr="00414837">
              <w:rPr>
                <w:color w:val="000000"/>
                <w:spacing w:val="-1"/>
                <w:sz w:val="18"/>
              </w:rPr>
              <w:t>регламентов, СанПиН</w:t>
            </w:r>
            <w:r w:rsidRPr="00414837">
              <w:rPr>
                <w:color w:val="000000"/>
                <w:spacing w:val="-1"/>
                <w:sz w:val="18"/>
              </w:rPr>
              <w:t>, и др.</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2. Минимальный отступ от красной линии составляет:</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 в </w:t>
            </w:r>
            <w:r w:rsidR="001E0BE1" w:rsidRPr="00414837">
              <w:rPr>
                <w:color w:val="000000"/>
                <w:spacing w:val="-1"/>
                <w:sz w:val="18"/>
              </w:rPr>
              <w:t>существующей застройке</w:t>
            </w:r>
            <w:r w:rsidRPr="00414837">
              <w:rPr>
                <w:color w:val="000000"/>
                <w:spacing w:val="-1"/>
                <w:sz w:val="18"/>
              </w:rPr>
              <w:t xml:space="preserve"> -  </w:t>
            </w:r>
            <w:r w:rsidR="001E0BE1" w:rsidRPr="00414837">
              <w:rPr>
                <w:color w:val="000000"/>
                <w:spacing w:val="-1"/>
                <w:sz w:val="18"/>
              </w:rPr>
              <w:t>в соответствии со сложившейся линией застройки по</w:t>
            </w:r>
            <w:r w:rsidRPr="00414837">
              <w:rPr>
                <w:color w:val="000000"/>
                <w:spacing w:val="-1"/>
                <w:sz w:val="18"/>
              </w:rPr>
              <w:t xml:space="preserve"> каждой улице;</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 </w:t>
            </w:r>
            <w:r w:rsidR="001E0BE1" w:rsidRPr="00414837">
              <w:rPr>
                <w:color w:val="000000"/>
                <w:spacing w:val="-1"/>
                <w:sz w:val="18"/>
              </w:rPr>
              <w:t>в новой застройке</w:t>
            </w:r>
            <w:r w:rsidRPr="00414837">
              <w:rPr>
                <w:color w:val="000000"/>
                <w:spacing w:val="-1"/>
                <w:sz w:val="18"/>
              </w:rPr>
              <w:t xml:space="preserve"> -  </w:t>
            </w:r>
            <w:r w:rsidR="001E0BE1" w:rsidRPr="00414837">
              <w:rPr>
                <w:color w:val="000000"/>
                <w:spacing w:val="-1"/>
                <w:sz w:val="18"/>
              </w:rPr>
              <w:t>не менее</w:t>
            </w:r>
            <w:r w:rsidRPr="00414837">
              <w:rPr>
                <w:color w:val="000000"/>
                <w:spacing w:val="-1"/>
                <w:sz w:val="18"/>
              </w:rPr>
              <w:t xml:space="preserve"> 6м. </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3. Максимальное количество этажей – 2. </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4. Максимальный коэффициент застройки земельного участка 80%.</w:t>
            </w:r>
          </w:p>
        </w:tc>
      </w:tr>
      <w:tr w:rsidR="00F93E6E" w:rsidRPr="00791CA5" w:rsidTr="00027FF5">
        <w:tc>
          <w:tcPr>
            <w:tcW w:w="1696" w:type="dxa"/>
            <w:tcBorders>
              <w:top w:val="single" w:sz="4" w:space="0" w:color="auto"/>
              <w:bottom w:val="single" w:sz="4" w:space="0" w:color="auto"/>
              <w:right w:val="single" w:sz="4" w:space="0" w:color="auto"/>
            </w:tcBorders>
            <w:vAlign w:val="center"/>
          </w:tcPr>
          <w:p w:rsidR="00F93E6E" w:rsidRPr="007B5357" w:rsidRDefault="009A31C0" w:rsidP="00F93E6E">
            <w:pPr>
              <w:pStyle w:val="TableParagraph"/>
              <w:ind w:left="0" w:right="123"/>
              <w:jc w:val="center"/>
              <w:rPr>
                <w:color w:val="000000"/>
                <w:spacing w:val="-1"/>
                <w:sz w:val="18"/>
              </w:rPr>
            </w:pPr>
            <w:r w:rsidRPr="006F4BE3">
              <w:rPr>
                <w:color w:val="000000"/>
                <w:spacing w:val="-1"/>
                <w:sz w:val="18"/>
              </w:rPr>
              <w:t>Энергетика</w:t>
            </w:r>
          </w:p>
        </w:tc>
        <w:tc>
          <w:tcPr>
            <w:tcW w:w="4683" w:type="dxa"/>
            <w:tcBorders>
              <w:top w:val="single" w:sz="4" w:space="0" w:color="auto"/>
              <w:left w:val="single" w:sz="4" w:space="0" w:color="auto"/>
              <w:bottom w:val="single" w:sz="4" w:space="0" w:color="auto"/>
              <w:right w:val="single" w:sz="4" w:space="0" w:color="auto"/>
            </w:tcBorders>
            <w:vAlign w:val="center"/>
          </w:tcPr>
          <w:p w:rsidR="00F93E6E" w:rsidRPr="007B5357" w:rsidRDefault="009A31C0" w:rsidP="00F93E6E">
            <w:pPr>
              <w:pStyle w:val="TableParagraph"/>
              <w:ind w:left="0" w:right="123"/>
              <w:jc w:val="center"/>
              <w:rPr>
                <w:color w:val="000000"/>
                <w:spacing w:val="-1"/>
                <w:sz w:val="18"/>
              </w:rPr>
            </w:pPr>
            <w:r w:rsidRPr="006F4BE3">
              <w:rPr>
                <w:color w:val="000000"/>
                <w:spacing w:val="-1"/>
                <w:sz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r w:rsidRPr="006F4BE3">
              <w:rPr>
                <w:color w:val="000000"/>
                <w:spacing w:val="-1"/>
                <w:sz w:val="18"/>
              </w:rPr>
              <w:b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Borders>
              <w:top w:val="single" w:sz="4" w:space="0" w:color="auto"/>
              <w:left w:val="single" w:sz="4" w:space="0" w:color="auto"/>
              <w:bottom w:val="single" w:sz="4" w:space="0" w:color="auto"/>
            </w:tcBorders>
            <w:vAlign w:val="center"/>
          </w:tcPr>
          <w:p w:rsidR="00F93E6E" w:rsidRPr="007B5357" w:rsidRDefault="00F93E6E" w:rsidP="00F93E6E">
            <w:pPr>
              <w:pStyle w:val="TableParagraph"/>
              <w:ind w:left="0" w:right="123"/>
              <w:jc w:val="center"/>
              <w:rPr>
                <w:color w:val="000000"/>
                <w:spacing w:val="-1"/>
                <w:sz w:val="18"/>
              </w:rPr>
            </w:pPr>
            <w:r>
              <w:rPr>
                <w:color w:val="000000"/>
                <w:spacing w:val="-1"/>
                <w:sz w:val="18"/>
              </w:rPr>
              <w:t>6.7</w:t>
            </w:r>
          </w:p>
        </w:tc>
        <w:tc>
          <w:tcPr>
            <w:tcW w:w="7938" w:type="dxa"/>
            <w:tcBorders>
              <w:top w:val="single" w:sz="4" w:space="0" w:color="auto"/>
              <w:left w:val="single" w:sz="4" w:space="0" w:color="auto"/>
              <w:bottom w:val="single" w:sz="4" w:space="0" w:color="auto"/>
            </w:tcBorders>
          </w:tcPr>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1. Предельные размеры земельных </w:t>
            </w:r>
            <w:r w:rsidR="001E0BE1" w:rsidRPr="00414837">
              <w:rPr>
                <w:color w:val="000000"/>
                <w:spacing w:val="-1"/>
                <w:sz w:val="18"/>
              </w:rPr>
              <w:t>участков принимаются по расчету в</w:t>
            </w:r>
            <w:r w:rsidRPr="00414837">
              <w:rPr>
                <w:color w:val="000000"/>
                <w:spacing w:val="-1"/>
                <w:sz w:val="18"/>
              </w:rPr>
              <w:t xml:space="preserve"> соответствии с </w:t>
            </w:r>
            <w:r w:rsidR="001E0BE1" w:rsidRPr="00414837">
              <w:rPr>
                <w:color w:val="000000"/>
                <w:spacing w:val="-1"/>
                <w:sz w:val="18"/>
              </w:rPr>
              <w:t>параметрами объектов</w:t>
            </w:r>
            <w:r w:rsidRPr="00414837">
              <w:rPr>
                <w:color w:val="000000"/>
                <w:spacing w:val="-1"/>
                <w:sz w:val="18"/>
              </w:rPr>
              <w:t xml:space="preserve">, и с требованиями к размещению таких объектов СНиП, технических </w:t>
            </w:r>
            <w:r w:rsidR="001E0BE1" w:rsidRPr="00414837">
              <w:rPr>
                <w:color w:val="000000"/>
                <w:spacing w:val="-1"/>
                <w:sz w:val="18"/>
              </w:rPr>
              <w:t>регламентов, СанПиН</w:t>
            </w:r>
            <w:r w:rsidRPr="00414837">
              <w:rPr>
                <w:color w:val="000000"/>
                <w:spacing w:val="-1"/>
                <w:sz w:val="18"/>
              </w:rPr>
              <w:t>, и др.</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2. Максимальный  коэффициент застройки земельного участка 80%.</w:t>
            </w:r>
          </w:p>
        </w:tc>
      </w:tr>
      <w:tr w:rsidR="00F93E6E" w:rsidRPr="00791CA5" w:rsidTr="00027FF5">
        <w:tc>
          <w:tcPr>
            <w:tcW w:w="1696" w:type="dxa"/>
            <w:tcBorders>
              <w:top w:val="single" w:sz="4" w:space="0" w:color="auto"/>
              <w:bottom w:val="single" w:sz="4" w:space="0" w:color="auto"/>
              <w:right w:val="single" w:sz="4" w:space="0" w:color="auto"/>
            </w:tcBorders>
            <w:vAlign w:val="center"/>
          </w:tcPr>
          <w:p w:rsidR="00F93E6E" w:rsidRPr="007B5357" w:rsidRDefault="009A31C0" w:rsidP="00F93E6E">
            <w:pPr>
              <w:pStyle w:val="TableParagraph"/>
              <w:ind w:left="0" w:right="123"/>
              <w:jc w:val="center"/>
              <w:rPr>
                <w:color w:val="000000"/>
                <w:spacing w:val="-1"/>
                <w:sz w:val="18"/>
              </w:rPr>
            </w:pPr>
            <w:r w:rsidRPr="006F4BE3">
              <w:rPr>
                <w:color w:val="000000"/>
                <w:spacing w:val="-1"/>
                <w:sz w:val="18"/>
              </w:rPr>
              <w:t>Связь</w:t>
            </w:r>
          </w:p>
        </w:tc>
        <w:tc>
          <w:tcPr>
            <w:tcW w:w="4683" w:type="dxa"/>
            <w:tcBorders>
              <w:top w:val="single" w:sz="4" w:space="0" w:color="auto"/>
              <w:left w:val="single" w:sz="4" w:space="0" w:color="auto"/>
              <w:bottom w:val="single" w:sz="4" w:space="0" w:color="auto"/>
              <w:right w:val="single" w:sz="4" w:space="0" w:color="auto"/>
            </w:tcBorders>
            <w:vAlign w:val="center"/>
          </w:tcPr>
          <w:p w:rsidR="00F93E6E" w:rsidRPr="007B5357" w:rsidRDefault="009A31C0" w:rsidP="00F93E6E">
            <w:pPr>
              <w:pStyle w:val="TableParagraph"/>
              <w:ind w:left="0" w:right="123"/>
              <w:jc w:val="center"/>
              <w:rPr>
                <w:color w:val="000000"/>
                <w:spacing w:val="-1"/>
                <w:sz w:val="18"/>
              </w:rPr>
            </w:pPr>
            <w:r w:rsidRPr="006F4BE3">
              <w:rPr>
                <w:color w:val="000000"/>
                <w:spacing w:val="-1"/>
                <w:sz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709" w:type="dxa"/>
            <w:tcBorders>
              <w:top w:val="single" w:sz="4" w:space="0" w:color="auto"/>
              <w:left w:val="single" w:sz="4" w:space="0" w:color="auto"/>
              <w:bottom w:val="single" w:sz="4" w:space="0" w:color="auto"/>
            </w:tcBorders>
            <w:vAlign w:val="center"/>
          </w:tcPr>
          <w:p w:rsidR="00F93E6E" w:rsidRPr="007B5357" w:rsidRDefault="00F93E6E" w:rsidP="00F93E6E">
            <w:pPr>
              <w:pStyle w:val="TableParagraph"/>
              <w:ind w:left="0" w:right="123"/>
              <w:jc w:val="center"/>
              <w:rPr>
                <w:color w:val="000000"/>
                <w:spacing w:val="-1"/>
                <w:sz w:val="18"/>
              </w:rPr>
            </w:pPr>
            <w:r>
              <w:rPr>
                <w:color w:val="000000"/>
                <w:spacing w:val="-1"/>
                <w:sz w:val="18"/>
              </w:rPr>
              <w:t>6.8</w:t>
            </w:r>
          </w:p>
        </w:tc>
        <w:tc>
          <w:tcPr>
            <w:tcW w:w="7938" w:type="dxa"/>
            <w:tcBorders>
              <w:top w:val="single" w:sz="4" w:space="0" w:color="auto"/>
              <w:left w:val="single" w:sz="4" w:space="0" w:color="auto"/>
              <w:bottom w:val="single" w:sz="4" w:space="0" w:color="auto"/>
            </w:tcBorders>
          </w:tcPr>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1. Предельные размеры земельных участков, устанавливаются заданием на проектирование, и с требованиями к размещению таких объектов СНиП, технических </w:t>
            </w:r>
            <w:r w:rsidR="001E0BE1" w:rsidRPr="00414837">
              <w:rPr>
                <w:color w:val="000000"/>
                <w:spacing w:val="-1"/>
                <w:sz w:val="18"/>
              </w:rPr>
              <w:t>регламентов, СанПиН</w:t>
            </w:r>
            <w:r w:rsidRPr="00414837">
              <w:rPr>
                <w:color w:val="000000"/>
                <w:spacing w:val="-1"/>
                <w:sz w:val="18"/>
              </w:rPr>
              <w:t>, и др.</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2. Минимальный отступ от красной линии составляет:</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 в </w:t>
            </w:r>
            <w:r w:rsidR="001E0BE1" w:rsidRPr="00414837">
              <w:rPr>
                <w:color w:val="000000"/>
                <w:spacing w:val="-1"/>
                <w:sz w:val="18"/>
              </w:rPr>
              <w:t>существующей застройке</w:t>
            </w:r>
            <w:r w:rsidRPr="00414837">
              <w:rPr>
                <w:color w:val="000000"/>
                <w:spacing w:val="-1"/>
                <w:sz w:val="18"/>
              </w:rPr>
              <w:t xml:space="preserve"> -  </w:t>
            </w:r>
            <w:r w:rsidR="001E0BE1" w:rsidRPr="00414837">
              <w:rPr>
                <w:color w:val="000000"/>
                <w:spacing w:val="-1"/>
                <w:sz w:val="18"/>
              </w:rPr>
              <w:t>в соответствии со сложившейся линией застройки по</w:t>
            </w:r>
            <w:r w:rsidRPr="00414837">
              <w:rPr>
                <w:color w:val="000000"/>
                <w:spacing w:val="-1"/>
                <w:sz w:val="18"/>
              </w:rPr>
              <w:t xml:space="preserve"> каждой улице;</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 </w:t>
            </w:r>
            <w:r w:rsidR="001E0BE1" w:rsidRPr="00414837">
              <w:rPr>
                <w:color w:val="000000"/>
                <w:spacing w:val="-1"/>
                <w:sz w:val="18"/>
              </w:rPr>
              <w:t>в новой застройке</w:t>
            </w:r>
            <w:r w:rsidRPr="00414837">
              <w:rPr>
                <w:color w:val="000000"/>
                <w:spacing w:val="-1"/>
                <w:sz w:val="18"/>
              </w:rPr>
              <w:t xml:space="preserve"> -  </w:t>
            </w:r>
            <w:r w:rsidR="001E0BE1" w:rsidRPr="00414837">
              <w:rPr>
                <w:color w:val="000000"/>
                <w:spacing w:val="-1"/>
                <w:sz w:val="18"/>
              </w:rPr>
              <w:t>не менее</w:t>
            </w:r>
            <w:r w:rsidRPr="00414837">
              <w:rPr>
                <w:color w:val="000000"/>
                <w:spacing w:val="-1"/>
                <w:sz w:val="18"/>
              </w:rPr>
              <w:t xml:space="preserve"> 6м. </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3. Максимальное количество этажей – 2. </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4. Максимальный коэффициент застройки земельного участка 80%.</w:t>
            </w:r>
          </w:p>
        </w:tc>
      </w:tr>
      <w:tr w:rsidR="00F93E6E" w:rsidRPr="00791CA5" w:rsidTr="00027FF5">
        <w:tc>
          <w:tcPr>
            <w:tcW w:w="1696" w:type="dxa"/>
            <w:tcBorders>
              <w:top w:val="single" w:sz="4" w:space="0" w:color="auto"/>
              <w:bottom w:val="single" w:sz="4" w:space="0" w:color="auto"/>
              <w:right w:val="single" w:sz="4" w:space="0" w:color="auto"/>
            </w:tcBorders>
            <w:vAlign w:val="center"/>
          </w:tcPr>
          <w:p w:rsidR="00F93E6E" w:rsidRPr="007B5357" w:rsidRDefault="009A31C0" w:rsidP="00F93E6E">
            <w:pPr>
              <w:pStyle w:val="TableParagraph"/>
              <w:ind w:left="0" w:right="123"/>
              <w:jc w:val="center"/>
              <w:rPr>
                <w:color w:val="000000"/>
                <w:spacing w:val="-1"/>
                <w:sz w:val="18"/>
              </w:rPr>
            </w:pPr>
            <w:r w:rsidRPr="006F4BE3">
              <w:rPr>
                <w:color w:val="000000"/>
                <w:spacing w:val="-1"/>
                <w:sz w:val="18"/>
              </w:rPr>
              <w:t>Трубопроводный транспорт</w:t>
            </w:r>
          </w:p>
        </w:tc>
        <w:tc>
          <w:tcPr>
            <w:tcW w:w="4683" w:type="dxa"/>
            <w:tcBorders>
              <w:top w:val="single" w:sz="4" w:space="0" w:color="auto"/>
              <w:left w:val="single" w:sz="4" w:space="0" w:color="auto"/>
              <w:bottom w:val="single" w:sz="4" w:space="0" w:color="auto"/>
              <w:right w:val="single" w:sz="4" w:space="0" w:color="auto"/>
            </w:tcBorders>
            <w:vAlign w:val="center"/>
          </w:tcPr>
          <w:p w:rsidR="00F93E6E" w:rsidRPr="007B5357" w:rsidRDefault="009A31C0" w:rsidP="00F93E6E">
            <w:pPr>
              <w:pStyle w:val="TableParagraph"/>
              <w:ind w:left="0" w:right="123"/>
              <w:jc w:val="center"/>
              <w:rPr>
                <w:color w:val="000000"/>
                <w:spacing w:val="-1"/>
                <w:sz w:val="18"/>
              </w:rPr>
            </w:pPr>
            <w:r w:rsidRPr="006F4BE3">
              <w:rPr>
                <w:color w:val="000000"/>
                <w:spacing w:val="-1"/>
                <w:sz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Borders>
              <w:top w:val="single" w:sz="4" w:space="0" w:color="auto"/>
              <w:left w:val="single" w:sz="4" w:space="0" w:color="auto"/>
              <w:bottom w:val="single" w:sz="4" w:space="0" w:color="auto"/>
            </w:tcBorders>
            <w:vAlign w:val="center"/>
          </w:tcPr>
          <w:p w:rsidR="00F93E6E" w:rsidRPr="007B5357" w:rsidRDefault="00F93E6E" w:rsidP="00F93E6E">
            <w:pPr>
              <w:pStyle w:val="TableParagraph"/>
              <w:ind w:left="0" w:right="123"/>
              <w:jc w:val="center"/>
              <w:rPr>
                <w:color w:val="000000"/>
                <w:spacing w:val="-1"/>
                <w:sz w:val="18"/>
              </w:rPr>
            </w:pPr>
            <w:r>
              <w:rPr>
                <w:color w:val="000000"/>
                <w:spacing w:val="-1"/>
                <w:sz w:val="18"/>
              </w:rPr>
              <w:t>7.5</w:t>
            </w:r>
          </w:p>
        </w:tc>
        <w:tc>
          <w:tcPr>
            <w:tcW w:w="7938" w:type="dxa"/>
            <w:tcBorders>
              <w:top w:val="single" w:sz="4" w:space="0" w:color="auto"/>
              <w:left w:val="single" w:sz="4" w:space="0" w:color="auto"/>
              <w:bottom w:val="single" w:sz="4" w:space="0" w:color="auto"/>
            </w:tcBorders>
          </w:tcPr>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1. Предельные размеры земельных </w:t>
            </w:r>
            <w:r w:rsidR="001E0BE1" w:rsidRPr="00414837">
              <w:rPr>
                <w:color w:val="000000"/>
                <w:spacing w:val="-1"/>
                <w:sz w:val="18"/>
              </w:rPr>
              <w:t>участков принимаются по расчету в</w:t>
            </w:r>
            <w:r w:rsidRPr="00414837">
              <w:rPr>
                <w:color w:val="000000"/>
                <w:spacing w:val="-1"/>
                <w:sz w:val="18"/>
              </w:rPr>
              <w:t xml:space="preserve"> соответствии с </w:t>
            </w:r>
            <w:r w:rsidR="001E0BE1" w:rsidRPr="00414837">
              <w:rPr>
                <w:color w:val="000000"/>
                <w:spacing w:val="-1"/>
                <w:sz w:val="18"/>
              </w:rPr>
              <w:t>параметрами объектов</w:t>
            </w:r>
            <w:r w:rsidRPr="00414837">
              <w:rPr>
                <w:color w:val="000000"/>
                <w:spacing w:val="-1"/>
                <w:sz w:val="18"/>
              </w:rPr>
              <w:t xml:space="preserve">, и с требованиями к размещению таких объектов СНиП, технических </w:t>
            </w:r>
            <w:r w:rsidR="001E0BE1" w:rsidRPr="00414837">
              <w:rPr>
                <w:color w:val="000000"/>
                <w:spacing w:val="-1"/>
                <w:sz w:val="18"/>
              </w:rPr>
              <w:t>регламентов, СанПиН</w:t>
            </w:r>
            <w:r w:rsidRPr="00414837">
              <w:rPr>
                <w:color w:val="000000"/>
                <w:spacing w:val="-1"/>
                <w:sz w:val="18"/>
              </w:rPr>
              <w:t>, и др.</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2. Максимальный  коэффициент застройки земельного участка 80%.</w:t>
            </w:r>
          </w:p>
        </w:tc>
      </w:tr>
      <w:tr w:rsidR="00F93E6E" w:rsidRPr="00791CA5" w:rsidTr="00027FF5">
        <w:tc>
          <w:tcPr>
            <w:tcW w:w="1696" w:type="dxa"/>
            <w:tcBorders>
              <w:top w:val="single" w:sz="4" w:space="0" w:color="auto"/>
              <w:bottom w:val="single" w:sz="4" w:space="0" w:color="auto"/>
              <w:right w:val="single" w:sz="4" w:space="0" w:color="auto"/>
            </w:tcBorders>
            <w:vAlign w:val="center"/>
          </w:tcPr>
          <w:p w:rsidR="00F93E6E" w:rsidRPr="007B5357" w:rsidRDefault="009A31C0" w:rsidP="00F93E6E">
            <w:pPr>
              <w:pStyle w:val="TableParagraph"/>
              <w:ind w:left="0" w:right="123"/>
              <w:jc w:val="center"/>
              <w:rPr>
                <w:color w:val="000000"/>
                <w:spacing w:val="-1"/>
                <w:sz w:val="18"/>
              </w:rPr>
            </w:pPr>
            <w:r w:rsidRPr="006F4BE3">
              <w:rPr>
                <w:color w:val="000000"/>
                <w:spacing w:val="-1"/>
                <w:sz w:val="18"/>
              </w:rPr>
              <w:t>Обеспечение деятельности в области гидрометеорологии и смежных с ней областях</w:t>
            </w:r>
          </w:p>
        </w:tc>
        <w:tc>
          <w:tcPr>
            <w:tcW w:w="4683" w:type="dxa"/>
            <w:tcBorders>
              <w:top w:val="single" w:sz="4" w:space="0" w:color="auto"/>
              <w:left w:val="single" w:sz="4" w:space="0" w:color="auto"/>
              <w:bottom w:val="single" w:sz="4" w:space="0" w:color="auto"/>
              <w:right w:val="single" w:sz="4" w:space="0" w:color="auto"/>
            </w:tcBorders>
            <w:vAlign w:val="center"/>
          </w:tcPr>
          <w:p w:rsidR="00F93E6E" w:rsidRPr="007B5357" w:rsidRDefault="009A31C0" w:rsidP="00F93E6E">
            <w:pPr>
              <w:pStyle w:val="TableParagraph"/>
              <w:ind w:left="0" w:right="123"/>
              <w:jc w:val="center"/>
              <w:rPr>
                <w:color w:val="000000"/>
                <w:spacing w:val="-1"/>
                <w:sz w:val="18"/>
              </w:rPr>
            </w:pPr>
            <w:r w:rsidRPr="006F4BE3">
              <w:rPr>
                <w:color w:val="000000"/>
                <w:spacing w:val="-1"/>
                <w:sz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09" w:type="dxa"/>
            <w:tcBorders>
              <w:top w:val="single" w:sz="4" w:space="0" w:color="auto"/>
              <w:left w:val="single" w:sz="4" w:space="0" w:color="auto"/>
              <w:bottom w:val="single" w:sz="4" w:space="0" w:color="auto"/>
            </w:tcBorders>
            <w:vAlign w:val="center"/>
          </w:tcPr>
          <w:p w:rsidR="00F93E6E" w:rsidRPr="007B5357" w:rsidRDefault="00F93E6E" w:rsidP="00F93E6E">
            <w:pPr>
              <w:pStyle w:val="TableParagraph"/>
              <w:ind w:left="0" w:right="123"/>
              <w:jc w:val="center"/>
              <w:rPr>
                <w:color w:val="000000"/>
                <w:spacing w:val="-1"/>
                <w:sz w:val="18"/>
              </w:rPr>
            </w:pPr>
            <w:r>
              <w:rPr>
                <w:color w:val="000000"/>
                <w:spacing w:val="-1"/>
                <w:sz w:val="18"/>
              </w:rPr>
              <w:t>3.9.1</w:t>
            </w:r>
          </w:p>
        </w:tc>
        <w:tc>
          <w:tcPr>
            <w:tcW w:w="7938" w:type="dxa"/>
            <w:tcBorders>
              <w:top w:val="single" w:sz="4" w:space="0" w:color="auto"/>
              <w:left w:val="single" w:sz="4" w:space="0" w:color="auto"/>
              <w:bottom w:val="single" w:sz="4" w:space="0" w:color="auto"/>
            </w:tcBorders>
          </w:tcPr>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1. Предельные размеры земельных участков, устанавливаются заданием на проектирование, и с требованиями к размещению таких объектов СНиП, технических </w:t>
            </w:r>
            <w:r w:rsidR="001E0BE1" w:rsidRPr="00414837">
              <w:rPr>
                <w:color w:val="000000"/>
                <w:spacing w:val="-1"/>
                <w:sz w:val="18"/>
              </w:rPr>
              <w:t>регламентов, СанПиН</w:t>
            </w:r>
            <w:r w:rsidRPr="00414837">
              <w:rPr>
                <w:color w:val="000000"/>
                <w:spacing w:val="-1"/>
                <w:sz w:val="18"/>
              </w:rPr>
              <w:t>, и др.</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2. Минимальный отступ от красной линии составляет:</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 в </w:t>
            </w:r>
            <w:r w:rsidR="001E0BE1" w:rsidRPr="00414837">
              <w:rPr>
                <w:color w:val="000000"/>
                <w:spacing w:val="-1"/>
                <w:sz w:val="18"/>
              </w:rPr>
              <w:t>существующей застройке</w:t>
            </w:r>
            <w:r w:rsidRPr="00414837">
              <w:rPr>
                <w:color w:val="000000"/>
                <w:spacing w:val="-1"/>
                <w:sz w:val="18"/>
              </w:rPr>
              <w:t xml:space="preserve"> -  </w:t>
            </w:r>
            <w:r w:rsidR="001E0BE1" w:rsidRPr="00414837">
              <w:rPr>
                <w:color w:val="000000"/>
                <w:spacing w:val="-1"/>
                <w:sz w:val="18"/>
              </w:rPr>
              <w:t>в соответствии со сложившейся линией застройки по</w:t>
            </w:r>
            <w:r w:rsidRPr="00414837">
              <w:rPr>
                <w:color w:val="000000"/>
                <w:spacing w:val="-1"/>
                <w:sz w:val="18"/>
              </w:rPr>
              <w:t xml:space="preserve"> каждой улице;</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 </w:t>
            </w:r>
            <w:r w:rsidR="00197868" w:rsidRPr="00414837">
              <w:rPr>
                <w:color w:val="000000"/>
                <w:spacing w:val="-1"/>
                <w:sz w:val="18"/>
              </w:rPr>
              <w:t>в новой застройке</w:t>
            </w:r>
            <w:r w:rsidRPr="00414837">
              <w:rPr>
                <w:color w:val="000000"/>
                <w:spacing w:val="-1"/>
                <w:sz w:val="18"/>
              </w:rPr>
              <w:t xml:space="preserve"> -  </w:t>
            </w:r>
            <w:r w:rsidR="00197868" w:rsidRPr="00414837">
              <w:rPr>
                <w:color w:val="000000"/>
                <w:spacing w:val="-1"/>
                <w:sz w:val="18"/>
              </w:rPr>
              <w:t>не менее</w:t>
            </w:r>
            <w:r w:rsidRPr="00414837">
              <w:rPr>
                <w:color w:val="000000"/>
                <w:spacing w:val="-1"/>
                <w:sz w:val="18"/>
              </w:rPr>
              <w:t xml:space="preserve"> 6м. </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3. Максимальное количество этажей – 2. </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4. Максимальный коэффициент застройки земельного участка 50%.</w:t>
            </w:r>
          </w:p>
        </w:tc>
      </w:tr>
      <w:tr w:rsidR="00F93E6E" w:rsidRPr="00791CA5" w:rsidTr="00027FF5">
        <w:tc>
          <w:tcPr>
            <w:tcW w:w="1696" w:type="dxa"/>
            <w:tcBorders>
              <w:top w:val="single" w:sz="4" w:space="0" w:color="auto"/>
              <w:bottom w:val="single" w:sz="4" w:space="0" w:color="auto"/>
              <w:right w:val="single" w:sz="4" w:space="0" w:color="auto"/>
            </w:tcBorders>
            <w:vAlign w:val="center"/>
          </w:tcPr>
          <w:p w:rsidR="00F93E6E" w:rsidRPr="007B5357" w:rsidRDefault="009A31C0" w:rsidP="00F93E6E">
            <w:pPr>
              <w:pStyle w:val="TableParagraph"/>
              <w:ind w:left="0" w:right="123"/>
              <w:jc w:val="center"/>
              <w:rPr>
                <w:color w:val="000000"/>
                <w:spacing w:val="-1"/>
                <w:sz w:val="18"/>
              </w:rPr>
            </w:pPr>
            <w:r w:rsidRPr="006F4BE3">
              <w:rPr>
                <w:color w:val="000000"/>
                <w:spacing w:val="-1"/>
                <w:sz w:val="18"/>
              </w:rPr>
              <w:t>Автомобильный транспорт</w:t>
            </w:r>
          </w:p>
        </w:tc>
        <w:tc>
          <w:tcPr>
            <w:tcW w:w="4683" w:type="dxa"/>
            <w:tcBorders>
              <w:top w:val="single" w:sz="4" w:space="0" w:color="auto"/>
              <w:left w:val="single" w:sz="4" w:space="0" w:color="auto"/>
              <w:bottom w:val="single" w:sz="4" w:space="0" w:color="auto"/>
              <w:right w:val="single" w:sz="4" w:space="0" w:color="auto"/>
            </w:tcBorders>
            <w:vAlign w:val="center"/>
          </w:tcPr>
          <w:p w:rsidR="00F93E6E" w:rsidRPr="007B5357" w:rsidRDefault="009A31C0" w:rsidP="00F93E6E">
            <w:pPr>
              <w:pStyle w:val="TableParagraph"/>
              <w:ind w:left="0" w:right="123"/>
              <w:jc w:val="center"/>
              <w:rPr>
                <w:color w:val="000000"/>
                <w:spacing w:val="-1"/>
                <w:sz w:val="18"/>
              </w:rPr>
            </w:pPr>
            <w:r w:rsidRPr="006F4BE3">
              <w:rPr>
                <w:color w:val="000000"/>
                <w:spacing w:val="-1"/>
                <w:sz w:val="18"/>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709" w:type="dxa"/>
            <w:tcBorders>
              <w:top w:val="single" w:sz="4" w:space="0" w:color="auto"/>
              <w:left w:val="single" w:sz="4" w:space="0" w:color="auto"/>
              <w:bottom w:val="single" w:sz="4" w:space="0" w:color="auto"/>
            </w:tcBorders>
            <w:vAlign w:val="center"/>
          </w:tcPr>
          <w:p w:rsidR="00F93E6E" w:rsidRPr="007B5357" w:rsidRDefault="00F93E6E" w:rsidP="00F93E6E">
            <w:pPr>
              <w:pStyle w:val="TableParagraph"/>
              <w:ind w:left="0" w:right="123"/>
              <w:jc w:val="center"/>
              <w:rPr>
                <w:color w:val="000000"/>
                <w:spacing w:val="-1"/>
                <w:sz w:val="18"/>
              </w:rPr>
            </w:pPr>
            <w:r>
              <w:rPr>
                <w:color w:val="000000"/>
                <w:spacing w:val="-1"/>
                <w:sz w:val="18"/>
              </w:rPr>
              <w:t>7.2</w:t>
            </w:r>
          </w:p>
        </w:tc>
        <w:tc>
          <w:tcPr>
            <w:tcW w:w="7938" w:type="dxa"/>
            <w:tcBorders>
              <w:top w:val="single" w:sz="4" w:space="0" w:color="auto"/>
              <w:left w:val="single" w:sz="4" w:space="0" w:color="auto"/>
              <w:bottom w:val="single" w:sz="4" w:space="0" w:color="auto"/>
            </w:tcBorders>
          </w:tcPr>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2. Минимальный отступ от красной линии составляет:</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 в </w:t>
            </w:r>
            <w:r w:rsidR="00197868" w:rsidRPr="00414837">
              <w:rPr>
                <w:color w:val="000000"/>
                <w:spacing w:val="-1"/>
                <w:sz w:val="18"/>
              </w:rPr>
              <w:t>существующей застройке</w:t>
            </w:r>
            <w:r w:rsidRPr="00414837">
              <w:rPr>
                <w:color w:val="000000"/>
                <w:spacing w:val="-1"/>
                <w:sz w:val="18"/>
              </w:rPr>
              <w:t xml:space="preserve"> -  </w:t>
            </w:r>
            <w:r w:rsidR="00197868" w:rsidRPr="00414837">
              <w:rPr>
                <w:color w:val="000000"/>
                <w:spacing w:val="-1"/>
                <w:sz w:val="18"/>
              </w:rPr>
              <w:t>в соответствии со сложившейся линией застройки по</w:t>
            </w:r>
            <w:r w:rsidRPr="00414837">
              <w:rPr>
                <w:color w:val="000000"/>
                <w:spacing w:val="-1"/>
                <w:sz w:val="18"/>
              </w:rPr>
              <w:t xml:space="preserve"> каждой улице;</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 </w:t>
            </w:r>
            <w:r w:rsidR="00197868" w:rsidRPr="00414837">
              <w:rPr>
                <w:color w:val="000000"/>
                <w:spacing w:val="-1"/>
                <w:sz w:val="18"/>
              </w:rPr>
              <w:t>в новой застройке</w:t>
            </w:r>
            <w:r w:rsidRPr="00414837">
              <w:rPr>
                <w:color w:val="000000"/>
                <w:spacing w:val="-1"/>
                <w:sz w:val="18"/>
              </w:rPr>
              <w:t xml:space="preserve"> -  </w:t>
            </w:r>
            <w:r w:rsidR="00197868" w:rsidRPr="00414837">
              <w:rPr>
                <w:color w:val="000000"/>
                <w:spacing w:val="-1"/>
                <w:sz w:val="18"/>
              </w:rPr>
              <w:t>не менее</w:t>
            </w:r>
            <w:r w:rsidRPr="00414837">
              <w:rPr>
                <w:color w:val="000000"/>
                <w:spacing w:val="-1"/>
                <w:sz w:val="18"/>
              </w:rPr>
              <w:t xml:space="preserve"> 6м.</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3. Максимальное количество этажей – 2. </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4. Максимальный коэффициент застройки земельного участка 80%.</w:t>
            </w:r>
          </w:p>
        </w:tc>
      </w:tr>
      <w:tr w:rsidR="00F93E6E" w:rsidRPr="00791CA5" w:rsidTr="00027FF5">
        <w:tc>
          <w:tcPr>
            <w:tcW w:w="1696" w:type="dxa"/>
            <w:tcBorders>
              <w:top w:val="single" w:sz="4" w:space="0" w:color="auto"/>
              <w:bottom w:val="single" w:sz="4" w:space="0" w:color="auto"/>
              <w:right w:val="single" w:sz="4" w:space="0" w:color="auto"/>
            </w:tcBorders>
            <w:vAlign w:val="center"/>
          </w:tcPr>
          <w:p w:rsidR="00F93E6E" w:rsidRPr="007B5357" w:rsidRDefault="009A31C0" w:rsidP="00F93E6E">
            <w:pPr>
              <w:pStyle w:val="TableParagraph"/>
              <w:ind w:left="0" w:right="123"/>
              <w:jc w:val="center"/>
              <w:rPr>
                <w:color w:val="000000"/>
                <w:spacing w:val="-1"/>
                <w:sz w:val="18"/>
              </w:rPr>
            </w:pPr>
            <w:r w:rsidRPr="006F4BE3">
              <w:rPr>
                <w:color w:val="000000"/>
                <w:spacing w:val="-1"/>
                <w:sz w:val="18"/>
              </w:rPr>
              <w:t>Служебные гаражи</w:t>
            </w:r>
          </w:p>
        </w:tc>
        <w:tc>
          <w:tcPr>
            <w:tcW w:w="4683" w:type="dxa"/>
            <w:tcBorders>
              <w:top w:val="single" w:sz="4" w:space="0" w:color="auto"/>
              <w:left w:val="single" w:sz="4" w:space="0" w:color="auto"/>
              <w:bottom w:val="single" w:sz="4" w:space="0" w:color="auto"/>
              <w:right w:val="single" w:sz="4" w:space="0" w:color="auto"/>
            </w:tcBorders>
            <w:vAlign w:val="center"/>
          </w:tcPr>
          <w:p w:rsidR="00F93E6E" w:rsidRPr="007B5357" w:rsidRDefault="009A31C0" w:rsidP="00F93E6E">
            <w:pPr>
              <w:pStyle w:val="TableParagraph"/>
              <w:ind w:left="0" w:right="123"/>
              <w:jc w:val="center"/>
              <w:rPr>
                <w:color w:val="000000"/>
                <w:spacing w:val="-1"/>
                <w:sz w:val="18"/>
              </w:rPr>
            </w:pPr>
            <w:r w:rsidRPr="006F4BE3">
              <w:rPr>
                <w:color w:val="000000"/>
                <w:spacing w:val="-1"/>
                <w:sz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6F4BE3">
              <w:rPr>
                <w:color w:val="000000"/>
                <w:spacing w:val="-1"/>
                <w:sz w:val="18"/>
              </w:rPr>
              <w:br/>
              <w:t>а также для стоянки и хранения транспортных средств общего пользования, в том числе в депо</w:t>
            </w:r>
          </w:p>
        </w:tc>
        <w:tc>
          <w:tcPr>
            <w:tcW w:w="709" w:type="dxa"/>
            <w:tcBorders>
              <w:top w:val="single" w:sz="4" w:space="0" w:color="auto"/>
              <w:left w:val="single" w:sz="4" w:space="0" w:color="auto"/>
              <w:bottom w:val="single" w:sz="4" w:space="0" w:color="auto"/>
            </w:tcBorders>
            <w:vAlign w:val="center"/>
          </w:tcPr>
          <w:p w:rsidR="00F93E6E" w:rsidRPr="007B5357" w:rsidRDefault="00F93E6E" w:rsidP="00F93E6E">
            <w:pPr>
              <w:pStyle w:val="TableParagraph"/>
              <w:ind w:left="0" w:right="123"/>
              <w:jc w:val="center"/>
              <w:rPr>
                <w:color w:val="000000"/>
                <w:spacing w:val="-1"/>
                <w:sz w:val="18"/>
              </w:rPr>
            </w:pPr>
            <w:r>
              <w:rPr>
                <w:color w:val="000000"/>
                <w:spacing w:val="-1"/>
                <w:sz w:val="18"/>
              </w:rPr>
              <w:t>4.9</w:t>
            </w:r>
          </w:p>
        </w:tc>
        <w:tc>
          <w:tcPr>
            <w:tcW w:w="7938" w:type="dxa"/>
            <w:tcBorders>
              <w:top w:val="single" w:sz="4" w:space="0" w:color="auto"/>
              <w:left w:val="single" w:sz="4" w:space="0" w:color="auto"/>
              <w:bottom w:val="single" w:sz="4" w:space="0" w:color="auto"/>
            </w:tcBorders>
          </w:tcPr>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2. Минимальный отступ от красной линии составляет:</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 в </w:t>
            </w:r>
            <w:r w:rsidR="00197868" w:rsidRPr="00414837">
              <w:rPr>
                <w:color w:val="000000"/>
                <w:spacing w:val="-1"/>
                <w:sz w:val="18"/>
              </w:rPr>
              <w:t>существующей застройке</w:t>
            </w:r>
            <w:r w:rsidRPr="00414837">
              <w:rPr>
                <w:color w:val="000000"/>
                <w:spacing w:val="-1"/>
                <w:sz w:val="18"/>
              </w:rPr>
              <w:t xml:space="preserve"> -  </w:t>
            </w:r>
            <w:r w:rsidR="00197868" w:rsidRPr="00414837">
              <w:rPr>
                <w:color w:val="000000"/>
                <w:spacing w:val="-1"/>
                <w:sz w:val="18"/>
              </w:rPr>
              <w:t>в соответствии со сложившейся линией застройки по</w:t>
            </w:r>
            <w:r w:rsidRPr="00414837">
              <w:rPr>
                <w:color w:val="000000"/>
                <w:spacing w:val="-1"/>
                <w:sz w:val="18"/>
              </w:rPr>
              <w:t xml:space="preserve"> каждой улице;</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 </w:t>
            </w:r>
            <w:r w:rsidR="00197868" w:rsidRPr="00414837">
              <w:rPr>
                <w:color w:val="000000"/>
                <w:spacing w:val="-1"/>
                <w:sz w:val="18"/>
              </w:rPr>
              <w:t>в новой застройке</w:t>
            </w:r>
            <w:r w:rsidRPr="00414837">
              <w:rPr>
                <w:color w:val="000000"/>
                <w:spacing w:val="-1"/>
                <w:sz w:val="18"/>
              </w:rPr>
              <w:t xml:space="preserve"> -  </w:t>
            </w:r>
            <w:r w:rsidR="00197868" w:rsidRPr="00414837">
              <w:rPr>
                <w:color w:val="000000"/>
                <w:spacing w:val="-1"/>
                <w:sz w:val="18"/>
              </w:rPr>
              <w:t>не менее</w:t>
            </w:r>
            <w:r w:rsidRPr="00414837">
              <w:rPr>
                <w:color w:val="000000"/>
                <w:spacing w:val="-1"/>
                <w:sz w:val="18"/>
              </w:rPr>
              <w:t xml:space="preserve"> 6м.</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3. Максимальное количество этажей – 2. </w:t>
            </w:r>
          </w:p>
          <w:p w:rsidR="00F93E6E" w:rsidRPr="00414837" w:rsidRDefault="00F93E6E" w:rsidP="00197868">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4. Максимальный коэффициент застройки земельного участка 8</w:t>
            </w:r>
            <w:r w:rsidR="00197868">
              <w:rPr>
                <w:color w:val="000000"/>
                <w:spacing w:val="-1"/>
                <w:sz w:val="18"/>
              </w:rPr>
              <w:t>0%.</w:t>
            </w:r>
          </w:p>
        </w:tc>
      </w:tr>
      <w:tr w:rsidR="00F93E6E" w:rsidRPr="00791CA5" w:rsidTr="00027FF5">
        <w:tc>
          <w:tcPr>
            <w:tcW w:w="1696" w:type="dxa"/>
            <w:tcBorders>
              <w:top w:val="single" w:sz="4" w:space="0" w:color="auto"/>
              <w:bottom w:val="single" w:sz="4" w:space="0" w:color="auto"/>
              <w:right w:val="single" w:sz="4" w:space="0" w:color="auto"/>
            </w:tcBorders>
            <w:vAlign w:val="center"/>
          </w:tcPr>
          <w:p w:rsidR="00F93E6E" w:rsidRPr="007B5357" w:rsidRDefault="006F4BE3" w:rsidP="00F93E6E">
            <w:pPr>
              <w:pStyle w:val="TableParagraph"/>
              <w:ind w:left="0" w:right="123"/>
              <w:jc w:val="center"/>
              <w:rPr>
                <w:color w:val="000000"/>
                <w:spacing w:val="-1"/>
                <w:sz w:val="18"/>
              </w:rPr>
            </w:pPr>
            <w:r w:rsidRPr="006F4BE3">
              <w:rPr>
                <w:color w:val="000000"/>
                <w:spacing w:val="-1"/>
                <w:sz w:val="18"/>
              </w:rPr>
              <w:t>Объекты дорожного сервиса</w:t>
            </w:r>
          </w:p>
        </w:tc>
        <w:tc>
          <w:tcPr>
            <w:tcW w:w="4683" w:type="dxa"/>
            <w:tcBorders>
              <w:top w:val="single" w:sz="4" w:space="0" w:color="auto"/>
              <w:left w:val="single" w:sz="4" w:space="0" w:color="auto"/>
              <w:bottom w:val="single" w:sz="4" w:space="0" w:color="auto"/>
              <w:right w:val="single" w:sz="4" w:space="0" w:color="auto"/>
            </w:tcBorders>
            <w:vAlign w:val="center"/>
          </w:tcPr>
          <w:p w:rsidR="00F93E6E" w:rsidRPr="007B5357" w:rsidRDefault="006F4BE3" w:rsidP="00F93E6E">
            <w:pPr>
              <w:pStyle w:val="TableParagraph"/>
              <w:ind w:left="0" w:right="123"/>
              <w:jc w:val="center"/>
              <w:rPr>
                <w:color w:val="000000"/>
                <w:spacing w:val="-1"/>
                <w:sz w:val="18"/>
              </w:rPr>
            </w:pPr>
            <w:r w:rsidRPr="006F4BE3">
              <w:rPr>
                <w:color w:val="000000"/>
                <w:spacing w:val="-1"/>
                <w:sz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r w:rsidRPr="006F4BE3">
              <w:rPr>
                <w:color w:val="000000"/>
                <w:spacing w:val="-1"/>
                <w:sz w:val="18"/>
              </w:rPr>
              <w:br/>
              <w:t>с кодами 4.9.1.1-4.9.1.4</w:t>
            </w:r>
          </w:p>
        </w:tc>
        <w:tc>
          <w:tcPr>
            <w:tcW w:w="709" w:type="dxa"/>
            <w:tcBorders>
              <w:top w:val="single" w:sz="4" w:space="0" w:color="auto"/>
              <w:left w:val="single" w:sz="4" w:space="0" w:color="auto"/>
              <w:bottom w:val="single" w:sz="4" w:space="0" w:color="auto"/>
            </w:tcBorders>
            <w:vAlign w:val="center"/>
          </w:tcPr>
          <w:p w:rsidR="00F93E6E" w:rsidRPr="007B5357" w:rsidRDefault="00F93E6E" w:rsidP="00F93E6E">
            <w:pPr>
              <w:pStyle w:val="TableParagraph"/>
              <w:ind w:left="0" w:right="123"/>
              <w:jc w:val="center"/>
              <w:rPr>
                <w:color w:val="000000"/>
                <w:spacing w:val="-1"/>
                <w:sz w:val="18"/>
              </w:rPr>
            </w:pPr>
            <w:r>
              <w:rPr>
                <w:color w:val="000000"/>
                <w:spacing w:val="-1"/>
                <w:sz w:val="18"/>
              </w:rPr>
              <w:t>4.9.1</w:t>
            </w:r>
          </w:p>
        </w:tc>
        <w:tc>
          <w:tcPr>
            <w:tcW w:w="7938" w:type="dxa"/>
            <w:tcBorders>
              <w:top w:val="single" w:sz="4" w:space="0" w:color="auto"/>
              <w:left w:val="single" w:sz="4" w:space="0" w:color="auto"/>
              <w:bottom w:val="single" w:sz="4" w:space="0" w:color="auto"/>
            </w:tcBorders>
          </w:tcPr>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2. Минимальный отступ от красной линии составляет:</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 в </w:t>
            </w:r>
            <w:r w:rsidR="00197868" w:rsidRPr="00414837">
              <w:rPr>
                <w:color w:val="000000"/>
                <w:spacing w:val="-1"/>
                <w:sz w:val="18"/>
              </w:rPr>
              <w:t>существующей застройке</w:t>
            </w:r>
            <w:r w:rsidRPr="00414837">
              <w:rPr>
                <w:color w:val="000000"/>
                <w:spacing w:val="-1"/>
                <w:sz w:val="18"/>
              </w:rPr>
              <w:t xml:space="preserve"> -  </w:t>
            </w:r>
            <w:r w:rsidR="00197868" w:rsidRPr="00414837">
              <w:rPr>
                <w:color w:val="000000"/>
                <w:spacing w:val="-1"/>
                <w:sz w:val="18"/>
              </w:rPr>
              <w:t>в соответствии со сложившейся</w:t>
            </w:r>
            <w:r w:rsidRPr="00414837">
              <w:rPr>
                <w:color w:val="000000"/>
                <w:spacing w:val="-1"/>
                <w:sz w:val="18"/>
              </w:rPr>
              <w:t xml:space="preserve"> </w:t>
            </w:r>
            <w:r w:rsidR="00197868" w:rsidRPr="00414837">
              <w:rPr>
                <w:color w:val="000000"/>
                <w:spacing w:val="-1"/>
                <w:sz w:val="18"/>
              </w:rPr>
              <w:t>линией застройки по</w:t>
            </w:r>
            <w:r w:rsidRPr="00414837">
              <w:rPr>
                <w:color w:val="000000"/>
                <w:spacing w:val="-1"/>
                <w:sz w:val="18"/>
              </w:rPr>
              <w:t xml:space="preserve"> каждой улице;</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 </w:t>
            </w:r>
            <w:r w:rsidR="00197868" w:rsidRPr="00414837">
              <w:rPr>
                <w:color w:val="000000"/>
                <w:spacing w:val="-1"/>
                <w:sz w:val="18"/>
              </w:rPr>
              <w:t>в новой застройке</w:t>
            </w:r>
            <w:r w:rsidRPr="00414837">
              <w:rPr>
                <w:color w:val="000000"/>
                <w:spacing w:val="-1"/>
                <w:sz w:val="18"/>
              </w:rPr>
              <w:t xml:space="preserve"> -  </w:t>
            </w:r>
            <w:r w:rsidR="00197868" w:rsidRPr="00414837">
              <w:rPr>
                <w:color w:val="000000"/>
                <w:spacing w:val="-1"/>
                <w:sz w:val="18"/>
              </w:rPr>
              <w:t>не менее</w:t>
            </w:r>
            <w:r w:rsidRPr="00414837">
              <w:rPr>
                <w:color w:val="000000"/>
                <w:spacing w:val="-1"/>
                <w:sz w:val="18"/>
              </w:rPr>
              <w:t xml:space="preserve"> 6м.</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3. Максимальное количество этажей – 2. </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4. Максимальный коэффициент застройки земельного участка 80%.</w:t>
            </w:r>
          </w:p>
        </w:tc>
      </w:tr>
      <w:tr w:rsidR="00F93E6E" w:rsidRPr="00791CA5" w:rsidTr="00027FF5">
        <w:tc>
          <w:tcPr>
            <w:tcW w:w="1696" w:type="dxa"/>
            <w:tcBorders>
              <w:top w:val="single" w:sz="4" w:space="0" w:color="auto"/>
              <w:bottom w:val="single" w:sz="4" w:space="0" w:color="auto"/>
              <w:right w:val="single" w:sz="4" w:space="0" w:color="auto"/>
            </w:tcBorders>
            <w:vAlign w:val="center"/>
          </w:tcPr>
          <w:p w:rsidR="00F93E6E" w:rsidRPr="007B5357" w:rsidRDefault="006F4BE3" w:rsidP="00F93E6E">
            <w:pPr>
              <w:pStyle w:val="TableParagraph"/>
              <w:ind w:left="0" w:right="123"/>
              <w:jc w:val="center"/>
              <w:rPr>
                <w:color w:val="000000"/>
                <w:spacing w:val="-1"/>
                <w:sz w:val="18"/>
              </w:rPr>
            </w:pPr>
            <w:r w:rsidRPr="006F4BE3">
              <w:rPr>
                <w:color w:val="000000"/>
                <w:spacing w:val="-1"/>
                <w:sz w:val="18"/>
              </w:rPr>
              <w:t>Общественное управление</w:t>
            </w:r>
          </w:p>
        </w:tc>
        <w:tc>
          <w:tcPr>
            <w:tcW w:w="4683" w:type="dxa"/>
            <w:tcBorders>
              <w:top w:val="single" w:sz="4" w:space="0" w:color="auto"/>
              <w:left w:val="single" w:sz="4" w:space="0" w:color="auto"/>
              <w:bottom w:val="single" w:sz="4" w:space="0" w:color="auto"/>
              <w:right w:val="single" w:sz="4" w:space="0" w:color="auto"/>
            </w:tcBorders>
            <w:vAlign w:val="center"/>
          </w:tcPr>
          <w:p w:rsidR="00F93E6E" w:rsidRPr="007B5357" w:rsidRDefault="006F4BE3" w:rsidP="00F93E6E">
            <w:pPr>
              <w:pStyle w:val="TableParagraph"/>
              <w:ind w:left="0" w:right="123"/>
              <w:jc w:val="center"/>
              <w:rPr>
                <w:color w:val="000000"/>
                <w:spacing w:val="-1"/>
                <w:sz w:val="18"/>
              </w:rPr>
            </w:pPr>
            <w:r w:rsidRPr="006F4BE3">
              <w:rPr>
                <w:color w:val="000000"/>
                <w:spacing w:val="-1"/>
                <w:sz w:val="1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709" w:type="dxa"/>
            <w:tcBorders>
              <w:top w:val="single" w:sz="4" w:space="0" w:color="auto"/>
              <w:left w:val="single" w:sz="4" w:space="0" w:color="auto"/>
              <w:bottom w:val="single" w:sz="4" w:space="0" w:color="auto"/>
            </w:tcBorders>
            <w:vAlign w:val="center"/>
          </w:tcPr>
          <w:p w:rsidR="00F93E6E" w:rsidRPr="007B5357" w:rsidRDefault="00F93E6E" w:rsidP="00F93E6E">
            <w:pPr>
              <w:pStyle w:val="TableParagraph"/>
              <w:ind w:left="0" w:right="123"/>
              <w:jc w:val="center"/>
              <w:rPr>
                <w:color w:val="000000"/>
                <w:spacing w:val="-1"/>
                <w:sz w:val="18"/>
              </w:rPr>
            </w:pPr>
            <w:r>
              <w:rPr>
                <w:color w:val="000000"/>
                <w:spacing w:val="-1"/>
                <w:sz w:val="18"/>
              </w:rPr>
              <w:t>3.8</w:t>
            </w:r>
          </w:p>
        </w:tc>
        <w:tc>
          <w:tcPr>
            <w:tcW w:w="7938" w:type="dxa"/>
            <w:tcBorders>
              <w:top w:val="single" w:sz="4" w:space="0" w:color="auto"/>
              <w:left w:val="single" w:sz="4" w:space="0" w:color="auto"/>
              <w:bottom w:val="single" w:sz="4" w:space="0" w:color="auto"/>
            </w:tcBorders>
          </w:tcPr>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1. Предельные размеры земельных участков, предельные параметры разрешенного строительства. </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1.1 Размеры   </w:t>
            </w:r>
            <w:r w:rsidR="00197868" w:rsidRPr="00414837">
              <w:rPr>
                <w:color w:val="000000"/>
                <w:spacing w:val="-1"/>
                <w:sz w:val="18"/>
              </w:rPr>
              <w:t>земельных участков</w:t>
            </w:r>
            <w:r w:rsidRPr="00414837">
              <w:rPr>
                <w:color w:val="000000"/>
                <w:spacing w:val="-1"/>
                <w:sz w:val="18"/>
              </w:rPr>
              <w:t xml:space="preserve"> </w:t>
            </w:r>
            <w:r w:rsidR="00197868" w:rsidRPr="00414837">
              <w:rPr>
                <w:color w:val="000000"/>
                <w:spacing w:val="-1"/>
                <w:sz w:val="18"/>
              </w:rPr>
              <w:t>принимают минимальный</w:t>
            </w:r>
            <w:r w:rsidRPr="00414837">
              <w:rPr>
                <w:color w:val="000000"/>
                <w:spacing w:val="-1"/>
                <w:sz w:val="18"/>
              </w:rPr>
              <w:t xml:space="preserve"> / максимальный:</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при этажности 2-3 этажа </w:t>
            </w:r>
            <w:r w:rsidR="00197868" w:rsidRPr="00414837">
              <w:rPr>
                <w:color w:val="000000"/>
                <w:spacing w:val="-1"/>
                <w:sz w:val="18"/>
              </w:rPr>
              <w:t>принимаются -</w:t>
            </w:r>
            <w:r w:rsidRPr="00414837">
              <w:rPr>
                <w:color w:val="000000"/>
                <w:spacing w:val="-1"/>
                <w:sz w:val="18"/>
              </w:rPr>
              <w:t xml:space="preserve"> 40/</w:t>
            </w:r>
            <w:r w:rsidR="00197868" w:rsidRPr="00414837">
              <w:rPr>
                <w:color w:val="000000"/>
                <w:spacing w:val="-1"/>
                <w:sz w:val="18"/>
              </w:rPr>
              <w:t>60 м2 на</w:t>
            </w:r>
            <w:r w:rsidRPr="00414837">
              <w:rPr>
                <w:color w:val="000000"/>
                <w:spacing w:val="-1"/>
                <w:sz w:val="18"/>
              </w:rPr>
              <w:t xml:space="preserve"> 1 сотрудника. </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2. Минимальный отступ от красной линии составляет:</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 в </w:t>
            </w:r>
            <w:r w:rsidR="00197868" w:rsidRPr="00414837">
              <w:rPr>
                <w:color w:val="000000"/>
                <w:spacing w:val="-1"/>
                <w:sz w:val="18"/>
              </w:rPr>
              <w:t>существующей застройке</w:t>
            </w:r>
            <w:r w:rsidRPr="00414837">
              <w:rPr>
                <w:color w:val="000000"/>
                <w:spacing w:val="-1"/>
                <w:sz w:val="18"/>
              </w:rPr>
              <w:t xml:space="preserve"> -  </w:t>
            </w:r>
            <w:r w:rsidR="00197868" w:rsidRPr="00414837">
              <w:rPr>
                <w:color w:val="000000"/>
                <w:spacing w:val="-1"/>
                <w:sz w:val="18"/>
              </w:rPr>
              <w:t>в соответствии со сложившейся линией застройки по</w:t>
            </w:r>
            <w:r w:rsidRPr="00414837">
              <w:rPr>
                <w:color w:val="000000"/>
                <w:spacing w:val="-1"/>
                <w:sz w:val="18"/>
              </w:rPr>
              <w:t xml:space="preserve"> каждой улице;</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 </w:t>
            </w:r>
            <w:r w:rsidR="00197868" w:rsidRPr="00414837">
              <w:rPr>
                <w:color w:val="000000"/>
                <w:spacing w:val="-1"/>
                <w:sz w:val="18"/>
              </w:rPr>
              <w:t>в новой застройке</w:t>
            </w:r>
            <w:r w:rsidRPr="00414837">
              <w:rPr>
                <w:color w:val="000000"/>
                <w:spacing w:val="-1"/>
                <w:sz w:val="18"/>
              </w:rPr>
              <w:t xml:space="preserve"> -  </w:t>
            </w:r>
            <w:r w:rsidR="00197868" w:rsidRPr="00414837">
              <w:rPr>
                <w:color w:val="000000"/>
                <w:spacing w:val="-1"/>
                <w:sz w:val="18"/>
              </w:rPr>
              <w:t>не менее</w:t>
            </w:r>
            <w:r w:rsidRPr="00414837">
              <w:rPr>
                <w:color w:val="000000"/>
                <w:spacing w:val="-1"/>
                <w:sz w:val="18"/>
              </w:rPr>
              <w:t xml:space="preserve"> 6м. </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3. Максимальное количество этажей – 2. </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4. Максимальный коэффициент застройки земельного участка 50%.</w:t>
            </w:r>
          </w:p>
        </w:tc>
      </w:tr>
      <w:tr w:rsidR="00F93E6E" w:rsidRPr="00791CA5" w:rsidTr="00027FF5">
        <w:tc>
          <w:tcPr>
            <w:tcW w:w="1696" w:type="dxa"/>
            <w:tcBorders>
              <w:top w:val="single" w:sz="4" w:space="0" w:color="auto"/>
              <w:bottom w:val="single" w:sz="4" w:space="0" w:color="auto"/>
              <w:right w:val="single" w:sz="4" w:space="0" w:color="auto"/>
            </w:tcBorders>
            <w:vAlign w:val="center"/>
          </w:tcPr>
          <w:p w:rsidR="00F93E6E" w:rsidRPr="007B5357" w:rsidRDefault="006F4BE3" w:rsidP="00F93E6E">
            <w:pPr>
              <w:pStyle w:val="TableParagraph"/>
              <w:ind w:left="0" w:right="123"/>
              <w:jc w:val="center"/>
              <w:rPr>
                <w:color w:val="000000"/>
                <w:spacing w:val="-1"/>
                <w:sz w:val="18"/>
              </w:rPr>
            </w:pPr>
            <w:r w:rsidRPr="006F4BE3">
              <w:rPr>
                <w:color w:val="000000"/>
                <w:spacing w:val="-1"/>
                <w:sz w:val="18"/>
              </w:rPr>
              <w:t>Бытовое обслуживание</w:t>
            </w:r>
          </w:p>
        </w:tc>
        <w:tc>
          <w:tcPr>
            <w:tcW w:w="4683" w:type="dxa"/>
            <w:tcBorders>
              <w:top w:val="single" w:sz="4" w:space="0" w:color="auto"/>
              <w:left w:val="single" w:sz="4" w:space="0" w:color="auto"/>
              <w:bottom w:val="single" w:sz="4" w:space="0" w:color="auto"/>
              <w:right w:val="single" w:sz="4" w:space="0" w:color="auto"/>
            </w:tcBorders>
            <w:vAlign w:val="center"/>
          </w:tcPr>
          <w:p w:rsidR="00F93E6E" w:rsidRPr="007B5357" w:rsidRDefault="006F4BE3" w:rsidP="00F93E6E">
            <w:pPr>
              <w:pStyle w:val="TableParagraph"/>
              <w:ind w:left="0" w:right="123"/>
              <w:jc w:val="center"/>
              <w:rPr>
                <w:color w:val="000000"/>
                <w:spacing w:val="-1"/>
                <w:sz w:val="18"/>
              </w:rPr>
            </w:pPr>
            <w:r w:rsidRPr="006F4BE3">
              <w:rPr>
                <w:color w:val="000000"/>
                <w:spacing w:val="-1"/>
                <w:sz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Borders>
              <w:top w:val="single" w:sz="4" w:space="0" w:color="auto"/>
              <w:left w:val="single" w:sz="4" w:space="0" w:color="auto"/>
              <w:bottom w:val="single" w:sz="4" w:space="0" w:color="auto"/>
            </w:tcBorders>
            <w:vAlign w:val="center"/>
          </w:tcPr>
          <w:p w:rsidR="00F93E6E" w:rsidRPr="007B5357" w:rsidRDefault="00F93E6E" w:rsidP="00F93E6E">
            <w:pPr>
              <w:pStyle w:val="TableParagraph"/>
              <w:ind w:left="0" w:right="123"/>
              <w:jc w:val="center"/>
              <w:rPr>
                <w:color w:val="000000"/>
                <w:spacing w:val="-1"/>
                <w:sz w:val="18"/>
              </w:rPr>
            </w:pPr>
            <w:r>
              <w:rPr>
                <w:color w:val="000000"/>
                <w:spacing w:val="-1"/>
                <w:sz w:val="18"/>
              </w:rPr>
              <w:t>3.3</w:t>
            </w:r>
          </w:p>
        </w:tc>
        <w:tc>
          <w:tcPr>
            <w:tcW w:w="7938" w:type="dxa"/>
            <w:tcBorders>
              <w:top w:val="single" w:sz="4" w:space="0" w:color="auto"/>
              <w:left w:val="single" w:sz="4" w:space="0" w:color="auto"/>
              <w:bottom w:val="single" w:sz="4" w:space="0" w:color="auto"/>
            </w:tcBorders>
          </w:tcPr>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1. Предельные размеры земельных участков, предельные параметры разрешенного строительства. </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1.1 Размеры   земельных участков </w:t>
            </w:r>
            <w:r w:rsidR="00197868" w:rsidRPr="00414837">
              <w:rPr>
                <w:color w:val="000000"/>
                <w:spacing w:val="-1"/>
                <w:sz w:val="18"/>
              </w:rPr>
              <w:t>принимают из расчета</w:t>
            </w:r>
            <w:r w:rsidRPr="00414837">
              <w:rPr>
                <w:color w:val="000000"/>
                <w:spacing w:val="-1"/>
                <w:sz w:val="18"/>
              </w:rPr>
              <w:t>:</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0,5 - 1,2 га на один объект.</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1.2 Размеры   земельных участков для аптек принимают из расчета:</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аптеки I– II группы – 0,3га или встроенные;</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аптеки III– V группы – 0,3га или встроенные;</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аптеки VI – VIII группы – 0,3га или встроенные.</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2. Минимальный отступ от красной линии составляет:</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 в </w:t>
            </w:r>
            <w:r w:rsidR="00197868" w:rsidRPr="00414837">
              <w:rPr>
                <w:color w:val="000000"/>
                <w:spacing w:val="-1"/>
                <w:sz w:val="18"/>
              </w:rPr>
              <w:t>существующей застройке</w:t>
            </w:r>
            <w:r w:rsidRPr="00414837">
              <w:rPr>
                <w:color w:val="000000"/>
                <w:spacing w:val="-1"/>
                <w:sz w:val="18"/>
              </w:rPr>
              <w:t xml:space="preserve"> -  </w:t>
            </w:r>
            <w:r w:rsidR="00197868" w:rsidRPr="00414837">
              <w:rPr>
                <w:color w:val="000000"/>
                <w:spacing w:val="-1"/>
                <w:sz w:val="18"/>
              </w:rPr>
              <w:t>в соответствии со сложившейся линией застройки по</w:t>
            </w:r>
            <w:r w:rsidRPr="00414837">
              <w:rPr>
                <w:color w:val="000000"/>
                <w:spacing w:val="-1"/>
                <w:sz w:val="18"/>
              </w:rPr>
              <w:t xml:space="preserve"> каждой улице;</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 </w:t>
            </w:r>
            <w:r w:rsidR="00197868" w:rsidRPr="00414837">
              <w:rPr>
                <w:color w:val="000000"/>
                <w:spacing w:val="-1"/>
                <w:sz w:val="18"/>
              </w:rPr>
              <w:t>в новой застройке</w:t>
            </w:r>
            <w:r w:rsidRPr="00414837">
              <w:rPr>
                <w:color w:val="000000"/>
                <w:spacing w:val="-1"/>
                <w:sz w:val="18"/>
              </w:rPr>
              <w:t xml:space="preserve"> -  </w:t>
            </w:r>
            <w:r w:rsidR="00197868" w:rsidRPr="00414837">
              <w:rPr>
                <w:color w:val="000000"/>
                <w:spacing w:val="-1"/>
                <w:sz w:val="18"/>
              </w:rPr>
              <w:t>не менее</w:t>
            </w:r>
            <w:r w:rsidRPr="00414837">
              <w:rPr>
                <w:color w:val="000000"/>
                <w:spacing w:val="-1"/>
                <w:sz w:val="18"/>
              </w:rPr>
              <w:t xml:space="preserve"> 6м. </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3. Максимальное количество этажей – 2. </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4. Максимальный коэффициент застройки земельного участка 50%.</w:t>
            </w:r>
          </w:p>
        </w:tc>
      </w:tr>
      <w:tr w:rsidR="00F93E6E" w:rsidRPr="00791CA5" w:rsidTr="00027FF5">
        <w:tc>
          <w:tcPr>
            <w:tcW w:w="1696" w:type="dxa"/>
            <w:tcBorders>
              <w:top w:val="single" w:sz="4" w:space="0" w:color="auto"/>
              <w:bottom w:val="single" w:sz="4" w:space="0" w:color="auto"/>
              <w:right w:val="single" w:sz="4" w:space="0" w:color="auto"/>
            </w:tcBorders>
            <w:vAlign w:val="center"/>
          </w:tcPr>
          <w:p w:rsidR="00F93E6E" w:rsidRPr="007B5357" w:rsidRDefault="006F4BE3" w:rsidP="00F93E6E">
            <w:pPr>
              <w:pStyle w:val="TableParagraph"/>
              <w:ind w:left="0" w:right="123"/>
              <w:jc w:val="center"/>
              <w:rPr>
                <w:color w:val="000000"/>
                <w:spacing w:val="-1"/>
                <w:sz w:val="18"/>
              </w:rPr>
            </w:pPr>
            <w:r w:rsidRPr="006F4BE3">
              <w:rPr>
                <w:color w:val="000000"/>
                <w:spacing w:val="-1"/>
                <w:sz w:val="18"/>
              </w:rPr>
              <w:t>Магазины</w:t>
            </w:r>
          </w:p>
        </w:tc>
        <w:tc>
          <w:tcPr>
            <w:tcW w:w="4683" w:type="dxa"/>
            <w:tcBorders>
              <w:top w:val="single" w:sz="4" w:space="0" w:color="auto"/>
              <w:left w:val="single" w:sz="4" w:space="0" w:color="auto"/>
              <w:bottom w:val="single" w:sz="4" w:space="0" w:color="auto"/>
              <w:right w:val="single" w:sz="4" w:space="0" w:color="auto"/>
            </w:tcBorders>
            <w:vAlign w:val="center"/>
          </w:tcPr>
          <w:p w:rsidR="00F93E6E" w:rsidRPr="007B5357" w:rsidRDefault="006F4BE3" w:rsidP="00F93E6E">
            <w:pPr>
              <w:pStyle w:val="TableParagraph"/>
              <w:ind w:left="0" w:right="123"/>
              <w:jc w:val="center"/>
              <w:rPr>
                <w:color w:val="000000"/>
                <w:spacing w:val="-1"/>
                <w:sz w:val="18"/>
              </w:rPr>
            </w:pPr>
            <w:r w:rsidRPr="006F4BE3">
              <w:rPr>
                <w:color w:val="000000"/>
                <w:spacing w:val="-1"/>
                <w:sz w:val="18"/>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709" w:type="dxa"/>
            <w:tcBorders>
              <w:top w:val="single" w:sz="4" w:space="0" w:color="auto"/>
              <w:left w:val="single" w:sz="4" w:space="0" w:color="auto"/>
              <w:bottom w:val="single" w:sz="4" w:space="0" w:color="auto"/>
            </w:tcBorders>
            <w:vAlign w:val="center"/>
          </w:tcPr>
          <w:p w:rsidR="00F93E6E" w:rsidRPr="007B5357" w:rsidRDefault="00F93E6E" w:rsidP="00F93E6E">
            <w:pPr>
              <w:pStyle w:val="TableParagraph"/>
              <w:ind w:left="0" w:right="123"/>
              <w:jc w:val="center"/>
              <w:rPr>
                <w:color w:val="000000"/>
                <w:spacing w:val="-1"/>
                <w:sz w:val="18"/>
              </w:rPr>
            </w:pPr>
            <w:r>
              <w:rPr>
                <w:color w:val="000000"/>
                <w:spacing w:val="-1"/>
                <w:sz w:val="18"/>
              </w:rPr>
              <w:t>4.4</w:t>
            </w:r>
          </w:p>
        </w:tc>
        <w:tc>
          <w:tcPr>
            <w:tcW w:w="7938" w:type="dxa"/>
            <w:tcBorders>
              <w:top w:val="single" w:sz="4" w:space="0" w:color="auto"/>
              <w:left w:val="single" w:sz="4" w:space="0" w:color="auto"/>
              <w:bottom w:val="single" w:sz="4" w:space="0" w:color="auto"/>
            </w:tcBorders>
          </w:tcPr>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1. Предельные размеры земельных участков, предельные параметры разрешенного строительства. </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1.Размеры участков принимают из расчета:</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- 300 кв.м. на 1 тыс.чел.</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2. Минимальный отступ от красной линии составляет:</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 в </w:t>
            </w:r>
            <w:r w:rsidR="00197868" w:rsidRPr="00414837">
              <w:rPr>
                <w:color w:val="000000"/>
                <w:spacing w:val="-1"/>
                <w:sz w:val="18"/>
              </w:rPr>
              <w:t>существующей застройке</w:t>
            </w:r>
            <w:r w:rsidRPr="00414837">
              <w:rPr>
                <w:color w:val="000000"/>
                <w:spacing w:val="-1"/>
                <w:sz w:val="18"/>
              </w:rPr>
              <w:t xml:space="preserve"> -  </w:t>
            </w:r>
            <w:r w:rsidR="00197868" w:rsidRPr="00414837">
              <w:rPr>
                <w:color w:val="000000"/>
                <w:spacing w:val="-1"/>
                <w:sz w:val="18"/>
              </w:rPr>
              <w:t>в соответствии со сложившейся линией застройки по</w:t>
            </w:r>
            <w:r w:rsidRPr="00414837">
              <w:rPr>
                <w:color w:val="000000"/>
                <w:spacing w:val="-1"/>
                <w:sz w:val="18"/>
              </w:rPr>
              <w:t xml:space="preserve"> каждой улице;</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 </w:t>
            </w:r>
            <w:r w:rsidR="00197868" w:rsidRPr="00414837">
              <w:rPr>
                <w:color w:val="000000"/>
                <w:spacing w:val="-1"/>
                <w:sz w:val="18"/>
              </w:rPr>
              <w:t>в новой застройке</w:t>
            </w:r>
            <w:r w:rsidRPr="00414837">
              <w:rPr>
                <w:color w:val="000000"/>
                <w:spacing w:val="-1"/>
                <w:sz w:val="18"/>
              </w:rPr>
              <w:t xml:space="preserve"> -  </w:t>
            </w:r>
            <w:r w:rsidR="00197868" w:rsidRPr="00414837">
              <w:rPr>
                <w:color w:val="000000"/>
                <w:spacing w:val="-1"/>
                <w:sz w:val="18"/>
              </w:rPr>
              <w:t>не менее</w:t>
            </w:r>
            <w:r w:rsidRPr="00414837">
              <w:rPr>
                <w:color w:val="000000"/>
                <w:spacing w:val="-1"/>
                <w:sz w:val="18"/>
              </w:rPr>
              <w:t xml:space="preserve"> 6м. </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3. Максимальное количество этажей – 2. </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4. Максимальный коэффициент застройки земельного участка 50%.</w:t>
            </w:r>
          </w:p>
        </w:tc>
      </w:tr>
      <w:tr w:rsidR="00F93E6E" w:rsidRPr="00791CA5" w:rsidTr="00027FF5">
        <w:tc>
          <w:tcPr>
            <w:tcW w:w="1696" w:type="dxa"/>
            <w:tcBorders>
              <w:top w:val="single" w:sz="4" w:space="0" w:color="auto"/>
              <w:bottom w:val="single" w:sz="4" w:space="0" w:color="auto"/>
              <w:right w:val="single" w:sz="4" w:space="0" w:color="auto"/>
            </w:tcBorders>
            <w:vAlign w:val="center"/>
          </w:tcPr>
          <w:p w:rsidR="00F93E6E" w:rsidRPr="007B5357" w:rsidRDefault="006F4BE3" w:rsidP="00F93E6E">
            <w:pPr>
              <w:pStyle w:val="TableParagraph"/>
              <w:ind w:left="0" w:right="123"/>
              <w:jc w:val="center"/>
              <w:rPr>
                <w:color w:val="000000"/>
                <w:spacing w:val="-1"/>
                <w:sz w:val="18"/>
              </w:rPr>
            </w:pPr>
            <w:r w:rsidRPr="006F4BE3">
              <w:rPr>
                <w:color w:val="000000"/>
                <w:spacing w:val="-1"/>
                <w:sz w:val="18"/>
              </w:rPr>
              <w:t>Общественное питание</w:t>
            </w:r>
          </w:p>
        </w:tc>
        <w:tc>
          <w:tcPr>
            <w:tcW w:w="4683" w:type="dxa"/>
            <w:tcBorders>
              <w:top w:val="single" w:sz="4" w:space="0" w:color="auto"/>
              <w:left w:val="single" w:sz="4" w:space="0" w:color="auto"/>
              <w:bottom w:val="single" w:sz="4" w:space="0" w:color="auto"/>
              <w:right w:val="single" w:sz="4" w:space="0" w:color="auto"/>
            </w:tcBorders>
            <w:vAlign w:val="center"/>
          </w:tcPr>
          <w:p w:rsidR="00F93E6E" w:rsidRPr="007B5357" w:rsidRDefault="006F4BE3" w:rsidP="00F93E6E">
            <w:pPr>
              <w:pStyle w:val="TableParagraph"/>
              <w:ind w:left="0" w:right="123"/>
              <w:jc w:val="center"/>
              <w:rPr>
                <w:color w:val="000000"/>
                <w:spacing w:val="-1"/>
                <w:sz w:val="18"/>
              </w:rPr>
            </w:pPr>
            <w:r w:rsidRPr="006F4BE3">
              <w:rPr>
                <w:color w:val="000000"/>
                <w:spacing w:val="-1"/>
                <w:sz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Borders>
              <w:top w:val="single" w:sz="4" w:space="0" w:color="auto"/>
              <w:left w:val="single" w:sz="4" w:space="0" w:color="auto"/>
              <w:bottom w:val="single" w:sz="4" w:space="0" w:color="auto"/>
            </w:tcBorders>
            <w:vAlign w:val="center"/>
          </w:tcPr>
          <w:p w:rsidR="00F93E6E" w:rsidRPr="007B5357" w:rsidRDefault="00F93E6E" w:rsidP="00F93E6E">
            <w:pPr>
              <w:pStyle w:val="TableParagraph"/>
              <w:ind w:left="0" w:right="123"/>
              <w:jc w:val="center"/>
              <w:rPr>
                <w:color w:val="000000"/>
                <w:spacing w:val="-1"/>
                <w:sz w:val="18"/>
              </w:rPr>
            </w:pPr>
            <w:r>
              <w:rPr>
                <w:color w:val="000000"/>
                <w:spacing w:val="-1"/>
                <w:sz w:val="18"/>
              </w:rPr>
              <w:t>4.6</w:t>
            </w:r>
          </w:p>
        </w:tc>
        <w:tc>
          <w:tcPr>
            <w:tcW w:w="7938" w:type="dxa"/>
            <w:tcBorders>
              <w:top w:val="single" w:sz="4" w:space="0" w:color="auto"/>
              <w:left w:val="single" w:sz="4" w:space="0" w:color="auto"/>
              <w:bottom w:val="single" w:sz="4" w:space="0" w:color="auto"/>
            </w:tcBorders>
          </w:tcPr>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1. Предельные размеры земельных участков, предельные параметры разрешенного строительства. </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1.1. Размеры участков принимают из расчета:</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при числе мест, га на 100 мест:</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до 50 – 0,2-0,25; </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от 50 до 150 – 0,15-0,2;</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свыше 150 – 0,1.</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2. Минимальный отступ от красной линии составляет:</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 в существующей застройке -  в </w:t>
            </w:r>
            <w:r w:rsidR="00197868" w:rsidRPr="00414837">
              <w:rPr>
                <w:color w:val="000000"/>
                <w:spacing w:val="-1"/>
                <w:sz w:val="18"/>
              </w:rPr>
              <w:t>соответствии со сложившейся линией застройки по</w:t>
            </w:r>
            <w:r w:rsidRPr="00414837">
              <w:rPr>
                <w:color w:val="000000"/>
                <w:spacing w:val="-1"/>
                <w:sz w:val="18"/>
              </w:rPr>
              <w:t xml:space="preserve"> каждой улице;</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 в новой застройке -  не менее 6м. </w:t>
            </w:r>
          </w:p>
          <w:p w:rsidR="00F93E6E" w:rsidRPr="00414837" w:rsidRDefault="00F93E6E"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3. Максимальное количество этажей – 2. </w:t>
            </w:r>
          </w:p>
          <w:p w:rsidR="00F93E6E" w:rsidRPr="00414837" w:rsidRDefault="00F93E6E" w:rsidP="00197868">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4. Максимальный коэффициент застройк</w:t>
            </w:r>
            <w:r w:rsidR="00197868">
              <w:rPr>
                <w:color w:val="000000"/>
                <w:spacing w:val="-1"/>
                <w:sz w:val="18"/>
              </w:rPr>
              <w:t>и земельного участка 50%.</w:t>
            </w:r>
          </w:p>
        </w:tc>
      </w:tr>
      <w:tr w:rsidR="00F93E6E" w:rsidRPr="00791CA5" w:rsidTr="00027FF5">
        <w:trPr>
          <w:trHeight w:val="56"/>
        </w:trPr>
        <w:tc>
          <w:tcPr>
            <w:tcW w:w="1696" w:type="dxa"/>
            <w:tcBorders>
              <w:top w:val="single" w:sz="4" w:space="0" w:color="auto"/>
              <w:right w:val="single" w:sz="4" w:space="0" w:color="auto"/>
            </w:tcBorders>
            <w:vAlign w:val="center"/>
          </w:tcPr>
          <w:p w:rsidR="00F93E6E" w:rsidRPr="00791CA5" w:rsidRDefault="00F93E6E" w:rsidP="00F93E6E">
            <w:pPr>
              <w:pStyle w:val="aff4"/>
              <w:ind w:left="-108" w:right="-108"/>
              <w:rPr>
                <w:b/>
                <w:sz w:val="20"/>
                <w:szCs w:val="20"/>
              </w:rPr>
            </w:pPr>
            <w:r>
              <w:rPr>
                <w:b/>
                <w:sz w:val="20"/>
                <w:szCs w:val="20"/>
              </w:rPr>
              <w:t>Вспомогательные</w:t>
            </w:r>
            <w:r w:rsidRPr="00791CA5">
              <w:rPr>
                <w:b/>
                <w:sz w:val="20"/>
                <w:szCs w:val="20"/>
              </w:rPr>
              <w:t xml:space="preserve"> виды и</w:t>
            </w:r>
            <w:r>
              <w:rPr>
                <w:b/>
                <w:sz w:val="20"/>
                <w:szCs w:val="20"/>
              </w:rPr>
              <w:t>спользования земельного участка</w:t>
            </w:r>
          </w:p>
        </w:tc>
        <w:tc>
          <w:tcPr>
            <w:tcW w:w="4683" w:type="dxa"/>
            <w:tcBorders>
              <w:top w:val="single" w:sz="4" w:space="0" w:color="auto"/>
              <w:left w:val="single" w:sz="4" w:space="0" w:color="auto"/>
              <w:right w:val="single" w:sz="4" w:space="0" w:color="auto"/>
            </w:tcBorders>
            <w:vAlign w:val="center"/>
          </w:tcPr>
          <w:p w:rsidR="00F93E6E" w:rsidRPr="00791CA5" w:rsidRDefault="00F93E6E" w:rsidP="00F93E6E">
            <w:pPr>
              <w:pStyle w:val="aff4"/>
              <w:ind w:left="-108" w:right="-108"/>
              <w:rPr>
                <w:b/>
                <w:sz w:val="20"/>
                <w:szCs w:val="20"/>
              </w:rPr>
            </w:pPr>
            <w:r w:rsidRPr="00791CA5">
              <w:rPr>
                <w:b/>
                <w:sz w:val="20"/>
                <w:szCs w:val="20"/>
              </w:rPr>
              <w:t>Описание условно разрешенного вида ис</w:t>
            </w:r>
            <w:r>
              <w:rPr>
                <w:b/>
                <w:sz w:val="20"/>
                <w:szCs w:val="20"/>
              </w:rPr>
              <w:t>пользования земельного участка</w:t>
            </w:r>
          </w:p>
        </w:tc>
        <w:tc>
          <w:tcPr>
            <w:tcW w:w="709" w:type="dxa"/>
            <w:tcBorders>
              <w:top w:val="single" w:sz="4" w:space="0" w:color="auto"/>
              <w:left w:val="single" w:sz="4" w:space="0" w:color="auto"/>
            </w:tcBorders>
            <w:vAlign w:val="center"/>
          </w:tcPr>
          <w:p w:rsidR="00F93E6E" w:rsidRPr="00791CA5" w:rsidRDefault="00F93E6E" w:rsidP="00F93E6E">
            <w:pPr>
              <w:pStyle w:val="aff4"/>
              <w:ind w:left="-108" w:right="-117"/>
              <w:rPr>
                <w:b/>
                <w:sz w:val="20"/>
                <w:szCs w:val="20"/>
              </w:rPr>
            </w:pPr>
            <w:r w:rsidRPr="00791CA5">
              <w:rPr>
                <w:b/>
                <w:sz w:val="20"/>
                <w:szCs w:val="20"/>
              </w:rPr>
              <w:t>Код (числовое обозначение)</w:t>
            </w:r>
          </w:p>
        </w:tc>
        <w:tc>
          <w:tcPr>
            <w:tcW w:w="7938" w:type="dxa"/>
            <w:tcBorders>
              <w:top w:val="single" w:sz="4" w:space="0" w:color="auto"/>
              <w:left w:val="single" w:sz="4" w:space="0" w:color="auto"/>
            </w:tcBorders>
            <w:vAlign w:val="center"/>
          </w:tcPr>
          <w:p w:rsidR="00F93E6E" w:rsidRPr="00791CA5" w:rsidRDefault="00F93E6E" w:rsidP="00F93E6E">
            <w:pPr>
              <w:pStyle w:val="aff4"/>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F93E6E" w:rsidRPr="00791CA5" w:rsidTr="00027FF5">
        <w:tc>
          <w:tcPr>
            <w:tcW w:w="1696" w:type="dxa"/>
            <w:tcBorders>
              <w:top w:val="single" w:sz="4" w:space="0" w:color="auto"/>
              <w:bottom w:val="single" w:sz="4" w:space="0" w:color="auto"/>
              <w:right w:val="single" w:sz="4" w:space="0" w:color="auto"/>
            </w:tcBorders>
          </w:tcPr>
          <w:p w:rsidR="00F93E6E" w:rsidRPr="00791CA5" w:rsidRDefault="00F93E6E" w:rsidP="00F93E6E">
            <w:pPr>
              <w:pStyle w:val="aff4"/>
              <w:ind w:left="-108" w:right="-108"/>
              <w:rPr>
                <w:b/>
                <w:sz w:val="20"/>
                <w:szCs w:val="20"/>
              </w:rPr>
            </w:pPr>
            <w:r w:rsidRPr="00791CA5">
              <w:rPr>
                <w:b/>
                <w:sz w:val="20"/>
                <w:szCs w:val="20"/>
              </w:rPr>
              <w:t>1</w:t>
            </w:r>
          </w:p>
        </w:tc>
        <w:tc>
          <w:tcPr>
            <w:tcW w:w="4683" w:type="dxa"/>
            <w:tcBorders>
              <w:top w:val="single" w:sz="4" w:space="0" w:color="auto"/>
              <w:left w:val="single" w:sz="4" w:space="0" w:color="auto"/>
              <w:bottom w:val="single" w:sz="4" w:space="0" w:color="auto"/>
              <w:right w:val="single" w:sz="4" w:space="0" w:color="auto"/>
            </w:tcBorders>
          </w:tcPr>
          <w:p w:rsidR="00F93E6E" w:rsidRPr="00791CA5" w:rsidRDefault="00F93E6E" w:rsidP="00F93E6E">
            <w:pPr>
              <w:pStyle w:val="aff4"/>
              <w:ind w:left="-108" w:right="-108"/>
              <w:rPr>
                <w:b/>
                <w:sz w:val="20"/>
                <w:szCs w:val="20"/>
              </w:rPr>
            </w:pPr>
            <w:r w:rsidRPr="00791CA5">
              <w:rPr>
                <w:b/>
                <w:sz w:val="20"/>
                <w:szCs w:val="20"/>
              </w:rPr>
              <w:t>2</w:t>
            </w:r>
          </w:p>
        </w:tc>
        <w:tc>
          <w:tcPr>
            <w:tcW w:w="709" w:type="dxa"/>
            <w:tcBorders>
              <w:top w:val="single" w:sz="4" w:space="0" w:color="auto"/>
              <w:left w:val="single" w:sz="4" w:space="0" w:color="auto"/>
              <w:bottom w:val="single" w:sz="4" w:space="0" w:color="auto"/>
            </w:tcBorders>
          </w:tcPr>
          <w:p w:rsidR="00F93E6E" w:rsidRPr="00791CA5" w:rsidRDefault="00F93E6E" w:rsidP="00F93E6E">
            <w:pPr>
              <w:pStyle w:val="aff4"/>
              <w:ind w:left="-108" w:right="-117"/>
              <w:rPr>
                <w:b/>
                <w:sz w:val="20"/>
                <w:szCs w:val="20"/>
              </w:rPr>
            </w:pPr>
            <w:r w:rsidRPr="00791CA5">
              <w:rPr>
                <w:b/>
                <w:sz w:val="20"/>
                <w:szCs w:val="20"/>
              </w:rPr>
              <w:t>3</w:t>
            </w:r>
          </w:p>
        </w:tc>
        <w:tc>
          <w:tcPr>
            <w:tcW w:w="7938" w:type="dxa"/>
            <w:tcBorders>
              <w:top w:val="single" w:sz="4" w:space="0" w:color="auto"/>
              <w:left w:val="single" w:sz="4" w:space="0" w:color="auto"/>
              <w:bottom w:val="single" w:sz="4" w:space="0" w:color="auto"/>
            </w:tcBorders>
          </w:tcPr>
          <w:p w:rsidR="00F93E6E" w:rsidRPr="00791CA5" w:rsidRDefault="00F93E6E" w:rsidP="00F93E6E">
            <w:pPr>
              <w:pStyle w:val="aff4"/>
              <w:ind w:left="-108" w:right="-117"/>
              <w:rPr>
                <w:b/>
                <w:sz w:val="20"/>
                <w:szCs w:val="20"/>
              </w:rPr>
            </w:pPr>
            <w:r w:rsidRPr="00791CA5">
              <w:rPr>
                <w:b/>
                <w:sz w:val="20"/>
                <w:szCs w:val="20"/>
              </w:rPr>
              <w:t>4</w:t>
            </w:r>
          </w:p>
        </w:tc>
      </w:tr>
      <w:tr w:rsidR="00414837" w:rsidRPr="00791CA5" w:rsidTr="00027FF5">
        <w:tc>
          <w:tcPr>
            <w:tcW w:w="1696" w:type="dxa"/>
            <w:tcBorders>
              <w:top w:val="single" w:sz="4" w:space="0" w:color="auto"/>
              <w:bottom w:val="single" w:sz="4" w:space="0" w:color="auto"/>
              <w:right w:val="single" w:sz="4" w:space="0" w:color="auto"/>
            </w:tcBorders>
            <w:vAlign w:val="center"/>
          </w:tcPr>
          <w:p w:rsidR="00414837" w:rsidRPr="007B5357" w:rsidRDefault="006F4BE3" w:rsidP="00414837">
            <w:pPr>
              <w:pStyle w:val="TableParagraph"/>
              <w:ind w:left="0" w:right="123"/>
              <w:jc w:val="center"/>
              <w:rPr>
                <w:color w:val="000000"/>
                <w:spacing w:val="-1"/>
                <w:sz w:val="18"/>
              </w:rPr>
            </w:pPr>
            <w:r w:rsidRPr="006F4BE3">
              <w:rPr>
                <w:color w:val="000000"/>
                <w:spacing w:val="-1"/>
                <w:sz w:val="18"/>
              </w:rPr>
              <w:t>Земельные участки (территории) общего пользования</w:t>
            </w:r>
          </w:p>
        </w:tc>
        <w:tc>
          <w:tcPr>
            <w:tcW w:w="4683" w:type="dxa"/>
            <w:tcBorders>
              <w:top w:val="single" w:sz="4" w:space="0" w:color="auto"/>
              <w:left w:val="single" w:sz="4" w:space="0" w:color="auto"/>
              <w:bottom w:val="single" w:sz="4" w:space="0" w:color="auto"/>
              <w:right w:val="single" w:sz="4" w:space="0" w:color="auto"/>
            </w:tcBorders>
            <w:vAlign w:val="center"/>
          </w:tcPr>
          <w:p w:rsidR="00414837" w:rsidRPr="007B5357" w:rsidRDefault="006F4BE3" w:rsidP="00414837">
            <w:pPr>
              <w:pStyle w:val="TableParagraph"/>
              <w:ind w:left="0" w:right="123"/>
              <w:jc w:val="center"/>
              <w:rPr>
                <w:color w:val="000000"/>
                <w:spacing w:val="-1"/>
                <w:sz w:val="18"/>
              </w:rPr>
            </w:pPr>
            <w:r w:rsidRPr="006F4BE3">
              <w:rPr>
                <w:color w:val="000000"/>
                <w:spacing w:val="-1"/>
                <w:sz w:val="1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6F4BE3">
              <w:rPr>
                <w:color w:val="000000"/>
                <w:spacing w:val="-1"/>
                <w:sz w:val="18"/>
              </w:rPr>
              <w:br/>
              <w:t>с кодами 12.0.1-12.0.2</w:t>
            </w:r>
          </w:p>
        </w:tc>
        <w:tc>
          <w:tcPr>
            <w:tcW w:w="709" w:type="dxa"/>
            <w:tcBorders>
              <w:top w:val="single" w:sz="4" w:space="0" w:color="auto"/>
              <w:left w:val="single" w:sz="4" w:space="0" w:color="auto"/>
              <w:bottom w:val="single" w:sz="4" w:space="0" w:color="auto"/>
            </w:tcBorders>
            <w:vAlign w:val="center"/>
          </w:tcPr>
          <w:p w:rsidR="00414837" w:rsidRPr="007B5357" w:rsidRDefault="00414837" w:rsidP="00414837">
            <w:pPr>
              <w:pStyle w:val="TableParagraph"/>
              <w:ind w:left="0" w:right="123"/>
              <w:jc w:val="center"/>
              <w:rPr>
                <w:color w:val="000000"/>
                <w:spacing w:val="-1"/>
                <w:sz w:val="18"/>
              </w:rPr>
            </w:pPr>
            <w:r>
              <w:rPr>
                <w:color w:val="000000"/>
                <w:spacing w:val="-1"/>
                <w:sz w:val="18"/>
              </w:rPr>
              <w:t>12.0</w:t>
            </w:r>
          </w:p>
        </w:tc>
        <w:tc>
          <w:tcPr>
            <w:tcW w:w="7938" w:type="dxa"/>
            <w:tcBorders>
              <w:top w:val="single" w:sz="4" w:space="0" w:color="auto"/>
              <w:left w:val="single" w:sz="4" w:space="0" w:color="auto"/>
              <w:bottom w:val="single" w:sz="4" w:space="0" w:color="auto"/>
            </w:tcBorders>
          </w:tcPr>
          <w:p w:rsidR="00414837" w:rsidRPr="00414837" w:rsidRDefault="00414837"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и др.</w:t>
            </w:r>
          </w:p>
          <w:p w:rsidR="00414837" w:rsidRPr="00414837" w:rsidRDefault="00414837"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2. Минимальный отступ от красной линии составляет:</w:t>
            </w:r>
          </w:p>
          <w:p w:rsidR="00414837" w:rsidRPr="00414837" w:rsidRDefault="00414837"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 в существующей застройке -  в </w:t>
            </w:r>
            <w:r w:rsidR="00D92748" w:rsidRPr="00414837">
              <w:rPr>
                <w:color w:val="000000"/>
                <w:spacing w:val="-1"/>
                <w:sz w:val="18"/>
              </w:rPr>
              <w:t>соответствии со сложившейся линией застройки по</w:t>
            </w:r>
            <w:r w:rsidRPr="00414837">
              <w:rPr>
                <w:color w:val="000000"/>
                <w:spacing w:val="-1"/>
                <w:sz w:val="18"/>
              </w:rPr>
              <w:t xml:space="preserve"> каждой улице;</w:t>
            </w:r>
          </w:p>
          <w:p w:rsidR="00414837" w:rsidRPr="00414837" w:rsidRDefault="00414837"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в  новой  застройке -  не  менее 6м.</w:t>
            </w:r>
          </w:p>
        </w:tc>
      </w:tr>
      <w:tr w:rsidR="00414837" w:rsidRPr="00791CA5" w:rsidTr="00027FF5">
        <w:tc>
          <w:tcPr>
            <w:tcW w:w="1696" w:type="dxa"/>
            <w:tcBorders>
              <w:top w:val="single" w:sz="4" w:space="0" w:color="auto"/>
              <w:bottom w:val="single" w:sz="4" w:space="0" w:color="auto"/>
              <w:right w:val="single" w:sz="4" w:space="0" w:color="auto"/>
            </w:tcBorders>
            <w:vAlign w:val="center"/>
          </w:tcPr>
          <w:p w:rsidR="00414837" w:rsidRPr="007B5357" w:rsidRDefault="006F4BE3" w:rsidP="00414837">
            <w:pPr>
              <w:pStyle w:val="TableParagraph"/>
              <w:ind w:left="0" w:right="123"/>
              <w:jc w:val="center"/>
              <w:rPr>
                <w:color w:val="000000"/>
                <w:spacing w:val="-1"/>
                <w:sz w:val="18"/>
              </w:rPr>
            </w:pPr>
            <w:r w:rsidRPr="006F4BE3">
              <w:rPr>
                <w:color w:val="000000"/>
                <w:spacing w:val="-1"/>
                <w:sz w:val="18"/>
              </w:rPr>
              <w:t>Склад</w:t>
            </w:r>
          </w:p>
        </w:tc>
        <w:tc>
          <w:tcPr>
            <w:tcW w:w="4683" w:type="dxa"/>
            <w:tcBorders>
              <w:top w:val="single" w:sz="4" w:space="0" w:color="auto"/>
              <w:left w:val="single" w:sz="4" w:space="0" w:color="auto"/>
              <w:bottom w:val="single" w:sz="4" w:space="0" w:color="auto"/>
              <w:right w:val="single" w:sz="4" w:space="0" w:color="auto"/>
            </w:tcBorders>
            <w:vAlign w:val="center"/>
          </w:tcPr>
          <w:p w:rsidR="00414837" w:rsidRPr="007B5357" w:rsidRDefault="006F4BE3" w:rsidP="00414837">
            <w:pPr>
              <w:pStyle w:val="TableParagraph"/>
              <w:ind w:left="0" w:right="123"/>
              <w:jc w:val="center"/>
              <w:rPr>
                <w:color w:val="000000"/>
                <w:spacing w:val="-1"/>
                <w:sz w:val="18"/>
              </w:rPr>
            </w:pPr>
            <w:r w:rsidRPr="006F4BE3">
              <w:rPr>
                <w:color w:val="000000"/>
                <w:spacing w:val="-1"/>
                <w:sz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Borders>
              <w:top w:val="single" w:sz="4" w:space="0" w:color="auto"/>
              <w:left w:val="single" w:sz="4" w:space="0" w:color="auto"/>
              <w:bottom w:val="single" w:sz="4" w:space="0" w:color="auto"/>
            </w:tcBorders>
            <w:vAlign w:val="center"/>
          </w:tcPr>
          <w:p w:rsidR="00414837" w:rsidRPr="007B5357" w:rsidRDefault="00414837" w:rsidP="00414837">
            <w:pPr>
              <w:pStyle w:val="TableParagraph"/>
              <w:ind w:left="0" w:right="123"/>
              <w:jc w:val="center"/>
              <w:rPr>
                <w:color w:val="000000"/>
                <w:spacing w:val="-1"/>
                <w:sz w:val="18"/>
              </w:rPr>
            </w:pPr>
            <w:r>
              <w:rPr>
                <w:color w:val="000000"/>
                <w:spacing w:val="-1"/>
                <w:sz w:val="18"/>
              </w:rPr>
              <w:t>6.9</w:t>
            </w:r>
          </w:p>
        </w:tc>
        <w:tc>
          <w:tcPr>
            <w:tcW w:w="7938" w:type="dxa"/>
            <w:tcBorders>
              <w:top w:val="single" w:sz="4" w:space="0" w:color="auto"/>
              <w:left w:val="single" w:sz="4" w:space="0" w:color="auto"/>
              <w:bottom w:val="single" w:sz="4" w:space="0" w:color="auto"/>
            </w:tcBorders>
          </w:tcPr>
          <w:p w:rsidR="00414837" w:rsidRPr="00414837" w:rsidRDefault="00414837"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1. Предельные размеры земельных </w:t>
            </w:r>
            <w:r w:rsidR="00D92748" w:rsidRPr="00414837">
              <w:rPr>
                <w:color w:val="000000"/>
                <w:spacing w:val="-1"/>
                <w:sz w:val="18"/>
              </w:rPr>
              <w:t>участков принимаются по расчету в</w:t>
            </w:r>
            <w:r w:rsidRPr="00414837">
              <w:rPr>
                <w:color w:val="000000"/>
                <w:spacing w:val="-1"/>
                <w:sz w:val="18"/>
              </w:rPr>
              <w:t xml:space="preserve"> соответствии с </w:t>
            </w:r>
            <w:r w:rsidR="00D92748" w:rsidRPr="00414837">
              <w:rPr>
                <w:color w:val="000000"/>
                <w:spacing w:val="-1"/>
                <w:sz w:val="18"/>
              </w:rPr>
              <w:t>параметрами объектов</w:t>
            </w:r>
            <w:r w:rsidRPr="00414837">
              <w:rPr>
                <w:color w:val="000000"/>
                <w:spacing w:val="-1"/>
                <w:sz w:val="18"/>
              </w:rPr>
              <w:t xml:space="preserve">, и с требованиями к размещению таких объектов СНиП, технических </w:t>
            </w:r>
            <w:r w:rsidR="00D92748" w:rsidRPr="00414837">
              <w:rPr>
                <w:color w:val="000000"/>
                <w:spacing w:val="-1"/>
                <w:sz w:val="18"/>
              </w:rPr>
              <w:t>регламентов, СанПиН</w:t>
            </w:r>
            <w:r w:rsidRPr="00414837">
              <w:rPr>
                <w:color w:val="000000"/>
                <w:spacing w:val="-1"/>
                <w:sz w:val="18"/>
              </w:rPr>
              <w:t>, и др.</w:t>
            </w:r>
          </w:p>
          <w:p w:rsidR="00414837" w:rsidRPr="00414837" w:rsidRDefault="00414837"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2. Максимальный коэффициент застройки земельного участка 75%.</w:t>
            </w:r>
          </w:p>
        </w:tc>
      </w:tr>
      <w:tr w:rsidR="00414837" w:rsidRPr="00791CA5" w:rsidTr="00027FF5">
        <w:tc>
          <w:tcPr>
            <w:tcW w:w="1696" w:type="dxa"/>
            <w:tcBorders>
              <w:top w:val="single" w:sz="4" w:space="0" w:color="auto"/>
              <w:bottom w:val="single" w:sz="4" w:space="0" w:color="auto"/>
              <w:right w:val="single" w:sz="4" w:space="0" w:color="auto"/>
            </w:tcBorders>
            <w:vAlign w:val="center"/>
          </w:tcPr>
          <w:p w:rsidR="00414837" w:rsidRPr="007B5357" w:rsidRDefault="006F4BE3" w:rsidP="00414837">
            <w:pPr>
              <w:pStyle w:val="TableParagraph"/>
              <w:ind w:left="0" w:right="123"/>
              <w:jc w:val="center"/>
              <w:rPr>
                <w:color w:val="000000"/>
                <w:spacing w:val="-1"/>
                <w:sz w:val="18"/>
              </w:rPr>
            </w:pPr>
            <w:r w:rsidRPr="006F4BE3">
              <w:rPr>
                <w:color w:val="000000"/>
                <w:spacing w:val="-1"/>
                <w:sz w:val="18"/>
              </w:rPr>
              <w:t>Питомники</w:t>
            </w:r>
          </w:p>
        </w:tc>
        <w:tc>
          <w:tcPr>
            <w:tcW w:w="4683" w:type="dxa"/>
            <w:tcBorders>
              <w:top w:val="single" w:sz="4" w:space="0" w:color="auto"/>
              <w:left w:val="single" w:sz="4" w:space="0" w:color="auto"/>
              <w:bottom w:val="single" w:sz="4" w:space="0" w:color="auto"/>
              <w:right w:val="single" w:sz="4" w:space="0" w:color="auto"/>
            </w:tcBorders>
            <w:vAlign w:val="center"/>
          </w:tcPr>
          <w:p w:rsidR="006F4BE3" w:rsidRPr="006F4BE3" w:rsidRDefault="006F4BE3" w:rsidP="006F4BE3">
            <w:pPr>
              <w:pStyle w:val="formattext"/>
              <w:spacing w:after="0"/>
              <w:jc w:val="center"/>
              <w:textAlignment w:val="baseline"/>
              <w:rPr>
                <w:color w:val="000000"/>
                <w:spacing w:val="-1"/>
                <w:sz w:val="18"/>
              </w:rPr>
            </w:pPr>
            <w:r w:rsidRPr="006F4BE3">
              <w:rPr>
                <w:color w:val="000000"/>
                <w:spacing w:val="-1"/>
                <w:sz w:val="18"/>
              </w:rPr>
              <w:b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414837" w:rsidRPr="007B5357" w:rsidRDefault="00414837" w:rsidP="00414837">
            <w:pPr>
              <w:pStyle w:val="TableParagraph"/>
              <w:ind w:left="0" w:right="123"/>
              <w:jc w:val="center"/>
              <w:rPr>
                <w:color w:val="000000"/>
                <w:spacing w:val="-1"/>
                <w:sz w:val="18"/>
              </w:rPr>
            </w:pPr>
          </w:p>
        </w:tc>
        <w:tc>
          <w:tcPr>
            <w:tcW w:w="709" w:type="dxa"/>
            <w:tcBorders>
              <w:top w:val="single" w:sz="4" w:space="0" w:color="auto"/>
              <w:left w:val="single" w:sz="4" w:space="0" w:color="auto"/>
              <w:bottom w:val="single" w:sz="4" w:space="0" w:color="auto"/>
            </w:tcBorders>
            <w:vAlign w:val="center"/>
          </w:tcPr>
          <w:p w:rsidR="00414837" w:rsidRPr="007B5357" w:rsidRDefault="00414837" w:rsidP="00414837">
            <w:pPr>
              <w:pStyle w:val="TableParagraph"/>
              <w:ind w:left="0" w:right="123"/>
              <w:jc w:val="center"/>
              <w:rPr>
                <w:color w:val="000000"/>
                <w:spacing w:val="-1"/>
                <w:sz w:val="18"/>
              </w:rPr>
            </w:pPr>
            <w:r>
              <w:rPr>
                <w:color w:val="000000"/>
                <w:spacing w:val="-1"/>
                <w:sz w:val="18"/>
              </w:rPr>
              <w:t>1.17</w:t>
            </w:r>
          </w:p>
        </w:tc>
        <w:tc>
          <w:tcPr>
            <w:tcW w:w="7938" w:type="dxa"/>
            <w:tcBorders>
              <w:top w:val="single" w:sz="4" w:space="0" w:color="auto"/>
              <w:left w:val="single" w:sz="4" w:space="0" w:color="auto"/>
              <w:bottom w:val="single" w:sz="4" w:space="0" w:color="auto"/>
            </w:tcBorders>
          </w:tcPr>
          <w:p w:rsidR="00414837" w:rsidRPr="00414837" w:rsidRDefault="00414837"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1. Предельные размеры земельных </w:t>
            </w:r>
            <w:r w:rsidR="00D92748" w:rsidRPr="00414837">
              <w:rPr>
                <w:color w:val="000000"/>
                <w:spacing w:val="-1"/>
                <w:sz w:val="18"/>
              </w:rPr>
              <w:t>участков принимаются по расчету в</w:t>
            </w:r>
            <w:r w:rsidRPr="00414837">
              <w:rPr>
                <w:color w:val="000000"/>
                <w:spacing w:val="-1"/>
                <w:sz w:val="18"/>
              </w:rPr>
              <w:t xml:space="preserve"> соответствии с </w:t>
            </w:r>
            <w:r w:rsidR="00D92748" w:rsidRPr="00414837">
              <w:rPr>
                <w:color w:val="000000"/>
                <w:spacing w:val="-1"/>
                <w:sz w:val="18"/>
              </w:rPr>
              <w:t>параметрами объектов</w:t>
            </w:r>
            <w:r w:rsidRPr="00414837">
              <w:rPr>
                <w:color w:val="000000"/>
                <w:spacing w:val="-1"/>
                <w:sz w:val="18"/>
              </w:rPr>
              <w:t>, и с требованиями к размещению таких объектов СНиП, технических регламентов, СанПиН, и др.</w:t>
            </w:r>
          </w:p>
          <w:p w:rsidR="00414837" w:rsidRPr="00414837" w:rsidRDefault="00414837"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2. Максимальный коэффициент застройки земельного участка 75%.</w:t>
            </w:r>
          </w:p>
        </w:tc>
      </w:tr>
      <w:tr w:rsidR="00414837" w:rsidRPr="00791CA5" w:rsidTr="00027FF5">
        <w:tc>
          <w:tcPr>
            <w:tcW w:w="1696" w:type="dxa"/>
            <w:tcBorders>
              <w:top w:val="single" w:sz="4" w:space="0" w:color="auto"/>
              <w:bottom w:val="single" w:sz="4" w:space="0" w:color="auto"/>
              <w:right w:val="single" w:sz="4" w:space="0" w:color="auto"/>
            </w:tcBorders>
            <w:vAlign w:val="center"/>
          </w:tcPr>
          <w:p w:rsidR="00414837" w:rsidRPr="007B5357" w:rsidRDefault="006F4BE3" w:rsidP="00414837">
            <w:pPr>
              <w:pStyle w:val="TableParagraph"/>
              <w:ind w:left="0" w:right="123"/>
              <w:jc w:val="center"/>
              <w:rPr>
                <w:color w:val="000000"/>
                <w:spacing w:val="-1"/>
                <w:sz w:val="18"/>
              </w:rPr>
            </w:pPr>
            <w:r w:rsidRPr="006F4BE3">
              <w:rPr>
                <w:color w:val="000000"/>
                <w:spacing w:val="-1"/>
                <w:sz w:val="18"/>
              </w:rPr>
              <w:t>Амбулаторно- поликлиническое обслуживание</w:t>
            </w:r>
          </w:p>
        </w:tc>
        <w:tc>
          <w:tcPr>
            <w:tcW w:w="4683" w:type="dxa"/>
            <w:tcBorders>
              <w:top w:val="single" w:sz="4" w:space="0" w:color="auto"/>
              <w:left w:val="single" w:sz="4" w:space="0" w:color="auto"/>
              <w:bottom w:val="single" w:sz="4" w:space="0" w:color="auto"/>
              <w:right w:val="single" w:sz="4" w:space="0" w:color="auto"/>
            </w:tcBorders>
            <w:vAlign w:val="center"/>
          </w:tcPr>
          <w:p w:rsidR="00414837" w:rsidRPr="007B5357" w:rsidRDefault="006F4BE3" w:rsidP="00414837">
            <w:pPr>
              <w:pStyle w:val="TableParagraph"/>
              <w:ind w:left="0" w:right="123"/>
              <w:jc w:val="center"/>
              <w:rPr>
                <w:color w:val="000000"/>
                <w:spacing w:val="-1"/>
                <w:sz w:val="18"/>
              </w:rPr>
            </w:pPr>
            <w:r w:rsidRPr="006F4BE3">
              <w:rPr>
                <w:color w:val="000000"/>
                <w:spacing w:val="-1"/>
                <w:sz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Borders>
              <w:top w:val="single" w:sz="4" w:space="0" w:color="auto"/>
              <w:left w:val="single" w:sz="4" w:space="0" w:color="auto"/>
              <w:bottom w:val="single" w:sz="4" w:space="0" w:color="auto"/>
            </w:tcBorders>
            <w:vAlign w:val="center"/>
          </w:tcPr>
          <w:p w:rsidR="00414837" w:rsidRPr="007B5357" w:rsidRDefault="00414837" w:rsidP="00414837">
            <w:pPr>
              <w:pStyle w:val="TableParagraph"/>
              <w:ind w:left="0" w:right="123"/>
              <w:jc w:val="center"/>
              <w:rPr>
                <w:color w:val="000000"/>
                <w:spacing w:val="-1"/>
                <w:sz w:val="18"/>
              </w:rPr>
            </w:pPr>
            <w:r>
              <w:rPr>
                <w:color w:val="000000"/>
                <w:spacing w:val="-1"/>
                <w:sz w:val="18"/>
              </w:rPr>
              <w:t>3.4.1</w:t>
            </w:r>
          </w:p>
        </w:tc>
        <w:tc>
          <w:tcPr>
            <w:tcW w:w="7938" w:type="dxa"/>
            <w:tcBorders>
              <w:top w:val="single" w:sz="4" w:space="0" w:color="auto"/>
              <w:left w:val="single" w:sz="4" w:space="0" w:color="auto"/>
              <w:bottom w:val="single" w:sz="4" w:space="0" w:color="auto"/>
            </w:tcBorders>
          </w:tcPr>
          <w:p w:rsidR="00414837" w:rsidRPr="00414837" w:rsidRDefault="00414837"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1.  </w:t>
            </w:r>
            <w:r w:rsidR="00D92748" w:rsidRPr="00414837">
              <w:rPr>
                <w:color w:val="000000"/>
                <w:spacing w:val="-1"/>
                <w:sz w:val="18"/>
              </w:rPr>
              <w:t>Предельные размеры земельных участков и предельные</w:t>
            </w:r>
            <w:r w:rsidR="00D92748">
              <w:rPr>
                <w:color w:val="000000"/>
                <w:spacing w:val="-1"/>
                <w:sz w:val="18"/>
              </w:rPr>
              <w:t xml:space="preserve"> </w:t>
            </w:r>
            <w:r w:rsidRPr="00414837">
              <w:rPr>
                <w:color w:val="000000"/>
                <w:spacing w:val="-1"/>
                <w:sz w:val="18"/>
              </w:rPr>
              <w:t>параметры объектов капитального строительства</w:t>
            </w:r>
          </w:p>
          <w:p w:rsidR="00414837" w:rsidRPr="00414837" w:rsidRDefault="00414837"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1.1 Размер минимального участка принимается 0,3 га на объект </w:t>
            </w:r>
          </w:p>
          <w:p w:rsidR="00414837" w:rsidRPr="00414837" w:rsidRDefault="00414837"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3. Минимальный отступ от красных линий:</w:t>
            </w:r>
          </w:p>
          <w:p w:rsidR="00414837" w:rsidRPr="00414837" w:rsidRDefault="00414837"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 в существующей застройке -  </w:t>
            </w:r>
            <w:r w:rsidR="00D92748" w:rsidRPr="00414837">
              <w:rPr>
                <w:color w:val="000000"/>
                <w:spacing w:val="-1"/>
                <w:sz w:val="18"/>
              </w:rPr>
              <w:t>в соответствии со сложившейся линией застройки по</w:t>
            </w:r>
            <w:r w:rsidRPr="00414837">
              <w:rPr>
                <w:color w:val="000000"/>
                <w:spacing w:val="-1"/>
                <w:sz w:val="18"/>
              </w:rPr>
              <w:t xml:space="preserve"> каждой улице;</w:t>
            </w:r>
          </w:p>
          <w:p w:rsidR="00414837" w:rsidRPr="00414837" w:rsidRDefault="00414837"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 </w:t>
            </w:r>
            <w:r w:rsidR="00D92748" w:rsidRPr="00414837">
              <w:rPr>
                <w:color w:val="000000"/>
                <w:spacing w:val="-1"/>
                <w:sz w:val="18"/>
              </w:rPr>
              <w:t>в новой застройке</w:t>
            </w:r>
            <w:r w:rsidRPr="00414837">
              <w:rPr>
                <w:color w:val="000000"/>
                <w:spacing w:val="-1"/>
                <w:sz w:val="18"/>
              </w:rPr>
              <w:t xml:space="preserve"> -  </w:t>
            </w:r>
            <w:r w:rsidR="00D92748" w:rsidRPr="00414837">
              <w:rPr>
                <w:color w:val="000000"/>
                <w:spacing w:val="-1"/>
                <w:sz w:val="18"/>
              </w:rPr>
              <w:t>не менее</w:t>
            </w:r>
            <w:r w:rsidRPr="00414837">
              <w:rPr>
                <w:color w:val="000000"/>
                <w:spacing w:val="-1"/>
                <w:sz w:val="18"/>
              </w:rPr>
              <w:t xml:space="preserve"> 6м.</w:t>
            </w:r>
          </w:p>
          <w:p w:rsidR="00414837" w:rsidRPr="00414837" w:rsidRDefault="00414837"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 xml:space="preserve">4. Максимальное количество этажей – 2. </w:t>
            </w:r>
          </w:p>
          <w:p w:rsidR="00414837" w:rsidRPr="00414837" w:rsidRDefault="00414837" w:rsidP="00414837">
            <w:pPr>
              <w:pStyle w:val="a5"/>
              <w:widowControl w:val="0"/>
              <w:tabs>
                <w:tab w:val="left" w:pos="287"/>
              </w:tabs>
              <w:spacing w:after="0" w:line="240" w:lineRule="auto"/>
              <w:ind w:left="104" w:right="522"/>
              <w:contextualSpacing w:val="0"/>
              <w:jc w:val="left"/>
              <w:rPr>
                <w:color w:val="000000"/>
                <w:spacing w:val="-1"/>
                <w:sz w:val="18"/>
              </w:rPr>
            </w:pPr>
            <w:r w:rsidRPr="00414837">
              <w:rPr>
                <w:color w:val="000000"/>
                <w:spacing w:val="-1"/>
                <w:sz w:val="18"/>
              </w:rPr>
              <w:t>5. Максимальный коэффициент застройки – 50%.</w:t>
            </w:r>
          </w:p>
        </w:tc>
      </w:tr>
      <w:tr w:rsidR="00414837" w:rsidRPr="00791CA5" w:rsidTr="00027FF5">
        <w:trPr>
          <w:trHeight w:val="279"/>
        </w:trPr>
        <w:tc>
          <w:tcPr>
            <w:tcW w:w="1696" w:type="dxa"/>
            <w:tcBorders>
              <w:top w:val="single" w:sz="4" w:space="0" w:color="auto"/>
              <w:right w:val="single" w:sz="4" w:space="0" w:color="auto"/>
            </w:tcBorders>
            <w:vAlign w:val="center"/>
          </w:tcPr>
          <w:p w:rsidR="00414837" w:rsidRPr="00791CA5" w:rsidRDefault="00414837" w:rsidP="00414837">
            <w:pPr>
              <w:pStyle w:val="aff4"/>
              <w:ind w:left="-108" w:right="-108"/>
              <w:rPr>
                <w:b/>
                <w:sz w:val="20"/>
                <w:szCs w:val="20"/>
              </w:rPr>
            </w:pPr>
            <w:r>
              <w:rPr>
                <w:b/>
                <w:sz w:val="20"/>
                <w:szCs w:val="20"/>
              </w:rPr>
              <w:t>Условно разрешенные</w:t>
            </w:r>
            <w:r w:rsidRPr="00791CA5">
              <w:rPr>
                <w:b/>
                <w:sz w:val="20"/>
                <w:szCs w:val="20"/>
              </w:rPr>
              <w:t xml:space="preserve"> виды разрешенного и</w:t>
            </w:r>
            <w:r>
              <w:rPr>
                <w:b/>
                <w:sz w:val="20"/>
                <w:szCs w:val="20"/>
              </w:rPr>
              <w:t>спользования земельного участка</w:t>
            </w:r>
          </w:p>
        </w:tc>
        <w:tc>
          <w:tcPr>
            <w:tcW w:w="4683" w:type="dxa"/>
            <w:tcBorders>
              <w:top w:val="single" w:sz="4" w:space="0" w:color="auto"/>
              <w:left w:val="single" w:sz="4" w:space="0" w:color="auto"/>
              <w:right w:val="single" w:sz="4" w:space="0" w:color="auto"/>
            </w:tcBorders>
            <w:vAlign w:val="center"/>
          </w:tcPr>
          <w:p w:rsidR="00414837" w:rsidRPr="00791CA5" w:rsidRDefault="00414837" w:rsidP="00414837">
            <w:pPr>
              <w:pStyle w:val="aff4"/>
              <w:ind w:left="-108" w:right="-108"/>
              <w:rPr>
                <w:b/>
                <w:sz w:val="20"/>
                <w:szCs w:val="20"/>
              </w:rPr>
            </w:pPr>
            <w:r w:rsidRPr="00791CA5">
              <w:rPr>
                <w:b/>
                <w:sz w:val="20"/>
                <w:szCs w:val="20"/>
              </w:rPr>
              <w:t>Описание вспомогательного вида разрешенного ис</w:t>
            </w:r>
            <w:r>
              <w:rPr>
                <w:b/>
                <w:sz w:val="20"/>
                <w:szCs w:val="20"/>
              </w:rPr>
              <w:t>пользования земельного участка</w:t>
            </w:r>
          </w:p>
        </w:tc>
        <w:tc>
          <w:tcPr>
            <w:tcW w:w="709" w:type="dxa"/>
            <w:tcBorders>
              <w:top w:val="single" w:sz="4" w:space="0" w:color="auto"/>
              <w:left w:val="single" w:sz="4" w:space="0" w:color="auto"/>
            </w:tcBorders>
            <w:vAlign w:val="center"/>
          </w:tcPr>
          <w:p w:rsidR="00414837" w:rsidRPr="00791CA5" w:rsidRDefault="00414837" w:rsidP="00414837">
            <w:pPr>
              <w:pStyle w:val="aff4"/>
              <w:ind w:left="-108" w:right="-117"/>
              <w:rPr>
                <w:b/>
                <w:sz w:val="20"/>
                <w:szCs w:val="20"/>
              </w:rPr>
            </w:pPr>
            <w:r w:rsidRPr="00791CA5">
              <w:rPr>
                <w:b/>
                <w:sz w:val="20"/>
                <w:szCs w:val="20"/>
              </w:rPr>
              <w:t>Код (числовое обозначение)</w:t>
            </w:r>
          </w:p>
        </w:tc>
        <w:tc>
          <w:tcPr>
            <w:tcW w:w="7938" w:type="dxa"/>
            <w:tcBorders>
              <w:top w:val="single" w:sz="4" w:space="0" w:color="auto"/>
              <w:left w:val="single" w:sz="4" w:space="0" w:color="auto"/>
            </w:tcBorders>
            <w:vAlign w:val="center"/>
          </w:tcPr>
          <w:p w:rsidR="00414837" w:rsidRPr="00791CA5" w:rsidRDefault="00414837" w:rsidP="00414837">
            <w:pPr>
              <w:pStyle w:val="aff4"/>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14837" w:rsidRPr="00791CA5" w:rsidTr="00027FF5">
        <w:tc>
          <w:tcPr>
            <w:tcW w:w="1696" w:type="dxa"/>
            <w:tcBorders>
              <w:top w:val="single" w:sz="4" w:space="0" w:color="auto"/>
              <w:bottom w:val="single" w:sz="4" w:space="0" w:color="auto"/>
              <w:right w:val="single" w:sz="4" w:space="0" w:color="auto"/>
            </w:tcBorders>
          </w:tcPr>
          <w:p w:rsidR="00414837" w:rsidRPr="00791CA5" w:rsidRDefault="00414837" w:rsidP="00414837">
            <w:pPr>
              <w:pStyle w:val="aff4"/>
              <w:ind w:left="-108" w:right="-108"/>
              <w:rPr>
                <w:b/>
                <w:sz w:val="20"/>
                <w:szCs w:val="20"/>
              </w:rPr>
            </w:pPr>
            <w:r w:rsidRPr="00791CA5">
              <w:rPr>
                <w:b/>
                <w:sz w:val="20"/>
                <w:szCs w:val="20"/>
              </w:rPr>
              <w:t>1</w:t>
            </w:r>
          </w:p>
        </w:tc>
        <w:tc>
          <w:tcPr>
            <w:tcW w:w="4683" w:type="dxa"/>
            <w:tcBorders>
              <w:top w:val="single" w:sz="4" w:space="0" w:color="auto"/>
              <w:left w:val="single" w:sz="4" w:space="0" w:color="auto"/>
              <w:bottom w:val="single" w:sz="4" w:space="0" w:color="auto"/>
              <w:right w:val="single" w:sz="4" w:space="0" w:color="auto"/>
            </w:tcBorders>
          </w:tcPr>
          <w:p w:rsidR="00414837" w:rsidRPr="00791CA5" w:rsidRDefault="00414837" w:rsidP="00414837">
            <w:pPr>
              <w:pStyle w:val="aff4"/>
              <w:ind w:left="-108" w:right="-108"/>
              <w:rPr>
                <w:b/>
                <w:sz w:val="20"/>
                <w:szCs w:val="20"/>
              </w:rPr>
            </w:pPr>
            <w:r w:rsidRPr="00791CA5">
              <w:rPr>
                <w:b/>
                <w:sz w:val="20"/>
                <w:szCs w:val="20"/>
              </w:rPr>
              <w:t>2</w:t>
            </w:r>
          </w:p>
        </w:tc>
        <w:tc>
          <w:tcPr>
            <w:tcW w:w="709" w:type="dxa"/>
            <w:tcBorders>
              <w:top w:val="single" w:sz="4" w:space="0" w:color="auto"/>
              <w:left w:val="single" w:sz="4" w:space="0" w:color="auto"/>
              <w:bottom w:val="single" w:sz="4" w:space="0" w:color="auto"/>
            </w:tcBorders>
          </w:tcPr>
          <w:p w:rsidR="00414837" w:rsidRPr="00791CA5" w:rsidRDefault="00414837" w:rsidP="00414837">
            <w:pPr>
              <w:pStyle w:val="aff4"/>
              <w:ind w:left="-108" w:right="-117"/>
              <w:rPr>
                <w:b/>
                <w:sz w:val="20"/>
                <w:szCs w:val="20"/>
              </w:rPr>
            </w:pPr>
            <w:r w:rsidRPr="00791CA5">
              <w:rPr>
                <w:b/>
                <w:sz w:val="20"/>
                <w:szCs w:val="20"/>
              </w:rPr>
              <w:t>3</w:t>
            </w:r>
          </w:p>
        </w:tc>
        <w:tc>
          <w:tcPr>
            <w:tcW w:w="7938" w:type="dxa"/>
            <w:tcBorders>
              <w:top w:val="single" w:sz="4" w:space="0" w:color="auto"/>
              <w:left w:val="single" w:sz="4" w:space="0" w:color="auto"/>
              <w:bottom w:val="single" w:sz="4" w:space="0" w:color="auto"/>
            </w:tcBorders>
          </w:tcPr>
          <w:p w:rsidR="00414837" w:rsidRPr="00791CA5" w:rsidRDefault="00414837" w:rsidP="00414837">
            <w:pPr>
              <w:pStyle w:val="aff4"/>
              <w:ind w:left="-108" w:right="-117"/>
              <w:rPr>
                <w:b/>
                <w:sz w:val="20"/>
                <w:szCs w:val="20"/>
              </w:rPr>
            </w:pPr>
            <w:r w:rsidRPr="00791CA5">
              <w:rPr>
                <w:b/>
                <w:sz w:val="20"/>
                <w:szCs w:val="20"/>
              </w:rPr>
              <w:t>4</w:t>
            </w:r>
          </w:p>
        </w:tc>
      </w:tr>
      <w:tr w:rsidR="00414837" w:rsidRPr="00791CA5" w:rsidTr="00027FF5">
        <w:tc>
          <w:tcPr>
            <w:tcW w:w="15026" w:type="dxa"/>
            <w:gridSpan w:val="4"/>
            <w:tcBorders>
              <w:top w:val="single" w:sz="4" w:space="0" w:color="auto"/>
              <w:bottom w:val="single" w:sz="4" w:space="0" w:color="auto"/>
            </w:tcBorders>
            <w:vAlign w:val="center"/>
          </w:tcPr>
          <w:p w:rsidR="00414837" w:rsidRPr="0097634C" w:rsidRDefault="00414837" w:rsidP="00414837">
            <w:pPr>
              <w:pStyle w:val="a5"/>
              <w:widowControl w:val="0"/>
              <w:tabs>
                <w:tab w:val="left" w:pos="287"/>
              </w:tabs>
              <w:spacing w:after="0" w:line="240" w:lineRule="auto"/>
              <w:ind w:left="104" w:right="522"/>
              <w:contextualSpacing w:val="0"/>
              <w:jc w:val="center"/>
              <w:rPr>
                <w:color w:val="000000"/>
                <w:spacing w:val="-1"/>
                <w:sz w:val="18"/>
              </w:rPr>
            </w:pPr>
            <w:r>
              <w:rPr>
                <w:color w:val="000000"/>
                <w:spacing w:val="-1"/>
                <w:sz w:val="18"/>
              </w:rPr>
              <w:t>Не устанавливаются</w:t>
            </w:r>
          </w:p>
        </w:tc>
      </w:tr>
      <w:tr w:rsidR="00414837" w:rsidRPr="00791CA5" w:rsidTr="00027FF5">
        <w:tc>
          <w:tcPr>
            <w:tcW w:w="15026" w:type="dxa"/>
            <w:gridSpan w:val="4"/>
            <w:tcBorders>
              <w:top w:val="single" w:sz="4" w:space="0" w:color="auto"/>
              <w:bottom w:val="single" w:sz="4" w:space="0" w:color="auto"/>
            </w:tcBorders>
          </w:tcPr>
          <w:p w:rsidR="00414837" w:rsidRPr="00F93E6E" w:rsidRDefault="00414837" w:rsidP="00414837">
            <w:pPr>
              <w:pStyle w:val="a5"/>
              <w:widowControl w:val="0"/>
              <w:tabs>
                <w:tab w:val="left" w:pos="287"/>
              </w:tabs>
              <w:spacing w:after="0" w:line="240" w:lineRule="auto"/>
              <w:ind w:left="104" w:right="522"/>
              <w:contextualSpacing w:val="0"/>
              <w:jc w:val="left"/>
              <w:rPr>
                <w:color w:val="000000"/>
                <w:sz w:val="22"/>
              </w:rPr>
            </w:pPr>
            <w:r w:rsidRPr="00F93E6E">
              <w:rPr>
                <w:color w:val="000000"/>
                <w:sz w:val="22"/>
              </w:rPr>
              <w:t>1.  Предельные (минимальные и (или) максимальные) размеры земельных участков для которых размеры не</w:t>
            </w:r>
            <w:r w:rsidR="00D92748">
              <w:rPr>
                <w:color w:val="000000"/>
                <w:sz w:val="22"/>
              </w:rPr>
              <w:t xml:space="preserve"> определены в соответствии </w:t>
            </w:r>
            <w:r w:rsidRPr="00F93E6E">
              <w:rPr>
                <w:color w:val="000000"/>
                <w:sz w:val="22"/>
              </w:rPr>
              <w:t xml:space="preserve">нормативно правовыми </w:t>
            </w:r>
            <w:r w:rsidR="00D92748" w:rsidRPr="00F93E6E">
              <w:rPr>
                <w:color w:val="000000"/>
                <w:sz w:val="22"/>
              </w:rPr>
              <w:t>актами (</w:t>
            </w:r>
            <w:r w:rsidRPr="00F93E6E">
              <w:rPr>
                <w:color w:val="000000"/>
                <w:sz w:val="22"/>
              </w:rPr>
              <w:t>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414837" w:rsidRPr="00F93E6E" w:rsidRDefault="00D92748" w:rsidP="00414837">
            <w:pPr>
              <w:pStyle w:val="a5"/>
              <w:widowControl w:val="0"/>
              <w:tabs>
                <w:tab w:val="left" w:pos="287"/>
              </w:tabs>
              <w:spacing w:after="0" w:line="240" w:lineRule="auto"/>
              <w:ind w:left="104" w:right="522"/>
              <w:contextualSpacing w:val="0"/>
              <w:jc w:val="left"/>
              <w:rPr>
                <w:color w:val="000000"/>
                <w:sz w:val="22"/>
              </w:rPr>
            </w:pPr>
            <w:r>
              <w:rPr>
                <w:color w:val="000000"/>
                <w:sz w:val="22"/>
              </w:rPr>
              <w:t>2. Расстояния</w:t>
            </w:r>
            <w:r w:rsidR="00414837" w:rsidRPr="00F93E6E">
              <w:rPr>
                <w:color w:val="000000"/>
                <w:sz w:val="22"/>
              </w:rPr>
              <w:t xml:space="preserve"> от объектов до границ земельных участков, за исключением границ, совпадающих с</w:t>
            </w:r>
            <w:r w:rsidR="00414837">
              <w:rPr>
                <w:color w:val="000000"/>
                <w:sz w:val="22"/>
              </w:rPr>
              <w:t xml:space="preserve"> </w:t>
            </w:r>
            <w:r w:rsidR="00414837" w:rsidRPr="00F93E6E">
              <w:rPr>
                <w:color w:val="000000"/>
                <w:sz w:val="22"/>
              </w:rPr>
              <w:t xml:space="preserve">красными </w:t>
            </w:r>
            <w:r w:rsidRPr="00F93E6E">
              <w:rPr>
                <w:color w:val="000000"/>
                <w:sz w:val="22"/>
              </w:rPr>
              <w:t>линиями, не указанных в настоящей зоне не подлежат</w:t>
            </w:r>
            <w:r w:rsidR="00414837" w:rsidRPr="00F93E6E">
              <w:rPr>
                <w:color w:val="000000"/>
                <w:sz w:val="22"/>
              </w:rPr>
              <w:t xml:space="preserve"> установлению.</w:t>
            </w:r>
          </w:p>
          <w:p w:rsidR="00414837" w:rsidRPr="00F93E6E" w:rsidRDefault="00414837" w:rsidP="00414837">
            <w:pPr>
              <w:pStyle w:val="a5"/>
              <w:widowControl w:val="0"/>
              <w:tabs>
                <w:tab w:val="left" w:pos="287"/>
              </w:tabs>
              <w:spacing w:after="0" w:line="240" w:lineRule="auto"/>
              <w:ind w:left="104" w:right="522"/>
              <w:contextualSpacing w:val="0"/>
              <w:jc w:val="left"/>
              <w:rPr>
                <w:color w:val="000000"/>
                <w:sz w:val="22"/>
              </w:rPr>
            </w:pPr>
            <w:r w:rsidRPr="00F93E6E">
              <w:rPr>
                <w:color w:val="000000"/>
                <w:sz w:val="22"/>
              </w:rPr>
              <w:t xml:space="preserve">3. Ограничения использования земельных участков и объектов капитального строительства указаны в статье 49 настоящих Правил землепользования и застройки. </w:t>
            </w:r>
          </w:p>
        </w:tc>
      </w:tr>
    </w:tbl>
    <w:p w:rsidR="00181E23" w:rsidRPr="00181E23" w:rsidRDefault="00181E23" w:rsidP="00181E23">
      <w:pPr>
        <w:shd w:val="clear" w:color="auto" w:fill="FFFFFF"/>
        <w:tabs>
          <w:tab w:val="left" w:pos="7513"/>
        </w:tabs>
        <w:spacing w:after="0" w:line="240" w:lineRule="auto"/>
        <w:ind w:firstLine="709"/>
        <w:rPr>
          <w:bCs/>
          <w:color w:val="000000"/>
        </w:rPr>
      </w:pPr>
    </w:p>
    <w:p w:rsidR="00135787" w:rsidRPr="00135787" w:rsidRDefault="00135787" w:rsidP="00135787">
      <w:pPr>
        <w:spacing w:before="120" w:after="120"/>
        <w:ind w:firstLine="567"/>
        <w:rPr>
          <w:b/>
          <w:bCs/>
          <w:szCs w:val="28"/>
          <w:u w:val="single"/>
        </w:rPr>
      </w:pPr>
      <w:r w:rsidRPr="00135787">
        <w:rPr>
          <w:b/>
          <w:bCs/>
          <w:szCs w:val="28"/>
          <w:u w:val="single"/>
        </w:rPr>
        <w:t>Т - Зона транспортной инфраструктуры</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4683"/>
        <w:gridCol w:w="709"/>
        <w:gridCol w:w="7938"/>
      </w:tblGrid>
      <w:tr w:rsidR="00135787" w:rsidRPr="00791CA5" w:rsidTr="00027FF5">
        <w:trPr>
          <w:trHeight w:val="854"/>
        </w:trPr>
        <w:tc>
          <w:tcPr>
            <w:tcW w:w="1696" w:type="dxa"/>
            <w:tcBorders>
              <w:top w:val="single" w:sz="4" w:space="0" w:color="auto"/>
              <w:right w:val="single" w:sz="4" w:space="0" w:color="auto"/>
            </w:tcBorders>
            <w:vAlign w:val="center"/>
          </w:tcPr>
          <w:p w:rsidR="00135787" w:rsidRPr="00791CA5" w:rsidRDefault="00135787" w:rsidP="00027FF5">
            <w:pPr>
              <w:pStyle w:val="aff4"/>
              <w:ind w:left="-108" w:right="-108"/>
              <w:rPr>
                <w:b/>
                <w:sz w:val="20"/>
                <w:szCs w:val="20"/>
              </w:rPr>
            </w:pPr>
            <w:r w:rsidRPr="00791CA5">
              <w:rPr>
                <w:b/>
                <w:sz w:val="20"/>
                <w:szCs w:val="20"/>
              </w:rPr>
              <w:t>Основные виды разрешенного и</w:t>
            </w:r>
            <w:r>
              <w:rPr>
                <w:b/>
                <w:sz w:val="20"/>
                <w:szCs w:val="20"/>
              </w:rPr>
              <w:t>спользования земельного участка</w:t>
            </w:r>
          </w:p>
        </w:tc>
        <w:tc>
          <w:tcPr>
            <w:tcW w:w="4683" w:type="dxa"/>
            <w:tcBorders>
              <w:top w:val="single" w:sz="4" w:space="0" w:color="auto"/>
              <w:left w:val="single" w:sz="4" w:space="0" w:color="auto"/>
              <w:right w:val="single" w:sz="4" w:space="0" w:color="auto"/>
            </w:tcBorders>
            <w:vAlign w:val="center"/>
          </w:tcPr>
          <w:p w:rsidR="00135787" w:rsidRPr="00791CA5" w:rsidRDefault="00135787" w:rsidP="00027FF5">
            <w:pPr>
              <w:pStyle w:val="aff4"/>
              <w:ind w:left="-108" w:right="-108"/>
              <w:rPr>
                <w:b/>
                <w:sz w:val="20"/>
                <w:szCs w:val="20"/>
              </w:rPr>
            </w:pPr>
            <w:r w:rsidRPr="00791CA5">
              <w:rPr>
                <w:b/>
                <w:sz w:val="20"/>
                <w:szCs w:val="20"/>
              </w:rPr>
              <w:t>Описание вида разрешенного ис</w:t>
            </w:r>
            <w:r>
              <w:rPr>
                <w:b/>
                <w:sz w:val="20"/>
                <w:szCs w:val="20"/>
              </w:rPr>
              <w:t>пользования земельного участка</w:t>
            </w:r>
          </w:p>
        </w:tc>
        <w:tc>
          <w:tcPr>
            <w:tcW w:w="709" w:type="dxa"/>
            <w:tcBorders>
              <w:top w:val="single" w:sz="4" w:space="0" w:color="auto"/>
              <w:left w:val="single" w:sz="4" w:space="0" w:color="auto"/>
            </w:tcBorders>
            <w:vAlign w:val="center"/>
          </w:tcPr>
          <w:p w:rsidR="00135787" w:rsidRPr="00791CA5" w:rsidRDefault="00135787" w:rsidP="00027FF5">
            <w:pPr>
              <w:pStyle w:val="aff4"/>
              <w:ind w:left="-108" w:right="-117"/>
              <w:rPr>
                <w:b/>
                <w:sz w:val="20"/>
                <w:szCs w:val="20"/>
              </w:rPr>
            </w:pPr>
            <w:r w:rsidRPr="00791CA5">
              <w:rPr>
                <w:b/>
                <w:sz w:val="20"/>
                <w:szCs w:val="20"/>
              </w:rPr>
              <w:t>Код (числовое обозначение)</w:t>
            </w:r>
          </w:p>
        </w:tc>
        <w:tc>
          <w:tcPr>
            <w:tcW w:w="7938" w:type="dxa"/>
            <w:tcBorders>
              <w:top w:val="single" w:sz="4" w:space="0" w:color="auto"/>
              <w:left w:val="single" w:sz="4" w:space="0" w:color="auto"/>
            </w:tcBorders>
            <w:vAlign w:val="center"/>
          </w:tcPr>
          <w:p w:rsidR="00135787" w:rsidRPr="00791CA5" w:rsidRDefault="00135787" w:rsidP="00027FF5">
            <w:pPr>
              <w:pStyle w:val="aff4"/>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35787" w:rsidRPr="00791CA5" w:rsidTr="00027FF5">
        <w:trPr>
          <w:tblHeader/>
        </w:trPr>
        <w:tc>
          <w:tcPr>
            <w:tcW w:w="1696" w:type="dxa"/>
            <w:tcBorders>
              <w:top w:val="single" w:sz="4" w:space="0" w:color="auto"/>
              <w:bottom w:val="single" w:sz="4" w:space="0" w:color="auto"/>
              <w:right w:val="single" w:sz="4" w:space="0" w:color="auto"/>
            </w:tcBorders>
          </w:tcPr>
          <w:p w:rsidR="00135787" w:rsidRPr="00791CA5" w:rsidRDefault="00135787" w:rsidP="00027FF5">
            <w:pPr>
              <w:pStyle w:val="aff4"/>
              <w:ind w:left="-108" w:right="-108"/>
              <w:rPr>
                <w:b/>
                <w:sz w:val="20"/>
                <w:szCs w:val="20"/>
              </w:rPr>
            </w:pPr>
            <w:r w:rsidRPr="00791CA5">
              <w:rPr>
                <w:b/>
                <w:sz w:val="20"/>
                <w:szCs w:val="20"/>
              </w:rPr>
              <w:t>1</w:t>
            </w:r>
          </w:p>
        </w:tc>
        <w:tc>
          <w:tcPr>
            <w:tcW w:w="4683" w:type="dxa"/>
            <w:tcBorders>
              <w:top w:val="single" w:sz="4" w:space="0" w:color="auto"/>
              <w:left w:val="single" w:sz="4" w:space="0" w:color="auto"/>
              <w:bottom w:val="single" w:sz="4" w:space="0" w:color="auto"/>
              <w:right w:val="single" w:sz="4" w:space="0" w:color="auto"/>
            </w:tcBorders>
          </w:tcPr>
          <w:p w:rsidR="00135787" w:rsidRPr="00791CA5" w:rsidRDefault="00135787" w:rsidP="00027FF5">
            <w:pPr>
              <w:pStyle w:val="aff4"/>
              <w:ind w:left="-108" w:right="-108"/>
              <w:rPr>
                <w:b/>
                <w:sz w:val="20"/>
                <w:szCs w:val="20"/>
              </w:rPr>
            </w:pPr>
            <w:r w:rsidRPr="00791CA5">
              <w:rPr>
                <w:b/>
                <w:sz w:val="20"/>
                <w:szCs w:val="20"/>
              </w:rPr>
              <w:t>2</w:t>
            </w:r>
          </w:p>
        </w:tc>
        <w:tc>
          <w:tcPr>
            <w:tcW w:w="709" w:type="dxa"/>
            <w:tcBorders>
              <w:top w:val="single" w:sz="4" w:space="0" w:color="auto"/>
              <w:left w:val="single" w:sz="4" w:space="0" w:color="auto"/>
              <w:bottom w:val="single" w:sz="4" w:space="0" w:color="auto"/>
            </w:tcBorders>
          </w:tcPr>
          <w:p w:rsidR="00135787" w:rsidRPr="00791CA5" w:rsidRDefault="00135787" w:rsidP="00027FF5">
            <w:pPr>
              <w:pStyle w:val="aff4"/>
              <w:ind w:left="-108" w:right="-117"/>
              <w:rPr>
                <w:b/>
                <w:sz w:val="20"/>
                <w:szCs w:val="20"/>
              </w:rPr>
            </w:pPr>
            <w:r w:rsidRPr="00791CA5">
              <w:rPr>
                <w:b/>
                <w:sz w:val="20"/>
                <w:szCs w:val="20"/>
              </w:rPr>
              <w:t>3</w:t>
            </w:r>
          </w:p>
        </w:tc>
        <w:tc>
          <w:tcPr>
            <w:tcW w:w="7938" w:type="dxa"/>
            <w:tcBorders>
              <w:top w:val="single" w:sz="4" w:space="0" w:color="auto"/>
              <w:left w:val="single" w:sz="4" w:space="0" w:color="auto"/>
              <w:bottom w:val="single" w:sz="4" w:space="0" w:color="auto"/>
            </w:tcBorders>
          </w:tcPr>
          <w:p w:rsidR="00135787" w:rsidRPr="00791CA5" w:rsidRDefault="00135787" w:rsidP="00027FF5">
            <w:pPr>
              <w:pStyle w:val="aff4"/>
              <w:ind w:left="-108" w:right="-117"/>
              <w:rPr>
                <w:b/>
                <w:sz w:val="20"/>
                <w:szCs w:val="20"/>
              </w:rPr>
            </w:pPr>
            <w:r w:rsidRPr="00791CA5">
              <w:rPr>
                <w:b/>
                <w:sz w:val="20"/>
                <w:szCs w:val="20"/>
              </w:rPr>
              <w:t>4</w:t>
            </w:r>
          </w:p>
        </w:tc>
      </w:tr>
      <w:tr w:rsidR="00C90DAB" w:rsidRPr="00791CA5" w:rsidTr="00027FF5">
        <w:tc>
          <w:tcPr>
            <w:tcW w:w="1696" w:type="dxa"/>
            <w:tcBorders>
              <w:top w:val="single" w:sz="4" w:space="0" w:color="auto"/>
              <w:bottom w:val="single" w:sz="4" w:space="0" w:color="auto"/>
              <w:right w:val="single" w:sz="4" w:space="0" w:color="auto"/>
            </w:tcBorders>
            <w:vAlign w:val="center"/>
          </w:tcPr>
          <w:p w:rsidR="00C90DAB" w:rsidRPr="007B5357" w:rsidRDefault="001910CD" w:rsidP="00C90DAB">
            <w:pPr>
              <w:pStyle w:val="TableParagraph"/>
              <w:ind w:left="0" w:right="123"/>
              <w:jc w:val="center"/>
              <w:rPr>
                <w:color w:val="000000"/>
                <w:spacing w:val="-1"/>
                <w:sz w:val="18"/>
              </w:rPr>
            </w:pPr>
            <w:r w:rsidRPr="001910CD">
              <w:rPr>
                <w:color w:val="000000"/>
                <w:spacing w:val="-1"/>
                <w:sz w:val="18"/>
              </w:rPr>
              <w:t>Автомобильный транспорт</w:t>
            </w:r>
          </w:p>
        </w:tc>
        <w:tc>
          <w:tcPr>
            <w:tcW w:w="4683" w:type="dxa"/>
            <w:tcBorders>
              <w:top w:val="single" w:sz="4" w:space="0" w:color="auto"/>
              <w:left w:val="single" w:sz="4" w:space="0" w:color="auto"/>
              <w:bottom w:val="single" w:sz="4" w:space="0" w:color="auto"/>
              <w:right w:val="single" w:sz="4" w:space="0" w:color="auto"/>
            </w:tcBorders>
            <w:vAlign w:val="center"/>
          </w:tcPr>
          <w:p w:rsidR="00C90DAB" w:rsidRPr="007B5357" w:rsidRDefault="001910CD" w:rsidP="00C90DAB">
            <w:pPr>
              <w:pStyle w:val="TableParagraph"/>
              <w:ind w:left="0" w:right="123"/>
              <w:jc w:val="center"/>
              <w:rPr>
                <w:color w:val="000000"/>
                <w:spacing w:val="-1"/>
                <w:sz w:val="18"/>
              </w:rPr>
            </w:pPr>
            <w:r w:rsidRPr="001910CD">
              <w:rPr>
                <w:color w:val="000000"/>
                <w:spacing w:val="-1"/>
                <w:sz w:val="18"/>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709" w:type="dxa"/>
            <w:tcBorders>
              <w:top w:val="single" w:sz="4" w:space="0" w:color="auto"/>
              <w:left w:val="single" w:sz="4" w:space="0" w:color="auto"/>
              <w:bottom w:val="single" w:sz="4" w:space="0" w:color="auto"/>
            </w:tcBorders>
            <w:vAlign w:val="center"/>
          </w:tcPr>
          <w:p w:rsidR="00C90DAB" w:rsidRPr="007B5357" w:rsidRDefault="00C90DAB" w:rsidP="00C90DAB">
            <w:pPr>
              <w:pStyle w:val="TableParagraph"/>
              <w:ind w:left="0" w:right="123"/>
              <w:jc w:val="center"/>
              <w:rPr>
                <w:color w:val="000000"/>
                <w:spacing w:val="-1"/>
                <w:sz w:val="18"/>
              </w:rPr>
            </w:pPr>
            <w:r>
              <w:rPr>
                <w:color w:val="000000"/>
                <w:spacing w:val="-1"/>
                <w:sz w:val="18"/>
              </w:rPr>
              <w:t>7.2</w:t>
            </w:r>
          </w:p>
        </w:tc>
        <w:tc>
          <w:tcPr>
            <w:tcW w:w="7938" w:type="dxa"/>
            <w:tcBorders>
              <w:top w:val="single" w:sz="4" w:space="0" w:color="auto"/>
              <w:left w:val="single" w:sz="4" w:space="0" w:color="auto"/>
              <w:bottom w:val="single" w:sz="4" w:space="0" w:color="auto"/>
            </w:tcBorders>
          </w:tcPr>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1. Предельные размеры земельных участков </w:t>
            </w:r>
            <w:r w:rsidR="002377B9" w:rsidRPr="00C90DAB">
              <w:rPr>
                <w:color w:val="000000"/>
                <w:spacing w:val="-1"/>
                <w:sz w:val="18"/>
              </w:rPr>
              <w:t>принимаются по расчету</w:t>
            </w:r>
            <w:r w:rsidRPr="00C90DAB">
              <w:rPr>
                <w:color w:val="000000"/>
                <w:spacing w:val="-1"/>
                <w:sz w:val="18"/>
              </w:rPr>
              <w:t xml:space="preserve"> в соответствии с параметрами основных объектов, и с требованиями к размещению таких объектов СНиП, технических </w:t>
            </w:r>
            <w:r w:rsidR="002377B9" w:rsidRPr="00C90DAB">
              <w:rPr>
                <w:color w:val="000000"/>
                <w:spacing w:val="-1"/>
                <w:sz w:val="18"/>
              </w:rPr>
              <w:t>регламентов, СанПиН</w:t>
            </w:r>
            <w:r w:rsidRPr="00C90DAB">
              <w:rPr>
                <w:color w:val="000000"/>
                <w:spacing w:val="-1"/>
                <w:sz w:val="18"/>
              </w:rPr>
              <w:t>, и др.</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2. Минимальный отступ от красной линии составляет:</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 в </w:t>
            </w:r>
            <w:r w:rsidR="002377B9" w:rsidRPr="00C90DAB">
              <w:rPr>
                <w:color w:val="000000"/>
                <w:spacing w:val="-1"/>
                <w:sz w:val="18"/>
              </w:rPr>
              <w:t>существующей застройке</w:t>
            </w:r>
            <w:r w:rsidRPr="00C90DAB">
              <w:rPr>
                <w:color w:val="000000"/>
                <w:spacing w:val="-1"/>
                <w:sz w:val="18"/>
              </w:rPr>
              <w:t xml:space="preserve"> -  </w:t>
            </w:r>
            <w:r w:rsidR="002377B9" w:rsidRPr="00C90DAB">
              <w:rPr>
                <w:color w:val="000000"/>
                <w:spacing w:val="-1"/>
                <w:sz w:val="18"/>
              </w:rPr>
              <w:t>в соответствии со сложившейся линией застройки по</w:t>
            </w:r>
            <w:r w:rsidRPr="00C90DAB">
              <w:rPr>
                <w:color w:val="000000"/>
                <w:spacing w:val="-1"/>
                <w:sz w:val="18"/>
              </w:rPr>
              <w:t xml:space="preserve"> каждой улице;</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 </w:t>
            </w:r>
            <w:r w:rsidR="002377B9" w:rsidRPr="00C90DAB">
              <w:rPr>
                <w:color w:val="000000"/>
                <w:spacing w:val="-1"/>
                <w:sz w:val="18"/>
              </w:rPr>
              <w:t>в новой застройке</w:t>
            </w:r>
            <w:r w:rsidRPr="00C90DAB">
              <w:rPr>
                <w:color w:val="000000"/>
                <w:spacing w:val="-1"/>
                <w:sz w:val="18"/>
              </w:rPr>
              <w:t xml:space="preserve"> -  </w:t>
            </w:r>
            <w:r w:rsidR="002377B9" w:rsidRPr="00C90DAB">
              <w:rPr>
                <w:color w:val="000000"/>
                <w:spacing w:val="-1"/>
                <w:sz w:val="18"/>
              </w:rPr>
              <w:t>не менее</w:t>
            </w:r>
            <w:r w:rsidRPr="00C90DAB">
              <w:rPr>
                <w:color w:val="000000"/>
                <w:spacing w:val="-1"/>
                <w:sz w:val="18"/>
              </w:rPr>
              <w:t xml:space="preserve"> 6м. </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 3. Максимальное количество этажей – 2. </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4. Максимальный коэффициент застройки земельного участка 80%.</w:t>
            </w:r>
          </w:p>
        </w:tc>
      </w:tr>
      <w:tr w:rsidR="00C90DAB" w:rsidRPr="00791CA5" w:rsidTr="00027FF5">
        <w:tc>
          <w:tcPr>
            <w:tcW w:w="1696" w:type="dxa"/>
            <w:tcBorders>
              <w:top w:val="single" w:sz="4" w:space="0" w:color="auto"/>
              <w:bottom w:val="single" w:sz="4" w:space="0" w:color="auto"/>
              <w:right w:val="single" w:sz="4" w:space="0" w:color="auto"/>
            </w:tcBorders>
            <w:vAlign w:val="center"/>
          </w:tcPr>
          <w:p w:rsidR="00C90DAB" w:rsidRPr="007B5357" w:rsidRDefault="001910CD" w:rsidP="00C90DAB">
            <w:pPr>
              <w:pStyle w:val="TableParagraph"/>
              <w:ind w:left="0" w:right="123"/>
              <w:jc w:val="center"/>
              <w:rPr>
                <w:color w:val="000000"/>
                <w:spacing w:val="-1"/>
                <w:sz w:val="18"/>
              </w:rPr>
            </w:pPr>
            <w:r w:rsidRPr="001910CD">
              <w:rPr>
                <w:color w:val="000000"/>
                <w:spacing w:val="-1"/>
                <w:sz w:val="18"/>
              </w:rPr>
              <w:t>Служебные гаражи</w:t>
            </w:r>
          </w:p>
        </w:tc>
        <w:tc>
          <w:tcPr>
            <w:tcW w:w="4683" w:type="dxa"/>
            <w:tcBorders>
              <w:top w:val="single" w:sz="4" w:space="0" w:color="auto"/>
              <w:left w:val="single" w:sz="4" w:space="0" w:color="auto"/>
              <w:bottom w:val="single" w:sz="4" w:space="0" w:color="auto"/>
              <w:right w:val="single" w:sz="4" w:space="0" w:color="auto"/>
            </w:tcBorders>
            <w:vAlign w:val="center"/>
          </w:tcPr>
          <w:p w:rsidR="00C90DAB" w:rsidRPr="007B5357" w:rsidRDefault="001910CD" w:rsidP="00C90DAB">
            <w:pPr>
              <w:pStyle w:val="TableParagraph"/>
              <w:ind w:left="0" w:right="123"/>
              <w:jc w:val="center"/>
              <w:rPr>
                <w:color w:val="000000"/>
                <w:spacing w:val="-1"/>
                <w:sz w:val="18"/>
              </w:rPr>
            </w:pPr>
            <w:r w:rsidRPr="001910CD">
              <w:rPr>
                <w:color w:val="000000"/>
                <w:spacing w:val="-1"/>
                <w:sz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1910CD">
              <w:rPr>
                <w:color w:val="000000"/>
                <w:spacing w:val="-1"/>
                <w:sz w:val="18"/>
              </w:rPr>
              <w:br/>
              <w:t>а также для стоянки и хранения транспортных средств общего пользования, в том числе в депо</w:t>
            </w:r>
          </w:p>
        </w:tc>
        <w:tc>
          <w:tcPr>
            <w:tcW w:w="709" w:type="dxa"/>
            <w:tcBorders>
              <w:top w:val="single" w:sz="4" w:space="0" w:color="auto"/>
              <w:left w:val="single" w:sz="4" w:space="0" w:color="auto"/>
              <w:bottom w:val="single" w:sz="4" w:space="0" w:color="auto"/>
            </w:tcBorders>
            <w:vAlign w:val="center"/>
          </w:tcPr>
          <w:p w:rsidR="00C90DAB" w:rsidRPr="007B5357" w:rsidRDefault="00C90DAB" w:rsidP="00C90DAB">
            <w:pPr>
              <w:pStyle w:val="TableParagraph"/>
              <w:ind w:left="0" w:right="123"/>
              <w:jc w:val="center"/>
              <w:rPr>
                <w:color w:val="000000"/>
                <w:spacing w:val="-1"/>
                <w:sz w:val="18"/>
              </w:rPr>
            </w:pPr>
            <w:r>
              <w:rPr>
                <w:color w:val="000000"/>
                <w:spacing w:val="-1"/>
                <w:sz w:val="18"/>
              </w:rPr>
              <w:t>4.9</w:t>
            </w:r>
          </w:p>
        </w:tc>
        <w:tc>
          <w:tcPr>
            <w:tcW w:w="7938" w:type="dxa"/>
            <w:tcBorders>
              <w:top w:val="single" w:sz="4" w:space="0" w:color="auto"/>
              <w:left w:val="single" w:sz="4" w:space="0" w:color="auto"/>
              <w:bottom w:val="single" w:sz="4" w:space="0" w:color="auto"/>
            </w:tcBorders>
          </w:tcPr>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1.  </w:t>
            </w:r>
            <w:r w:rsidR="002377B9" w:rsidRPr="00C90DAB">
              <w:rPr>
                <w:color w:val="000000"/>
                <w:spacing w:val="-1"/>
                <w:sz w:val="18"/>
              </w:rPr>
              <w:t xml:space="preserve">Площадь участка для стоянки одного легкового </w:t>
            </w:r>
            <w:r w:rsidR="001D1920" w:rsidRPr="00C90DAB">
              <w:rPr>
                <w:color w:val="000000"/>
                <w:spacing w:val="-1"/>
                <w:sz w:val="18"/>
              </w:rPr>
              <w:t>автомобиля следует</w:t>
            </w:r>
            <w:r w:rsidRPr="00C90DAB">
              <w:rPr>
                <w:color w:val="000000"/>
                <w:spacing w:val="-1"/>
                <w:sz w:val="18"/>
              </w:rPr>
              <w:t xml:space="preserve"> принимать 25 м2</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2. Минимальный отступ от красной линии составляет:</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 в </w:t>
            </w:r>
            <w:r w:rsidR="001D1920" w:rsidRPr="00C90DAB">
              <w:rPr>
                <w:color w:val="000000"/>
                <w:spacing w:val="-1"/>
                <w:sz w:val="18"/>
              </w:rPr>
              <w:t>существующей застройке</w:t>
            </w:r>
            <w:r w:rsidRPr="00C90DAB">
              <w:rPr>
                <w:color w:val="000000"/>
                <w:spacing w:val="-1"/>
                <w:sz w:val="18"/>
              </w:rPr>
              <w:t xml:space="preserve"> -  </w:t>
            </w:r>
            <w:r w:rsidR="001D1920" w:rsidRPr="00C90DAB">
              <w:rPr>
                <w:color w:val="000000"/>
                <w:spacing w:val="-1"/>
                <w:sz w:val="18"/>
              </w:rPr>
              <w:t>в соответствии со сложившейся линией застройки по</w:t>
            </w:r>
            <w:r w:rsidRPr="00C90DAB">
              <w:rPr>
                <w:color w:val="000000"/>
                <w:spacing w:val="-1"/>
                <w:sz w:val="18"/>
              </w:rPr>
              <w:t xml:space="preserve"> каждой улице;</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 </w:t>
            </w:r>
            <w:r w:rsidR="001D1920" w:rsidRPr="00C90DAB">
              <w:rPr>
                <w:color w:val="000000"/>
                <w:spacing w:val="-1"/>
                <w:sz w:val="18"/>
              </w:rPr>
              <w:t>в новой застройке</w:t>
            </w:r>
            <w:r w:rsidRPr="00C90DAB">
              <w:rPr>
                <w:color w:val="000000"/>
                <w:spacing w:val="-1"/>
                <w:sz w:val="18"/>
              </w:rPr>
              <w:t xml:space="preserve"> -  </w:t>
            </w:r>
            <w:r w:rsidR="001D1920" w:rsidRPr="00C90DAB">
              <w:rPr>
                <w:color w:val="000000"/>
                <w:spacing w:val="-1"/>
                <w:sz w:val="18"/>
              </w:rPr>
              <w:t>не менее</w:t>
            </w:r>
            <w:r w:rsidRPr="00C90DAB">
              <w:rPr>
                <w:color w:val="000000"/>
                <w:spacing w:val="-1"/>
                <w:sz w:val="18"/>
              </w:rPr>
              <w:t xml:space="preserve"> 6м.</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3. Максимальное количество этажей – 2. </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4. Максимальный коэффициент застройки земельного участка 80%.</w:t>
            </w:r>
          </w:p>
        </w:tc>
      </w:tr>
      <w:tr w:rsidR="00C90DAB" w:rsidRPr="00791CA5" w:rsidTr="00027FF5">
        <w:tc>
          <w:tcPr>
            <w:tcW w:w="1696" w:type="dxa"/>
            <w:tcBorders>
              <w:top w:val="single" w:sz="4" w:space="0" w:color="auto"/>
              <w:bottom w:val="single" w:sz="4" w:space="0" w:color="auto"/>
              <w:right w:val="single" w:sz="4" w:space="0" w:color="auto"/>
            </w:tcBorders>
            <w:vAlign w:val="center"/>
          </w:tcPr>
          <w:p w:rsidR="00C90DAB" w:rsidRPr="007B5357" w:rsidRDefault="00027FF5" w:rsidP="00C90DAB">
            <w:pPr>
              <w:pStyle w:val="TableParagraph"/>
              <w:ind w:left="0" w:right="123"/>
              <w:jc w:val="center"/>
              <w:rPr>
                <w:color w:val="000000"/>
                <w:spacing w:val="-1"/>
                <w:sz w:val="18"/>
              </w:rPr>
            </w:pPr>
            <w:r w:rsidRPr="001910CD">
              <w:rPr>
                <w:color w:val="000000"/>
                <w:spacing w:val="-1"/>
                <w:sz w:val="18"/>
              </w:rPr>
              <w:t>Коммунальное обслуживание</w:t>
            </w:r>
          </w:p>
        </w:tc>
        <w:tc>
          <w:tcPr>
            <w:tcW w:w="4683" w:type="dxa"/>
            <w:tcBorders>
              <w:top w:val="single" w:sz="4" w:space="0" w:color="auto"/>
              <w:left w:val="single" w:sz="4" w:space="0" w:color="auto"/>
              <w:bottom w:val="single" w:sz="4" w:space="0" w:color="auto"/>
              <w:right w:val="single" w:sz="4" w:space="0" w:color="auto"/>
            </w:tcBorders>
            <w:vAlign w:val="center"/>
          </w:tcPr>
          <w:p w:rsidR="00C90DAB" w:rsidRPr="007B5357" w:rsidRDefault="00027FF5" w:rsidP="00C90DAB">
            <w:pPr>
              <w:pStyle w:val="TableParagraph"/>
              <w:ind w:left="0" w:right="123"/>
              <w:jc w:val="center"/>
              <w:rPr>
                <w:color w:val="000000"/>
                <w:spacing w:val="-1"/>
                <w:sz w:val="18"/>
              </w:rPr>
            </w:pPr>
            <w:r w:rsidRPr="001910CD">
              <w:rPr>
                <w:color w:val="000000"/>
                <w:spacing w:val="-1"/>
                <w:sz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709" w:type="dxa"/>
            <w:tcBorders>
              <w:top w:val="single" w:sz="4" w:space="0" w:color="auto"/>
              <w:left w:val="single" w:sz="4" w:space="0" w:color="auto"/>
              <w:bottom w:val="single" w:sz="4" w:space="0" w:color="auto"/>
            </w:tcBorders>
            <w:vAlign w:val="center"/>
          </w:tcPr>
          <w:p w:rsidR="00C90DAB" w:rsidRPr="007B5357" w:rsidRDefault="00C90DAB" w:rsidP="00C90DAB">
            <w:pPr>
              <w:pStyle w:val="TableParagraph"/>
              <w:ind w:left="0" w:right="123"/>
              <w:jc w:val="center"/>
              <w:rPr>
                <w:color w:val="000000"/>
                <w:spacing w:val="-1"/>
                <w:sz w:val="18"/>
              </w:rPr>
            </w:pPr>
            <w:r>
              <w:rPr>
                <w:color w:val="000000"/>
                <w:spacing w:val="-1"/>
                <w:sz w:val="18"/>
              </w:rPr>
              <w:t>3.1</w:t>
            </w:r>
          </w:p>
        </w:tc>
        <w:tc>
          <w:tcPr>
            <w:tcW w:w="7938" w:type="dxa"/>
            <w:tcBorders>
              <w:top w:val="single" w:sz="4" w:space="0" w:color="auto"/>
              <w:left w:val="single" w:sz="4" w:space="0" w:color="auto"/>
              <w:bottom w:val="single" w:sz="4" w:space="0" w:color="auto"/>
            </w:tcBorders>
          </w:tcPr>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1. Предельные размеры земельных участков </w:t>
            </w:r>
            <w:r w:rsidR="001D1920" w:rsidRPr="00C90DAB">
              <w:rPr>
                <w:color w:val="000000"/>
                <w:spacing w:val="-1"/>
                <w:sz w:val="18"/>
              </w:rPr>
              <w:t>принимаются по расчету</w:t>
            </w:r>
            <w:r w:rsidRPr="00C90DAB">
              <w:rPr>
                <w:color w:val="000000"/>
                <w:spacing w:val="-1"/>
                <w:sz w:val="18"/>
              </w:rPr>
              <w:t xml:space="preserve"> в соответствии с параметрами основных объектов, и с требованиями к размещению таких объектов СНиП, технических </w:t>
            </w:r>
            <w:r w:rsidR="001D1920" w:rsidRPr="00C90DAB">
              <w:rPr>
                <w:color w:val="000000"/>
                <w:spacing w:val="-1"/>
                <w:sz w:val="18"/>
              </w:rPr>
              <w:t>регламентов, СанПиН</w:t>
            </w:r>
            <w:r w:rsidRPr="00C90DAB">
              <w:rPr>
                <w:color w:val="000000"/>
                <w:spacing w:val="-1"/>
                <w:sz w:val="18"/>
              </w:rPr>
              <w:t>, и др.</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2. Минимальный отступ от красной линии составляет:</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 в </w:t>
            </w:r>
            <w:r w:rsidR="001D1920" w:rsidRPr="00C90DAB">
              <w:rPr>
                <w:color w:val="000000"/>
                <w:spacing w:val="-1"/>
                <w:sz w:val="18"/>
              </w:rPr>
              <w:t>существующей застройке</w:t>
            </w:r>
            <w:r w:rsidRPr="00C90DAB">
              <w:rPr>
                <w:color w:val="000000"/>
                <w:spacing w:val="-1"/>
                <w:sz w:val="18"/>
              </w:rPr>
              <w:t xml:space="preserve"> -  </w:t>
            </w:r>
            <w:r w:rsidR="001D1920" w:rsidRPr="00C90DAB">
              <w:rPr>
                <w:color w:val="000000"/>
                <w:spacing w:val="-1"/>
                <w:sz w:val="18"/>
              </w:rPr>
              <w:t>в соответствии со сложившейся линией застройки по</w:t>
            </w:r>
            <w:r w:rsidRPr="00C90DAB">
              <w:rPr>
                <w:color w:val="000000"/>
                <w:spacing w:val="-1"/>
                <w:sz w:val="18"/>
              </w:rPr>
              <w:t xml:space="preserve"> каждой улице;</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 </w:t>
            </w:r>
            <w:r w:rsidR="001D1920" w:rsidRPr="00C90DAB">
              <w:rPr>
                <w:color w:val="000000"/>
                <w:spacing w:val="-1"/>
                <w:sz w:val="18"/>
              </w:rPr>
              <w:t>в новой застройке</w:t>
            </w:r>
            <w:r w:rsidRPr="00C90DAB">
              <w:rPr>
                <w:color w:val="000000"/>
                <w:spacing w:val="-1"/>
                <w:sz w:val="18"/>
              </w:rPr>
              <w:t xml:space="preserve"> -  </w:t>
            </w:r>
            <w:r w:rsidR="001D1920" w:rsidRPr="00C90DAB">
              <w:rPr>
                <w:color w:val="000000"/>
                <w:spacing w:val="-1"/>
                <w:sz w:val="18"/>
              </w:rPr>
              <w:t>не менее</w:t>
            </w:r>
            <w:r w:rsidRPr="00C90DAB">
              <w:rPr>
                <w:color w:val="000000"/>
                <w:spacing w:val="-1"/>
                <w:sz w:val="18"/>
              </w:rPr>
              <w:t xml:space="preserve"> 6м. </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 3. Максимальное количество этажей – 2. </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4. Максимальный коэффициент застройки земельного участка 80%.</w:t>
            </w:r>
          </w:p>
        </w:tc>
      </w:tr>
      <w:tr w:rsidR="00C90DAB" w:rsidRPr="00791CA5" w:rsidTr="00027FF5">
        <w:tc>
          <w:tcPr>
            <w:tcW w:w="1696" w:type="dxa"/>
            <w:tcBorders>
              <w:top w:val="single" w:sz="4" w:space="0" w:color="auto"/>
              <w:bottom w:val="single" w:sz="4" w:space="0" w:color="auto"/>
              <w:right w:val="single" w:sz="4" w:space="0" w:color="auto"/>
            </w:tcBorders>
            <w:vAlign w:val="center"/>
          </w:tcPr>
          <w:p w:rsidR="00C90DAB" w:rsidRPr="007B5357" w:rsidRDefault="001910CD" w:rsidP="00C90DAB">
            <w:pPr>
              <w:pStyle w:val="TableParagraph"/>
              <w:ind w:left="0" w:right="123"/>
              <w:jc w:val="center"/>
              <w:rPr>
                <w:color w:val="000000"/>
                <w:spacing w:val="-1"/>
                <w:sz w:val="18"/>
              </w:rPr>
            </w:pPr>
            <w:r w:rsidRPr="001910CD">
              <w:rPr>
                <w:color w:val="000000"/>
                <w:spacing w:val="-1"/>
                <w:sz w:val="18"/>
              </w:rPr>
              <w:t>Связь</w:t>
            </w:r>
          </w:p>
        </w:tc>
        <w:tc>
          <w:tcPr>
            <w:tcW w:w="4683" w:type="dxa"/>
            <w:tcBorders>
              <w:top w:val="single" w:sz="4" w:space="0" w:color="auto"/>
              <w:left w:val="single" w:sz="4" w:space="0" w:color="auto"/>
              <w:bottom w:val="single" w:sz="4" w:space="0" w:color="auto"/>
              <w:right w:val="single" w:sz="4" w:space="0" w:color="auto"/>
            </w:tcBorders>
            <w:vAlign w:val="center"/>
          </w:tcPr>
          <w:p w:rsidR="00C90DAB" w:rsidRPr="007B5357" w:rsidRDefault="001910CD" w:rsidP="00C90DAB">
            <w:pPr>
              <w:pStyle w:val="TableParagraph"/>
              <w:ind w:left="0" w:right="123"/>
              <w:jc w:val="center"/>
              <w:rPr>
                <w:color w:val="000000"/>
                <w:spacing w:val="-1"/>
                <w:sz w:val="18"/>
              </w:rPr>
            </w:pPr>
            <w:r w:rsidRPr="001910CD">
              <w:rPr>
                <w:color w:val="000000"/>
                <w:spacing w:val="-1"/>
                <w:sz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709" w:type="dxa"/>
            <w:tcBorders>
              <w:top w:val="single" w:sz="4" w:space="0" w:color="auto"/>
              <w:left w:val="single" w:sz="4" w:space="0" w:color="auto"/>
              <w:bottom w:val="single" w:sz="4" w:space="0" w:color="auto"/>
            </w:tcBorders>
            <w:vAlign w:val="center"/>
          </w:tcPr>
          <w:p w:rsidR="00C90DAB" w:rsidRPr="007B5357" w:rsidRDefault="00C90DAB" w:rsidP="00C90DAB">
            <w:pPr>
              <w:pStyle w:val="TableParagraph"/>
              <w:ind w:left="0" w:right="123"/>
              <w:jc w:val="center"/>
              <w:rPr>
                <w:color w:val="000000"/>
                <w:spacing w:val="-1"/>
                <w:sz w:val="18"/>
              </w:rPr>
            </w:pPr>
            <w:r>
              <w:rPr>
                <w:color w:val="000000"/>
                <w:spacing w:val="-1"/>
                <w:sz w:val="18"/>
              </w:rPr>
              <w:t>6.8</w:t>
            </w:r>
          </w:p>
        </w:tc>
        <w:tc>
          <w:tcPr>
            <w:tcW w:w="7938" w:type="dxa"/>
            <w:tcBorders>
              <w:top w:val="single" w:sz="4" w:space="0" w:color="auto"/>
              <w:left w:val="single" w:sz="4" w:space="0" w:color="auto"/>
              <w:bottom w:val="single" w:sz="4" w:space="0" w:color="auto"/>
            </w:tcBorders>
          </w:tcPr>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1. Предельные размеры земельных </w:t>
            </w:r>
            <w:r w:rsidR="001D1920" w:rsidRPr="00C90DAB">
              <w:rPr>
                <w:color w:val="000000"/>
                <w:spacing w:val="-1"/>
                <w:sz w:val="18"/>
              </w:rPr>
              <w:t>участков устанавливаются</w:t>
            </w:r>
            <w:r w:rsidRPr="00C90DAB">
              <w:rPr>
                <w:color w:val="000000"/>
                <w:spacing w:val="-1"/>
                <w:sz w:val="18"/>
              </w:rPr>
              <w:t xml:space="preserve"> </w:t>
            </w:r>
            <w:r w:rsidR="001D1920" w:rsidRPr="00C90DAB">
              <w:rPr>
                <w:color w:val="000000"/>
                <w:spacing w:val="-1"/>
                <w:sz w:val="18"/>
              </w:rPr>
              <w:t>по расчету</w:t>
            </w:r>
            <w:r w:rsidRPr="00C90DAB">
              <w:rPr>
                <w:color w:val="000000"/>
                <w:spacing w:val="-1"/>
                <w:sz w:val="18"/>
              </w:rPr>
              <w:t xml:space="preserve"> в соответствии с параметрами основных объектов, и с требованиями к размещению таких объектов СНиП, технических регламентов, СанПиН,и др.</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2. Минимальный отступ от красной линии составляет:</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 в </w:t>
            </w:r>
            <w:r w:rsidR="001D1920" w:rsidRPr="00C90DAB">
              <w:rPr>
                <w:color w:val="000000"/>
                <w:spacing w:val="-1"/>
                <w:sz w:val="18"/>
              </w:rPr>
              <w:t>существующей застройке</w:t>
            </w:r>
            <w:r w:rsidRPr="00C90DAB">
              <w:rPr>
                <w:color w:val="000000"/>
                <w:spacing w:val="-1"/>
                <w:sz w:val="18"/>
              </w:rPr>
              <w:t xml:space="preserve"> -  </w:t>
            </w:r>
            <w:r w:rsidR="001D1920" w:rsidRPr="00C90DAB">
              <w:rPr>
                <w:color w:val="000000"/>
                <w:spacing w:val="-1"/>
                <w:sz w:val="18"/>
              </w:rPr>
              <w:t>в соответствии со сложившейся линией застройки по</w:t>
            </w:r>
            <w:r w:rsidRPr="00C90DAB">
              <w:rPr>
                <w:color w:val="000000"/>
                <w:spacing w:val="-1"/>
                <w:sz w:val="18"/>
              </w:rPr>
              <w:t xml:space="preserve"> каждой улице;</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 </w:t>
            </w:r>
            <w:r w:rsidR="001D1920" w:rsidRPr="00C90DAB">
              <w:rPr>
                <w:color w:val="000000"/>
                <w:spacing w:val="-1"/>
                <w:sz w:val="18"/>
              </w:rPr>
              <w:t>в новой застройке</w:t>
            </w:r>
            <w:r w:rsidRPr="00C90DAB">
              <w:rPr>
                <w:color w:val="000000"/>
                <w:spacing w:val="-1"/>
                <w:sz w:val="18"/>
              </w:rPr>
              <w:t xml:space="preserve"> -  </w:t>
            </w:r>
            <w:r w:rsidR="00BD2B20" w:rsidRPr="00C90DAB">
              <w:rPr>
                <w:color w:val="000000"/>
                <w:spacing w:val="-1"/>
                <w:sz w:val="18"/>
              </w:rPr>
              <w:t>не менее</w:t>
            </w:r>
            <w:r w:rsidRPr="00C90DAB">
              <w:rPr>
                <w:color w:val="000000"/>
                <w:spacing w:val="-1"/>
                <w:sz w:val="18"/>
              </w:rPr>
              <w:t xml:space="preserve"> 6м. </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 3. Максимальное количество этажей – 2. </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4. Максимальный коэффициент застройки земельного участка 80%.</w:t>
            </w:r>
          </w:p>
        </w:tc>
      </w:tr>
      <w:tr w:rsidR="00C90DAB" w:rsidRPr="00791CA5" w:rsidTr="00027FF5">
        <w:tc>
          <w:tcPr>
            <w:tcW w:w="1696" w:type="dxa"/>
            <w:tcBorders>
              <w:top w:val="single" w:sz="4" w:space="0" w:color="auto"/>
              <w:bottom w:val="single" w:sz="4" w:space="0" w:color="auto"/>
              <w:right w:val="single" w:sz="4" w:space="0" w:color="auto"/>
            </w:tcBorders>
            <w:vAlign w:val="center"/>
          </w:tcPr>
          <w:p w:rsidR="00C90DAB" w:rsidRPr="007B5357" w:rsidRDefault="001910CD" w:rsidP="00C90DAB">
            <w:pPr>
              <w:pStyle w:val="TableParagraph"/>
              <w:ind w:left="0" w:right="123"/>
              <w:jc w:val="center"/>
              <w:rPr>
                <w:color w:val="000000"/>
                <w:spacing w:val="-1"/>
                <w:sz w:val="18"/>
              </w:rPr>
            </w:pPr>
            <w:r w:rsidRPr="001910CD">
              <w:rPr>
                <w:color w:val="000000"/>
                <w:spacing w:val="-1"/>
                <w:sz w:val="18"/>
              </w:rPr>
              <w:t>Объекты дорожного сервиса</w:t>
            </w:r>
          </w:p>
        </w:tc>
        <w:tc>
          <w:tcPr>
            <w:tcW w:w="4683" w:type="dxa"/>
            <w:tcBorders>
              <w:top w:val="single" w:sz="4" w:space="0" w:color="auto"/>
              <w:left w:val="single" w:sz="4" w:space="0" w:color="auto"/>
              <w:bottom w:val="single" w:sz="4" w:space="0" w:color="auto"/>
              <w:right w:val="single" w:sz="4" w:space="0" w:color="auto"/>
            </w:tcBorders>
            <w:vAlign w:val="center"/>
          </w:tcPr>
          <w:p w:rsidR="00C90DAB" w:rsidRPr="007B5357" w:rsidRDefault="001910CD" w:rsidP="00C90DAB">
            <w:pPr>
              <w:pStyle w:val="TableParagraph"/>
              <w:ind w:left="0" w:right="123"/>
              <w:jc w:val="center"/>
              <w:rPr>
                <w:color w:val="000000"/>
                <w:spacing w:val="-1"/>
                <w:sz w:val="18"/>
              </w:rPr>
            </w:pPr>
            <w:r w:rsidRPr="001910CD">
              <w:rPr>
                <w:color w:val="000000"/>
                <w:spacing w:val="-1"/>
                <w:sz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r w:rsidRPr="001910CD">
              <w:rPr>
                <w:color w:val="000000"/>
                <w:spacing w:val="-1"/>
                <w:sz w:val="18"/>
              </w:rPr>
              <w:br/>
              <w:t>с кодами 4.9.1.1-4.9.1.4</w:t>
            </w:r>
          </w:p>
        </w:tc>
        <w:tc>
          <w:tcPr>
            <w:tcW w:w="709" w:type="dxa"/>
            <w:tcBorders>
              <w:top w:val="single" w:sz="4" w:space="0" w:color="auto"/>
              <w:left w:val="single" w:sz="4" w:space="0" w:color="auto"/>
              <w:bottom w:val="single" w:sz="4" w:space="0" w:color="auto"/>
            </w:tcBorders>
            <w:vAlign w:val="center"/>
          </w:tcPr>
          <w:p w:rsidR="00C90DAB" w:rsidRPr="007B5357" w:rsidRDefault="00C90DAB" w:rsidP="00C90DAB">
            <w:pPr>
              <w:pStyle w:val="TableParagraph"/>
              <w:ind w:left="0" w:right="123"/>
              <w:jc w:val="center"/>
              <w:rPr>
                <w:color w:val="000000"/>
                <w:spacing w:val="-1"/>
                <w:sz w:val="18"/>
              </w:rPr>
            </w:pPr>
            <w:r>
              <w:rPr>
                <w:color w:val="000000"/>
                <w:spacing w:val="-1"/>
                <w:sz w:val="18"/>
              </w:rPr>
              <w:t>4.9.1</w:t>
            </w:r>
          </w:p>
        </w:tc>
        <w:tc>
          <w:tcPr>
            <w:tcW w:w="7938" w:type="dxa"/>
            <w:tcBorders>
              <w:top w:val="single" w:sz="4" w:space="0" w:color="auto"/>
              <w:left w:val="single" w:sz="4" w:space="0" w:color="auto"/>
              <w:bottom w:val="single" w:sz="4" w:space="0" w:color="auto"/>
            </w:tcBorders>
          </w:tcPr>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1. Предельные размеры земельных участков </w:t>
            </w:r>
            <w:r w:rsidR="00BD2B20" w:rsidRPr="00C90DAB">
              <w:rPr>
                <w:color w:val="000000"/>
                <w:spacing w:val="-1"/>
                <w:sz w:val="18"/>
              </w:rPr>
              <w:t>принимаются по расчету</w:t>
            </w:r>
            <w:r w:rsidRPr="00C90DAB">
              <w:rPr>
                <w:color w:val="000000"/>
                <w:spacing w:val="-1"/>
                <w:sz w:val="18"/>
              </w:rPr>
              <w:t xml:space="preserve"> в соответствии с параметрами основных объектов, и с требованиями к размещению таких объектов СНиП, технических </w:t>
            </w:r>
            <w:r w:rsidR="00BD2B20" w:rsidRPr="00C90DAB">
              <w:rPr>
                <w:color w:val="000000"/>
                <w:spacing w:val="-1"/>
                <w:sz w:val="18"/>
              </w:rPr>
              <w:t>регламентов, СанПиН</w:t>
            </w:r>
            <w:r w:rsidRPr="00C90DAB">
              <w:rPr>
                <w:color w:val="000000"/>
                <w:spacing w:val="-1"/>
                <w:sz w:val="18"/>
              </w:rPr>
              <w:t>, и др.</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2. Минимальный отступ от красной линии составляет:</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 в </w:t>
            </w:r>
            <w:r w:rsidR="00BD2B20" w:rsidRPr="00C90DAB">
              <w:rPr>
                <w:color w:val="000000"/>
                <w:spacing w:val="-1"/>
                <w:sz w:val="18"/>
              </w:rPr>
              <w:t>существующей застройке</w:t>
            </w:r>
            <w:r w:rsidRPr="00C90DAB">
              <w:rPr>
                <w:color w:val="000000"/>
                <w:spacing w:val="-1"/>
                <w:sz w:val="18"/>
              </w:rPr>
              <w:t xml:space="preserve"> -  </w:t>
            </w:r>
            <w:r w:rsidR="00BD2B20" w:rsidRPr="00C90DAB">
              <w:rPr>
                <w:color w:val="000000"/>
                <w:spacing w:val="-1"/>
                <w:sz w:val="18"/>
              </w:rPr>
              <w:t>в соответствии со сложившейся линией застройки по</w:t>
            </w:r>
            <w:r w:rsidRPr="00C90DAB">
              <w:rPr>
                <w:color w:val="000000"/>
                <w:spacing w:val="-1"/>
                <w:sz w:val="18"/>
              </w:rPr>
              <w:t xml:space="preserve"> каждой улице;</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 </w:t>
            </w:r>
            <w:r w:rsidR="00BD2B20" w:rsidRPr="00C90DAB">
              <w:rPr>
                <w:color w:val="000000"/>
                <w:spacing w:val="-1"/>
                <w:sz w:val="18"/>
              </w:rPr>
              <w:t>в новой застройке</w:t>
            </w:r>
            <w:r w:rsidRPr="00C90DAB">
              <w:rPr>
                <w:color w:val="000000"/>
                <w:spacing w:val="-1"/>
                <w:sz w:val="18"/>
              </w:rPr>
              <w:t xml:space="preserve"> -  </w:t>
            </w:r>
            <w:r w:rsidR="00BD2B20" w:rsidRPr="00C90DAB">
              <w:rPr>
                <w:color w:val="000000"/>
                <w:spacing w:val="-1"/>
                <w:sz w:val="18"/>
              </w:rPr>
              <w:t>не менее</w:t>
            </w:r>
            <w:r w:rsidRPr="00C90DAB">
              <w:rPr>
                <w:color w:val="000000"/>
                <w:spacing w:val="-1"/>
                <w:sz w:val="18"/>
              </w:rPr>
              <w:t xml:space="preserve"> 6м. </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 3. Максимальное количество этажей – 2. </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4. Максимальный коэффициент застройки земельного участка 80%.</w:t>
            </w:r>
          </w:p>
        </w:tc>
      </w:tr>
      <w:tr w:rsidR="00C90DAB" w:rsidRPr="00791CA5" w:rsidTr="00027FF5">
        <w:tc>
          <w:tcPr>
            <w:tcW w:w="1696" w:type="dxa"/>
            <w:tcBorders>
              <w:top w:val="single" w:sz="4" w:space="0" w:color="auto"/>
              <w:bottom w:val="single" w:sz="4" w:space="0" w:color="auto"/>
              <w:right w:val="single" w:sz="4" w:space="0" w:color="auto"/>
            </w:tcBorders>
            <w:vAlign w:val="center"/>
          </w:tcPr>
          <w:p w:rsidR="00C90DAB" w:rsidRPr="007B5357" w:rsidRDefault="001910CD" w:rsidP="00C90DAB">
            <w:pPr>
              <w:pStyle w:val="TableParagraph"/>
              <w:ind w:left="0" w:right="123"/>
              <w:jc w:val="center"/>
              <w:rPr>
                <w:color w:val="000000"/>
                <w:spacing w:val="-1"/>
                <w:sz w:val="18"/>
              </w:rPr>
            </w:pPr>
            <w:r w:rsidRPr="001910CD">
              <w:rPr>
                <w:color w:val="000000"/>
                <w:spacing w:val="-1"/>
                <w:sz w:val="18"/>
              </w:rPr>
              <w:t>Гостиничное обслуживание</w:t>
            </w:r>
          </w:p>
        </w:tc>
        <w:tc>
          <w:tcPr>
            <w:tcW w:w="4683" w:type="dxa"/>
            <w:tcBorders>
              <w:top w:val="single" w:sz="4" w:space="0" w:color="auto"/>
              <w:left w:val="single" w:sz="4" w:space="0" w:color="auto"/>
              <w:bottom w:val="single" w:sz="4" w:space="0" w:color="auto"/>
              <w:right w:val="single" w:sz="4" w:space="0" w:color="auto"/>
            </w:tcBorders>
            <w:vAlign w:val="center"/>
          </w:tcPr>
          <w:p w:rsidR="00C90DAB" w:rsidRPr="007B5357" w:rsidRDefault="001910CD" w:rsidP="00C90DAB">
            <w:pPr>
              <w:pStyle w:val="TableParagraph"/>
              <w:ind w:left="0" w:right="123"/>
              <w:jc w:val="center"/>
              <w:rPr>
                <w:color w:val="000000"/>
                <w:spacing w:val="-1"/>
                <w:sz w:val="18"/>
              </w:rPr>
            </w:pPr>
            <w:r w:rsidRPr="001910CD">
              <w:rPr>
                <w:color w:val="000000"/>
                <w:spacing w:val="-1"/>
                <w:sz w:val="18"/>
              </w:rPr>
              <w:t>Размещение гостиниц</w:t>
            </w:r>
          </w:p>
        </w:tc>
        <w:tc>
          <w:tcPr>
            <w:tcW w:w="709" w:type="dxa"/>
            <w:tcBorders>
              <w:top w:val="single" w:sz="4" w:space="0" w:color="auto"/>
              <w:left w:val="single" w:sz="4" w:space="0" w:color="auto"/>
              <w:bottom w:val="single" w:sz="4" w:space="0" w:color="auto"/>
            </w:tcBorders>
            <w:vAlign w:val="center"/>
          </w:tcPr>
          <w:p w:rsidR="00C90DAB" w:rsidRPr="007B5357" w:rsidRDefault="00C90DAB" w:rsidP="00C90DAB">
            <w:pPr>
              <w:pStyle w:val="TableParagraph"/>
              <w:ind w:left="0" w:right="123"/>
              <w:jc w:val="center"/>
              <w:rPr>
                <w:color w:val="000000"/>
                <w:spacing w:val="-1"/>
                <w:sz w:val="18"/>
              </w:rPr>
            </w:pPr>
            <w:r>
              <w:rPr>
                <w:color w:val="000000"/>
                <w:spacing w:val="-1"/>
                <w:sz w:val="18"/>
              </w:rPr>
              <w:t>4.7</w:t>
            </w:r>
          </w:p>
        </w:tc>
        <w:tc>
          <w:tcPr>
            <w:tcW w:w="7938" w:type="dxa"/>
            <w:tcBorders>
              <w:top w:val="single" w:sz="4" w:space="0" w:color="auto"/>
              <w:left w:val="single" w:sz="4" w:space="0" w:color="auto"/>
              <w:bottom w:val="single" w:sz="4" w:space="0" w:color="auto"/>
            </w:tcBorders>
          </w:tcPr>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1. Предельные размеры земельных участков, предельные параметры разрешенного строительства. </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1.1 Минимальные размеры   </w:t>
            </w:r>
            <w:r w:rsidR="00BD2B20" w:rsidRPr="00C90DAB">
              <w:rPr>
                <w:color w:val="000000"/>
                <w:spacing w:val="-1"/>
                <w:sz w:val="18"/>
              </w:rPr>
              <w:t>земельных участков</w:t>
            </w:r>
            <w:r w:rsidRPr="00C90DAB">
              <w:rPr>
                <w:color w:val="000000"/>
                <w:spacing w:val="-1"/>
                <w:sz w:val="18"/>
              </w:rPr>
              <w:t xml:space="preserve"> принимают:</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при числе мест гостиницы, м2 на 1 место:</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от 25 до100 -55;</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св. 100 до -500 – 30.</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2. Минимальный отступ от красной линии составляет:</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 в </w:t>
            </w:r>
            <w:r w:rsidR="00BD2B20" w:rsidRPr="00C90DAB">
              <w:rPr>
                <w:color w:val="000000"/>
                <w:spacing w:val="-1"/>
                <w:sz w:val="18"/>
              </w:rPr>
              <w:t>существующей застройке</w:t>
            </w:r>
            <w:r w:rsidRPr="00C90DAB">
              <w:rPr>
                <w:color w:val="000000"/>
                <w:spacing w:val="-1"/>
                <w:sz w:val="18"/>
              </w:rPr>
              <w:t xml:space="preserve"> -  </w:t>
            </w:r>
            <w:r w:rsidR="00BD2B20" w:rsidRPr="00C90DAB">
              <w:rPr>
                <w:color w:val="000000"/>
                <w:spacing w:val="-1"/>
                <w:sz w:val="18"/>
              </w:rPr>
              <w:t>в соответствии со сложившейся линией застройки по</w:t>
            </w:r>
            <w:r w:rsidRPr="00C90DAB">
              <w:rPr>
                <w:color w:val="000000"/>
                <w:spacing w:val="-1"/>
                <w:sz w:val="18"/>
              </w:rPr>
              <w:t xml:space="preserve"> каждой улице;</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 </w:t>
            </w:r>
            <w:r w:rsidR="00BD2B20" w:rsidRPr="00C90DAB">
              <w:rPr>
                <w:color w:val="000000"/>
                <w:spacing w:val="-1"/>
                <w:sz w:val="18"/>
              </w:rPr>
              <w:t>в новой застройке</w:t>
            </w:r>
            <w:r w:rsidRPr="00C90DAB">
              <w:rPr>
                <w:color w:val="000000"/>
                <w:spacing w:val="-1"/>
                <w:sz w:val="18"/>
              </w:rPr>
              <w:t xml:space="preserve"> -  </w:t>
            </w:r>
            <w:r w:rsidR="00BD2B20" w:rsidRPr="00C90DAB">
              <w:rPr>
                <w:color w:val="000000"/>
                <w:spacing w:val="-1"/>
                <w:sz w:val="18"/>
              </w:rPr>
              <w:t>не менее</w:t>
            </w:r>
            <w:r w:rsidRPr="00C90DAB">
              <w:rPr>
                <w:color w:val="000000"/>
                <w:spacing w:val="-1"/>
                <w:sz w:val="18"/>
              </w:rPr>
              <w:t xml:space="preserve"> 6м. </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3. Максимальное количество этажей – 2. </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4. Максимальный коэффициент застройки земельного участка 50%.</w:t>
            </w:r>
          </w:p>
        </w:tc>
      </w:tr>
      <w:tr w:rsidR="00C90DAB" w:rsidRPr="00791CA5" w:rsidTr="00027FF5">
        <w:trPr>
          <w:trHeight w:val="56"/>
        </w:trPr>
        <w:tc>
          <w:tcPr>
            <w:tcW w:w="1696" w:type="dxa"/>
            <w:tcBorders>
              <w:top w:val="single" w:sz="4" w:space="0" w:color="auto"/>
              <w:right w:val="single" w:sz="4" w:space="0" w:color="auto"/>
            </w:tcBorders>
            <w:vAlign w:val="center"/>
          </w:tcPr>
          <w:p w:rsidR="00C90DAB" w:rsidRPr="00791CA5" w:rsidRDefault="00C90DAB" w:rsidP="00C90DAB">
            <w:pPr>
              <w:pStyle w:val="aff4"/>
              <w:ind w:left="-108" w:right="-108"/>
              <w:rPr>
                <w:b/>
                <w:sz w:val="20"/>
                <w:szCs w:val="20"/>
              </w:rPr>
            </w:pPr>
            <w:r>
              <w:rPr>
                <w:b/>
                <w:sz w:val="20"/>
                <w:szCs w:val="20"/>
              </w:rPr>
              <w:t>Вспомогательные</w:t>
            </w:r>
            <w:r w:rsidRPr="00791CA5">
              <w:rPr>
                <w:b/>
                <w:sz w:val="20"/>
                <w:szCs w:val="20"/>
              </w:rPr>
              <w:t xml:space="preserve"> виды и</w:t>
            </w:r>
            <w:r>
              <w:rPr>
                <w:b/>
                <w:sz w:val="20"/>
                <w:szCs w:val="20"/>
              </w:rPr>
              <w:t>спользования земельного участка</w:t>
            </w:r>
          </w:p>
        </w:tc>
        <w:tc>
          <w:tcPr>
            <w:tcW w:w="4683" w:type="dxa"/>
            <w:tcBorders>
              <w:top w:val="single" w:sz="4" w:space="0" w:color="auto"/>
              <w:left w:val="single" w:sz="4" w:space="0" w:color="auto"/>
              <w:right w:val="single" w:sz="4" w:space="0" w:color="auto"/>
            </w:tcBorders>
            <w:vAlign w:val="center"/>
          </w:tcPr>
          <w:p w:rsidR="00C90DAB" w:rsidRPr="00791CA5" w:rsidRDefault="00C90DAB" w:rsidP="00C90DAB">
            <w:pPr>
              <w:pStyle w:val="aff4"/>
              <w:ind w:left="-108" w:right="-108"/>
              <w:rPr>
                <w:b/>
                <w:sz w:val="20"/>
                <w:szCs w:val="20"/>
              </w:rPr>
            </w:pPr>
            <w:r w:rsidRPr="00791CA5">
              <w:rPr>
                <w:b/>
                <w:sz w:val="20"/>
                <w:szCs w:val="20"/>
              </w:rPr>
              <w:t>Описание условно разрешенного вида ис</w:t>
            </w:r>
            <w:r>
              <w:rPr>
                <w:b/>
                <w:sz w:val="20"/>
                <w:szCs w:val="20"/>
              </w:rPr>
              <w:t>пользования земельного участка</w:t>
            </w:r>
          </w:p>
        </w:tc>
        <w:tc>
          <w:tcPr>
            <w:tcW w:w="709" w:type="dxa"/>
            <w:tcBorders>
              <w:top w:val="single" w:sz="4" w:space="0" w:color="auto"/>
              <w:left w:val="single" w:sz="4" w:space="0" w:color="auto"/>
            </w:tcBorders>
            <w:vAlign w:val="center"/>
          </w:tcPr>
          <w:p w:rsidR="00C90DAB" w:rsidRPr="00791CA5" w:rsidRDefault="00C90DAB" w:rsidP="00C90DAB">
            <w:pPr>
              <w:pStyle w:val="aff4"/>
              <w:ind w:left="-108" w:right="-117"/>
              <w:rPr>
                <w:b/>
                <w:sz w:val="20"/>
                <w:szCs w:val="20"/>
              </w:rPr>
            </w:pPr>
            <w:r w:rsidRPr="00791CA5">
              <w:rPr>
                <w:b/>
                <w:sz w:val="20"/>
                <w:szCs w:val="20"/>
              </w:rPr>
              <w:t>Код (числовое обозначение)</w:t>
            </w:r>
          </w:p>
        </w:tc>
        <w:tc>
          <w:tcPr>
            <w:tcW w:w="7938" w:type="dxa"/>
            <w:tcBorders>
              <w:top w:val="single" w:sz="4" w:space="0" w:color="auto"/>
              <w:left w:val="single" w:sz="4" w:space="0" w:color="auto"/>
            </w:tcBorders>
            <w:vAlign w:val="center"/>
          </w:tcPr>
          <w:p w:rsidR="00C90DAB" w:rsidRPr="00791CA5" w:rsidRDefault="00C90DAB" w:rsidP="00C90DAB">
            <w:pPr>
              <w:pStyle w:val="aff4"/>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90DAB" w:rsidRPr="00791CA5" w:rsidTr="00027FF5">
        <w:tc>
          <w:tcPr>
            <w:tcW w:w="1696" w:type="dxa"/>
            <w:tcBorders>
              <w:top w:val="single" w:sz="4" w:space="0" w:color="auto"/>
              <w:bottom w:val="single" w:sz="4" w:space="0" w:color="auto"/>
              <w:right w:val="single" w:sz="4" w:space="0" w:color="auto"/>
            </w:tcBorders>
          </w:tcPr>
          <w:p w:rsidR="00C90DAB" w:rsidRPr="00791CA5" w:rsidRDefault="00C90DAB" w:rsidP="00C90DAB">
            <w:pPr>
              <w:pStyle w:val="aff4"/>
              <w:ind w:left="-108" w:right="-108"/>
              <w:rPr>
                <w:b/>
                <w:sz w:val="20"/>
                <w:szCs w:val="20"/>
              </w:rPr>
            </w:pPr>
            <w:r w:rsidRPr="00791CA5">
              <w:rPr>
                <w:b/>
                <w:sz w:val="20"/>
                <w:szCs w:val="20"/>
              </w:rPr>
              <w:t>1</w:t>
            </w:r>
          </w:p>
        </w:tc>
        <w:tc>
          <w:tcPr>
            <w:tcW w:w="4683" w:type="dxa"/>
            <w:tcBorders>
              <w:top w:val="single" w:sz="4" w:space="0" w:color="auto"/>
              <w:left w:val="single" w:sz="4" w:space="0" w:color="auto"/>
              <w:bottom w:val="single" w:sz="4" w:space="0" w:color="auto"/>
              <w:right w:val="single" w:sz="4" w:space="0" w:color="auto"/>
            </w:tcBorders>
          </w:tcPr>
          <w:p w:rsidR="00C90DAB" w:rsidRPr="00791CA5" w:rsidRDefault="00C90DAB" w:rsidP="00C90DAB">
            <w:pPr>
              <w:pStyle w:val="aff4"/>
              <w:ind w:left="-108" w:right="-108"/>
              <w:rPr>
                <w:b/>
                <w:sz w:val="20"/>
                <w:szCs w:val="20"/>
              </w:rPr>
            </w:pPr>
            <w:r w:rsidRPr="00791CA5">
              <w:rPr>
                <w:b/>
                <w:sz w:val="20"/>
                <w:szCs w:val="20"/>
              </w:rPr>
              <w:t>2</w:t>
            </w:r>
          </w:p>
        </w:tc>
        <w:tc>
          <w:tcPr>
            <w:tcW w:w="709" w:type="dxa"/>
            <w:tcBorders>
              <w:top w:val="single" w:sz="4" w:space="0" w:color="auto"/>
              <w:left w:val="single" w:sz="4" w:space="0" w:color="auto"/>
              <w:bottom w:val="single" w:sz="4" w:space="0" w:color="auto"/>
            </w:tcBorders>
          </w:tcPr>
          <w:p w:rsidR="00C90DAB" w:rsidRPr="00791CA5" w:rsidRDefault="00C90DAB" w:rsidP="00C90DAB">
            <w:pPr>
              <w:pStyle w:val="aff4"/>
              <w:ind w:left="-108" w:right="-117"/>
              <w:rPr>
                <w:b/>
                <w:sz w:val="20"/>
                <w:szCs w:val="20"/>
              </w:rPr>
            </w:pPr>
            <w:r w:rsidRPr="00791CA5">
              <w:rPr>
                <w:b/>
                <w:sz w:val="20"/>
                <w:szCs w:val="20"/>
              </w:rPr>
              <w:t>3</w:t>
            </w:r>
          </w:p>
        </w:tc>
        <w:tc>
          <w:tcPr>
            <w:tcW w:w="7938" w:type="dxa"/>
            <w:tcBorders>
              <w:top w:val="single" w:sz="4" w:space="0" w:color="auto"/>
              <w:left w:val="single" w:sz="4" w:space="0" w:color="auto"/>
              <w:bottom w:val="single" w:sz="4" w:space="0" w:color="auto"/>
            </w:tcBorders>
          </w:tcPr>
          <w:p w:rsidR="00C90DAB" w:rsidRPr="00791CA5" w:rsidRDefault="00C90DAB" w:rsidP="00C90DAB">
            <w:pPr>
              <w:pStyle w:val="aff4"/>
              <w:ind w:left="-108" w:right="-117"/>
              <w:rPr>
                <w:b/>
                <w:sz w:val="20"/>
                <w:szCs w:val="20"/>
              </w:rPr>
            </w:pPr>
            <w:r w:rsidRPr="00791CA5">
              <w:rPr>
                <w:b/>
                <w:sz w:val="20"/>
                <w:szCs w:val="20"/>
              </w:rPr>
              <w:t>4</w:t>
            </w:r>
          </w:p>
        </w:tc>
      </w:tr>
      <w:tr w:rsidR="00C90DAB" w:rsidRPr="00791CA5" w:rsidTr="00027FF5">
        <w:tc>
          <w:tcPr>
            <w:tcW w:w="1696" w:type="dxa"/>
            <w:tcBorders>
              <w:top w:val="single" w:sz="4" w:space="0" w:color="auto"/>
              <w:bottom w:val="single" w:sz="4" w:space="0" w:color="auto"/>
              <w:right w:val="single" w:sz="4" w:space="0" w:color="auto"/>
            </w:tcBorders>
            <w:vAlign w:val="center"/>
          </w:tcPr>
          <w:p w:rsidR="00C90DAB" w:rsidRPr="007B5357" w:rsidRDefault="00673ECE" w:rsidP="00C90DAB">
            <w:pPr>
              <w:pStyle w:val="TableParagraph"/>
              <w:ind w:left="0" w:right="123"/>
              <w:jc w:val="center"/>
              <w:rPr>
                <w:color w:val="000000"/>
                <w:spacing w:val="-1"/>
                <w:sz w:val="18"/>
              </w:rPr>
            </w:pPr>
            <w:r w:rsidRPr="00673ECE">
              <w:rPr>
                <w:color w:val="000000"/>
                <w:spacing w:val="-1"/>
                <w:sz w:val="18"/>
              </w:rPr>
              <w:t>Рынки</w:t>
            </w:r>
          </w:p>
        </w:tc>
        <w:tc>
          <w:tcPr>
            <w:tcW w:w="4683" w:type="dxa"/>
            <w:tcBorders>
              <w:top w:val="single" w:sz="4" w:space="0" w:color="auto"/>
              <w:left w:val="single" w:sz="4" w:space="0" w:color="auto"/>
              <w:bottom w:val="single" w:sz="4" w:space="0" w:color="auto"/>
              <w:right w:val="single" w:sz="4" w:space="0" w:color="auto"/>
            </w:tcBorders>
            <w:vAlign w:val="center"/>
          </w:tcPr>
          <w:p w:rsidR="00C90DAB" w:rsidRPr="007B5357" w:rsidRDefault="00673ECE" w:rsidP="00C90DAB">
            <w:pPr>
              <w:pStyle w:val="TableParagraph"/>
              <w:ind w:left="0" w:right="123"/>
              <w:jc w:val="center"/>
              <w:rPr>
                <w:color w:val="000000"/>
                <w:spacing w:val="-1"/>
                <w:sz w:val="18"/>
              </w:rPr>
            </w:pPr>
            <w:r w:rsidRPr="00673ECE">
              <w:rPr>
                <w:color w:val="000000"/>
                <w:spacing w:val="-1"/>
                <w:sz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709" w:type="dxa"/>
            <w:tcBorders>
              <w:top w:val="single" w:sz="4" w:space="0" w:color="auto"/>
              <w:left w:val="single" w:sz="4" w:space="0" w:color="auto"/>
              <w:bottom w:val="single" w:sz="4" w:space="0" w:color="auto"/>
            </w:tcBorders>
            <w:vAlign w:val="center"/>
          </w:tcPr>
          <w:p w:rsidR="00C90DAB" w:rsidRPr="007B5357" w:rsidRDefault="00C90DAB" w:rsidP="00C90DAB">
            <w:pPr>
              <w:pStyle w:val="TableParagraph"/>
              <w:ind w:left="0" w:right="123"/>
              <w:jc w:val="center"/>
              <w:rPr>
                <w:color w:val="000000"/>
                <w:spacing w:val="-1"/>
                <w:sz w:val="18"/>
              </w:rPr>
            </w:pPr>
            <w:r>
              <w:rPr>
                <w:color w:val="000000"/>
                <w:spacing w:val="-1"/>
                <w:sz w:val="18"/>
              </w:rPr>
              <w:t>4.3</w:t>
            </w:r>
          </w:p>
        </w:tc>
        <w:tc>
          <w:tcPr>
            <w:tcW w:w="7938" w:type="dxa"/>
            <w:tcBorders>
              <w:top w:val="single" w:sz="4" w:space="0" w:color="auto"/>
              <w:left w:val="single" w:sz="4" w:space="0" w:color="auto"/>
              <w:bottom w:val="single" w:sz="4" w:space="0" w:color="auto"/>
            </w:tcBorders>
            <w:vAlign w:val="center"/>
          </w:tcPr>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1. Предельные размеры земельных участков, предельные параметры разрешенного строительства.</w:t>
            </w:r>
          </w:p>
          <w:p w:rsidR="00C90DAB" w:rsidRPr="00C90DAB" w:rsidRDefault="00BD2B20"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1.1 Предельные</w:t>
            </w:r>
            <w:r w:rsidR="00C90DAB" w:rsidRPr="00C90DAB">
              <w:rPr>
                <w:color w:val="000000"/>
                <w:spacing w:val="-1"/>
                <w:sz w:val="18"/>
              </w:rPr>
              <w:t xml:space="preserve"> размеры земельных участков </w:t>
            </w:r>
            <w:r w:rsidRPr="00C90DAB">
              <w:rPr>
                <w:color w:val="000000"/>
                <w:spacing w:val="-1"/>
                <w:sz w:val="18"/>
              </w:rPr>
              <w:t>для рынков</w:t>
            </w:r>
            <w:r>
              <w:rPr>
                <w:color w:val="000000"/>
                <w:spacing w:val="-1"/>
                <w:sz w:val="18"/>
              </w:rPr>
              <w:t xml:space="preserve"> </w:t>
            </w:r>
            <w:r w:rsidRPr="00C90DAB">
              <w:rPr>
                <w:color w:val="000000"/>
                <w:spacing w:val="-1"/>
                <w:sz w:val="18"/>
              </w:rPr>
              <w:t>принимаются по расчету в</w:t>
            </w:r>
            <w:r w:rsidR="00C90DAB" w:rsidRPr="00C90DAB">
              <w:rPr>
                <w:color w:val="000000"/>
                <w:spacing w:val="-1"/>
                <w:sz w:val="18"/>
              </w:rPr>
              <w:t xml:space="preserve"> соответствии с параметрами основных объектов   и с требованиями к размещению таких объектов СНиП, технических </w:t>
            </w:r>
            <w:r w:rsidRPr="00C90DAB">
              <w:rPr>
                <w:color w:val="000000"/>
                <w:spacing w:val="-1"/>
                <w:sz w:val="18"/>
              </w:rPr>
              <w:t>регламентов, СанПиН</w:t>
            </w:r>
            <w:r w:rsidR="00C90DAB" w:rsidRPr="00C90DAB">
              <w:rPr>
                <w:color w:val="000000"/>
                <w:spacing w:val="-1"/>
                <w:sz w:val="18"/>
              </w:rPr>
              <w:t>, и др.</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2. Минимальный отступ от красной линии составляет:</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 в </w:t>
            </w:r>
            <w:r w:rsidR="00BD2B20" w:rsidRPr="00C90DAB">
              <w:rPr>
                <w:color w:val="000000"/>
                <w:spacing w:val="-1"/>
                <w:sz w:val="18"/>
              </w:rPr>
              <w:t>существующей застройке</w:t>
            </w:r>
            <w:r w:rsidRPr="00C90DAB">
              <w:rPr>
                <w:color w:val="000000"/>
                <w:spacing w:val="-1"/>
                <w:sz w:val="18"/>
              </w:rPr>
              <w:t xml:space="preserve"> -  </w:t>
            </w:r>
            <w:r w:rsidR="00BD2B20" w:rsidRPr="00C90DAB">
              <w:rPr>
                <w:color w:val="000000"/>
                <w:spacing w:val="-1"/>
                <w:sz w:val="18"/>
              </w:rPr>
              <w:t>в соответствии со сложившейся линией застройки по</w:t>
            </w:r>
            <w:r w:rsidRPr="00C90DAB">
              <w:rPr>
                <w:color w:val="000000"/>
                <w:spacing w:val="-1"/>
                <w:sz w:val="18"/>
              </w:rPr>
              <w:t xml:space="preserve"> каждой улице;</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 </w:t>
            </w:r>
            <w:r w:rsidR="00BD2B20" w:rsidRPr="00C90DAB">
              <w:rPr>
                <w:color w:val="000000"/>
                <w:spacing w:val="-1"/>
                <w:sz w:val="18"/>
              </w:rPr>
              <w:t>в новой застройке</w:t>
            </w:r>
            <w:r w:rsidR="00BD2B20">
              <w:rPr>
                <w:color w:val="000000"/>
                <w:spacing w:val="-1"/>
                <w:sz w:val="18"/>
              </w:rPr>
              <w:t xml:space="preserve"> - </w:t>
            </w:r>
            <w:r w:rsidR="00BD2B20" w:rsidRPr="00C90DAB">
              <w:rPr>
                <w:color w:val="000000"/>
                <w:spacing w:val="-1"/>
                <w:sz w:val="18"/>
              </w:rPr>
              <w:t>не менее</w:t>
            </w:r>
            <w:r w:rsidRPr="00C90DAB">
              <w:rPr>
                <w:color w:val="000000"/>
                <w:spacing w:val="-1"/>
                <w:sz w:val="18"/>
              </w:rPr>
              <w:t xml:space="preserve"> 6м.</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3. Максимальное количество этажей – 2. </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4. Максимальный коэффициент застройки земельного участка 50%.</w:t>
            </w:r>
          </w:p>
        </w:tc>
      </w:tr>
      <w:tr w:rsidR="00C90DAB" w:rsidRPr="00791CA5" w:rsidTr="00027FF5">
        <w:tc>
          <w:tcPr>
            <w:tcW w:w="1696" w:type="dxa"/>
            <w:tcBorders>
              <w:top w:val="single" w:sz="4" w:space="0" w:color="auto"/>
              <w:bottom w:val="single" w:sz="4" w:space="0" w:color="auto"/>
              <w:right w:val="single" w:sz="4" w:space="0" w:color="auto"/>
            </w:tcBorders>
            <w:vAlign w:val="center"/>
          </w:tcPr>
          <w:p w:rsidR="00C90DAB" w:rsidRPr="007B5357" w:rsidRDefault="00673ECE" w:rsidP="00C90DAB">
            <w:pPr>
              <w:pStyle w:val="TableParagraph"/>
              <w:ind w:left="0" w:right="123"/>
              <w:jc w:val="center"/>
              <w:rPr>
                <w:color w:val="000000"/>
                <w:spacing w:val="-1"/>
                <w:sz w:val="18"/>
              </w:rPr>
            </w:pPr>
            <w:r w:rsidRPr="00673ECE">
              <w:rPr>
                <w:color w:val="000000"/>
                <w:spacing w:val="-1"/>
                <w:sz w:val="18"/>
              </w:rPr>
              <w:t>Магазины</w:t>
            </w:r>
          </w:p>
        </w:tc>
        <w:tc>
          <w:tcPr>
            <w:tcW w:w="4683" w:type="dxa"/>
            <w:tcBorders>
              <w:top w:val="single" w:sz="4" w:space="0" w:color="auto"/>
              <w:left w:val="single" w:sz="4" w:space="0" w:color="auto"/>
              <w:bottom w:val="single" w:sz="4" w:space="0" w:color="auto"/>
              <w:right w:val="single" w:sz="4" w:space="0" w:color="auto"/>
            </w:tcBorders>
            <w:vAlign w:val="center"/>
          </w:tcPr>
          <w:p w:rsidR="00C90DAB" w:rsidRPr="007B5357" w:rsidRDefault="00673ECE" w:rsidP="00C90DAB">
            <w:pPr>
              <w:pStyle w:val="TableParagraph"/>
              <w:ind w:left="0" w:right="123"/>
              <w:jc w:val="center"/>
              <w:rPr>
                <w:color w:val="000000"/>
                <w:spacing w:val="-1"/>
                <w:sz w:val="18"/>
              </w:rPr>
            </w:pPr>
            <w:r w:rsidRPr="00673ECE">
              <w:rPr>
                <w:color w:val="000000"/>
                <w:spacing w:val="-1"/>
                <w:sz w:val="18"/>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709" w:type="dxa"/>
            <w:tcBorders>
              <w:top w:val="single" w:sz="4" w:space="0" w:color="auto"/>
              <w:left w:val="single" w:sz="4" w:space="0" w:color="auto"/>
              <w:bottom w:val="single" w:sz="4" w:space="0" w:color="auto"/>
            </w:tcBorders>
            <w:vAlign w:val="center"/>
          </w:tcPr>
          <w:p w:rsidR="00C90DAB" w:rsidRPr="007B5357" w:rsidRDefault="00C90DAB" w:rsidP="00C90DAB">
            <w:pPr>
              <w:pStyle w:val="TableParagraph"/>
              <w:ind w:left="0" w:right="123"/>
              <w:jc w:val="center"/>
              <w:rPr>
                <w:color w:val="000000"/>
                <w:spacing w:val="-1"/>
                <w:sz w:val="18"/>
              </w:rPr>
            </w:pPr>
            <w:r>
              <w:rPr>
                <w:color w:val="000000"/>
                <w:spacing w:val="-1"/>
                <w:sz w:val="18"/>
              </w:rPr>
              <w:t>4.4</w:t>
            </w:r>
          </w:p>
        </w:tc>
        <w:tc>
          <w:tcPr>
            <w:tcW w:w="7938" w:type="dxa"/>
            <w:tcBorders>
              <w:top w:val="single" w:sz="4" w:space="0" w:color="auto"/>
              <w:left w:val="single" w:sz="4" w:space="0" w:color="auto"/>
              <w:bottom w:val="single" w:sz="4" w:space="0" w:color="auto"/>
            </w:tcBorders>
          </w:tcPr>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1. Предельные размеры земельных участков, предельные параметры разрешенного строительства.</w:t>
            </w:r>
          </w:p>
          <w:p w:rsidR="00C90DAB" w:rsidRPr="00C90DAB" w:rsidRDefault="00BD2B20"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1.1 Предельные</w:t>
            </w:r>
            <w:r w:rsidR="00C90DAB" w:rsidRPr="00C90DAB">
              <w:rPr>
                <w:color w:val="000000"/>
                <w:spacing w:val="-1"/>
                <w:sz w:val="18"/>
              </w:rPr>
              <w:t xml:space="preserve"> размеры земельных участков для   </w:t>
            </w:r>
            <w:r w:rsidRPr="00C90DAB">
              <w:rPr>
                <w:color w:val="000000"/>
                <w:spacing w:val="-1"/>
                <w:sz w:val="18"/>
              </w:rPr>
              <w:t>магазинов принимаются по расчету в</w:t>
            </w:r>
            <w:r w:rsidR="00C90DAB" w:rsidRPr="00C90DAB">
              <w:rPr>
                <w:color w:val="000000"/>
                <w:spacing w:val="-1"/>
                <w:sz w:val="18"/>
              </w:rPr>
              <w:t xml:space="preserve"> соответствии с параметрами основных объектов   и с требованиями к размещению таких объектов СНиП, технических </w:t>
            </w:r>
            <w:r w:rsidRPr="00C90DAB">
              <w:rPr>
                <w:color w:val="000000"/>
                <w:spacing w:val="-1"/>
                <w:sz w:val="18"/>
              </w:rPr>
              <w:t>регламентов, СанПиН</w:t>
            </w:r>
            <w:r w:rsidR="00C90DAB" w:rsidRPr="00C90DAB">
              <w:rPr>
                <w:color w:val="000000"/>
                <w:spacing w:val="-1"/>
                <w:sz w:val="18"/>
              </w:rPr>
              <w:t>, и др.</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 1.2 Размеры участков минимальный / максимальный:</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торговых центров местного значения с числом обслуживаемого населения, тыс. чел.:  от 4 до 6 – 0,4/0,6 га </w:t>
            </w:r>
            <w:r w:rsidR="00BD2B20" w:rsidRPr="00C90DAB">
              <w:rPr>
                <w:color w:val="000000"/>
                <w:spacing w:val="-1"/>
                <w:sz w:val="18"/>
              </w:rPr>
              <w:t>на объект</w:t>
            </w:r>
            <w:r w:rsidRPr="00C90DAB">
              <w:rPr>
                <w:color w:val="000000"/>
                <w:spacing w:val="-1"/>
                <w:sz w:val="18"/>
              </w:rPr>
              <w:t>.</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2. Минимальный отступ от красной линии составляет:</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 в </w:t>
            </w:r>
            <w:r w:rsidR="00BD2B20" w:rsidRPr="00C90DAB">
              <w:rPr>
                <w:color w:val="000000"/>
                <w:spacing w:val="-1"/>
                <w:sz w:val="18"/>
              </w:rPr>
              <w:t>существующей застройке</w:t>
            </w:r>
            <w:r w:rsidRPr="00C90DAB">
              <w:rPr>
                <w:color w:val="000000"/>
                <w:spacing w:val="-1"/>
                <w:sz w:val="18"/>
              </w:rPr>
              <w:t xml:space="preserve"> -  </w:t>
            </w:r>
            <w:r w:rsidR="00BD2B20" w:rsidRPr="00C90DAB">
              <w:rPr>
                <w:color w:val="000000"/>
                <w:spacing w:val="-1"/>
                <w:sz w:val="18"/>
              </w:rPr>
              <w:t>в соответствии со сложившейся линией застройки по</w:t>
            </w:r>
            <w:r w:rsidRPr="00C90DAB">
              <w:rPr>
                <w:color w:val="000000"/>
                <w:spacing w:val="-1"/>
                <w:sz w:val="18"/>
              </w:rPr>
              <w:t xml:space="preserve"> каждой улице;</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 </w:t>
            </w:r>
            <w:r w:rsidR="00BD2B20" w:rsidRPr="00C90DAB">
              <w:rPr>
                <w:color w:val="000000"/>
                <w:spacing w:val="-1"/>
                <w:sz w:val="18"/>
              </w:rPr>
              <w:t>в новой застройке</w:t>
            </w:r>
            <w:r w:rsidRPr="00C90DAB">
              <w:rPr>
                <w:color w:val="000000"/>
                <w:spacing w:val="-1"/>
                <w:sz w:val="18"/>
              </w:rPr>
              <w:t xml:space="preserve"> -  </w:t>
            </w:r>
            <w:r w:rsidR="00BD2B20" w:rsidRPr="00C90DAB">
              <w:rPr>
                <w:color w:val="000000"/>
                <w:spacing w:val="-1"/>
                <w:sz w:val="18"/>
              </w:rPr>
              <w:t>не менее</w:t>
            </w:r>
            <w:r w:rsidRPr="00C90DAB">
              <w:rPr>
                <w:color w:val="000000"/>
                <w:spacing w:val="-1"/>
                <w:sz w:val="18"/>
              </w:rPr>
              <w:t xml:space="preserve"> 6м.</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3. Максимальное количество этажей – 2. </w:t>
            </w:r>
          </w:p>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4. Максимальный коэффициент застройки земельного участка 50%.</w:t>
            </w:r>
          </w:p>
        </w:tc>
      </w:tr>
      <w:tr w:rsidR="00C90DAB" w:rsidRPr="00791CA5" w:rsidTr="00027FF5">
        <w:tc>
          <w:tcPr>
            <w:tcW w:w="1696" w:type="dxa"/>
            <w:tcBorders>
              <w:top w:val="single" w:sz="4" w:space="0" w:color="auto"/>
              <w:bottom w:val="single" w:sz="4" w:space="0" w:color="auto"/>
              <w:right w:val="single" w:sz="4" w:space="0" w:color="auto"/>
            </w:tcBorders>
            <w:vAlign w:val="center"/>
          </w:tcPr>
          <w:p w:rsidR="00C90DAB" w:rsidRPr="007B5357" w:rsidRDefault="00673ECE" w:rsidP="00C90DAB">
            <w:pPr>
              <w:pStyle w:val="TableParagraph"/>
              <w:ind w:left="0" w:right="123"/>
              <w:jc w:val="center"/>
              <w:rPr>
                <w:color w:val="000000"/>
                <w:spacing w:val="-1"/>
                <w:sz w:val="18"/>
              </w:rPr>
            </w:pPr>
            <w:r w:rsidRPr="00673ECE">
              <w:rPr>
                <w:color w:val="000000"/>
                <w:spacing w:val="-1"/>
                <w:sz w:val="18"/>
              </w:rPr>
              <w:t>Земельные участки (территории) общего пользования</w:t>
            </w:r>
          </w:p>
        </w:tc>
        <w:tc>
          <w:tcPr>
            <w:tcW w:w="4683" w:type="dxa"/>
            <w:tcBorders>
              <w:top w:val="single" w:sz="4" w:space="0" w:color="auto"/>
              <w:left w:val="single" w:sz="4" w:space="0" w:color="auto"/>
              <w:bottom w:val="single" w:sz="4" w:space="0" w:color="auto"/>
              <w:right w:val="single" w:sz="4" w:space="0" w:color="auto"/>
            </w:tcBorders>
            <w:vAlign w:val="center"/>
          </w:tcPr>
          <w:p w:rsidR="00C90DAB" w:rsidRPr="007B5357" w:rsidRDefault="00673ECE" w:rsidP="00C90DAB">
            <w:pPr>
              <w:pStyle w:val="TableParagraph"/>
              <w:ind w:left="0" w:right="123"/>
              <w:jc w:val="center"/>
              <w:rPr>
                <w:color w:val="000000"/>
                <w:spacing w:val="-1"/>
                <w:sz w:val="18"/>
              </w:rPr>
            </w:pPr>
            <w:r w:rsidRPr="00673ECE">
              <w:rPr>
                <w:color w:val="000000"/>
                <w:spacing w:val="-1"/>
                <w:sz w:val="1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673ECE">
              <w:rPr>
                <w:color w:val="000000"/>
                <w:spacing w:val="-1"/>
                <w:sz w:val="18"/>
              </w:rPr>
              <w:br/>
              <w:t>с кодами 12.0.1-12.0.2</w:t>
            </w:r>
          </w:p>
        </w:tc>
        <w:tc>
          <w:tcPr>
            <w:tcW w:w="709" w:type="dxa"/>
            <w:tcBorders>
              <w:top w:val="single" w:sz="4" w:space="0" w:color="auto"/>
              <w:left w:val="single" w:sz="4" w:space="0" w:color="auto"/>
              <w:bottom w:val="single" w:sz="4" w:space="0" w:color="auto"/>
            </w:tcBorders>
            <w:vAlign w:val="center"/>
          </w:tcPr>
          <w:p w:rsidR="00C90DAB" w:rsidRPr="007B5357" w:rsidRDefault="00C90DAB" w:rsidP="00C90DAB">
            <w:pPr>
              <w:pStyle w:val="TableParagraph"/>
              <w:ind w:left="0" w:right="123"/>
              <w:jc w:val="center"/>
              <w:rPr>
                <w:color w:val="000000"/>
                <w:spacing w:val="-1"/>
                <w:sz w:val="18"/>
              </w:rPr>
            </w:pPr>
            <w:r>
              <w:rPr>
                <w:color w:val="000000"/>
                <w:spacing w:val="-1"/>
                <w:sz w:val="18"/>
              </w:rPr>
              <w:t>12.0</w:t>
            </w:r>
          </w:p>
        </w:tc>
        <w:tc>
          <w:tcPr>
            <w:tcW w:w="7938" w:type="dxa"/>
            <w:tcBorders>
              <w:top w:val="single" w:sz="4" w:space="0" w:color="auto"/>
              <w:left w:val="single" w:sz="4" w:space="0" w:color="auto"/>
              <w:bottom w:val="single" w:sz="4" w:space="0" w:color="auto"/>
            </w:tcBorders>
          </w:tcPr>
          <w:p w:rsidR="00C90DAB" w:rsidRPr="00C90DAB" w:rsidRDefault="00C90DAB" w:rsidP="00C90D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1.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C90DAB" w:rsidRPr="00791CA5" w:rsidTr="00027FF5">
        <w:trPr>
          <w:trHeight w:val="279"/>
        </w:trPr>
        <w:tc>
          <w:tcPr>
            <w:tcW w:w="1696" w:type="dxa"/>
            <w:tcBorders>
              <w:top w:val="single" w:sz="4" w:space="0" w:color="auto"/>
              <w:right w:val="single" w:sz="4" w:space="0" w:color="auto"/>
            </w:tcBorders>
            <w:vAlign w:val="center"/>
          </w:tcPr>
          <w:p w:rsidR="00C90DAB" w:rsidRPr="00791CA5" w:rsidRDefault="00C90DAB" w:rsidP="00C90DAB">
            <w:pPr>
              <w:pStyle w:val="aff4"/>
              <w:ind w:left="-108" w:right="-108"/>
              <w:rPr>
                <w:b/>
                <w:sz w:val="20"/>
                <w:szCs w:val="20"/>
              </w:rPr>
            </w:pPr>
            <w:r>
              <w:rPr>
                <w:b/>
                <w:sz w:val="20"/>
                <w:szCs w:val="20"/>
              </w:rPr>
              <w:t>Условно разрешенные</w:t>
            </w:r>
            <w:r w:rsidRPr="00791CA5">
              <w:rPr>
                <w:b/>
                <w:sz w:val="20"/>
                <w:szCs w:val="20"/>
              </w:rPr>
              <w:t xml:space="preserve"> виды разрешенного и</w:t>
            </w:r>
            <w:r>
              <w:rPr>
                <w:b/>
                <w:sz w:val="20"/>
                <w:szCs w:val="20"/>
              </w:rPr>
              <w:t>спользования земельного участка</w:t>
            </w:r>
          </w:p>
        </w:tc>
        <w:tc>
          <w:tcPr>
            <w:tcW w:w="4683" w:type="dxa"/>
            <w:tcBorders>
              <w:top w:val="single" w:sz="4" w:space="0" w:color="auto"/>
              <w:left w:val="single" w:sz="4" w:space="0" w:color="auto"/>
              <w:right w:val="single" w:sz="4" w:space="0" w:color="auto"/>
            </w:tcBorders>
            <w:vAlign w:val="center"/>
          </w:tcPr>
          <w:p w:rsidR="00C90DAB" w:rsidRPr="00791CA5" w:rsidRDefault="00C90DAB" w:rsidP="00C90DAB">
            <w:pPr>
              <w:pStyle w:val="aff4"/>
              <w:ind w:left="-108" w:right="-108"/>
              <w:rPr>
                <w:b/>
                <w:sz w:val="20"/>
                <w:szCs w:val="20"/>
              </w:rPr>
            </w:pPr>
            <w:r w:rsidRPr="00791CA5">
              <w:rPr>
                <w:b/>
                <w:sz w:val="20"/>
                <w:szCs w:val="20"/>
              </w:rPr>
              <w:t>Описание вспомогательного вида разрешенного ис</w:t>
            </w:r>
            <w:r>
              <w:rPr>
                <w:b/>
                <w:sz w:val="20"/>
                <w:szCs w:val="20"/>
              </w:rPr>
              <w:t>пользования земельного участка</w:t>
            </w:r>
          </w:p>
        </w:tc>
        <w:tc>
          <w:tcPr>
            <w:tcW w:w="709" w:type="dxa"/>
            <w:tcBorders>
              <w:top w:val="single" w:sz="4" w:space="0" w:color="auto"/>
              <w:left w:val="single" w:sz="4" w:space="0" w:color="auto"/>
            </w:tcBorders>
            <w:vAlign w:val="center"/>
          </w:tcPr>
          <w:p w:rsidR="00C90DAB" w:rsidRPr="00791CA5" w:rsidRDefault="00C90DAB" w:rsidP="00C90DAB">
            <w:pPr>
              <w:pStyle w:val="aff4"/>
              <w:ind w:left="-108" w:right="-117"/>
              <w:rPr>
                <w:b/>
                <w:sz w:val="20"/>
                <w:szCs w:val="20"/>
              </w:rPr>
            </w:pPr>
            <w:r w:rsidRPr="00791CA5">
              <w:rPr>
                <w:b/>
                <w:sz w:val="20"/>
                <w:szCs w:val="20"/>
              </w:rPr>
              <w:t>Код (числовое обозначение)</w:t>
            </w:r>
          </w:p>
        </w:tc>
        <w:tc>
          <w:tcPr>
            <w:tcW w:w="7938" w:type="dxa"/>
            <w:tcBorders>
              <w:top w:val="single" w:sz="4" w:space="0" w:color="auto"/>
              <w:left w:val="single" w:sz="4" w:space="0" w:color="auto"/>
            </w:tcBorders>
            <w:vAlign w:val="center"/>
          </w:tcPr>
          <w:p w:rsidR="00C90DAB" w:rsidRPr="00791CA5" w:rsidRDefault="00C90DAB" w:rsidP="00C90DAB">
            <w:pPr>
              <w:pStyle w:val="aff4"/>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90DAB" w:rsidRPr="00791CA5" w:rsidTr="00027FF5">
        <w:tc>
          <w:tcPr>
            <w:tcW w:w="1696" w:type="dxa"/>
            <w:tcBorders>
              <w:top w:val="single" w:sz="4" w:space="0" w:color="auto"/>
              <w:bottom w:val="single" w:sz="4" w:space="0" w:color="auto"/>
              <w:right w:val="single" w:sz="4" w:space="0" w:color="auto"/>
            </w:tcBorders>
          </w:tcPr>
          <w:p w:rsidR="00C90DAB" w:rsidRPr="00791CA5" w:rsidRDefault="00C90DAB" w:rsidP="00C90DAB">
            <w:pPr>
              <w:pStyle w:val="aff4"/>
              <w:ind w:left="-108" w:right="-108"/>
              <w:rPr>
                <w:b/>
                <w:sz w:val="20"/>
                <w:szCs w:val="20"/>
              </w:rPr>
            </w:pPr>
            <w:r w:rsidRPr="00791CA5">
              <w:rPr>
                <w:b/>
                <w:sz w:val="20"/>
                <w:szCs w:val="20"/>
              </w:rPr>
              <w:t>1</w:t>
            </w:r>
          </w:p>
        </w:tc>
        <w:tc>
          <w:tcPr>
            <w:tcW w:w="4683" w:type="dxa"/>
            <w:tcBorders>
              <w:top w:val="single" w:sz="4" w:space="0" w:color="auto"/>
              <w:left w:val="single" w:sz="4" w:space="0" w:color="auto"/>
              <w:bottom w:val="single" w:sz="4" w:space="0" w:color="auto"/>
              <w:right w:val="single" w:sz="4" w:space="0" w:color="auto"/>
            </w:tcBorders>
          </w:tcPr>
          <w:p w:rsidR="00C90DAB" w:rsidRPr="00791CA5" w:rsidRDefault="00C90DAB" w:rsidP="00C90DAB">
            <w:pPr>
              <w:pStyle w:val="aff4"/>
              <w:ind w:left="-108" w:right="-108"/>
              <w:rPr>
                <w:b/>
                <w:sz w:val="20"/>
                <w:szCs w:val="20"/>
              </w:rPr>
            </w:pPr>
            <w:r w:rsidRPr="00791CA5">
              <w:rPr>
                <w:b/>
                <w:sz w:val="20"/>
                <w:szCs w:val="20"/>
              </w:rPr>
              <w:t>2</w:t>
            </w:r>
          </w:p>
        </w:tc>
        <w:tc>
          <w:tcPr>
            <w:tcW w:w="709" w:type="dxa"/>
            <w:tcBorders>
              <w:top w:val="single" w:sz="4" w:space="0" w:color="auto"/>
              <w:left w:val="single" w:sz="4" w:space="0" w:color="auto"/>
              <w:bottom w:val="single" w:sz="4" w:space="0" w:color="auto"/>
            </w:tcBorders>
          </w:tcPr>
          <w:p w:rsidR="00C90DAB" w:rsidRPr="00791CA5" w:rsidRDefault="00C90DAB" w:rsidP="00C90DAB">
            <w:pPr>
              <w:pStyle w:val="aff4"/>
              <w:ind w:left="-108" w:right="-117"/>
              <w:rPr>
                <w:b/>
                <w:sz w:val="20"/>
                <w:szCs w:val="20"/>
              </w:rPr>
            </w:pPr>
            <w:r w:rsidRPr="00791CA5">
              <w:rPr>
                <w:b/>
                <w:sz w:val="20"/>
                <w:szCs w:val="20"/>
              </w:rPr>
              <w:t>3</w:t>
            </w:r>
          </w:p>
        </w:tc>
        <w:tc>
          <w:tcPr>
            <w:tcW w:w="7938" w:type="dxa"/>
            <w:tcBorders>
              <w:top w:val="single" w:sz="4" w:space="0" w:color="auto"/>
              <w:left w:val="single" w:sz="4" w:space="0" w:color="auto"/>
              <w:bottom w:val="single" w:sz="4" w:space="0" w:color="auto"/>
            </w:tcBorders>
          </w:tcPr>
          <w:p w:rsidR="00C90DAB" w:rsidRPr="00791CA5" w:rsidRDefault="00C90DAB" w:rsidP="00C90DAB">
            <w:pPr>
              <w:pStyle w:val="aff4"/>
              <w:ind w:left="-108" w:right="-117"/>
              <w:rPr>
                <w:b/>
                <w:sz w:val="20"/>
                <w:szCs w:val="20"/>
              </w:rPr>
            </w:pPr>
            <w:r w:rsidRPr="00791CA5">
              <w:rPr>
                <w:b/>
                <w:sz w:val="20"/>
                <w:szCs w:val="20"/>
              </w:rPr>
              <w:t>4</w:t>
            </w:r>
          </w:p>
        </w:tc>
      </w:tr>
      <w:tr w:rsidR="00C90DAB" w:rsidRPr="00791CA5" w:rsidTr="00027FF5">
        <w:tc>
          <w:tcPr>
            <w:tcW w:w="1696" w:type="dxa"/>
            <w:tcBorders>
              <w:top w:val="single" w:sz="4" w:space="0" w:color="auto"/>
              <w:bottom w:val="single" w:sz="4" w:space="0" w:color="auto"/>
              <w:right w:val="single" w:sz="4" w:space="0" w:color="auto"/>
            </w:tcBorders>
            <w:vAlign w:val="center"/>
          </w:tcPr>
          <w:p w:rsidR="00C90DAB" w:rsidRPr="007B5357" w:rsidRDefault="00673ECE" w:rsidP="00C90DAB">
            <w:pPr>
              <w:pStyle w:val="TableParagraph"/>
              <w:ind w:left="0" w:right="123"/>
              <w:jc w:val="center"/>
              <w:rPr>
                <w:color w:val="000000"/>
                <w:spacing w:val="-1"/>
                <w:sz w:val="18"/>
              </w:rPr>
            </w:pPr>
            <w:r w:rsidRPr="00673ECE">
              <w:rPr>
                <w:color w:val="000000"/>
                <w:spacing w:val="-1"/>
                <w:sz w:val="18"/>
              </w:rPr>
              <w:t>Общественное питание</w:t>
            </w:r>
          </w:p>
        </w:tc>
        <w:tc>
          <w:tcPr>
            <w:tcW w:w="4683" w:type="dxa"/>
            <w:tcBorders>
              <w:top w:val="single" w:sz="4" w:space="0" w:color="auto"/>
              <w:left w:val="single" w:sz="4" w:space="0" w:color="auto"/>
              <w:bottom w:val="single" w:sz="4" w:space="0" w:color="auto"/>
              <w:right w:val="single" w:sz="4" w:space="0" w:color="auto"/>
            </w:tcBorders>
            <w:vAlign w:val="center"/>
          </w:tcPr>
          <w:p w:rsidR="00C90DAB" w:rsidRPr="007B5357" w:rsidRDefault="00673ECE" w:rsidP="00C90DAB">
            <w:pPr>
              <w:pStyle w:val="TableParagraph"/>
              <w:ind w:left="0" w:right="123"/>
              <w:jc w:val="center"/>
              <w:rPr>
                <w:color w:val="000000"/>
                <w:spacing w:val="-1"/>
                <w:sz w:val="18"/>
              </w:rPr>
            </w:pPr>
            <w:r w:rsidRPr="00673ECE">
              <w:rPr>
                <w:color w:val="000000"/>
                <w:spacing w:val="-1"/>
                <w:sz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Borders>
              <w:top w:val="single" w:sz="4" w:space="0" w:color="auto"/>
              <w:left w:val="single" w:sz="4" w:space="0" w:color="auto"/>
              <w:bottom w:val="single" w:sz="4" w:space="0" w:color="auto"/>
            </w:tcBorders>
            <w:vAlign w:val="center"/>
          </w:tcPr>
          <w:p w:rsidR="00C90DAB" w:rsidRPr="007B5357" w:rsidRDefault="00C90DAB" w:rsidP="00C90DAB">
            <w:pPr>
              <w:pStyle w:val="TableParagraph"/>
              <w:ind w:left="0" w:right="123"/>
              <w:jc w:val="center"/>
              <w:rPr>
                <w:color w:val="000000"/>
                <w:spacing w:val="-1"/>
                <w:sz w:val="18"/>
              </w:rPr>
            </w:pPr>
            <w:r>
              <w:rPr>
                <w:color w:val="000000"/>
                <w:spacing w:val="-1"/>
                <w:sz w:val="18"/>
              </w:rPr>
              <w:t>4.6</w:t>
            </w:r>
          </w:p>
        </w:tc>
        <w:tc>
          <w:tcPr>
            <w:tcW w:w="7938" w:type="dxa"/>
            <w:tcBorders>
              <w:top w:val="single" w:sz="4" w:space="0" w:color="auto"/>
              <w:left w:val="single" w:sz="4" w:space="0" w:color="auto"/>
              <w:bottom w:val="single" w:sz="4" w:space="0" w:color="auto"/>
            </w:tcBorders>
          </w:tcPr>
          <w:p w:rsidR="00C90DAB" w:rsidRPr="002377B9" w:rsidRDefault="00C90DAB" w:rsidP="002377B9">
            <w:pPr>
              <w:pStyle w:val="a5"/>
              <w:widowControl w:val="0"/>
              <w:tabs>
                <w:tab w:val="left" w:pos="287"/>
              </w:tabs>
              <w:spacing w:after="0" w:line="240" w:lineRule="auto"/>
              <w:ind w:left="104" w:right="522"/>
              <w:contextualSpacing w:val="0"/>
              <w:jc w:val="left"/>
              <w:rPr>
                <w:color w:val="000000"/>
                <w:spacing w:val="-1"/>
                <w:sz w:val="18"/>
              </w:rPr>
            </w:pPr>
            <w:r w:rsidRPr="002377B9">
              <w:rPr>
                <w:color w:val="000000"/>
                <w:spacing w:val="-1"/>
                <w:sz w:val="18"/>
              </w:rPr>
              <w:t xml:space="preserve">1. Предельные размеры земельных участков, предельные параметры разрешенного строительства. </w:t>
            </w:r>
          </w:p>
          <w:p w:rsidR="00C90DAB" w:rsidRPr="002377B9" w:rsidRDefault="00C90DAB" w:rsidP="002377B9">
            <w:pPr>
              <w:pStyle w:val="a5"/>
              <w:widowControl w:val="0"/>
              <w:tabs>
                <w:tab w:val="left" w:pos="287"/>
              </w:tabs>
              <w:spacing w:after="0" w:line="240" w:lineRule="auto"/>
              <w:ind w:left="104" w:right="522"/>
              <w:contextualSpacing w:val="0"/>
              <w:jc w:val="left"/>
              <w:rPr>
                <w:color w:val="000000"/>
                <w:spacing w:val="-1"/>
                <w:sz w:val="18"/>
              </w:rPr>
            </w:pPr>
            <w:r w:rsidRPr="002377B9">
              <w:rPr>
                <w:color w:val="000000"/>
                <w:spacing w:val="-1"/>
                <w:sz w:val="18"/>
              </w:rPr>
              <w:t xml:space="preserve">1.Размеры участков </w:t>
            </w:r>
            <w:r w:rsidR="00BD2B20" w:rsidRPr="002377B9">
              <w:rPr>
                <w:color w:val="000000"/>
                <w:spacing w:val="-1"/>
                <w:sz w:val="18"/>
              </w:rPr>
              <w:t>принимают минимальный</w:t>
            </w:r>
            <w:r w:rsidRPr="002377B9">
              <w:rPr>
                <w:color w:val="000000"/>
                <w:spacing w:val="-1"/>
                <w:sz w:val="18"/>
              </w:rPr>
              <w:t xml:space="preserve"> / максимальный:</w:t>
            </w:r>
          </w:p>
          <w:p w:rsidR="00C90DAB" w:rsidRPr="002377B9" w:rsidRDefault="00C90DAB" w:rsidP="002377B9">
            <w:pPr>
              <w:pStyle w:val="a5"/>
              <w:widowControl w:val="0"/>
              <w:tabs>
                <w:tab w:val="left" w:pos="287"/>
              </w:tabs>
              <w:spacing w:after="0" w:line="240" w:lineRule="auto"/>
              <w:ind w:left="104" w:right="522"/>
              <w:contextualSpacing w:val="0"/>
              <w:jc w:val="left"/>
              <w:rPr>
                <w:color w:val="000000"/>
                <w:spacing w:val="-1"/>
                <w:sz w:val="18"/>
              </w:rPr>
            </w:pPr>
            <w:r w:rsidRPr="002377B9">
              <w:rPr>
                <w:color w:val="000000"/>
                <w:spacing w:val="-1"/>
                <w:sz w:val="18"/>
              </w:rPr>
              <w:t>при числе мест, га на 100 мест:</w:t>
            </w:r>
          </w:p>
          <w:p w:rsidR="00C90DAB" w:rsidRPr="002377B9" w:rsidRDefault="00C90DAB" w:rsidP="002377B9">
            <w:pPr>
              <w:pStyle w:val="a5"/>
              <w:widowControl w:val="0"/>
              <w:tabs>
                <w:tab w:val="left" w:pos="287"/>
              </w:tabs>
              <w:spacing w:after="0" w:line="240" w:lineRule="auto"/>
              <w:ind w:left="104" w:right="522"/>
              <w:contextualSpacing w:val="0"/>
              <w:jc w:val="left"/>
              <w:rPr>
                <w:color w:val="000000"/>
                <w:spacing w:val="-1"/>
                <w:sz w:val="18"/>
              </w:rPr>
            </w:pPr>
            <w:r w:rsidRPr="002377B9">
              <w:rPr>
                <w:color w:val="000000"/>
                <w:spacing w:val="-1"/>
                <w:sz w:val="18"/>
              </w:rPr>
              <w:t xml:space="preserve">до 50 – 0,2/0,25; </w:t>
            </w:r>
          </w:p>
          <w:p w:rsidR="00C90DAB" w:rsidRPr="002377B9" w:rsidRDefault="00C90DAB" w:rsidP="002377B9">
            <w:pPr>
              <w:pStyle w:val="a5"/>
              <w:widowControl w:val="0"/>
              <w:tabs>
                <w:tab w:val="left" w:pos="287"/>
              </w:tabs>
              <w:spacing w:after="0" w:line="240" w:lineRule="auto"/>
              <w:ind w:left="104" w:right="522"/>
              <w:contextualSpacing w:val="0"/>
              <w:jc w:val="left"/>
              <w:rPr>
                <w:color w:val="000000"/>
                <w:spacing w:val="-1"/>
                <w:sz w:val="18"/>
              </w:rPr>
            </w:pPr>
            <w:r w:rsidRPr="002377B9">
              <w:rPr>
                <w:color w:val="000000"/>
                <w:spacing w:val="-1"/>
                <w:sz w:val="18"/>
              </w:rPr>
              <w:t>от 50 до 150 – 0,15/0,2;</w:t>
            </w:r>
          </w:p>
          <w:p w:rsidR="00C90DAB" w:rsidRPr="002377B9" w:rsidRDefault="00C90DAB" w:rsidP="002377B9">
            <w:pPr>
              <w:pStyle w:val="a5"/>
              <w:widowControl w:val="0"/>
              <w:tabs>
                <w:tab w:val="left" w:pos="287"/>
              </w:tabs>
              <w:spacing w:after="0" w:line="240" w:lineRule="auto"/>
              <w:ind w:left="104" w:right="522"/>
              <w:contextualSpacing w:val="0"/>
              <w:jc w:val="left"/>
              <w:rPr>
                <w:color w:val="000000"/>
                <w:spacing w:val="-1"/>
                <w:sz w:val="18"/>
              </w:rPr>
            </w:pPr>
            <w:r w:rsidRPr="002377B9">
              <w:rPr>
                <w:color w:val="000000"/>
                <w:spacing w:val="-1"/>
                <w:sz w:val="18"/>
              </w:rPr>
              <w:t>свыше 150 – 0,1/-</w:t>
            </w:r>
          </w:p>
          <w:p w:rsidR="00C90DAB" w:rsidRPr="002377B9" w:rsidRDefault="00C90DAB" w:rsidP="002377B9">
            <w:pPr>
              <w:pStyle w:val="a5"/>
              <w:widowControl w:val="0"/>
              <w:tabs>
                <w:tab w:val="left" w:pos="287"/>
              </w:tabs>
              <w:spacing w:after="0" w:line="240" w:lineRule="auto"/>
              <w:ind w:left="104" w:right="522"/>
              <w:contextualSpacing w:val="0"/>
              <w:jc w:val="left"/>
              <w:rPr>
                <w:color w:val="000000"/>
                <w:spacing w:val="-1"/>
                <w:sz w:val="18"/>
              </w:rPr>
            </w:pPr>
            <w:r w:rsidRPr="002377B9">
              <w:rPr>
                <w:color w:val="000000"/>
                <w:spacing w:val="-1"/>
                <w:sz w:val="18"/>
              </w:rPr>
              <w:t>2. Минимальный отступ от красной линии составляет:</w:t>
            </w:r>
          </w:p>
          <w:p w:rsidR="00C90DAB" w:rsidRPr="002377B9" w:rsidRDefault="00C90DAB" w:rsidP="002377B9">
            <w:pPr>
              <w:pStyle w:val="a5"/>
              <w:widowControl w:val="0"/>
              <w:tabs>
                <w:tab w:val="left" w:pos="287"/>
              </w:tabs>
              <w:spacing w:after="0" w:line="240" w:lineRule="auto"/>
              <w:ind w:left="104" w:right="522"/>
              <w:contextualSpacing w:val="0"/>
              <w:jc w:val="left"/>
              <w:rPr>
                <w:color w:val="000000"/>
                <w:spacing w:val="-1"/>
                <w:sz w:val="18"/>
              </w:rPr>
            </w:pPr>
            <w:r w:rsidRPr="002377B9">
              <w:rPr>
                <w:color w:val="000000"/>
                <w:spacing w:val="-1"/>
                <w:sz w:val="18"/>
              </w:rPr>
              <w:t xml:space="preserve">- в </w:t>
            </w:r>
            <w:r w:rsidR="00BD2B20" w:rsidRPr="002377B9">
              <w:rPr>
                <w:color w:val="000000"/>
                <w:spacing w:val="-1"/>
                <w:sz w:val="18"/>
              </w:rPr>
              <w:t>существующей застройке</w:t>
            </w:r>
            <w:r w:rsidRPr="002377B9">
              <w:rPr>
                <w:color w:val="000000"/>
                <w:spacing w:val="-1"/>
                <w:sz w:val="18"/>
              </w:rPr>
              <w:t xml:space="preserve"> -  </w:t>
            </w:r>
            <w:r w:rsidR="00BD2B20" w:rsidRPr="002377B9">
              <w:rPr>
                <w:color w:val="000000"/>
                <w:spacing w:val="-1"/>
                <w:sz w:val="18"/>
              </w:rPr>
              <w:t>в соответствии со сложившейся линией застройки по</w:t>
            </w:r>
            <w:r w:rsidRPr="002377B9">
              <w:rPr>
                <w:color w:val="000000"/>
                <w:spacing w:val="-1"/>
                <w:sz w:val="18"/>
              </w:rPr>
              <w:t xml:space="preserve"> каждой улице;</w:t>
            </w:r>
          </w:p>
          <w:p w:rsidR="00C90DAB" w:rsidRPr="002377B9" w:rsidRDefault="00C90DAB" w:rsidP="002377B9">
            <w:pPr>
              <w:pStyle w:val="a5"/>
              <w:widowControl w:val="0"/>
              <w:tabs>
                <w:tab w:val="left" w:pos="287"/>
              </w:tabs>
              <w:spacing w:after="0" w:line="240" w:lineRule="auto"/>
              <w:ind w:left="104" w:right="522"/>
              <w:contextualSpacing w:val="0"/>
              <w:jc w:val="left"/>
              <w:rPr>
                <w:color w:val="000000"/>
                <w:spacing w:val="-1"/>
                <w:sz w:val="18"/>
              </w:rPr>
            </w:pPr>
            <w:r w:rsidRPr="002377B9">
              <w:rPr>
                <w:color w:val="000000"/>
                <w:spacing w:val="-1"/>
                <w:sz w:val="18"/>
              </w:rPr>
              <w:t xml:space="preserve">- </w:t>
            </w:r>
            <w:r w:rsidR="00BD2B20" w:rsidRPr="002377B9">
              <w:rPr>
                <w:color w:val="000000"/>
                <w:spacing w:val="-1"/>
                <w:sz w:val="18"/>
              </w:rPr>
              <w:t>в новой застройке</w:t>
            </w:r>
            <w:r w:rsidRPr="002377B9">
              <w:rPr>
                <w:color w:val="000000"/>
                <w:spacing w:val="-1"/>
                <w:sz w:val="18"/>
              </w:rPr>
              <w:t xml:space="preserve"> -  </w:t>
            </w:r>
            <w:r w:rsidR="00BD2B20" w:rsidRPr="002377B9">
              <w:rPr>
                <w:color w:val="000000"/>
                <w:spacing w:val="-1"/>
                <w:sz w:val="18"/>
              </w:rPr>
              <w:t>не менее</w:t>
            </w:r>
            <w:r w:rsidRPr="002377B9">
              <w:rPr>
                <w:color w:val="000000"/>
                <w:spacing w:val="-1"/>
                <w:sz w:val="18"/>
              </w:rPr>
              <w:t xml:space="preserve"> 6м. </w:t>
            </w:r>
          </w:p>
          <w:p w:rsidR="00C90DAB" w:rsidRPr="002377B9" w:rsidRDefault="00C90DAB" w:rsidP="002377B9">
            <w:pPr>
              <w:pStyle w:val="a5"/>
              <w:widowControl w:val="0"/>
              <w:tabs>
                <w:tab w:val="left" w:pos="287"/>
              </w:tabs>
              <w:spacing w:after="0" w:line="240" w:lineRule="auto"/>
              <w:ind w:left="104" w:right="522"/>
              <w:contextualSpacing w:val="0"/>
              <w:jc w:val="left"/>
              <w:rPr>
                <w:color w:val="000000"/>
                <w:spacing w:val="-1"/>
                <w:sz w:val="18"/>
              </w:rPr>
            </w:pPr>
            <w:r w:rsidRPr="002377B9">
              <w:rPr>
                <w:color w:val="000000"/>
                <w:spacing w:val="-1"/>
                <w:sz w:val="18"/>
              </w:rPr>
              <w:t xml:space="preserve"> 3. Максимальное количество этажей – 2. </w:t>
            </w:r>
          </w:p>
          <w:p w:rsidR="00C90DAB" w:rsidRPr="002377B9" w:rsidRDefault="00C90DAB" w:rsidP="002377B9">
            <w:pPr>
              <w:pStyle w:val="a5"/>
              <w:widowControl w:val="0"/>
              <w:tabs>
                <w:tab w:val="left" w:pos="287"/>
              </w:tabs>
              <w:spacing w:after="0" w:line="240" w:lineRule="auto"/>
              <w:ind w:left="104" w:right="522"/>
              <w:contextualSpacing w:val="0"/>
              <w:jc w:val="left"/>
              <w:rPr>
                <w:color w:val="000000"/>
                <w:spacing w:val="-1"/>
                <w:sz w:val="18"/>
              </w:rPr>
            </w:pPr>
            <w:r w:rsidRPr="002377B9">
              <w:rPr>
                <w:color w:val="000000"/>
                <w:spacing w:val="-1"/>
                <w:sz w:val="18"/>
              </w:rPr>
              <w:t>4. Максимальный коэффициент застройки земельного участка 50%.</w:t>
            </w:r>
          </w:p>
        </w:tc>
      </w:tr>
      <w:tr w:rsidR="00C90DAB" w:rsidRPr="00791CA5" w:rsidTr="00027FF5">
        <w:tc>
          <w:tcPr>
            <w:tcW w:w="1696" w:type="dxa"/>
            <w:tcBorders>
              <w:top w:val="single" w:sz="4" w:space="0" w:color="auto"/>
              <w:bottom w:val="single" w:sz="4" w:space="0" w:color="auto"/>
              <w:right w:val="single" w:sz="4" w:space="0" w:color="auto"/>
            </w:tcBorders>
            <w:vAlign w:val="center"/>
          </w:tcPr>
          <w:p w:rsidR="00C90DAB" w:rsidRPr="007B5357" w:rsidRDefault="00673ECE" w:rsidP="00C90DAB">
            <w:pPr>
              <w:pStyle w:val="TableParagraph"/>
              <w:ind w:left="0" w:right="123"/>
              <w:jc w:val="center"/>
              <w:rPr>
                <w:color w:val="000000"/>
                <w:spacing w:val="-1"/>
                <w:sz w:val="18"/>
              </w:rPr>
            </w:pPr>
            <w:r w:rsidRPr="00673ECE">
              <w:rPr>
                <w:color w:val="000000"/>
                <w:spacing w:val="-1"/>
                <w:sz w:val="18"/>
              </w:rPr>
              <w:t>Питомники</w:t>
            </w:r>
          </w:p>
        </w:tc>
        <w:tc>
          <w:tcPr>
            <w:tcW w:w="4683" w:type="dxa"/>
            <w:tcBorders>
              <w:top w:val="single" w:sz="4" w:space="0" w:color="auto"/>
              <w:left w:val="single" w:sz="4" w:space="0" w:color="auto"/>
              <w:bottom w:val="single" w:sz="4" w:space="0" w:color="auto"/>
              <w:right w:val="single" w:sz="4" w:space="0" w:color="auto"/>
            </w:tcBorders>
            <w:vAlign w:val="center"/>
          </w:tcPr>
          <w:p w:rsidR="00C90DAB" w:rsidRPr="00673ECE" w:rsidRDefault="00673ECE" w:rsidP="00673ECE">
            <w:pPr>
              <w:pStyle w:val="formattext"/>
              <w:spacing w:after="0"/>
              <w:jc w:val="center"/>
              <w:textAlignment w:val="baseline"/>
              <w:rPr>
                <w:color w:val="000000"/>
                <w:spacing w:val="-1"/>
                <w:sz w:val="18"/>
              </w:rPr>
            </w:pPr>
            <w:r w:rsidRPr="00673ECE">
              <w:rPr>
                <w:color w:val="000000"/>
                <w:spacing w:val="-1"/>
                <w:sz w:val="18"/>
              </w:rPr>
              <w:b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709" w:type="dxa"/>
            <w:tcBorders>
              <w:top w:val="single" w:sz="4" w:space="0" w:color="auto"/>
              <w:left w:val="single" w:sz="4" w:space="0" w:color="auto"/>
              <w:bottom w:val="single" w:sz="4" w:space="0" w:color="auto"/>
            </w:tcBorders>
            <w:vAlign w:val="center"/>
          </w:tcPr>
          <w:p w:rsidR="00C90DAB" w:rsidRPr="007B5357" w:rsidRDefault="00C90DAB" w:rsidP="00C90DAB">
            <w:pPr>
              <w:pStyle w:val="TableParagraph"/>
              <w:ind w:left="0" w:right="123"/>
              <w:jc w:val="center"/>
              <w:rPr>
                <w:color w:val="000000"/>
                <w:spacing w:val="-1"/>
                <w:sz w:val="18"/>
              </w:rPr>
            </w:pPr>
            <w:r>
              <w:rPr>
                <w:color w:val="000000"/>
                <w:spacing w:val="-1"/>
                <w:sz w:val="18"/>
              </w:rPr>
              <w:t>1.17</w:t>
            </w:r>
          </w:p>
        </w:tc>
        <w:tc>
          <w:tcPr>
            <w:tcW w:w="7938" w:type="dxa"/>
            <w:tcBorders>
              <w:top w:val="single" w:sz="4" w:space="0" w:color="auto"/>
              <w:left w:val="single" w:sz="4" w:space="0" w:color="auto"/>
              <w:bottom w:val="single" w:sz="4" w:space="0" w:color="auto"/>
            </w:tcBorders>
          </w:tcPr>
          <w:p w:rsidR="00C90DAB" w:rsidRPr="002377B9" w:rsidRDefault="00C90DAB" w:rsidP="002377B9">
            <w:pPr>
              <w:pStyle w:val="a5"/>
              <w:widowControl w:val="0"/>
              <w:tabs>
                <w:tab w:val="left" w:pos="287"/>
              </w:tabs>
              <w:spacing w:after="0" w:line="240" w:lineRule="auto"/>
              <w:ind w:left="104" w:right="522"/>
              <w:contextualSpacing w:val="0"/>
              <w:jc w:val="left"/>
              <w:rPr>
                <w:color w:val="000000"/>
                <w:spacing w:val="-1"/>
                <w:sz w:val="18"/>
              </w:rPr>
            </w:pPr>
            <w:r w:rsidRPr="002377B9">
              <w:rPr>
                <w:color w:val="000000"/>
                <w:spacing w:val="-1"/>
                <w:sz w:val="18"/>
              </w:rPr>
              <w:t xml:space="preserve">1. Предельные размеры земельных участков </w:t>
            </w:r>
            <w:r w:rsidR="00BD2B20" w:rsidRPr="002377B9">
              <w:rPr>
                <w:color w:val="000000"/>
                <w:spacing w:val="-1"/>
                <w:sz w:val="18"/>
              </w:rPr>
              <w:t>не устанавливаются</w:t>
            </w:r>
            <w:r w:rsidRPr="002377B9">
              <w:rPr>
                <w:color w:val="000000"/>
                <w:spacing w:val="-1"/>
                <w:sz w:val="18"/>
              </w:rPr>
              <w:t>.</w:t>
            </w:r>
          </w:p>
          <w:p w:rsidR="00C90DAB" w:rsidRPr="002377B9" w:rsidRDefault="00C90DAB" w:rsidP="002377B9">
            <w:pPr>
              <w:pStyle w:val="a5"/>
              <w:widowControl w:val="0"/>
              <w:tabs>
                <w:tab w:val="left" w:pos="287"/>
              </w:tabs>
              <w:spacing w:after="0" w:line="240" w:lineRule="auto"/>
              <w:ind w:left="104" w:right="522"/>
              <w:contextualSpacing w:val="0"/>
              <w:jc w:val="left"/>
              <w:rPr>
                <w:color w:val="000000"/>
                <w:spacing w:val="-1"/>
                <w:sz w:val="18"/>
              </w:rPr>
            </w:pPr>
            <w:r w:rsidRPr="002377B9">
              <w:rPr>
                <w:color w:val="000000"/>
                <w:spacing w:val="-1"/>
                <w:sz w:val="18"/>
              </w:rPr>
              <w:t>2. Минимальный отступ от красной линии составляет:</w:t>
            </w:r>
          </w:p>
          <w:p w:rsidR="00C90DAB" w:rsidRPr="002377B9" w:rsidRDefault="00C90DAB" w:rsidP="002377B9">
            <w:pPr>
              <w:pStyle w:val="a5"/>
              <w:widowControl w:val="0"/>
              <w:tabs>
                <w:tab w:val="left" w:pos="287"/>
              </w:tabs>
              <w:spacing w:after="0" w:line="240" w:lineRule="auto"/>
              <w:ind w:left="104" w:right="522"/>
              <w:contextualSpacing w:val="0"/>
              <w:jc w:val="left"/>
              <w:rPr>
                <w:color w:val="000000"/>
                <w:spacing w:val="-1"/>
                <w:sz w:val="18"/>
              </w:rPr>
            </w:pPr>
            <w:r w:rsidRPr="002377B9">
              <w:rPr>
                <w:color w:val="000000"/>
                <w:spacing w:val="-1"/>
                <w:sz w:val="18"/>
              </w:rPr>
              <w:t xml:space="preserve">- в </w:t>
            </w:r>
            <w:r w:rsidR="00BD2B20" w:rsidRPr="002377B9">
              <w:rPr>
                <w:color w:val="000000"/>
                <w:spacing w:val="-1"/>
                <w:sz w:val="18"/>
              </w:rPr>
              <w:t>существующей застройке</w:t>
            </w:r>
            <w:r w:rsidRPr="002377B9">
              <w:rPr>
                <w:color w:val="000000"/>
                <w:spacing w:val="-1"/>
                <w:sz w:val="18"/>
              </w:rPr>
              <w:t xml:space="preserve"> -  </w:t>
            </w:r>
            <w:r w:rsidR="00BD2B20" w:rsidRPr="002377B9">
              <w:rPr>
                <w:color w:val="000000"/>
                <w:spacing w:val="-1"/>
                <w:sz w:val="18"/>
              </w:rPr>
              <w:t>в соответствии со сложившейся линией застройки по</w:t>
            </w:r>
            <w:r w:rsidRPr="002377B9">
              <w:rPr>
                <w:color w:val="000000"/>
                <w:spacing w:val="-1"/>
                <w:sz w:val="18"/>
              </w:rPr>
              <w:t xml:space="preserve"> каждой улице;</w:t>
            </w:r>
          </w:p>
          <w:p w:rsidR="00C90DAB" w:rsidRPr="002377B9" w:rsidRDefault="00C90DAB" w:rsidP="002377B9">
            <w:pPr>
              <w:pStyle w:val="a5"/>
              <w:widowControl w:val="0"/>
              <w:tabs>
                <w:tab w:val="left" w:pos="287"/>
              </w:tabs>
              <w:spacing w:after="0" w:line="240" w:lineRule="auto"/>
              <w:ind w:left="104" w:right="522"/>
              <w:contextualSpacing w:val="0"/>
              <w:jc w:val="left"/>
              <w:rPr>
                <w:color w:val="000000"/>
                <w:spacing w:val="-1"/>
                <w:sz w:val="18"/>
              </w:rPr>
            </w:pPr>
            <w:r w:rsidRPr="002377B9">
              <w:rPr>
                <w:color w:val="000000"/>
                <w:spacing w:val="-1"/>
                <w:sz w:val="18"/>
              </w:rPr>
              <w:t xml:space="preserve">- </w:t>
            </w:r>
            <w:r w:rsidR="00BD2B20" w:rsidRPr="002377B9">
              <w:rPr>
                <w:color w:val="000000"/>
                <w:spacing w:val="-1"/>
                <w:sz w:val="18"/>
              </w:rPr>
              <w:t>в новой застройке</w:t>
            </w:r>
            <w:r w:rsidR="00BD2B20">
              <w:rPr>
                <w:color w:val="000000"/>
                <w:spacing w:val="-1"/>
                <w:sz w:val="18"/>
              </w:rPr>
              <w:t xml:space="preserve"> - </w:t>
            </w:r>
            <w:r w:rsidR="00BD2B20" w:rsidRPr="002377B9">
              <w:rPr>
                <w:color w:val="000000"/>
                <w:spacing w:val="-1"/>
                <w:sz w:val="18"/>
              </w:rPr>
              <w:t>не менее</w:t>
            </w:r>
            <w:r w:rsidRPr="002377B9">
              <w:rPr>
                <w:color w:val="000000"/>
                <w:spacing w:val="-1"/>
                <w:sz w:val="18"/>
              </w:rPr>
              <w:t xml:space="preserve"> 6м. </w:t>
            </w:r>
          </w:p>
          <w:p w:rsidR="00C90DAB" w:rsidRPr="002377B9" w:rsidRDefault="00C90DAB" w:rsidP="002377B9">
            <w:pPr>
              <w:pStyle w:val="a5"/>
              <w:widowControl w:val="0"/>
              <w:tabs>
                <w:tab w:val="left" w:pos="287"/>
              </w:tabs>
              <w:spacing w:after="0" w:line="240" w:lineRule="auto"/>
              <w:ind w:left="104" w:right="522"/>
              <w:contextualSpacing w:val="0"/>
              <w:jc w:val="left"/>
              <w:rPr>
                <w:color w:val="000000"/>
                <w:spacing w:val="-1"/>
                <w:sz w:val="18"/>
              </w:rPr>
            </w:pPr>
            <w:r w:rsidRPr="002377B9">
              <w:rPr>
                <w:color w:val="000000"/>
                <w:spacing w:val="-1"/>
                <w:sz w:val="18"/>
              </w:rPr>
              <w:t xml:space="preserve"> 3. Максимальное количество этажей – 2. </w:t>
            </w:r>
          </w:p>
          <w:p w:rsidR="00C90DAB" w:rsidRPr="002377B9" w:rsidRDefault="00C90DAB" w:rsidP="002377B9">
            <w:pPr>
              <w:pStyle w:val="a5"/>
              <w:widowControl w:val="0"/>
              <w:tabs>
                <w:tab w:val="left" w:pos="287"/>
              </w:tabs>
              <w:spacing w:after="0" w:line="240" w:lineRule="auto"/>
              <w:ind w:left="104" w:right="522"/>
              <w:contextualSpacing w:val="0"/>
              <w:jc w:val="left"/>
              <w:rPr>
                <w:color w:val="000000"/>
                <w:spacing w:val="-1"/>
                <w:sz w:val="18"/>
              </w:rPr>
            </w:pPr>
            <w:r w:rsidRPr="002377B9">
              <w:rPr>
                <w:color w:val="000000"/>
                <w:spacing w:val="-1"/>
                <w:sz w:val="18"/>
              </w:rPr>
              <w:t>4. Максимальный коэффициент застройки земельного участка 80%.</w:t>
            </w:r>
          </w:p>
        </w:tc>
      </w:tr>
      <w:tr w:rsidR="00C90DAB" w:rsidRPr="00791CA5" w:rsidTr="00027FF5">
        <w:tc>
          <w:tcPr>
            <w:tcW w:w="15026" w:type="dxa"/>
            <w:gridSpan w:val="4"/>
            <w:tcBorders>
              <w:top w:val="single" w:sz="4" w:space="0" w:color="auto"/>
              <w:bottom w:val="single" w:sz="4" w:space="0" w:color="auto"/>
            </w:tcBorders>
          </w:tcPr>
          <w:p w:rsidR="00C90DAB" w:rsidRDefault="001F35FF" w:rsidP="001F35FF">
            <w:pPr>
              <w:pStyle w:val="a5"/>
              <w:widowControl w:val="0"/>
              <w:tabs>
                <w:tab w:val="left" w:pos="287"/>
              </w:tabs>
              <w:spacing w:after="0" w:line="240" w:lineRule="auto"/>
              <w:ind w:left="104" w:right="522"/>
              <w:contextualSpacing w:val="0"/>
              <w:jc w:val="left"/>
              <w:rPr>
                <w:color w:val="000000"/>
                <w:sz w:val="22"/>
              </w:rPr>
            </w:pPr>
            <w:r>
              <w:rPr>
                <w:color w:val="000000"/>
                <w:sz w:val="22"/>
              </w:rPr>
              <w:t>1.</w:t>
            </w:r>
            <w:r w:rsidR="00C90DAB" w:rsidRPr="00704348">
              <w:rPr>
                <w:color w:val="000000"/>
                <w:sz w:val="22"/>
              </w:rPr>
              <w:t>Предельные (минимальные и (или) максимальные) разме</w:t>
            </w:r>
            <w:r w:rsidR="00C90DAB">
              <w:rPr>
                <w:color w:val="000000"/>
                <w:sz w:val="22"/>
              </w:rPr>
              <w:t>ры земельных участков</w:t>
            </w:r>
            <w:r w:rsidR="00C90DAB" w:rsidRPr="00704348">
              <w:rPr>
                <w:color w:val="000000"/>
                <w:sz w:val="22"/>
              </w:rPr>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r w:rsidRPr="00704348">
              <w:rPr>
                <w:color w:val="000000"/>
                <w:sz w:val="22"/>
              </w:rPr>
              <w:t>Актуализированная редакция</w:t>
            </w:r>
            <w:r w:rsidR="00C90DAB" w:rsidRPr="00704348">
              <w:rPr>
                <w:color w:val="000000"/>
                <w:sz w:val="22"/>
              </w:rPr>
              <w:t xml:space="preserve"> СНиП 2.07.01-89*», требованиями санитарных норм и технических регламе</w:t>
            </w:r>
            <w:r w:rsidR="00C90DAB">
              <w:rPr>
                <w:color w:val="000000"/>
                <w:sz w:val="22"/>
              </w:rPr>
              <w:t>нтов) не подлежат установлению.</w:t>
            </w:r>
          </w:p>
          <w:p w:rsidR="001F35FF" w:rsidRPr="00F93E6E" w:rsidRDefault="001F35FF" w:rsidP="001F35FF">
            <w:pPr>
              <w:pStyle w:val="a5"/>
              <w:widowControl w:val="0"/>
              <w:tabs>
                <w:tab w:val="left" w:pos="287"/>
              </w:tabs>
              <w:spacing w:after="0" w:line="240" w:lineRule="auto"/>
              <w:ind w:left="104" w:right="522"/>
              <w:contextualSpacing w:val="0"/>
              <w:jc w:val="left"/>
              <w:rPr>
                <w:color w:val="000000"/>
                <w:sz w:val="22"/>
              </w:rPr>
            </w:pPr>
            <w:r w:rsidRPr="001F35FF">
              <w:rPr>
                <w:color w:val="000000"/>
                <w:sz w:val="22"/>
              </w:rPr>
              <w:t>2. Минимальные   расстояния   от объектов</w:t>
            </w:r>
            <w:r>
              <w:rPr>
                <w:color w:val="000000"/>
                <w:sz w:val="22"/>
              </w:rPr>
              <w:t xml:space="preserve"> </w:t>
            </w:r>
            <w:r w:rsidRPr="001F35FF">
              <w:rPr>
                <w:color w:val="000000"/>
                <w:sz w:val="22"/>
              </w:rPr>
              <w:t>до границ земельных участков, за исключением границ, совпадающих с</w:t>
            </w:r>
            <w:r>
              <w:rPr>
                <w:color w:val="000000"/>
                <w:sz w:val="22"/>
              </w:rPr>
              <w:t xml:space="preserve"> </w:t>
            </w:r>
            <w:r w:rsidRPr="001F35FF">
              <w:rPr>
                <w:color w:val="000000"/>
                <w:sz w:val="22"/>
              </w:rPr>
              <w:t xml:space="preserve">красными линиями, не указанных в настоящей зоне не подлежат установлению.    </w:t>
            </w:r>
          </w:p>
        </w:tc>
      </w:tr>
    </w:tbl>
    <w:p w:rsidR="00136DFF" w:rsidRDefault="00650F52" w:rsidP="00476E18">
      <w:pPr>
        <w:pStyle w:val="1"/>
        <w:numPr>
          <w:ilvl w:val="0"/>
          <w:numId w:val="0"/>
        </w:numPr>
        <w:spacing w:before="0" w:line="276" w:lineRule="auto"/>
        <w:ind w:firstLine="709"/>
        <w:rPr>
          <w:lang w:val="ru-RU"/>
        </w:rPr>
      </w:pPr>
      <w:bookmarkStart w:id="48" w:name="_Toc116400150"/>
      <w:r>
        <w:rPr>
          <w:lang w:val="ru-RU"/>
        </w:rPr>
        <w:t>Статья 24.5</w:t>
      </w:r>
      <w:r w:rsidR="00136DFF">
        <w:rPr>
          <w:lang w:val="ru-RU"/>
        </w:rPr>
        <w:t xml:space="preserve"> Градостроительные регламенты. Зоны рекреационного назначения</w:t>
      </w:r>
      <w:bookmarkEnd w:id="46"/>
      <w:bookmarkEnd w:id="48"/>
    </w:p>
    <w:p w:rsidR="00136DFF" w:rsidRDefault="00856519" w:rsidP="00476E18">
      <w:pPr>
        <w:spacing w:before="120" w:after="120"/>
        <w:ind w:firstLine="567"/>
        <w:rPr>
          <w:b/>
          <w:bCs/>
          <w:szCs w:val="28"/>
          <w:u w:val="single"/>
        </w:rPr>
      </w:pPr>
      <w:r>
        <w:rPr>
          <w:b/>
          <w:bCs/>
          <w:szCs w:val="28"/>
          <w:u w:val="single"/>
        </w:rPr>
        <w:t>Р – Зона рекреационного назначения</w:t>
      </w:r>
    </w:p>
    <w:p w:rsidR="00856519" w:rsidRPr="00856519" w:rsidRDefault="00856519" w:rsidP="00856519">
      <w:pPr>
        <w:shd w:val="clear" w:color="auto" w:fill="FFFFFF"/>
        <w:tabs>
          <w:tab w:val="left" w:pos="7513"/>
        </w:tabs>
        <w:spacing w:after="0" w:line="240" w:lineRule="auto"/>
        <w:ind w:firstLine="709"/>
        <w:rPr>
          <w:bCs/>
          <w:color w:val="000000"/>
        </w:rPr>
      </w:pPr>
      <w:r w:rsidRPr="00856519">
        <w:rPr>
          <w:bCs/>
          <w:color w:val="000000"/>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856519" w:rsidRPr="00856519" w:rsidRDefault="00856519" w:rsidP="00856519">
      <w:pPr>
        <w:shd w:val="clear" w:color="auto" w:fill="FFFFFF"/>
        <w:tabs>
          <w:tab w:val="left" w:pos="7513"/>
        </w:tabs>
        <w:spacing w:after="0" w:line="240" w:lineRule="auto"/>
        <w:ind w:firstLine="709"/>
        <w:rPr>
          <w:bCs/>
          <w:color w:val="000000"/>
        </w:rPr>
      </w:pPr>
      <w:r w:rsidRPr="00856519">
        <w:rPr>
          <w:bCs/>
          <w:color w:val="000000"/>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856519" w:rsidRPr="00856519" w:rsidRDefault="00856519" w:rsidP="00856519">
      <w:pPr>
        <w:shd w:val="clear" w:color="auto" w:fill="FFFFFF"/>
        <w:tabs>
          <w:tab w:val="left" w:pos="7513"/>
        </w:tabs>
        <w:spacing w:after="0" w:line="240" w:lineRule="auto"/>
        <w:ind w:firstLine="709"/>
        <w:rPr>
          <w:bCs/>
          <w:color w:val="000000"/>
        </w:rPr>
      </w:pPr>
      <w:r w:rsidRPr="00856519">
        <w:rPr>
          <w:bCs/>
          <w:color w:val="000000"/>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4683"/>
        <w:gridCol w:w="709"/>
        <w:gridCol w:w="7938"/>
      </w:tblGrid>
      <w:tr w:rsidR="00856519" w:rsidRPr="00791CA5" w:rsidTr="00D87BAB">
        <w:trPr>
          <w:trHeight w:val="854"/>
        </w:trPr>
        <w:tc>
          <w:tcPr>
            <w:tcW w:w="1696" w:type="dxa"/>
            <w:tcBorders>
              <w:top w:val="single" w:sz="4" w:space="0" w:color="auto"/>
              <w:right w:val="single" w:sz="4" w:space="0" w:color="auto"/>
            </w:tcBorders>
            <w:vAlign w:val="center"/>
          </w:tcPr>
          <w:p w:rsidR="00856519" w:rsidRPr="00791CA5" w:rsidRDefault="00856519" w:rsidP="00D87BAB">
            <w:pPr>
              <w:pStyle w:val="aff4"/>
              <w:ind w:left="-108" w:right="-108"/>
              <w:rPr>
                <w:b/>
                <w:sz w:val="20"/>
                <w:szCs w:val="20"/>
              </w:rPr>
            </w:pPr>
            <w:r w:rsidRPr="00791CA5">
              <w:rPr>
                <w:b/>
                <w:sz w:val="20"/>
                <w:szCs w:val="20"/>
              </w:rPr>
              <w:t>Основные виды разрешенного и</w:t>
            </w:r>
            <w:r>
              <w:rPr>
                <w:b/>
                <w:sz w:val="20"/>
                <w:szCs w:val="20"/>
              </w:rPr>
              <w:t>спользования земельного участка</w:t>
            </w:r>
          </w:p>
        </w:tc>
        <w:tc>
          <w:tcPr>
            <w:tcW w:w="4683" w:type="dxa"/>
            <w:tcBorders>
              <w:top w:val="single" w:sz="4" w:space="0" w:color="auto"/>
              <w:left w:val="single" w:sz="4" w:space="0" w:color="auto"/>
              <w:right w:val="single" w:sz="4" w:space="0" w:color="auto"/>
            </w:tcBorders>
            <w:vAlign w:val="center"/>
          </w:tcPr>
          <w:p w:rsidR="00856519" w:rsidRPr="00791CA5" w:rsidRDefault="00856519" w:rsidP="00D87BAB">
            <w:pPr>
              <w:pStyle w:val="aff4"/>
              <w:ind w:left="-108" w:right="-108"/>
              <w:rPr>
                <w:b/>
                <w:sz w:val="20"/>
                <w:szCs w:val="20"/>
              </w:rPr>
            </w:pPr>
            <w:r w:rsidRPr="00791CA5">
              <w:rPr>
                <w:b/>
                <w:sz w:val="20"/>
                <w:szCs w:val="20"/>
              </w:rPr>
              <w:t>Описание вида разрешенного ис</w:t>
            </w:r>
            <w:r>
              <w:rPr>
                <w:b/>
                <w:sz w:val="20"/>
                <w:szCs w:val="20"/>
              </w:rPr>
              <w:t>пользования земельного участка</w:t>
            </w:r>
          </w:p>
        </w:tc>
        <w:tc>
          <w:tcPr>
            <w:tcW w:w="709" w:type="dxa"/>
            <w:tcBorders>
              <w:top w:val="single" w:sz="4" w:space="0" w:color="auto"/>
              <w:left w:val="single" w:sz="4" w:space="0" w:color="auto"/>
            </w:tcBorders>
            <w:vAlign w:val="center"/>
          </w:tcPr>
          <w:p w:rsidR="00856519" w:rsidRPr="00791CA5" w:rsidRDefault="00856519" w:rsidP="00D87BAB">
            <w:pPr>
              <w:pStyle w:val="aff4"/>
              <w:ind w:left="-108" w:right="-117"/>
              <w:rPr>
                <w:b/>
                <w:sz w:val="20"/>
                <w:szCs w:val="20"/>
              </w:rPr>
            </w:pPr>
            <w:r w:rsidRPr="00791CA5">
              <w:rPr>
                <w:b/>
                <w:sz w:val="20"/>
                <w:szCs w:val="20"/>
              </w:rPr>
              <w:t>Код (числовое обозначение)</w:t>
            </w:r>
          </w:p>
        </w:tc>
        <w:tc>
          <w:tcPr>
            <w:tcW w:w="7938" w:type="dxa"/>
            <w:tcBorders>
              <w:top w:val="single" w:sz="4" w:space="0" w:color="auto"/>
              <w:left w:val="single" w:sz="4" w:space="0" w:color="auto"/>
            </w:tcBorders>
            <w:vAlign w:val="center"/>
          </w:tcPr>
          <w:p w:rsidR="00856519" w:rsidRPr="00791CA5" w:rsidRDefault="00856519" w:rsidP="00D87BAB">
            <w:pPr>
              <w:pStyle w:val="aff4"/>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856519" w:rsidRPr="00791CA5" w:rsidTr="00D87BAB">
        <w:trPr>
          <w:tblHeader/>
        </w:trPr>
        <w:tc>
          <w:tcPr>
            <w:tcW w:w="1696" w:type="dxa"/>
            <w:tcBorders>
              <w:top w:val="single" w:sz="4" w:space="0" w:color="auto"/>
              <w:bottom w:val="single" w:sz="4" w:space="0" w:color="auto"/>
              <w:right w:val="single" w:sz="4" w:space="0" w:color="auto"/>
            </w:tcBorders>
          </w:tcPr>
          <w:p w:rsidR="00856519" w:rsidRPr="00791CA5" w:rsidRDefault="00856519" w:rsidP="00D87BAB">
            <w:pPr>
              <w:pStyle w:val="aff4"/>
              <w:ind w:left="-108" w:right="-108"/>
              <w:rPr>
                <w:b/>
                <w:sz w:val="20"/>
                <w:szCs w:val="20"/>
              </w:rPr>
            </w:pPr>
            <w:r w:rsidRPr="00791CA5">
              <w:rPr>
                <w:b/>
                <w:sz w:val="20"/>
                <w:szCs w:val="20"/>
              </w:rPr>
              <w:t>1</w:t>
            </w:r>
          </w:p>
        </w:tc>
        <w:tc>
          <w:tcPr>
            <w:tcW w:w="4683" w:type="dxa"/>
            <w:tcBorders>
              <w:top w:val="single" w:sz="4" w:space="0" w:color="auto"/>
              <w:left w:val="single" w:sz="4" w:space="0" w:color="auto"/>
              <w:bottom w:val="single" w:sz="4" w:space="0" w:color="auto"/>
              <w:right w:val="single" w:sz="4" w:space="0" w:color="auto"/>
            </w:tcBorders>
          </w:tcPr>
          <w:p w:rsidR="00856519" w:rsidRPr="00791CA5" w:rsidRDefault="00856519" w:rsidP="00D87BAB">
            <w:pPr>
              <w:pStyle w:val="aff4"/>
              <w:ind w:left="-108" w:right="-108"/>
              <w:rPr>
                <w:b/>
                <w:sz w:val="20"/>
                <w:szCs w:val="20"/>
              </w:rPr>
            </w:pPr>
            <w:r w:rsidRPr="00791CA5">
              <w:rPr>
                <w:b/>
                <w:sz w:val="20"/>
                <w:szCs w:val="20"/>
              </w:rPr>
              <w:t>2</w:t>
            </w:r>
          </w:p>
        </w:tc>
        <w:tc>
          <w:tcPr>
            <w:tcW w:w="709" w:type="dxa"/>
            <w:tcBorders>
              <w:top w:val="single" w:sz="4" w:space="0" w:color="auto"/>
              <w:left w:val="single" w:sz="4" w:space="0" w:color="auto"/>
              <w:bottom w:val="single" w:sz="4" w:space="0" w:color="auto"/>
            </w:tcBorders>
          </w:tcPr>
          <w:p w:rsidR="00856519" w:rsidRPr="00791CA5" w:rsidRDefault="00856519" w:rsidP="00D87BAB">
            <w:pPr>
              <w:pStyle w:val="aff4"/>
              <w:ind w:left="-108" w:right="-117"/>
              <w:rPr>
                <w:b/>
                <w:sz w:val="20"/>
                <w:szCs w:val="20"/>
              </w:rPr>
            </w:pPr>
            <w:r w:rsidRPr="00791CA5">
              <w:rPr>
                <w:b/>
                <w:sz w:val="20"/>
                <w:szCs w:val="20"/>
              </w:rPr>
              <w:t>3</w:t>
            </w:r>
          </w:p>
        </w:tc>
        <w:tc>
          <w:tcPr>
            <w:tcW w:w="7938" w:type="dxa"/>
            <w:tcBorders>
              <w:top w:val="single" w:sz="4" w:space="0" w:color="auto"/>
              <w:left w:val="single" w:sz="4" w:space="0" w:color="auto"/>
              <w:bottom w:val="single" w:sz="4" w:space="0" w:color="auto"/>
            </w:tcBorders>
          </w:tcPr>
          <w:p w:rsidR="00856519" w:rsidRPr="00791CA5" w:rsidRDefault="00856519" w:rsidP="00D87BAB">
            <w:pPr>
              <w:pStyle w:val="aff4"/>
              <w:ind w:left="-108" w:right="-117"/>
              <w:rPr>
                <w:b/>
                <w:sz w:val="20"/>
                <w:szCs w:val="20"/>
              </w:rPr>
            </w:pPr>
            <w:r w:rsidRPr="00791CA5">
              <w:rPr>
                <w:b/>
                <w:sz w:val="20"/>
                <w:szCs w:val="20"/>
              </w:rPr>
              <w:t>4</w:t>
            </w:r>
          </w:p>
        </w:tc>
      </w:tr>
      <w:tr w:rsidR="00856519" w:rsidRPr="00791CA5" w:rsidTr="00D87BAB">
        <w:tc>
          <w:tcPr>
            <w:tcW w:w="1696" w:type="dxa"/>
            <w:tcBorders>
              <w:top w:val="single" w:sz="4" w:space="0" w:color="auto"/>
              <w:bottom w:val="single" w:sz="4" w:space="0" w:color="auto"/>
              <w:right w:val="single" w:sz="4" w:space="0" w:color="auto"/>
            </w:tcBorders>
            <w:vAlign w:val="center"/>
          </w:tcPr>
          <w:p w:rsidR="00856519" w:rsidRPr="007B5357" w:rsidRDefault="00856519" w:rsidP="00D87BAB">
            <w:pPr>
              <w:pStyle w:val="TableParagraph"/>
              <w:ind w:left="0" w:right="123"/>
              <w:jc w:val="center"/>
              <w:rPr>
                <w:color w:val="000000"/>
                <w:spacing w:val="-1"/>
                <w:sz w:val="18"/>
              </w:rPr>
            </w:pPr>
            <w:r w:rsidRPr="001910CD">
              <w:rPr>
                <w:color w:val="000000"/>
                <w:spacing w:val="-1"/>
                <w:sz w:val="18"/>
              </w:rPr>
              <w:t>Автомобильный транспорт</w:t>
            </w:r>
          </w:p>
        </w:tc>
        <w:tc>
          <w:tcPr>
            <w:tcW w:w="4683" w:type="dxa"/>
            <w:tcBorders>
              <w:top w:val="single" w:sz="4" w:space="0" w:color="auto"/>
              <w:left w:val="single" w:sz="4" w:space="0" w:color="auto"/>
              <w:bottom w:val="single" w:sz="4" w:space="0" w:color="auto"/>
              <w:right w:val="single" w:sz="4" w:space="0" w:color="auto"/>
            </w:tcBorders>
            <w:vAlign w:val="center"/>
          </w:tcPr>
          <w:p w:rsidR="00856519" w:rsidRPr="007B5357" w:rsidRDefault="00856519" w:rsidP="00D87BAB">
            <w:pPr>
              <w:pStyle w:val="TableParagraph"/>
              <w:ind w:left="0" w:right="123"/>
              <w:jc w:val="center"/>
              <w:rPr>
                <w:color w:val="000000"/>
                <w:spacing w:val="-1"/>
                <w:sz w:val="18"/>
              </w:rPr>
            </w:pPr>
            <w:r w:rsidRPr="001910CD">
              <w:rPr>
                <w:color w:val="000000"/>
                <w:spacing w:val="-1"/>
                <w:sz w:val="18"/>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709" w:type="dxa"/>
            <w:tcBorders>
              <w:top w:val="single" w:sz="4" w:space="0" w:color="auto"/>
              <w:left w:val="single" w:sz="4" w:space="0" w:color="auto"/>
              <w:bottom w:val="single" w:sz="4" w:space="0" w:color="auto"/>
            </w:tcBorders>
            <w:vAlign w:val="center"/>
          </w:tcPr>
          <w:p w:rsidR="00856519" w:rsidRPr="007B5357" w:rsidRDefault="00856519" w:rsidP="00D87BAB">
            <w:pPr>
              <w:pStyle w:val="TableParagraph"/>
              <w:ind w:left="0" w:right="123"/>
              <w:jc w:val="center"/>
              <w:rPr>
                <w:color w:val="000000"/>
                <w:spacing w:val="-1"/>
                <w:sz w:val="18"/>
              </w:rPr>
            </w:pPr>
            <w:r>
              <w:rPr>
                <w:color w:val="000000"/>
                <w:spacing w:val="-1"/>
                <w:sz w:val="18"/>
              </w:rPr>
              <w:t>7.2</w:t>
            </w:r>
          </w:p>
        </w:tc>
        <w:tc>
          <w:tcPr>
            <w:tcW w:w="7938" w:type="dxa"/>
            <w:tcBorders>
              <w:top w:val="single" w:sz="4" w:space="0" w:color="auto"/>
              <w:left w:val="single" w:sz="4" w:space="0" w:color="auto"/>
              <w:bottom w:val="single" w:sz="4" w:space="0" w:color="auto"/>
            </w:tcBorders>
          </w:tcPr>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2. Минимальный отступ от красной линии составляет:</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в существующей застройке -  в соответствии со сложившейся линией застройки по каждой улице;</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 в новой застройке -  не менее 6м. </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 3. Максимальное количество этажей – 2. </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4. Максимальный коэффициент застройки земельного участка 80%.</w:t>
            </w:r>
          </w:p>
        </w:tc>
      </w:tr>
      <w:tr w:rsidR="00856519" w:rsidRPr="00791CA5" w:rsidTr="00D87BAB">
        <w:tc>
          <w:tcPr>
            <w:tcW w:w="1696" w:type="dxa"/>
            <w:tcBorders>
              <w:top w:val="single" w:sz="4" w:space="0" w:color="auto"/>
              <w:bottom w:val="single" w:sz="4" w:space="0" w:color="auto"/>
              <w:right w:val="single" w:sz="4" w:space="0" w:color="auto"/>
            </w:tcBorders>
            <w:vAlign w:val="center"/>
          </w:tcPr>
          <w:p w:rsidR="00856519" w:rsidRPr="007B5357" w:rsidRDefault="00856519" w:rsidP="00D87BAB">
            <w:pPr>
              <w:pStyle w:val="TableParagraph"/>
              <w:ind w:left="0" w:right="123"/>
              <w:jc w:val="center"/>
              <w:rPr>
                <w:color w:val="000000"/>
                <w:spacing w:val="-1"/>
                <w:sz w:val="18"/>
              </w:rPr>
            </w:pPr>
            <w:r w:rsidRPr="001910CD">
              <w:rPr>
                <w:color w:val="000000"/>
                <w:spacing w:val="-1"/>
                <w:sz w:val="18"/>
              </w:rPr>
              <w:t>Служебные гаражи</w:t>
            </w:r>
          </w:p>
        </w:tc>
        <w:tc>
          <w:tcPr>
            <w:tcW w:w="4683" w:type="dxa"/>
            <w:tcBorders>
              <w:top w:val="single" w:sz="4" w:space="0" w:color="auto"/>
              <w:left w:val="single" w:sz="4" w:space="0" w:color="auto"/>
              <w:bottom w:val="single" w:sz="4" w:space="0" w:color="auto"/>
              <w:right w:val="single" w:sz="4" w:space="0" w:color="auto"/>
            </w:tcBorders>
            <w:vAlign w:val="center"/>
          </w:tcPr>
          <w:p w:rsidR="00856519" w:rsidRPr="007B5357" w:rsidRDefault="00856519" w:rsidP="00D87BAB">
            <w:pPr>
              <w:pStyle w:val="TableParagraph"/>
              <w:ind w:left="0" w:right="123"/>
              <w:jc w:val="center"/>
              <w:rPr>
                <w:color w:val="000000"/>
                <w:spacing w:val="-1"/>
                <w:sz w:val="18"/>
              </w:rPr>
            </w:pPr>
            <w:r w:rsidRPr="001910CD">
              <w:rPr>
                <w:color w:val="000000"/>
                <w:spacing w:val="-1"/>
                <w:sz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1910CD">
              <w:rPr>
                <w:color w:val="000000"/>
                <w:spacing w:val="-1"/>
                <w:sz w:val="18"/>
              </w:rPr>
              <w:br/>
              <w:t>а также для стоянки и хранения транспортных средств общего пользования, в том числе в депо</w:t>
            </w:r>
          </w:p>
        </w:tc>
        <w:tc>
          <w:tcPr>
            <w:tcW w:w="709" w:type="dxa"/>
            <w:tcBorders>
              <w:top w:val="single" w:sz="4" w:space="0" w:color="auto"/>
              <w:left w:val="single" w:sz="4" w:space="0" w:color="auto"/>
              <w:bottom w:val="single" w:sz="4" w:space="0" w:color="auto"/>
            </w:tcBorders>
            <w:vAlign w:val="center"/>
          </w:tcPr>
          <w:p w:rsidR="00856519" w:rsidRPr="007B5357" w:rsidRDefault="00856519" w:rsidP="00D87BAB">
            <w:pPr>
              <w:pStyle w:val="TableParagraph"/>
              <w:ind w:left="0" w:right="123"/>
              <w:jc w:val="center"/>
              <w:rPr>
                <w:color w:val="000000"/>
                <w:spacing w:val="-1"/>
                <w:sz w:val="18"/>
              </w:rPr>
            </w:pPr>
            <w:r>
              <w:rPr>
                <w:color w:val="000000"/>
                <w:spacing w:val="-1"/>
                <w:sz w:val="18"/>
              </w:rPr>
              <w:t>4.9</w:t>
            </w:r>
          </w:p>
        </w:tc>
        <w:tc>
          <w:tcPr>
            <w:tcW w:w="7938" w:type="dxa"/>
            <w:tcBorders>
              <w:top w:val="single" w:sz="4" w:space="0" w:color="auto"/>
              <w:left w:val="single" w:sz="4" w:space="0" w:color="auto"/>
              <w:bottom w:val="single" w:sz="4" w:space="0" w:color="auto"/>
            </w:tcBorders>
          </w:tcPr>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1.  Площадь участка для стоянки одного легкового автомобиля следует принимать 25 м2</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2. Минимальный отступ от красной линии составляет:</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в существующей застройке -  в соответствии со сложившейся линией застройки по каждой улице;</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в новой застройке -  не менее 6м.</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3. Максимальное количество этажей – 2. </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4. Максимальный коэффициент застройки земельного участка 80%.</w:t>
            </w:r>
          </w:p>
        </w:tc>
      </w:tr>
      <w:tr w:rsidR="00856519" w:rsidRPr="00791CA5" w:rsidTr="00D87BAB">
        <w:tc>
          <w:tcPr>
            <w:tcW w:w="1696" w:type="dxa"/>
            <w:tcBorders>
              <w:top w:val="single" w:sz="4" w:space="0" w:color="auto"/>
              <w:bottom w:val="single" w:sz="4" w:space="0" w:color="auto"/>
              <w:right w:val="single" w:sz="4" w:space="0" w:color="auto"/>
            </w:tcBorders>
            <w:vAlign w:val="center"/>
          </w:tcPr>
          <w:p w:rsidR="00856519" w:rsidRPr="007B5357" w:rsidRDefault="00856519" w:rsidP="00D87BAB">
            <w:pPr>
              <w:pStyle w:val="TableParagraph"/>
              <w:ind w:left="0" w:right="123"/>
              <w:jc w:val="center"/>
              <w:rPr>
                <w:color w:val="000000"/>
                <w:spacing w:val="-1"/>
                <w:sz w:val="18"/>
              </w:rPr>
            </w:pPr>
            <w:r w:rsidRPr="001910CD">
              <w:rPr>
                <w:color w:val="000000"/>
                <w:spacing w:val="-1"/>
                <w:sz w:val="18"/>
              </w:rPr>
              <w:t>Коммунальное обслуживание</w:t>
            </w:r>
          </w:p>
        </w:tc>
        <w:tc>
          <w:tcPr>
            <w:tcW w:w="4683" w:type="dxa"/>
            <w:tcBorders>
              <w:top w:val="single" w:sz="4" w:space="0" w:color="auto"/>
              <w:left w:val="single" w:sz="4" w:space="0" w:color="auto"/>
              <w:bottom w:val="single" w:sz="4" w:space="0" w:color="auto"/>
              <w:right w:val="single" w:sz="4" w:space="0" w:color="auto"/>
            </w:tcBorders>
            <w:vAlign w:val="center"/>
          </w:tcPr>
          <w:p w:rsidR="00856519" w:rsidRPr="007B5357" w:rsidRDefault="00856519" w:rsidP="00D87BAB">
            <w:pPr>
              <w:pStyle w:val="TableParagraph"/>
              <w:ind w:left="0" w:right="123"/>
              <w:jc w:val="center"/>
              <w:rPr>
                <w:color w:val="000000"/>
                <w:spacing w:val="-1"/>
                <w:sz w:val="18"/>
              </w:rPr>
            </w:pPr>
            <w:r w:rsidRPr="001910CD">
              <w:rPr>
                <w:color w:val="000000"/>
                <w:spacing w:val="-1"/>
                <w:sz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709" w:type="dxa"/>
            <w:tcBorders>
              <w:top w:val="single" w:sz="4" w:space="0" w:color="auto"/>
              <w:left w:val="single" w:sz="4" w:space="0" w:color="auto"/>
              <w:bottom w:val="single" w:sz="4" w:space="0" w:color="auto"/>
            </w:tcBorders>
            <w:vAlign w:val="center"/>
          </w:tcPr>
          <w:p w:rsidR="00856519" w:rsidRPr="007B5357" w:rsidRDefault="00856519" w:rsidP="00D87BAB">
            <w:pPr>
              <w:pStyle w:val="TableParagraph"/>
              <w:ind w:left="0" w:right="123"/>
              <w:jc w:val="center"/>
              <w:rPr>
                <w:color w:val="000000"/>
                <w:spacing w:val="-1"/>
                <w:sz w:val="18"/>
              </w:rPr>
            </w:pPr>
            <w:r>
              <w:rPr>
                <w:color w:val="000000"/>
                <w:spacing w:val="-1"/>
                <w:sz w:val="18"/>
              </w:rPr>
              <w:t>3.1</w:t>
            </w:r>
          </w:p>
        </w:tc>
        <w:tc>
          <w:tcPr>
            <w:tcW w:w="7938" w:type="dxa"/>
            <w:tcBorders>
              <w:top w:val="single" w:sz="4" w:space="0" w:color="auto"/>
              <w:left w:val="single" w:sz="4" w:space="0" w:color="auto"/>
              <w:bottom w:val="single" w:sz="4" w:space="0" w:color="auto"/>
            </w:tcBorders>
          </w:tcPr>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2. Минимальный отступ от красной линии составляет:</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в существующей застройке -  в соответствии со сложившейся линией застройки по каждой улице;</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 в новой застройке -  не менее 6м. </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 3. Максимальное количество этажей – 2. </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4. Максимальный коэффициент застройки земельного участка 80%.</w:t>
            </w:r>
          </w:p>
        </w:tc>
      </w:tr>
      <w:tr w:rsidR="00856519" w:rsidRPr="00791CA5" w:rsidTr="00D87BAB">
        <w:tc>
          <w:tcPr>
            <w:tcW w:w="1696" w:type="dxa"/>
            <w:tcBorders>
              <w:top w:val="single" w:sz="4" w:space="0" w:color="auto"/>
              <w:bottom w:val="single" w:sz="4" w:space="0" w:color="auto"/>
              <w:right w:val="single" w:sz="4" w:space="0" w:color="auto"/>
            </w:tcBorders>
            <w:vAlign w:val="center"/>
          </w:tcPr>
          <w:p w:rsidR="00856519" w:rsidRPr="007B5357" w:rsidRDefault="00856519" w:rsidP="00D87BAB">
            <w:pPr>
              <w:pStyle w:val="TableParagraph"/>
              <w:ind w:left="0" w:right="123"/>
              <w:jc w:val="center"/>
              <w:rPr>
                <w:color w:val="000000"/>
                <w:spacing w:val="-1"/>
                <w:sz w:val="18"/>
              </w:rPr>
            </w:pPr>
            <w:r w:rsidRPr="001910CD">
              <w:rPr>
                <w:color w:val="000000"/>
                <w:spacing w:val="-1"/>
                <w:sz w:val="18"/>
              </w:rPr>
              <w:t>Связь</w:t>
            </w:r>
          </w:p>
        </w:tc>
        <w:tc>
          <w:tcPr>
            <w:tcW w:w="4683" w:type="dxa"/>
            <w:tcBorders>
              <w:top w:val="single" w:sz="4" w:space="0" w:color="auto"/>
              <w:left w:val="single" w:sz="4" w:space="0" w:color="auto"/>
              <w:bottom w:val="single" w:sz="4" w:space="0" w:color="auto"/>
              <w:right w:val="single" w:sz="4" w:space="0" w:color="auto"/>
            </w:tcBorders>
            <w:vAlign w:val="center"/>
          </w:tcPr>
          <w:p w:rsidR="00856519" w:rsidRPr="007B5357" w:rsidRDefault="00856519" w:rsidP="00D87BAB">
            <w:pPr>
              <w:pStyle w:val="TableParagraph"/>
              <w:ind w:left="0" w:right="123"/>
              <w:jc w:val="center"/>
              <w:rPr>
                <w:color w:val="000000"/>
                <w:spacing w:val="-1"/>
                <w:sz w:val="18"/>
              </w:rPr>
            </w:pPr>
            <w:r w:rsidRPr="001910CD">
              <w:rPr>
                <w:color w:val="000000"/>
                <w:spacing w:val="-1"/>
                <w:sz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709" w:type="dxa"/>
            <w:tcBorders>
              <w:top w:val="single" w:sz="4" w:space="0" w:color="auto"/>
              <w:left w:val="single" w:sz="4" w:space="0" w:color="auto"/>
              <w:bottom w:val="single" w:sz="4" w:space="0" w:color="auto"/>
            </w:tcBorders>
            <w:vAlign w:val="center"/>
          </w:tcPr>
          <w:p w:rsidR="00856519" w:rsidRPr="007B5357" w:rsidRDefault="00856519" w:rsidP="00D87BAB">
            <w:pPr>
              <w:pStyle w:val="TableParagraph"/>
              <w:ind w:left="0" w:right="123"/>
              <w:jc w:val="center"/>
              <w:rPr>
                <w:color w:val="000000"/>
                <w:spacing w:val="-1"/>
                <w:sz w:val="18"/>
              </w:rPr>
            </w:pPr>
            <w:r>
              <w:rPr>
                <w:color w:val="000000"/>
                <w:spacing w:val="-1"/>
                <w:sz w:val="18"/>
              </w:rPr>
              <w:t>6.8</w:t>
            </w:r>
          </w:p>
        </w:tc>
        <w:tc>
          <w:tcPr>
            <w:tcW w:w="7938" w:type="dxa"/>
            <w:tcBorders>
              <w:top w:val="single" w:sz="4" w:space="0" w:color="auto"/>
              <w:left w:val="single" w:sz="4" w:space="0" w:color="auto"/>
              <w:bottom w:val="single" w:sz="4" w:space="0" w:color="auto"/>
            </w:tcBorders>
          </w:tcPr>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СанПиН,и др.</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2. Минимальный отступ от красной линии составляет:</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в существующей застройке -  в соответствии со сложившейся линией застройки по каждой улице;</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 в новой застройке -  не менее 6м. </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 3. Максимальное количество этажей – 2. </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4. Максимальный коэффициент застройки земельного участка 80%.</w:t>
            </w:r>
          </w:p>
        </w:tc>
      </w:tr>
      <w:tr w:rsidR="00856519" w:rsidRPr="00791CA5" w:rsidTr="00D87BAB">
        <w:tc>
          <w:tcPr>
            <w:tcW w:w="1696" w:type="dxa"/>
            <w:tcBorders>
              <w:top w:val="single" w:sz="4" w:space="0" w:color="auto"/>
              <w:bottom w:val="single" w:sz="4" w:space="0" w:color="auto"/>
              <w:right w:val="single" w:sz="4" w:space="0" w:color="auto"/>
            </w:tcBorders>
            <w:vAlign w:val="center"/>
          </w:tcPr>
          <w:p w:rsidR="00856519" w:rsidRPr="007B5357" w:rsidRDefault="00856519" w:rsidP="00D87BAB">
            <w:pPr>
              <w:pStyle w:val="TableParagraph"/>
              <w:ind w:left="0" w:right="123"/>
              <w:jc w:val="center"/>
              <w:rPr>
                <w:color w:val="000000"/>
                <w:spacing w:val="-1"/>
                <w:sz w:val="18"/>
              </w:rPr>
            </w:pPr>
            <w:r w:rsidRPr="001910CD">
              <w:rPr>
                <w:color w:val="000000"/>
                <w:spacing w:val="-1"/>
                <w:sz w:val="18"/>
              </w:rPr>
              <w:t>Объекты дорожного сервиса</w:t>
            </w:r>
          </w:p>
        </w:tc>
        <w:tc>
          <w:tcPr>
            <w:tcW w:w="4683" w:type="dxa"/>
            <w:tcBorders>
              <w:top w:val="single" w:sz="4" w:space="0" w:color="auto"/>
              <w:left w:val="single" w:sz="4" w:space="0" w:color="auto"/>
              <w:bottom w:val="single" w:sz="4" w:space="0" w:color="auto"/>
              <w:right w:val="single" w:sz="4" w:space="0" w:color="auto"/>
            </w:tcBorders>
            <w:vAlign w:val="center"/>
          </w:tcPr>
          <w:p w:rsidR="00856519" w:rsidRPr="007B5357" w:rsidRDefault="00856519" w:rsidP="00D87BAB">
            <w:pPr>
              <w:pStyle w:val="TableParagraph"/>
              <w:ind w:left="0" w:right="123"/>
              <w:jc w:val="center"/>
              <w:rPr>
                <w:color w:val="000000"/>
                <w:spacing w:val="-1"/>
                <w:sz w:val="18"/>
              </w:rPr>
            </w:pPr>
            <w:r w:rsidRPr="001910CD">
              <w:rPr>
                <w:color w:val="000000"/>
                <w:spacing w:val="-1"/>
                <w:sz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r w:rsidRPr="001910CD">
              <w:rPr>
                <w:color w:val="000000"/>
                <w:spacing w:val="-1"/>
                <w:sz w:val="18"/>
              </w:rPr>
              <w:br/>
              <w:t>с кодами 4.9.1.1-4.9.1.4</w:t>
            </w:r>
          </w:p>
        </w:tc>
        <w:tc>
          <w:tcPr>
            <w:tcW w:w="709" w:type="dxa"/>
            <w:tcBorders>
              <w:top w:val="single" w:sz="4" w:space="0" w:color="auto"/>
              <w:left w:val="single" w:sz="4" w:space="0" w:color="auto"/>
              <w:bottom w:val="single" w:sz="4" w:space="0" w:color="auto"/>
            </w:tcBorders>
            <w:vAlign w:val="center"/>
          </w:tcPr>
          <w:p w:rsidR="00856519" w:rsidRPr="007B5357" w:rsidRDefault="00856519" w:rsidP="00D87BAB">
            <w:pPr>
              <w:pStyle w:val="TableParagraph"/>
              <w:ind w:left="0" w:right="123"/>
              <w:jc w:val="center"/>
              <w:rPr>
                <w:color w:val="000000"/>
                <w:spacing w:val="-1"/>
                <w:sz w:val="18"/>
              </w:rPr>
            </w:pPr>
            <w:r>
              <w:rPr>
                <w:color w:val="000000"/>
                <w:spacing w:val="-1"/>
                <w:sz w:val="18"/>
              </w:rPr>
              <w:t>4.9.1</w:t>
            </w:r>
          </w:p>
        </w:tc>
        <w:tc>
          <w:tcPr>
            <w:tcW w:w="7938" w:type="dxa"/>
            <w:tcBorders>
              <w:top w:val="single" w:sz="4" w:space="0" w:color="auto"/>
              <w:left w:val="single" w:sz="4" w:space="0" w:color="auto"/>
              <w:bottom w:val="single" w:sz="4" w:space="0" w:color="auto"/>
            </w:tcBorders>
          </w:tcPr>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2. Минимальный отступ от красной линии составляет:</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в существующей застройке -  в соответствии со сложившейся линией застройки по каждой улице;</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 в новой застройке -  не менее 6м. </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 3. Максимальное количество этажей – 2. </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4. Максимальный коэффициент застройки земельного участка 80%.</w:t>
            </w:r>
          </w:p>
        </w:tc>
      </w:tr>
      <w:tr w:rsidR="00856519" w:rsidRPr="00791CA5" w:rsidTr="00D87BAB">
        <w:tc>
          <w:tcPr>
            <w:tcW w:w="1696" w:type="dxa"/>
            <w:tcBorders>
              <w:top w:val="single" w:sz="4" w:space="0" w:color="auto"/>
              <w:bottom w:val="single" w:sz="4" w:space="0" w:color="auto"/>
              <w:right w:val="single" w:sz="4" w:space="0" w:color="auto"/>
            </w:tcBorders>
            <w:vAlign w:val="center"/>
          </w:tcPr>
          <w:p w:rsidR="00856519" w:rsidRPr="007B5357" w:rsidRDefault="00856519" w:rsidP="00D87BAB">
            <w:pPr>
              <w:pStyle w:val="TableParagraph"/>
              <w:ind w:left="0" w:right="123"/>
              <w:jc w:val="center"/>
              <w:rPr>
                <w:color w:val="000000"/>
                <w:spacing w:val="-1"/>
                <w:sz w:val="18"/>
              </w:rPr>
            </w:pPr>
            <w:r w:rsidRPr="001910CD">
              <w:rPr>
                <w:color w:val="000000"/>
                <w:spacing w:val="-1"/>
                <w:sz w:val="18"/>
              </w:rPr>
              <w:t>Гостиничное обслуживание</w:t>
            </w:r>
          </w:p>
        </w:tc>
        <w:tc>
          <w:tcPr>
            <w:tcW w:w="4683" w:type="dxa"/>
            <w:tcBorders>
              <w:top w:val="single" w:sz="4" w:space="0" w:color="auto"/>
              <w:left w:val="single" w:sz="4" w:space="0" w:color="auto"/>
              <w:bottom w:val="single" w:sz="4" w:space="0" w:color="auto"/>
              <w:right w:val="single" w:sz="4" w:space="0" w:color="auto"/>
            </w:tcBorders>
            <w:vAlign w:val="center"/>
          </w:tcPr>
          <w:p w:rsidR="00856519" w:rsidRPr="007B5357" w:rsidRDefault="00856519" w:rsidP="00D87BAB">
            <w:pPr>
              <w:pStyle w:val="TableParagraph"/>
              <w:ind w:left="0" w:right="123"/>
              <w:jc w:val="center"/>
              <w:rPr>
                <w:color w:val="000000"/>
                <w:spacing w:val="-1"/>
                <w:sz w:val="18"/>
              </w:rPr>
            </w:pPr>
            <w:r w:rsidRPr="001910CD">
              <w:rPr>
                <w:color w:val="000000"/>
                <w:spacing w:val="-1"/>
                <w:sz w:val="18"/>
              </w:rPr>
              <w:t>Размещение гостиниц</w:t>
            </w:r>
          </w:p>
        </w:tc>
        <w:tc>
          <w:tcPr>
            <w:tcW w:w="709" w:type="dxa"/>
            <w:tcBorders>
              <w:top w:val="single" w:sz="4" w:space="0" w:color="auto"/>
              <w:left w:val="single" w:sz="4" w:space="0" w:color="auto"/>
              <w:bottom w:val="single" w:sz="4" w:space="0" w:color="auto"/>
            </w:tcBorders>
            <w:vAlign w:val="center"/>
          </w:tcPr>
          <w:p w:rsidR="00856519" w:rsidRPr="007B5357" w:rsidRDefault="00856519" w:rsidP="00D87BAB">
            <w:pPr>
              <w:pStyle w:val="TableParagraph"/>
              <w:ind w:left="0" w:right="123"/>
              <w:jc w:val="center"/>
              <w:rPr>
                <w:color w:val="000000"/>
                <w:spacing w:val="-1"/>
                <w:sz w:val="18"/>
              </w:rPr>
            </w:pPr>
            <w:r>
              <w:rPr>
                <w:color w:val="000000"/>
                <w:spacing w:val="-1"/>
                <w:sz w:val="18"/>
              </w:rPr>
              <w:t>4.7</w:t>
            </w:r>
          </w:p>
        </w:tc>
        <w:tc>
          <w:tcPr>
            <w:tcW w:w="7938" w:type="dxa"/>
            <w:tcBorders>
              <w:top w:val="single" w:sz="4" w:space="0" w:color="auto"/>
              <w:left w:val="single" w:sz="4" w:space="0" w:color="auto"/>
              <w:bottom w:val="single" w:sz="4" w:space="0" w:color="auto"/>
            </w:tcBorders>
          </w:tcPr>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1. Предельные размеры земельных участков, предельные параметры разрешенного строительства. </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1.1 Минимальные размеры   земельных участков принимают:</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при числе мест гостиницы, м2 на 1 место:</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от 25 до100 -55;</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св. 100 до -500 – 30.</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2. Минимальный отступ от красной линии составляет:</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в существующей застройке -  в соответствии со сложившейся линией застройки по каждой улице;</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 в новой застройке -  не менее 6м. </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3. Максимальное количество этажей – 2. </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4. Максимальный коэффициент застройки земельного участка 50%.</w:t>
            </w:r>
          </w:p>
        </w:tc>
      </w:tr>
      <w:tr w:rsidR="00856519" w:rsidRPr="00791CA5" w:rsidTr="00D87BAB">
        <w:trPr>
          <w:trHeight w:val="56"/>
        </w:trPr>
        <w:tc>
          <w:tcPr>
            <w:tcW w:w="1696" w:type="dxa"/>
            <w:tcBorders>
              <w:top w:val="single" w:sz="4" w:space="0" w:color="auto"/>
              <w:right w:val="single" w:sz="4" w:space="0" w:color="auto"/>
            </w:tcBorders>
            <w:vAlign w:val="center"/>
          </w:tcPr>
          <w:p w:rsidR="00856519" w:rsidRPr="00791CA5" w:rsidRDefault="00856519" w:rsidP="00D87BAB">
            <w:pPr>
              <w:pStyle w:val="aff4"/>
              <w:ind w:left="-108" w:right="-108"/>
              <w:rPr>
                <w:b/>
                <w:sz w:val="20"/>
                <w:szCs w:val="20"/>
              </w:rPr>
            </w:pPr>
            <w:r>
              <w:rPr>
                <w:b/>
                <w:sz w:val="20"/>
                <w:szCs w:val="20"/>
              </w:rPr>
              <w:t>Вспомогательные</w:t>
            </w:r>
            <w:r w:rsidRPr="00791CA5">
              <w:rPr>
                <w:b/>
                <w:sz w:val="20"/>
                <w:szCs w:val="20"/>
              </w:rPr>
              <w:t xml:space="preserve"> виды и</w:t>
            </w:r>
            <w:r>
              <w:rPr>
                <w:b/>
                <w:sz w:val="20"/>
                <w:szCs w:val="20"/>
              </w:rPr>
              <w:t>спользования земельного участка</w:t>
            </w:r>
          </w:p>
        </w:tc>
        <w:tc>
          <w:tcPr>
            <w:tcW w:w="4683" w:type="dxa"/>
            <w:tcBorders>
              <w:top w:val="single" w:sz="4" w:space="0" w:color="auto"/>
              <w:left w:val="single" w:sz="4" w:space="0" w:color="auto"/>
              <w:right w:val="single" w:sz="4" w:space="0" w:color="auto"/>
            </w:tcBorders>
            <w:vAlign w:val="center"/>
          </w:tcPr>
          <w:p w:rsidR="00856519" w:rsidRPr="00791CA5" w:rsidRDefault="00856519" w:rsidP="00D87BAB">
            <w:pPr>
              <w:pStyle w:val="aff4"/>
              <w:ind w:left="-108" w:right="-108"/>
              <w:rPr>
                <w:b/>
                <w:sz w:val="20"/>
                <w:szCs w:val="20"/>
              </w:rPr>
            </w:pPr>
            <w:r w:rsidRPr="00791CA5">
              <w:rPr>
                <w:b/>
                <w:sz w:val="20"/>
                <w:szCs w:val="20"/>
              </w:rPr>
              <w:t>Описание условно разрешенного вида ис</w:t>
            </w:r>
            <w:r>
              <w:rPr>
                <w:b/>
                <w:sz w:val="20"/>
                <w:szCs w:val="20"/>
              </w:rPr>
              <w:t>пользования земельного участка</w:t>
            </w:r>
          </w:p>
        </w:tc>
        <w:tc>
          <w:tcPr>
            <w:tcW w:w="709" w:type="dxa"/>
            <w:tcBorders>
              <w:top w:val="single" w:sz="4" w:space="0" w:color="auto"/>
              <w:left w:val="single" w:sz="4" w:space="0" w:color="auto"/>
            </w:tcBorders>
            <w:vAlign w:val="center"/>
          </w:tcPr>
          <w:p w:rsidR="00856519" w:rsidRPr="00791CA5" w:rsidRDefault="00856519" w:rsidP="00D87BAB">
            <w:pPr>
              <w:pStyle w:val="aff4"/>
              <w:ind w:left="-108" w:right="-117"/>
              <w:rPr>
                <w:b/>
                <w:sz w:val="20"/>
                <w:szCs w:val="20"/>
              </w:rPr>
            </w:pPr>
            <w:r w:rsidRPr="00791CA5">
              <w:rPr>
                <w:b/>
                <w:sz w:val="20"/>
                <w:szCs w:val="20"/>
              </w:rPr>
              <w:t>Код (числовое обозначение)</w:t>
            </w:r>
          </w:p>
        </w:tc>
        <w:tc>
          <w:tcPr>
            <w:tcW w:w="7938" w:type="dxa"/>
            <w:tcBorders>
              <w:top w:val="single" w:sz="4" w:space="0" w:color="auto"/>
              <w:left w:val="single" w:sz="4" w:space="0" w:color="auto"/>
            </w:tcBorders>
            <w:vAlign w:val="center"/>
          </w:tcPr>
          <w:p w:rsidR="00856519" w:rsidRPr="00791CA5" w:rsidRDefault="00856519" w:rsidP="00D87BAB">
            <w:pPr>
              <w:pStyle w:val="aff4"/>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856519" w:rsidRPr="00791CA5" w:rsidTr="00D87BAB">
        <w:tc>
          <w:tcPr>
            <w:tcW w:w="1696" w:type="dxa"/>
            <w:tcBorders>
              <w:top w:val="single" w:sz="4" w:space="0" w:color="auto"/>
              <w:bottom w:val="single" w:sz="4" w:space="0" w:color="auto"/>
              <w:right w:val="single" w:sz="4" w:space="0" w:color="auto"/>
            </w:tcBorders>
          </w:tcPr>
          <w:p w:rsidR="00856519" w:rsidRPr="00791CA5" w:rsidRDefault="00856519" w:rsidP="00D87BAB">
            <w:pPr>
              <w:pStyle w:val="aff4"/>
              <w:ind w:left="-108" w:right="-108"/>
              <w:rPr>
                <w:b/>
                <w:sz w:val="20"/>
                <w:szCs w:val="20"/>
              </w:rPr>
            </w:pPr>
            <w:r w:rsidRPr="00791CA5">
              <w:rPr>
                <w:b/>
                <w:sz w:val="20"/>
                <w:szCs w:val="20"/>
              </w:rPr>
              <w:t>1</w:t>
            </w:r>
          </w:p>
        </w:tc>
        <w:tc>
          <w:tcPr>
            <w:tcW w:w="4683" w:type="dxa"/>
            <w:tcBorders>
              <w:top w:val="single" w:sz="4" w:space="0" w:color="auto"/>
              <w:left w:val="single" w:sz="4" w:space="0" w:color="auto"/>
              <w:bottom w:val="single" w:sz="4" w:space="0" w:color="auto"/>
              <w:right w:val="single" w:sz="4" w:space="0" w:color="auto"/>
            </w:tcBorders>
          </w:tcPr>
          <w:p w:rsidR="00856519" w:rsidRPr="00791CA5" w:rsidRDefault="00856519" w:rsidP="00D87BAB">
            <w:pPr>
              <w:pStyle w:val="aff4"/>
              <w:ind w:left="-108" w:right="-108"/>
              <w:rPr>
                <w:b/>
                <w:sz w:val="20"/>
                <w:szCs w:val="20"/>
              </w:rPr>
            </w:pPr>
            <w:r w:rsidRPr="00791CA5">
              <w:rPr>
                <w:b/>
                <w:sz w:val="20"/>
                <w:szCs w:val="20"/>
              </w:rPr>
              <w:t>2</w:t>
            </w:r>
          </w:p>
        </w:tc>
        <w:tc>
          <w:tcPr>
            <w:tcW w:w="709" w:type="dxa"/>
            <w:tcBorders>
              <w:top w:val="single" w:sz="4" w:space="0" w:color="auto"/>
              <w:left w:val="single" w:sz="4" w:space="0" w:color="auto"/>
              <w:bottom w:val="single" w:sz="4" w:space="0" w:color="auto"/>
            </w:tcBorders>
          </w:tcPr>
          <w:p w:rsidR="00856519" w:rsidRPr="00791CA5" w:rsidRDefault="00856519" w:rsidP="00D87BAB">
            <w:pPr>
              <w:pStyle w:val="aff4"/>
              <w:ind w:left="-108" w:right="-117"/>
              <w:rPr>
                <w:b/>
                <w:sz w:val="20"/>
                <w:szCs w:val="20"/>
              </w:rPr>
            </w:pPr>
            <w:r w:rsidRPr="00791CA5">
              <w:rPr>
                <w:b/>
                <w:sz w:val="20"/>
                <w:szCs w:val="20"/>
              </w:rPr>
              <w:t>3</w:t>
            </w:r>
          </w:p>
        </w:tc>
        <w:tc>
          <w:tcPr>
            <w:tcW w:w="7938" w:type="dxa"/>
            <w:tcBorders>
              <w:top w:val="single" w:sz="4" w:space="0" w:color="auto"/>
              <w:left w:val="single" w:sz="4" w:space="0" w:color="auto"/>
              <w:bottom w:val="single" w:sz="4" w:space="0" w:color="auto"/>
            </w:tcBorders>
          </w:tcPr>
          <w:p w:rsidR="00856519" w:rsidRPr="00791CA5" w:rsidRDefault="00856519" w:rsidP="00D87BAB">
            <w:pPr>
              <w:pStyle w:val="aff4"/>
              <w:ind w:left="-108" w:right="-117"/>
              <w:rPr>
                <w:b/>
                <w:sz w:val="20"/>
                <w:szCs w:val="20"/>
              </w:rPr>
            </w:pPr>
            <w:r w:rsidRPr="00791CA5">
              <w:rPr>
                <w:b/>
                <w:sz w:val="20"/>
                <w:szCs w:val="20"/>
              </w:rPr>
              <w:t>4</w:t>
            </w:r>
          </w:p>
        </w:tc>
      </w:tr>
      <w:tr w:rsidR="00856519" w:rsidRPr="00791CA5" w:rsidTr="00D87BAB">
        <w:tc>
          <w:tcPr>
            <w:tcW w:w="1696" w:type="dxa"/>
            <w:tcBorders>
              <w:top w:val="single" w:sz="4" w:space="0" w:color="auto"/>
              <w:bottom w:val="single" w:sz="4" w:space="0" w:color="auto"/>
              <w:right w:val="single" w:sz="4" w:space="0" w:color="auto"/>
            </w:tcBorders>
            <w:vAlign w:val="center"/>
          </w:tcPr>
          <w:p w:rsidR="00856519" w:rsidRPr="007B5357" w:rsidRDefault="00856519" w:rsidP="00D87BAB">
            <w:pPr>
              <w:pStyle w:val="TableParagraph"/>
              <w:ind w:left="0" w:right="123"/>
              <w:jc w:val="center"/>
              <w:rPr>
                <w:color w:val="000000"/>
                <w:spacing w:val="-1"/>
                <w:sz w:val="18"/>
              </w:rPr>
            </w:pPr>
            <w:r w:rsidRPr="00673ECE">
              <w:rPr>
                <w:color w:val="000000"/>
                <w:spacing w:val="-1"/>
                <w:sz w:val="18"/>
              </w:rPr>
              <w:t>Рынки</w:t>
            </w:r>
          </w:p>
        </w:tc>
        <w:tc>
          <w:tcPr>
            <w:tcW w:w="4683" w:type="dxa"/>
            <w:tcBorders>
              <w:top w:val="single" w:sz="4" w:space="0" w:color="auto"/>
              <w:left w:val="single" w:sz="4" w:space="0" w:color="auto"/>
              <w:bottom w:val="single" w:sz="4" w:space="0" w:color="auto"/>
              <w:right w:val="single" w:sz="4" w:space="0" w:color="auto"/>
            </w:tcBorders>
            <w:vAlign w:val="center"/>
          </w:tcPr>
          <w:p w:rsidR="00856519" w:rsidRPr="007B5357" w:rsidRDefault="00856519" w:rsidP="00D87BAB">
            <w:pPr>
              <w:pStyle w:val="TableParagraph"/>
              <w:ind w:left="0" w:right="123"/>
              <w:jc w:val="center"/>
              <w:rPr>
                <w:color w:val="000000"/>
                <w:spacing w:val="-1"/>
                <w:sz w:val="18"/>
              </w:rPr>
            </w:pPr>
            <w:r w:rsidRPr="00673ECE">
              <w:rPr>
                <w:color w:val="000000"/>
                <w:spacing w:val="-1"/>
                <w:sz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709" w:type="dxa"/>
            <w:tcBorders>
              <w:top w:val="single" w:sz="4" w:space="0" w:color="auto"/>
              <w:left w:val="single" w:sz="4" w:space="0" w:color="auto"/>
              <w:bottom w:val="single" w:sz="4" w:space="0" w:color="auto"/>
            </w:tcBorders>
            <w:vAlign w:val="center"/>
          </w:tcPr>
          <w:p w:rsidR="00856519" w:rsidRPr="007B5357" w:rsidRDefault="00856519" w:rsidP="00D87BAB">
            <w:pPr>
              <w:pStyle w:val="TableParagraph"/>
              <w:ind w:left="0" w:right="123"/>
              <w:jc w:val="center"/>
              <w:rPr>
                <w:color w:val="000000"/>
                <w:spacing w:val="-1"/>
                <w:sz w:val="18"/>
              </w:rPr>
            </w:pPr>
            <w:r>
              <w:rPr>
                <w:color w:val="000000"/>
                <w:spacing w:val="-1"/>
                <w:sz w:val="18"/>
              </w:rPr>
              <w:t>4.3</w:t>
            </w:r>
          </w:p>
        </w:tc>
        <w:tc>
          <w:tcPr>
            <w:tcW w:w="7938" w:type="dxa"/>
            <w:tcBorders>
              <w:top w:val="single" w:sz="4" w:space="0" w:color="auto"/>
              <w:left w:val="single" w:sz="4" w:space="0" w:color="auto"/>
              <w:bottom w:val="single" w:sz="4" w:space="0" w:color="auto"/>
            </w:tcBorders>
            <w:vAlign w:val="center"/>
          </w:tcPr>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1. Предельные размеры земельных участков, предельные параметры разрешенного строительства.</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1.1 Предельные размеры земельных участков для рынков</w:t>
            </w:r>
            <w:r>
              <w:rPr>
                <w:color w:val="000000"/>
                <w:spacing w:val="-1"/>
                <w:sz w:val="18"/>
              </w:rPr>
              <w:t xml:space="preserve"> </w:t>
            </w:r>
            <w:r w:rsidRPr="00C90DAB">
              <w:rPr>
                <w:color w:val="000000"/>
                <w:spacing w:val="-1"/>
                <w:sz w:val="18"/>
              </w:rPr>
              <w:t>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2. Минимальный отступ от красной линии составляет:</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в существующей застройке -  в соответствии со сложившейся линией застройки по каждой улице;</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в новой застройке</w:t>
            </w:r>
            <w:r>
              <w:rPr>
                <w:color w:val="000000"/>
                <w:spacing w:val="-1"/>
                <w:sz w:val="18"/>
              </w:rPr>
              <w:t xml:space="preserve"> - </w:t>
            </w:r>
            <w:r w:rsidRPr="00C90DAB">
              <w:rPr>
                <w:color w:val="000000"/>
                <w:spacing w:val="-1"/>
                <w:sz w:val="18"/>
              </w:rPr>
              <w:t>не менее 6м.</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3. Максимальное количество этажей – 2. </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4. Максимальный коэффициент застройки земельного участка 50%.</w:t>
            </w:r>
          </w:p>
        </w:tc>
      </w:tr>
      <w:tr w:rsidR="00856519" w:rsidRPr="00791CA5" w:rsidTr="00D87BAB">
        <w:tc>
          <w:tcPr>
            <w:tcW w:w="1696" w:type="dxa"/>
            <w:tcBorders>
              <w:top w:val="single" w:sz="4" w:space="0" w:color="auto"/>
              <w:bottom w:val="single" w:sz="4" w:space="0" w:color="auto"/>
              <w:right w:val="single" w:sz="4" w:space="0" w:color="auto"/>
            </w:tcBorders>
            <w:vAlign w:val="center"/>
          </w:tcPr>
          <w:p w:rsidR="00856519" w:rsidRPr="007B5357" w:rsidRDefault="00856519" w:rsidP="00D87BAB">
            <w:pPr>
              <w:pStyle w:val="TableParagraph"/>
              <w:ind w:left="0" w:right="123"/>
              <w:jc w:val="center"/>
              <w:rPr>
                <w:color w:val="000000"/>
                <w:spacing w:val="-1"/>
                <w:sz w:val="18"/>
              </w:rPr>
            </w:pPr>
            <w:r w:rsidRPr="00673ECE">
              <w:rPr>
                <w:color w:val="000000"/>
                <w:spacing w:val="-1"/>
                <w:sz w:val="18"/>
              </w:rPr>
              <w:t>Магазины</w:t>
            </w:r>
          </w:p>
        </w:tc>
        <w:tc>
          <w:tcPr>
            <w:tcW w:w="4683" w:type="dxa"/>
            <w:tcBorders>
              <w:top w:val="single" w:sz="4" w:space="0" w:color="auto"/>
              <w:left w:val="single" w:sz="4" w:space="0" w:color="auto"/>
              <w:bottom w:val="single" w:sz="4" w:space="0" w:color="auto"/>
              <w:right w:val="single" w:sz="4" w:space="0" w:color="auto"/>
            </w:tcBorders>
            <w:vAlign w:val="center"/>
          </w:tcPr>
          <w:p w:rsidR="00856519" w:rsidRPr="007B5357" w:rsidRDefault="00856519" w:rsidP="00D87BAB">
            <w:pPr>
              <w:pStyle w:val="TableParagraph"/>
              <w:ind w:left="0" w:right="123"/>
              <w:jc w:val="center"/>
              <w:rPr>
                <w:color w:val="000000"/>
                <w:spacing w:val="-1"/>
                <w:sz w:val="18"/>
              </w:rPr>
            </w:pPr>
            <w:r w:rsidRPr="00673ECE">
              <w:rPr>
                <w:color w:val="000000"/>
                <w:spacing w:val="-1"/>
                <w:sz w:val="18"/>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709" w:type="dxa"/>
            <w:tcBorders>
              <w:top w:val="single" w:sz="4" w:space="0" w:color="auto"/>
              <w:left w:val="single" w:sz="4" w:space="0" w:color="auto"/>
              <w:bottom w:val="single" w:sz="4" w:space="0" w:color="auto"/>
            </w:tcBorders>
            <w:vAlign w:val="center"/>
          </w:tcPr>
          <w:p w:rsidR="00856519" w:rsidRPr="007B5357" w:rsidRDefault="00856519" w:rsidP="00D87BAB">
            <w:pPr>
              <w:pStyle w:val="TableParagraph"/>
              <w:ind w:left="0" w:right="123"/>
              <w:jc w:val="center"/>
              <w:rPr>
                <w:color w:val="000000"/>
                <w:spacing w:val="-1"/>
                <w:sz w:val="18"/>
              </w:rPr>
            </w:pPr>
            <w:r>
              <w:rPr>
                <w:color w:val="000000"/>
                <w:spacing w:val="-1"/>
                <w:sz w:val="18"/>
              </w:rPr>
              <w:t>4.4</w:t>
            </w:r>
          </w:p>
        </w:tc>
        <w:tc>
          <w:tcPr>
            <w:tcW w:w="7938" w:type="dxa"/>
            <w:tcBorders>
              <w:top w:val="single" w:sz="4" w:space="0" w:color="auto"/>
              <w:left w:val="single" w:sz="4" w:space="0" w:color="auto"/>
              <w:bottom w:val="single" w:sz="4" w:space="0" w:color="auto"/>
            </w:tcBorders>
          </w:tcPr>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1. Предельные размеры земельных участков, предельные параметры разрешенного строительства.</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 1.2 Размеры участков минимальный / максимальный:</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торговых центров местного значения с числом обслуживаемого населения, тыс. чел.:  от 4 до 6 – 0,4/0,6 га на объект.</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2. Минимальный отступ от красной линии составляет:</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в существующей застройке -  в соответствии со сложившейся линией застройки по каждой улице;</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в новой застройке -  не менее 6м.</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 xml:space="preserve">3. Максимальное количество этажей – 2. </w:t>
            </w:r>
          </w:p>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4. Максимальный коэффициент застройки земельного участка 50%.</w:t>
            </w:r>
          </w:p>
        </w:tc>
      </w:tr>
      <w:tr w:rsidR="00856519" w:rsidRPr="00791CA5" w:rsidTr="00D87BAB">
        <w:tc>
          <w:tcPr>
            <w:tcW w:w="1696" w:type="dxa"/>
            <w:tcBorders>
              <w:top w:val="single" w:sz="4" w:space="0" w:color="auto"/>
              <w:bottom w:val="single" w:sz="4" w:space="0" w:color="auto"/>
              <w:right w:val="single" w:sz="4" w:space="0" w:color="auto"/>
            </w:tcBorders>
            <w:vAlign w:val="center"/>
          </w:tcPr>
          <w:p w:rsidR="00856519" w:rsidRPr="007B5357" w:rsidRDefault="00856519" w:rsidP="00D87BAB">
            <w:pPr>
              <w:pStyle w:val="TableParagraph"/>
              <w:ind w:left="0" w:right="123"/>
              <w:jc w:val="center"/>
              <w:rPr>
                <w:color w:val="000000"/>
                <w:spacing w:val="-1"/>
                <w:sz w:val="18"/>
              </w:rPr>
            </w:pPr>
            <w:r w:rsidRPr="00673ECE">
              <w:rPr>
                <w:color w:val="000000"/>
                <w:spacing w:val="-1"/>
                <w:sz w:val="18"/>
              </w:rPr>
              <w:t>Земельные участки (территории) общего пользования</w:t>
            </w:r>
          </w:p>
        </w:tc>
        <w:tc>
          <w:tcPr>
            <w:tcW w:w="4683" w:type="dxa"/>
            <w:tcBorders>
              <w:top w:val="single" w:sz="4" w:space="0" w:color="auto"/>
              <w:left w:val="single" w:sz="4" w:space="0" w:color="auto"/>
              <w:bottom w:val="single" w:sz="4" w:space="0" w:color="auto"/>
              <w:right w:val="single" w:sz="4" w:space="0" w:color="auto"/>
            </w:tcBorders>
            <w:vAlign w:val="center"/>
          </w:tcPr>
          <w:p w:rsidR="00856519" w:rsidRPr="007B5357" w:rsidRDefault="00856519" w:rsidP="00D87BAB">
            <w:pPr>
              <w:pStyle w:val="TableParagraph"/>
              <w:ind w:left="0" w:right="123"/>
              <w:jc w:val="center"/>
              <w:rPr>
                <w:color w:val="000000"/>
                <w:spacing w:val="-1"/>
                <w:sz w:val="18"/>
              </w:rPr>
            </w:pPr>
            <w:r w:rsidRPr="00673ECE">
              <w:rPr>
                <w:color w:val="000000"/>
                <w:spacing w:val="-1"/>
                <w:sz w:val="1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673ECE">
              <w:rPr>
                <w:color w:val="000000"/>
                <w:spacing w:val="-1"/>
                <w:sz w:val="18"/>
              </w:rPr>
              <w:br/>
              <w:t>с кодами 12.0.1-12.0.2</w:t>
            </w:r>
          </w:p>
        </w:tc>
        <w:tc>
          <w:tcPr>
            <w:tcW w:w="709" w:type="dxa"/>
            <w:tcBorders>
              <w:top w:val="single" w:sz="4" w:space="0" w:color="auto"/>
              <w:left w:val="single" w:sz="4" w:space="0" w:color="auto"/>
              <w:bottom w:val="single" w:sz="4" w:space="0" w:color="auto"/>
            </w:tcBorders>
            <w:vAlign w:val="center"/>
          </w:tcPr>
          <w:p w:rsidR="00856519" w:rsidRPr="007B5357" w:rsidRDefault="00856519" w:rsidP="00D87BAB">
            <w:pPr>
              <w:pStyle w:val="TableParagraph"/>
              <w:ind w:left="0" w:right="123"/>
              <w:jc w:val="center"/>
              <w:rPr>
                <w:color w:val="000000"/>
                <w:spacing w:val="-1"/>
                <w:sz w:val="18"/>
              </w:rPr>
            </w:pPr>
            <w:r>
              <w:rPr>
                <w:color w:val="000000"/>
                <w:spacing w:val="-1"/>
                <w:sz w:val="18"/>
              </w:rPr>
              <w:t>12.0</w:t>
            </w:r>
          </w:p>
        </w:tc>
        <w:tc>
          <w:tcPr>
            <w:tcW w:w="7938" w:type="dxa"/>
            <w:tcBorders>
              <w:top w:val="single" w:sz="4" w:space="0" w:color="auto"/>
              <w:left w:val="single" w:sz="4" w:space="0" w:color="auto"/>
              <w:bottom w:val="single" w:sz="4" w:space="0" w:color="auto"/>
            </w:tcBorders>
          </w:tcPr>
          <w:p w:rsidR="00856519" w:rsidRPr="00C90DAB"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C90DAB">
              <w:rPr>
                <w:color w:val="000000"/>
                <w:spacing w:val="-1"/>
                <w:sz w:val="18"/>
              </w:rPr>
              <w:t>1.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856519" w:rsidRPr="00791CA5" w:rsidTr="00D87BAB">
        <w:trPr>
          <w:trHeight w:val="279"/>
        </w:trPr>
        <w:tc>
          <w:tcPr>
            <w:tcW w:w="1696" w:type="dxa"/>
            <w:tcBorders>
              <w:top w:val="single" w:sz="4" w:space="0" w:color="auto"/>
              <w:right w:val="single" w:sz="4" w:space="0" w:color="auto"/>
            </w:tcBorders>
            <w:vAlign w:val="center"/>
          </w:tcPr>
          <w:p w:rsidR="00856519" w:rsidRPr="00791CA5" w:rsidRDefault="00856519" w:rsidP="00D87BAB">
            <w:pPr>
              <w:pStyle w:val="aff4"/>
              <w:ind w:left="-108" w:right="-108"/>
              <w:rPr>
                <w:b/>
                <w:sz w:val="20"/>
                <w:szCs w:val="20"/>
              </w:rPr>
            </w:pPr>
            <w:r>
              <w:rPr>
                <w:b/>
                <w:sz w:val="20"/>
                <w:szCs w:val="20"/>
              </w:rPr>
              <w:t>Условно разрешенные</w:t>
            </w:r>
            <w:r w:rsidRPr="00791CA5">
              <w:rPr>
                <w:b/>
                <w:sz w:val="20"/>
                <w:szCs w:val="20"/>
              </w:rPr>
              <w:t xml:space="preserve"> виды разрешенного и</w:t>
            </w:r>
            <w:r>
              <w:rPr>
                <w:b/>
                <w:sz w:val="20"/>
                <w:szCs w:val="20"/>
              </w:rPr>
              <w:t>спользования земельного участка</w:t>
            </w:r>
          </w:p>
        </w:tc>
        <w:tc>
          <w:tcPr>
            <w:tcW w:w="4683" w:type="dxa"/>
            <w:tcBorders>
              <w:top w:val="single" w:sz="4" w:space="0" w:color="auto"/>
              <w:left w:val="single" w:sz="4" w:space="0" w:color="auto"/>
              <w:right w:val="single" w:sz="4" w:space="0" w:color="auto"/>
            </w:tcBorders>
            <w:vAlign w:val="center"/>
          </w:tcPr>
          <w:p w:rsidR="00856519" w:rsidRPr="00791CA5" w:rsidRDefault="00856519" w:rsidP="00D87BAB">
            <w:pPr>
              <w:pStyle w:val="aff4"/>
              <w:ind w:left="-108" w:right="-108"/>
              <w:rPr>
                <w:b/>
                <w:sz w:val="20"/>
                <w:szCs w:val="20"/>
              </w:rPr>
            </w:pPr>
            <w:r w:rsidRPr="00791CA5">
              <w:rPr>
                <w:b/>
                <w:sz w:val="20"/>
                <w:szCs w:val="20"/>
              </w:rPr>
              <w:t>Описание вспомогательного вида разрешенного ис</w:t>
            </w:r>
            <w:r>
              <w:rPr>
                <w:b/>
                <w:sz w:val="20"/>
                <w:szCs w:val="20"/>
              </w:rPr>
              <w:t>пользования земельного участка</w:t>
            </w:r>
          </w:p>
        </w:tc>
        <w:tc>
          <w:tcPr>
            <w:tcW w:w="709" w:type="dxa"/>
            <w:tcBorders>
              <w:top w:val="single" w:sz="4" w:space="0" w:color="auto"/>
              <w:left w:val="single" w:sz="4" w:space="0" w:color="auto"/>
            </w:tcBorders>
            <w:vAlign w:val="center"/>
          </w:tcPr>
          <w:p w:rsidR="00856519" w:rsidRPr="00791CA5" w:rsidRDefault="00856519" w:rsidP="00D87BAB">
            <w:pPr>
              <w:pStyle w:val="aff4"/>
              <w:ind w:left="-108" w:right="-117"/>
              <w:rPr>
                <w:b/>
                <w:sz w:val="20"/>
                <w:szCs w:val="20"/>
              </w:rPr>
            </w:pPr>
            <w:r w:rsidRPr="00791CA5">
              <w:rPr>
                <w:b/>
                <w:sz w:val="20"/>
                <w:szCs w:val="20"/>
              </w:rPr>
              <w:t>Код (числовое обозначение)</w:t>
            </w:r>
          </w:p>
        </w:tc>
        <w:tc>
          <w:tcPr>
            <w:tcW w:w="7938" w:type="dxa"/>
            <w:tcBorders>
              <w:top w:val="single" w:sz="4" w:space="0" w:color="auto"/>
              <w:left w:val="single" w:sz="4" w:space="0" w:color="auto"/>
            </w:tcBorders>
            <w:vAlign w:val="center"/>
          </w:tcPr>
          <w:p w:rsidR="00856519" w:rsidRPr="00791CA5" w:rsidRDefault="00856519" w:rsidP="00D87BAB">
            <w:pPr>
              <w:pStyle w:val="aff4"/>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856519" w:rsidRPr="00791CA5" w:rsidTr="00D87BAB">
        <w:tc>
          <w:tcPr>
            <w:tcW w:w="1696" w:type="dxa"/>
            <w:tcBorders>
              <w:top w:val="single" w:sz="4" w:space="0" w:color="auto"/>
              <w:bottom w:val="single" w:sz="4" w:space="0" w:color="auto"/>
              <w:right w:val="single" w:sz="4" w:space="0" w:color="auto"/>
            </w:tcBorders>
          </w:tcPr>
          <w:p w:rsidR="00856519" w:rsidRPr="00791CA5" w:rsidRDefault="00856519" w:rsidP="00D87BAB">
            <w:pPr>
              <w:pStyle w:val="aff4"/>
              <w:ind w:left="-108" w:right="-108"/>
              <w:rPr>
                <w:b/>
                <w:sz w:val="20"/>
                <w:szCs w:val="20"/>
              </w:rPr>
            </w:pPr>
            <w:r w:rsidRPr="00791CA5">
              <w:rPr>
                <w:b/>
                <w:sz w:val="20"/>
                <w:szCs w:val="20"/>
              </w:rPr>
              <w:t>1</w:t>
            </w:r>
          </w:p>
        </w:tc>
        <w:tc>
          <w:tcPr>
            <w:tcW w:w="4683" w:type="dxa"/>
            <w:tcBorders>
              <w:top w:val="single" w:sz="4" w:space="0" w:color="auto"/>
              <w:left w:val="single" w:sz="4" w:space="0" w:color="auto"/>
              <w:bottom w:val="single" w:sz="4" w:space="0" w:color="auto"/>
              <w:right w:val="single" w:sz="4" w:space="0" w:color="auto"/>
            </w:tcBorders>
          </w:tcPr>
          <w:p w:rsidR="00856519" w:rsidRPr="00791CA5" w:rsidRDefault="00856519" w:rsidP="00D87BAB">
            <w:pPr>
              <w:pStyle w:val="aff4"/>
              <w:ind w:left="-108" w:right="-108"/>
              <w:rPr>
                <w:b/>
                <w:sz w:val="20"/>
                <w:szCs w:val="20"/>
              </w:rPr>
            </w:pPr>
            <w:r w:rsidRPr="00791CA5">
              <w:rPr>
                <w:b/>
                <w:sz w:val="20"/>
                <w:szCs w:val="20"/>
              </w:rPr>
              <w:t>2</w:t>
            </w:r>
          </w:p>
        </w:tc>
        <w:tc>
          <w:tcPr>
            <w:tcW w:w="709" w:type="dxa"/>
            <w:tcBorders>
              <w:top w:val="single" w:sz="4" w:space="0" w:color="auto"/>
              <w:left w:val="single" w:sz="4" w:space="0" w:color="auto"/>
              <w:bottom w:val="single" w:sz="4" w:space="0" w:color="auto"/>
            </w:tcBorders>
          </w:tcPr>
          <w:p w:rsidR="00856519" w:rsidRPr="00791CA5" w:rsidRDefault="00856519" w:rsidP="00D87BAB">
            <w:pPr>
              <w:pStyle w:val="aff4"/>
              <w:ind w:left="-108" w:right="-117"/>
              <w:rPr>
                <w:b/>
                <w:sz w:val="20"/>
                <w:szCs w:val="20"/>
              </w:rPr>
            </w:pPr>
            <w:r w:rsidRPr="00791CA5">
              <w:rPr>
                <w:b/>
                <w:sz w:val="20"/>
                <w:szCs w:val="20"/>
              </w:rPr>
              <w:t>3</w:t>
            </w:r>
          </w:p>
        </w:tc>
        <w:tc>
          <w:tcPr>
            <w:tcW w:w="7938" w:type="dxa"/>
            <w:tcBorders>
              <w:top w:val="single" w:sz="4" w:space="0" w:color="auto"/>
              <w:left w:val="single" w:sz="4" w:space="0" w:color="auto"/>
              <w:bottom w:val="single" w:sz="4" w:space="0" w:color="auto"/>
            </w:tcBorders>
          </w:tcPr>
          <w:p w:rsidR="00856519" w:rsidRPr="00791CA5" w:rsidRDefault="00856519" w:rsidP="00D87BAB">
            <w:pPr>
              <w:pStyle w:val="aff4"/>
              <w:ind w:left="-108" w:right="-117"/>
              <w:rPr>
                <w:b/>
                <w:sz w:val="20"/>
                <w:szCs w:val="20"/>
              </w:rPr>
            </w:pPr>
            <w:r w:rsidRPr="00791CA5">
              <w:rPr>
                <w:b/>
                <w:sz w:val="20"/>
                <w:szCs w:val="20"/>
              </w:rPr>
              <w:t>4</w:t>
            </w:r>
          </w:p>
        </w:tc>
      </w:tr>
      <w:tr w:rsidR="00856519" w:rsidRPr="00791CA5" w:rsidTr="00D87BAB">
        <w:tc>
          <w:tcPr>
            <w:tcW w:w="1696" w:type="dxa"/>
            <w:tcBorders>
              <w:top w:val="single" w:sz="4" w:space="0" w:color="auto"/>
              <w:bottom w:val="single" w:sz="4" w:space="0" w:color="auto"/>
              <w:right w:val="single" w:sz="4" w:space="0" w:color="auto"/>
            </w:tcBorders>
            <w:vAlign w:val="center"/>
          </w:tcPr>
          <w:p w:rsidR="00856519" w:rsidRPr="007B5357" w:rsidRDefault="00856519" w:rsidP="00D87BAB">
            <w:pPr>
              <w:pStyle w:val="TableParagraph"/>
              <w:ind w:left="0" w:right="123"/>
              <w:jc w:val="center"/>
              <w:rPr>
                <w:color w:val="000000"/>
                <w:spacing w:val="-1"/>
                <w:sz w:val="18"/>
              </w:rPr>
            </w:pPr>
            <w:r w:rsidRPr="00673ECE">
              <w:rPr>
                <w:color w:val="000000"/>
                <w:spacing w:val="-1"/>
                <w:sz w:val="18"/>
              </w:rPr>
              <w:t>Общественное питание</w:t>
            </w:r>
          </w:p>
        </w:tc>
        <w:tc>
          <w:tcPr>
            <w:tcW w:w="4683" w:type="dxa"/>
            <w:tcBorders>
              <w:top w:val="single" w:sz="4" w:space="0" w:color="auto"/>
              <w:left w:val="single" w:sz="4" w:space="0" w:color="auto"/>
              <w:bottom w:val="single" w:sz="4" w:space="0" w:color="auto"/>
              <w:right w:val="single" w:sz="4" w:space="0" w:color="auto"/>
            </w:tcBorders>
            <w:vAlign w:val="center"/>
          </w:tcPr>
          <w:p w:rsidR="00856519" w:rsidRPr="007B5357" w:rsidRDefault="00856519" w:rsidP="00D87BAB">
            <w:pPr>
              <w:pStyle w:val="TableParagraph"/>
              <w:ind w:left="0" w:right="123"/>
              <w:jc w:val="center"/>
              <w:rPr>
                <w:color w:val="000000"/>
                <w:spacing w:val="-1"/>
                <w:sz w:val="18"/>
              </w:rPr>
            </w:pPr>
            <w:r w:rsidRPr="00673ECE">
              <w:rPr>
                <w:color w:val="000000"/>
                <w:spacing w:val="-1"/>
                <w:sz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Borders>
              <w:top w:val="single" w:sz="4" w:space="0" w:color="auto"/>
              <w:left w:val="single" w:sz="4" w:space="0" w:color="auto"/>
              <w:bottom w:val="single" w:sz="4" w:space="0" w:color="auto"/>
            </w:tcBorders>
            <w:vAlign w:val="center"/>
          </w:tcPr>
          <w:p w:rsidR="00856519" w:rsidRPr="007B5357" w:rsidRDefault="00856519" w:rsidP="00D87BAB">
            <w:pPr>
              <w:pStyle w:val="TableParagraph"/>
              <w:ind w:left="0" w:right="123"/>
              <w:jc w:val="center"/>
              <w:rPr>
                <w:color w:val="000000"/>
                <w:spacing w:val="-1"/>
                <w:sz w:val="18"/>
              </w:rPr>
            </w:pPr>
            <w:r>
              <w:rPr>
                <w:color w:val="000000"/>
                <w:spacing w:val="-1"/>
                <w:sz w:val="18"/>
              </w:rPr>
              <w:t>4.6</w:t>
            </w:r>
          </w:p>
        </w:tc>
        <w:tc>
          <w:tcPr>
            <w:tcW w:w="7938" w:type="dxa"/>
            <w:tcBorders>
              <w:top w:val="single" w:sz="4" w:space="0" w:color="auto"/>
              <w:left w:val="single" w:sz="4" w:space="0" w:color="auto"/>
              <w:bottom w:val="single" w:sz="4" w:space="0" w:color="auto"/>
            </w:tcBorders>
          </w:tcPr>
          <w:p w:rsidR="00856519" w:rsidRPr="002377B9"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2377B9">
              <w:rPr>
                <w:color w:val="000000"/>
                <w:spacing w:val="-1"/>
                <w:sz w:val="18"/>
              </w:rPr>
              <w:t xml:space="preserve">1. Предельные размеры земельных участков, предельные параметры разрешенного строительства. </w:t>
            </w:r>
          </w:p>
          <w:p w:rsidR="00856519" w:rsidRPr="002377B9"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2377B9">
              <w:rPr>
                <w:color w:val="000000"/>
                <w:spacing w:val="-1"/>
                <w:sz w:val="18"/>
              </w:rPr>
              <w:t>1.Размеры участков принимают минимальный / максимальный:</w:t>
            </w:r>
          </w:p>
          <w:p w:rsidR="00856519" w:rsidRPr="002377B9"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2377B9">
              <w:rPr>
                <w:color w:val="000000"/>
                <w:spacing w:val="-1"/>
                <w:sz w:val="18"/>
              </w:rPr>
              <w:t>при числе мест, га на 100 мест:</w:t>
            </w:r>
          </w:p>
          <w:p w:rsidR="00856519" w:rsidRPr="002377B9"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2377B9">
              <w:rPr>
                <w:color w:val="000000"/>
                <w:spacing w:val="-1"/>
                <w:sz w:val="18"/>
              </w:rPr>
              <w:t xml:space="preserve">до 50 – 0,2/0,25; </w:t>
            </w:r>
          </w:p>
          <w:p w:rsidR="00856519" w:rsidRPr="002377B9"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2377B9">
              <w:rPr>
                <w:color w:val="000000"/>
                <w:spacing w:val="-1"/>
                <w:sz w:val="18"/>
              </w:rPr>
              <w:t>от 50 до 150 – 0,15/0,2;</w:t>
            </w:r>
          </w:p>
          <w:p w:rsidR="00856519" w:rsidRPr="002377B9"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2377B9">
              <w:rPr>
                <w:color w:val="000000"/>
                <w:spacing w:val="-1"/>
                <w:sz w:val="18"/>
              </w:rPr>
              <w:t>свыше 150 – 0,1/-</w:t>
            </w:r>
          </w:p>
          <w:p w:rsidR="00856519" w:rsidRPr="002377B9"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2377B9">
              <w:rPr>
                <w:color w:val="000000"/>
                <w:spacing w:val="-1"/>
                <w:sz w:val="18"/>
              </w:rPr>
              <w:t>2. Минимальный отступ от красной линии составляет:</w:t>
            </w:r>
          </w:p>
          <w:p w:rsidR="00856519" w:rsidRPr="002377B9"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2377B9">
              <w:rPr>
                <w:color w:val="000000"/>
                <w:spacing w:val="-1"/>
                <w:sz w:val="18"/>
              </w:rPr>
              <w:t>- в существующей застройке -  в соответствии со сложившейся линией застройки по каждой улице;</w:t>
            </w:r>
          </w:p>
          <w:p w:rsidR="00856519" w:rsidRPr="002377B9"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2377B9">
              <w:rPr>
                <w:color w:val="000000"/>
                <w:spacing w:val="-1"/>
                <w:sz w:val="18"/>
              </w:rPr>
              <w:t xml:space="preserve">- в новой застройке -  не менее 6м. </w:t>
            </w:r>
          </w:p>
          <w:p w:rsidR="00856519" w:rsidRPr="002377B9"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2377B9">
              <w:rPr>
                <w:color w:val="000000"/>
                <w:spacing w:val="-1"/>
                <w:sz w:val="18"/>
              </w:rPr>
              <w:t xml:space="preserve"> 3. Максимальное количество этажей – 2. </w:t>
            </w:r>
          </w:p>
          <w:p w:rsidR="00856519" w:rsidRPr="002377B9"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2377B9">
              <w:rPr>
                <w:color w:val="000000"/>
                <w:spacing w:val="-1"/>
                <w:sz w:val="18"/>
              </w:rPr>
              <w:t>4. Максимальный коэффициент застройки земельного участка 50%.</w:t>
            </w:r>
          </w:p>
        </w:tc>
      </w:tr>
      <w:tr w:rsidR="00856519" w:rsidRPr="00791CA5" w:rsidTr="00D87BAB">
        <w:tc>
          <w:tcPr>
            <w:tcW w:w="1696" w:type="dxa"/>
            <w:tcBorders>
              <w:top w:val="single" w:sz="4" w:space="0" w:color="auto"/>
              <w:bottom w:val="single" w:sz="4" w:space="0" w:color="auto"/>
              <w:right w:val="single" w:sz="4" w:space="0" w:color="auto"/>
            </w:tcBorders>
            <w:vAlign w:val="center"/>
          </w:tcPr>
          <w:p w:rsidR="00856519" w:rsidRPr="007B5357" w:rsidRDefault="00856519" w:rsidP="00D87BAB">
            <w:pPr>
              <w:pStyle w:val="TableParagraph"/>
              <w:ind w:left="0" w:right="123"/>
              <w:jc w:val="center"/>
              <w:rPr>
                <w:color w:val="000000"/>
                <w:spacing w:val="-1"/>
                <w:sz w:val="18"/>
              </w:rPr>
            </w:pPr>
            <w:r w:rsidRPr="00673ECE">
              <w:rPr>
                <w:color w:val="000000"/>
                <w:spacing w:val="-1"/>
                <w:sz w:val="18"/>
              </w:rPr>
              <w:t>Питомники</w:t>
            </w:r>
          </w:p>
        </w:tc>
        <w:tc>
          <w:tcPr>
            <w:tcW w:w="4683" w:type="dxa"/>
            <w:tcBorders>
              <w:top w:val="single" w:sz="4" w:space="0" w:color="auto"/>
              <w:left w:val="single" w:sz="4" w:space="0" w:color="auto"/>
              <w:bottom w:val="single" w:sz="4" w:space="0" w:color="auto"/>
              <w:right w:val="single" w:sz="4" w:space="0" w:color="auto"/>
            </w:tcBorders>
            <w:vAlign w:val="center"/>
          </w:tcPr>
          <w:p w:rsidR="00856519" w:rsidRPr="00673ECE" w:rsidRDefault="00856519" w:rsidP="00D87BAB">
            <w:pPr>
              <w:pStyle w:val="formattext"/>
              <w:spacing w:after="0"/>
              <w:jc w:val="center"/>
              <w:textAlignment w:val="baseline"/>
              <w:rPr>
                <w:color w:val="000000"/>
                <w:spacing w:val="-1"/>
                <w:sz w:val="18"/>
              </w:rPr>
            </w:pPr>
            <w:r w:rsidRPr="00673ECE">
              <w:rPr>
                <w:color w:val="000000"/>
                <w:spacing w:val="-1"/>
                <w:sz w:val="18"/>
              </w:rPr>
              <w:b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709" w:type="dxa"/>
            <w:tcBorders>
              <w:top w:val="single" w:sz="4" w:space="0" w:color="auto"/>
              <w:left w:val="single" w:sz="4" w:space="0" w:color="auto"/>
              <w:bottom w:val="single" w:sz="4" w:space="0" w:color="auto"/>
            </w:tcBorders>
            <w:vAlign w:val="center"/>
          </w:tcPr>
          <w:p w:rsidR="00856519" w:rsidRPr="007B5357" w:rsidRDefault="00856519" w:rsidP="00D87BAB">
            <w:pPr>
              <w:pStyle w:val="TableParagraph"/>
              <w:ind w:left="0" w:right="123"/>
              <w:jc w:val="center"/>
              <w:rPr>
                <w:color w:val="000000"/>
                <w:spacing w:val="-1"/>
                <w:sz w:val="18"/>
              </w:rPr>
            </w:pPr>
            <w:r>
              <w:rPr>
                <w:color w:val="000000"/>
                <w:spacing w:val="-1"/>
                <w:sz w:val="18"/>
              </w:rPr>
              <w:t>1.17</w:t>
            </w:r>
          </w:p>
        </w:tc>
        <w:tc>
          <w:tcPr>
            <w:tcW w:w="7938" w:type="dxa"/>
            <w:tcBorders>
              <w:top w:val="single" w:sz="4" w:space="0" w:color="auto"/>
              <w:left w:val="single" w:sz="4" w:space="0" w:color="auto"/>
              <w:bottom w:val="single" w:sz="4" w:space="0" w:color="auto"/>
            </w:tcBorders>
          </w:tcPr>
          <w:p w:rsidR="00856519" w:rsidRPr="002377B9"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2377B9">
              <w:rPr>
                <w:color w:val="000000"/>
                <w:spacing w:val="-1"/>
                <w:sz w:val="18"/>
              </w:rPr>
              <w:t>1. Предельные размеры земельных участков не устанавливаются.</w:t>
            </w:r>
          </w:p>
          <w:p w:rsidR="00856519" w:rsidRPr="002377B9"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2377B9">
              <w:rPr>
                <w:color w:val="000000"/>
                <w:spacing w:val="-1"/>
                <w:sz w:val="18"/>
              </w:rPr>
              <w:t>2. Минимальный отступ от красной линии составляет:</w:t>
            </w:r>
          </w:p>
          <w:p w:rsidR="00856519" w:rsidRPr="002377B9"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2377B9">
              <w:rPr>
                <w:color w:val="000000"/>
                <w:spacing w:val="-1"/>
                <w:sz w:val="18"/>
              </w:rPr>
              <w:t>- в существующей застройке -  в соответствии со сложившейся линией застройки по каждой улице;</w:t>
            </w:r>
          </w:p>
          <w:p w:rsidR="00856519" w:rsidRPr="002377B9"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2377B9">
              <w:rPr>
                <w:color w:val="000000"/>
                <w:spacing w:val="-1"/>
                <w:sz w:val="18"/>
              </w:rPr>
              <w:t>- в новой застройке</w:t>
            </w:r>
            <w:r>
              <w:rPr>
                <w:color w:val="000000"/>
                <w:spacing w:val="-1"/>
                <w:sz w:val="18"/>
              </w:rPr>
              <w:t xml:space="preserve"> - </w:t>
            </w:r>
            <w:r w:rsidRPr="002377B9">
              <w:rPr>
                <w:color w:val="000000"/>
                <w:spacing w:val="-1"/>
                <w:sz w:val="18"/>
              </w:rPr>
              <w:t xml:space="preserve">не менее 6м. </w:t>
            </w:r>
          </w:p>
          <w:p w:rsidR="00856519" w:rsidRPr="002377B9"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2377B9">
              <w:rPr>
                <w:color w:val="000000"/>
                <w:spacing w:val="-1"/>
                <w:sz w:val="18"/>
              </w:rPr>
              <w:t xml:space="preserve"> 3. Максимальное количество этажей – 2. </w:t>
            </w:r>
          </w:p>
          <w:p w:rsidR="00856519" w:rsidRPr="002377B9" w:rsidRDefault="00856519" w:rsidP="00D87BAB">
            <w:pPr>
              <w:pStyle w:val="a5"/>
              <w:widowControl w:val="0"/>
              <w:tabs>
                <w:tab w:val="left" w:pos="287"/>
              </w:tabs>
              <w:spacing w:after="0" w:line="240" w:lineRule="auto"/>
              <w:ind w:left="104" w:right="522"/>
              <w:contextualSpacing w:val="0"/>
              <w:jc w:val="left"/>
              <w:rPr>
                <w:color w:val="000000"/>
                <w:spacing w:val="-1"/>
                <w:sz w:val="18"/>
              </w:rPr>
            </w:pPr>
            <w:r w:rsidRPr="002377B9">
              <w:rPr>
                <w:color w:val="000000"/>
                <w:spacing w:val="-1"/>
                <w:sz w:val="18"/>
              </w:rPr>
              <w:t>4. Максимальный коэффициент застройки земельного участка 80%.</w:t>
            </w:r>
          </w:p>
        </w:tc>
      </w:tr>
      <w:tr w:rsidR="00856519" w:rsidRPr="00791CA5" w:rsidTr="00D87BAB">
        <w:tc>
          <w:tcPr>
            <w:tcW w:w="15026" w:type="dxa"/>
            <w:gridSpan w:val="4"/>
            <w:tcBorders>
              <w:top w:val="single" w:sz="4" w:space="0" w:color="auto"/>
              <w:bottom w:val="single" w:sz="4" w:space="0" w:color="auto"/>
            </w:tcBorders>
          </w:tcPr>
          <w:p w:rsidR="00C27127" w:rsidRDefault="00856519" w:rsidP="00D87BAB">
            <w:pPr>
              <w:pStyle w:val="a5"/>
              <w:widowControl w:val="0"/>
              <w:tabs>
                <w:tab w:val="left" w:pos="287"/>
              </w:tabs>
              <w:spacing w:after="0" w:line="240" w:lineRule="auto"/>
              <w:ind w:left="104" w:right="522"/>
              <w:contextualSpacing w:val="0"/>
              <w:jc w:val="left"/>
              <w:rPr>
                <w:color w:val="000000"/>
                <w:sz w:val="22"/>
              </w:rPr>
            </w:pPr>
            <w:r>
              <w:rPr>
                <w:color w:val="000000"/>
                <w:sz w:val="22"/>
              </w:rPr>
              <w:t>1.</w:t>
            </w:r>
            <w:r w:rsidRPr="00704348">
              <w:rPr>
                <w:color w:val="000000"/>
                <w:sz w:val="22"/>
              </w:rPr>
              <w:t>Предельные (минимальные и (или) максимальные) разме</w:t>
            </w:r>
            <w:r>
              <w:rPr>
                <w:color w:val="000000"/>
                <w:sz w:val="22"/>
              </w:rPr>
              <w:t>ры земельных участков</w:t>
            </w:r>
            <w:r w:rsidRPr="00704348">
              <w:rPr>
                <w:color w:val="000000"/>
                <w:sz w:val="22"/>
              </w:rPr>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w:t>
            </w:r>
          </w:p>
          <w:p w:rsidR="00C27127" w:rsidRPr="00C27127" w:rsidRDefault="00C27127" w:rsidP="00C27127">
            <w:pPr>
              <w:pStyle w:val="a5"/>
              <w:widowControl w:val="0"/>
              <w:tabs>
                <w:tab w:val="left" w:pos="287"/>
              </w:tabs>
              <w:spacing w:after="0" w:line="240" w:lineRule="auto"/>
              <w:ind w:left="104" w:right="522"/>
              <w:contextualSpacing w:val="0"/>
              <w:jc w:val="left"/>
              <w:rPr>
                <w:color w:val="000000"/>
                <w:sz w:val="22"/>
              </w:rPr>
            </w:pPr>
            <w:r w:rsidRPr="00C27127">
              <w:rPr>
                <w:color w:val="000000"/>
                <w:sz w:val="22"/>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856519" w:rsidRPr="00F93E6E" w:rsidRDefault="00C27127" w:rsidP="00C27127">
            <w:pPr>
              <w:pStyle w:val="a5"/>
              <w:widowControl w:val="0"/>
              <w:tabs>
                <w:tab w:val="left" w:pos="287"/>
              </w:tabs>
              <w:spacing w:after="0" w:line="240" w:lineRule="auto"/>
              <w:ind w:left="104" w:right="522"/>
              <w:contextualSpacing w:val="0"/>
              <w:jc w:val="left"/>
              <w:rPr>
                <w:color w:val="000000"/>
                <w:sz w:val="22"/>
              </w:rPr>
            </w:pPr>
            <w:r>
              <w:rPr>
                <w:color w:val="000000"/>
                <w:sz w:val="22"/>
              </w:rPr>
              <w:t>2. Минимальные расстояния</w:t>
            </w:r>
            <w:r w:rsidRPr="00C27127">
              <w:rPr>
                <w:color w:val="000000"/>
                <w:sz w:val="22"/>
              </w:rPr>
              <w:t xml:space="preserve"> от объектов</w:t>
            </w:r>
            <w:r>
              <w:rPr>
                <w:color w:val="000000"/>
                <w:sz w:val="22"/>
              </w:rPr>
              <w:t xml:space="preserve"> </w:t>
            </w:r>
            <w:r w:rsidRPr="00C27127">
              <w:rPr>
                <w:color w:val="000000"/>
                <w:sz w:val="22"/>
              </w:rPr>
              <w:t>до границ земельных участков, за исключением границ, совпадающих с</w:t>
            </w:r>
            <w:r>
              <w:rPr>
                <w:color w:val="000000"/>
                <w:sz w:val="22"/>
              </w:rPr>
              <w:t xml:space="preserve"> </w:t>
            </w:r>
            <w:r w:rsidRPr="00C27127">
              <w:rPr>
                <w:color w:val="000000"/>
                <w:sz w:val="22"/>
              </w:rPr>
              <w:t>красными линиями, не указанных в настоящей зоне не подлежат</w:t>
            </w:r>
            <w:r>
              <w:rPr>
                <w:color w:val="000000"/>
                <w:sz w:val="22"/>
              </w:rPr>
              <w:t xml:space="preserve"> установлению. </w:t>
            </w:r>
          </w:p>
        </w:tc>
      </w:tr>
    </w:tbl>
    <w:p w:rsidR="00136DFF" w:rsidRDefault="00650F52" w:rsidP="00894E82">
      <w:pPr>
        <w:pStyle w:val="1"/>
        <w:numPr>
          <w:ilvl w:val="0"/>
          <w:numId w:val="0"/>
        </w:numPr>
        <w:spacing w:before="0" w:line="276" w:lineRule="auto"/>
        <w:ind w:firstLine="709"/>
        <w:rPr>
          <w:lang w:val="ru-RU"/>
        </w:rPr>
      </w:pPr>
      <w:bookmarkStart w:id="49" w:name="_Toc97295965"/>
      <w:bookmarkStart w:id="50" w:name="_Toc116400151"/>
      <w:r>
        <w:rPr>
          <w:lang w:val="ru-RU"/>
        </w:rPr>
        <w:t>Статья 24.6</w:t>
      </w:r>
      <w:r w:rsidR="00136DFF" w:rsidRPr="00DC1BC1">
        <w:rPr>
          <w:lang w:val="ru-RU"/>
        </w:rPr>
        <w:t xml:space="preserve"> Градостроительные регламенты. Зоны сельскохозяйственного использования</w:t>
      </w:r>
      <w:bookmarkEnd w:id="49"/>
      <w:bookmarkEnd w:id="50"/>
    </w:p>
    <w:p w:rsidR="00E32F98" w:rsidRPr="00E32F98" w:rsidRDefault="00E32F98" w:rsidP="00E32F98">
      <w:pPr>
        <w:spacing w:after="0"/>
        <w:ind w:firstLine="567"/>
        <w:rPr>
          <w:b/>
          <w:bCs/>
          <w:color w:val="000000"/>
          <w:szCs w:val="24"/>
          <w:u w:val="single"/>
        </w:rPr>
      </w:pPr>
      <w:r w:rsidRPr="00E32F98">
        <w:rPr>
          <w:b/>
          <w:color w:val="000000"/>
          <w:szCs w:val="24"/>
          <w:u w:val="single"/>
        </w:rPr>
        <w:t>СХ-1 - Зона сельскохозяйственных угодий</w:t>
      </w:r>
    </w:p>
    <w:p w:rsidR="00E32F98" w:rsidRDefault="00E32F98" w:rsidP="00E32F98">
      <w:pPr>
        <w:shd w:val="clear" w:color="auto" w:fill="FFFFFF"/>
        <w:tabs>
          <w:tab w:val="left" w:pos="7513"/>
        </w:tabs>
        <w:spacing w:after="0" w:line="240" w:lineRule="auto"/>
        <w:ind w:firstLine="709"/>
        <w:rPr>
          <w:bCs/>
          <w:color w:val="000000"/>
        </w:rPr>
      </w:pPr>
      <w:r w:rsidRPr="00E32F98">
        <w:rPr>
          <w:bCs/>
          <w:color w:val="000000"/>
        </w:rPr>
        <w:t>Зона СХ-1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w:t>
      </w:r>
      <w:r>
        <w:rPr>
          <w:bCs/>
          <w:color w:val="000000"/>
        </w:rPr>
        <w:t>я другими видами деятельности. </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4683"/>
        <w:gridCol w:w="709"/>
        <w:gridCol w:w="7938"/>
      </w:tblGrid>
      <w:tr w:rsidR="00E32F98" w:rsidRPr="00791CA5" w:rsidTr="00D87BAB">
        <w:trPr>
          <w:trHeight w:val="854"/>
        </w:trPr>
        <w:tc>
          <w:tcPr>
            <w:tcW w:w="1696" w:type="dxa"/>
            <w:tcBorders>
              <w:top w:val="single" w:sz="4" w:space="0" w:color="auto"/>
              <w:right w:val="single" w:sz="4" w:space="0" w:color="auto"/>
            </w:tcBorders>
            <w:vAlign w:val="center"/>
          </w:tcPr>
          <w:p w:rsidR="00E32F98" w:rsidRPr="00791CA5" w:rsidRDefault="00E32F98" w:rsidP="00D87BAB">
            <w:pPr>
              <w:pStyle w:val="aff4"/>
              <w:ind w:left="-108" w:right="-108"/>
              <w:rPr>
                <w:b/>
                <w:sz w:val="20"/>
                <w:szCs w:val="20"/>
              </w:rPr>
            </w:pPr>
            <w:r w:rsidRPr="00791CA5">
              <w:rPr>
                <w:b/>
                <w:sz w:val="20"/>
                <w:szCs w:val="20"/>
              </w:rPr>
              <w:t>Основные виды разрешенного и</w:t>
            </w:r>
            <w:r>
              <w:rPr>
                <w:b/>
                <w:sz w:val="20"/>
                <w:szCs w:val="20"/>
              </w:rPr>
              <w:t>спользования земельного участка</w:t>
            </w:r>
          </w:p>
        </w:tc>
        <w:tc>
          <w:tcPr>
            <w:tcW w:w="4683" w:type="dxa"/>
            <w:tcBorders>
              <w:top w:val="single" w:sz="4" w:space="0" w:color="auto"/>
              <w:left w:val="single" w:sz="4" w:space="0" w:color="auto"/>
              <w:right w:val="single" w:sz="4" w:space="0" w:color="auto"/>
            </w:tcBorders>
            <w:vAlign w:val="center"/>
          </w:tcPr>
          <w:p w:rsidR="00E32F98" w:rsidRPr="00791CA5" w:rsidRDefault="00E32F98" w:rsidP="00D87BAB">
            <w:pPr>
              <w:pStyle w:val="aff4"/>
              <w:ind w:left="-108" w:right="-108"/>
              <w:rPr>
                <w:b/>
                <w:sz w:val="20"/>
                <w:szCs w:val="20"/>
              </w:rPr>
            </w:pPr>
            <w:r w:rsidRPr="00791CA5">
              <w:rPr>
                <w:b/>
                <w:sz w:val="20"/>
                <w:szCs w:val="20"/>
              </w:rPr>
              <w:t>Описание вида разрешенного ис</w:t>
            </w:r>
            <w:r>
              <w:rPr>
                <w:b/>
                <w:sz w:val="20"/>
                <w:szCs w:val="20"/>
              </w:rPr>
              <w:t>пользования земельного участка</w:t>
            </w:r>
          </w:p>
        </w:tc>
        <w:tc>
          <w:tcPr>
            <w:tcW w:w="709" w:type="dxa"/>
            <w:tcBorders>
              <w:top w:val="single" w:sz="4" w:space="0" w:color="auto"/>
              <w:left w:val="single" w:sz="4" w:space="0" w:color="auto"/>
            </w:tcBorders>
            <w:vAlign w:val="center"/>
          </w:tcPr>
          <w:p w:rsidR="00E32F98" w:rsidRPr="00791CA5" w:rsidRDefault="00E32F98" w:rsidP="00D87BAB">
            <w:pPr>
              <w:pStyle w:val="aff4"/>
              <w:ind w:left="-108" w:right="-117"/>
              <w:rPr>
                <w:b/>
                <w:sz w:val="20"/>
                <w:szCs w:val="20"/>
              </w:rPr>
            </w:pPr>
            <w:r w:rsidRPr="00791CA5">
              <w:rPr>
                <w:b/>
                <w:sz w:val="20"/>
                <w:szCs w:val="20"/>
              </w:rPr>
              <w:t>Код (числовое обозначение)</w:t>
            </w:r>
          </w:p>
        </w:tc>
        <w:tc>
          <w:tcPr>
            <w:tcW w:w="7938" w:type="dxa"/>
            <w:tcBorders>
              <w:top w:val="single" w:sz="4" w:space="0" w:color="auto"/>
              <w:left w:val="single" w:sz="4" w:space="0" w:color="auto"/>
            </w:tcBorders>
            <w:vAlign w:val="center"/>
          </w:tcPr>
          <w:p w:rsidR="00E32F98" w:rsidRPr="00791CA5" w:rsidRDefault="00E32F98" w:rsidP="00D87BAB">
            <w:pPr>
              <w:pStyle w:val="aff4"/>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32F98" w:rsidRPr="00791CA5" w:rsidTr="00D87BAB">
        <w:trPr>
          <w:tblHeader/>
        </w:trPr>
        <w:tc>
          <w:tcPr>
            <w:tcW w:w="1696" w:type="dxa"/>
            <w:tcBorders>
              <w:top w:val="single" w:sz="4" w:space="0" w:color="auto"/>
              <w:bottom w:val="single" w:sz="4" w:space="0" w:color="auto"/>
              <w:right w:val="single" w:sz="4" w:space="0" w:color="auto"/>
            </w:tcBorders>
          </w:tcPr>
          <w:p w:rsidR="00E32F98" w:rsidRPr="00791CA5" w:rsidRDefault="00E32F98" w:rsidP="00D87BAB">
            <w:pPr>
              <w:pStyle w:val="aff4"/>
              <w:ind w:left="-108" w:right="-108"/>
              <w:rPr>
                <w:b/>
                <w:sz w:val="20"/>
                <w:szCs w:val="20"/>
              </w:rPr>
            </w:pPr>
            <w:r w:rsidRPr="00791CA5">
              <w:rPr>
                <w:b/>
                <w:sz w:val="20"/>
                <w:szCs w:val="20"/>
              </w:rPr>
              <w:t>1</w:t>
            </w:r>
          </w:p>
        </w:tc>
        <w:tc>
          <w:tcPr>
            <w:tcW w:w="4683" w:type="dxa"/>
            <w:tcBorders>
              <w:top w:val="single" w:sz="4" w:space="0" w:color="auto"/>
              <w:left w:val="single" w:sz="4" w:space="0" w:color="auto"/>
              <w:bottom w:val="single" w:sz="4" w:space="0" w:color="auto"/>
              <w:right w:val="single" w:sz="4" w:space="0" w:color="auto"/>
            </w:tcBorders>
          </w:tcPr>
          <w:p w:rsidR="00E32F98" w:rsidRPr="00791CA5" w:rsidRDefault="00E32F98" w:rsidP="00D87BAB">
            <w:pPr>
              <w:pStyle w:val="aff4"/>
              <w:ind w:left="-108" w:right="-108"/>
              <w:rPr>
                <w:b/>
                <w:sz w:val="20"/>
                <w:szCs w:val="20"/>
              </w:rPr>
            </w:pPr>
            <w:r w:rsidRPr="00791CA5">
              <w:rPr>
                <w:b/>
                <w:sz w:val="20"/>
                <w:szCs w:val="20"/>
              </w:rPr>
              <w:t>2</w:t>
            </w:r>
          </w:p>
        </w:tc>
        <w:tc>
          <w:tcPr>
            <w:tcW w:w="709" w:type="dxa"/>
            <w:tcBorders>
              <w:top w:val="single" w:sz="4" w:space="0" w:color="auto"/>
              <w:left w:val="single" w:sz="4" w:space="0" w:color="auto"/>
              <w:bottom w:val="single" w:sz="4" w:space="0" w:color="auto"/>
            </w:tcBorders>
          </w:tcPr>
          <w:p w:rsidR="00E32F98" w:rsidRPr="00791CA5" w:rsidRDefault="00E32F98" w:rsidP="00D87BAB">
            <w:pPr>
              <w:pStyle w:val="aff4"/>
              <w:ind w:left="-108" w:right="-117"/>
              <w:rPr>
                <w:b/>
                <w:sz w:val="20"/>
                <w:szCs w:val="20"/>
              </w:rPr>
            </w:pPr>
            <w:r w:rsidRPr="00791CA5">
              <w:rPr>
                <w:b/>
                <w:sz w:val="20"/>
                <w:szCs w:val="20"/>
              </w:rPr>
              <w:t>3</w:t>
            </w:r>
          </w:p>
        </w:tc>
        <w:tc>
          <w:tcPr>
            <w:tcW w:w="7938" w:type="dxa"/>
            <w:tcBorders>
              <w:top w:val="single" w:sz="4" w:space="0" w:color="auto"/>
              <w:left w:val="single" w:sz="4" w:space="0" w:color="auto"/>
              <w:bottom w:val="single" w:sz="4" w:space="0" w:color="auto"/>
            </w:tcBorders>
          </w:tcPr>
          <w:p w:rsidR="00E32F98" w:rsidRPr="00791CA5" w:rsidRDefault="00E32F98" w:rsidP="00D87BAB">
            <w:pPr>
              <w:pStyle w:val="aff4"/>
              <w:ind w:left="-108" w:right="-117"/>
              <w:rPr>
                <w:b/>
                <w:sz w:val="20"/>
                <w:szCs w:val="20"/>
              </w:rPr>
            </w:pPr>
            <w:r w:rsidRPr="00791CA5">
              <w:rPr>
                <w:b/>
                <w:sz w:val="20"/>
                <w:szCs w:val="20"/>
              </w:rPr>
              <w:t>4</w:t>
            </w:r>
          </w:p>
        </w:tc>
      </w:tr>
      <w:tr w:rsidR="00F92EF2" w:rsidRPr="00791CA5" w:rsidTr="00D87BAB">
        <w:tc>
          <w:tcPr>
            <w:tcW w:w="1696" w:type="dxa"/>
            <w:tcBorders>
              <w:top w:val="single" w:sz="4" w:space="0" w:color="auto"/>
              <w:bottom w:val="single" w:sz="4" w:space="0" w:color="auto"/>
              <w:right w:val="single" w:sz="4" w:space="0" w:color="auto"/>
            </w:tcBorders>
            <w:vAlign w:val="center"/>
          </w:tcPr>
          <w:p w:rsidR="00F92EF2" w:rsidRPr="007B5357" w:rsidRDefault="00C8791B" w:rsidP="00F92EF2">
            <w:pPr>
              <w:pStyle w:val="TableParagraph"/>
              <w:ind w:left="0" w:right="123"/>
              <w:jc w:val="center"/>
              <w:rPr>
                <w:color w:val="000000"/>
                <w:spacing w:val="-1"/>
                <w:sz w:val="18"/>
              </w:rPr>
            </w:pPr>
            <w:r w:rsidRPr="003C15DF">
              <w:rPr>
                <w:color w:val="000000"/>
                <w:spacing w:val="-1"/>
                <w:sz w:val="18"/>
              </w:rPr>
              <w:t>Выращивание зерновых и иных сельскохозяйственных культур</w:t>
            </w:r>
          </w:p>
        </w:tc>
        <w:tc>
          <w:tcPr>
            <w:tcW w:w="4683" w:type="dxa"/>
            <w:tcBorders>
              <w:top w:val="single" w:sz="4" w:space="0" w:color="auto"/>
              <w:left w:val="single" w:sz="4" w:space="0" w:color="auto"/>
              <w:bottom w:val="single" w:sz="4" w:space="0" w:color="auto"/>
              <w:right w:val="single" w:sz="4" w:space="0" w:color="auto"/>
            </w:tcBorders>
            <w:vAlign w:val="center"/>
          </w:tcPr>
          <w:p w:rsidR="00F92EF2" w:rsidRPr="007B5357" w:rsidRDefault="00C8791B" w:rsidP="00F92EF2">
            <w:pPr>
              <w:pStyle w:val="TableParagraph"/>
              <w:ind w:left="0" w:right="123"/>
              <w:jc w:val="center"/>
              <w:rPr>
                <w:color w:val="000000"/>
                <w:spacing w:val="-1"/>
                <w:sz w:val="18"/>
              </w:rPr>
            </w:pPr>
            <w:r w:rsidRPr="003C15DF">
              <w:rPr>
                <w:color w:val="000000"/>
                <w:spacing w:val="-1"/>
                <w:sz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09" w:type="dxa"/>
            <w:tcBorders>
              <w:top w:val="single" w:sz="4" w:space="0" w:color="auto"/>
              <w:left w:val="single" w:sz="4" w:space="0" w:color="auto"/>
              <w:bottom w:val="single" w:sz="4" w:space="0" w:color="auto"/>
            </w:tcBorders>
            <w:vAlign w:val="center"/>
          </w:tcPr>
          <w:p w:rsidR="00F92EF2" w:rsidRPr="007B5357" w:rsidRDefault="00F92EF2" w:rsidP="00F92EF2">
            <w:pPr>
              <w:pStyle w:val="TableParagraph"/>
              <w:ind w:left="0" w:right="123"/>
              <w:jc w:val="center"/>
              <w:rPr>
                <w:color w:val="000000"/>
                <w:spacing w:val="-1"/>
                <w:sz w:val="18"/>
              </w:rPr>
            </w:pPr>
            <w:r>
              <w:rPr>
                <w:color w:val="000000"/>
                <w:spacing w:val="-1"/>
                <w:sz w:val="18"/>
              </w:rPr>
              <w:t>1.2</w:t>
            </w:r>
          </w:p>
        </w:tc>
        <w:tc>
          <w:tcPr>
            <w:tcW w:w="7938" w:type="dxa"/>
            <w:tcBorders>
              <w:top w:val="single" w:sz="4" w:space="0" w:color="auto"/>
              <w:left w:val="single" w:sz="4" w:space="0" w:color="auto"/>
              <w:bottom w:val="single" w:sz="4" w:space="0" w:color="auto"/>
            </w:tcBorders>
          </w:tcPr>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1.  Предельные размеры земельных участков </w:t>
            </w:r>
            <w:r w:rsidR="00591979" w:rsidRPr="00591979">
              <w:rPr>
                <w:color w:val="000000"/>
                <w:spacing w:val="-1"/>
                <w:sz w:val="18"/>
              </w:rPr>
              <w:t>и предельные</w:t>
            </w:r>
            <w:r w:rsidR="00591979">
              <w:rPr>
                <w:color w:val="000000"/>
                <w:spacing w:val="-1"/>
                <w:sz w:val="18"/>
              </w:rPr>
              <w:t xml:space="preserve"> </w:t>
            </w:r>
            <w:r w:rsidRPr="00591979">
              <w:rPr>
                <w:color w:val="000000"/>
                <w:spacing w:val="-1"/>
                <w:sz w:val="18"/>
              </w:rPr>
              <w:t>параметры объектов капитального строительства.</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1.1 Минимальная площадь земельного участка принимается 1 га. </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p>
        </w:tc>
      </w:tr>
      <w:tr w:rsidR="00F92EF2" w:rsidRPr="00791CA5" w:rsidTr="00D87BAB">
        <w:tc>
          <w:tcPr>
            <w:tcW w:w="1696" w:type="dxa"/>
            <w:tcBorders>
              <w:top w:val="single" w:sz="4" w:space="0" w:color="auto"/>
              <w:bottom w:val="single" w:sz="4" w:space="0" w:color="auto"/>
              <w:right w:val="single" w:sz="4" w:space="0" w:color="auto"/>
            </w:tcBorders>
            <w:vAlign w:val="center"/>
          </w:tcPr>
          <w:p w:rsidR="00F92EF2" w:rsidRPr="007B5357" w:rsidRDefault="00C8791B" w:rsidP="00F92EF2">
            <w:pPr>
              <w:pStyle w:val="TableParagraph"/>
              <w:ind w:left="0" w:right="123"/>
              <w:jc w:val="center"/>
              <w:rPr>
                <w:color w:val="000000"/>
                <w:spacing w:val="-1"/>
                <w:sz w:val="18"/>
              </w:rPr>
            </w:pPr>
            <w:r w:rsidRPr="003C15DF">
              <w:rPr>
                <w:color w:val="000000"/>
                <w:spacing w:val="-1"/>
                <w:sz w:val="18"/>
              </w:rPr>
              <w:t>Овощеводство</w:t>
            </w:r>
          </w:p>
        </w:tc>
        <w:tc>
          <w:tcPr>
            <w:tcW w:w="4683" w:type="dxa"/>
            <w:tcBorders>
              <w:top w:val="single" w:sz="4" w:space="0" w:color="auto"/>
              <w:left w:val="single" w:sz="4" w:space="0" w:color="auto"/>
              <w:bottom w:val="single" w:sz="4" w:space="0" w:color="auto"/>
              <w:right w:val="single" w:sz="4" w:space="0" w:color="auto"/>
            </w:tcBorders>
            <w:vAlign w:val="center"/>
          </w:tcPr>
          <w:p w:rsidR="00F92EF2" w:rsidRPr="007B5357" w:rsidRDefault="00C8791B" w:rsidP="00F92EF2">
            <w:pPr>
              <w:pStyle w:val="TableParagraph"/>
              <w:ind w:left="0" w:right="123"/>
              <w:jc w:val="center"/>
              <w:rPr>
                <w:color w:val="000000"/>
                <w:spacing w:val="-1"/>
                <w:sz w:val="18"/>
              </w:rPr>
            </w:pPr>
            <w:r w:rsidRPr="003C15DF">
              <w:rPr>
                <w:color w:val="000000"/>
                <w:spacing w:val="-1"/>
                <w:sz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09" w:type="dxa"/>
            <w:tcBorders>
              <w:top w:val="single" w:sz="4" w:space="0" w:color="auto"/>
              <w:left w:val="single" w:sz="4" w:space="0" w:color="auto"/>
              <w:bottom w:val="single" w:sz="4" w:space="0" w:color="auto"/>
            </w:tcBorders>
            <w:vAlign w:val="center"/>
          </w:tcPr>
          <w:p w:rsidR="00F92EF2" w:rsidRPr="007B5357" w:rsidRDefault="00F92EF2" w:rsidP="00F92EF2">
            <w:pPr>
              <w:pStyle w:val="TableParagraph"/>
              <w:ind w:left="0" w:right="123"/>
              <w:jc w:val="center"/>
              <w:rPr>
                <w:color w:val="000000"/>
                <w:spacing w:val="-1"/>
                <w:sz w:val="18"/>
              </w:rPr>
            </w:pPr>
            <w:r>
              <w:rPr>
                <w:color w:val="000000"/>
                <w:spacing w:val="-1"/>
                <w:sz w:val="18"/>
              </w:rPr>
              <w:t>1.3</w:t>
            </w:r>
          </w:p>
        </w:tc>
        <w:tc>
          <w:tcPr>
            <w:tcW w:w="7938" w:type="dxa"/>
            <w:tcBorders>
              <w:top w:val="single" w:sz="4" w:space="0" w:color="auto"/>
              <w:left w:val="single" w:sz="4" w:space="0" w:color="auto"/>
              <w:bottom w:val="single" w:sz="4" w:space="0" w:color="auto"/>
            </w:tcBorders>
          </w:tcPr>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1.  Предельные размеры земельных участков </w:t>
            </w:r>
            <w:r w:rsidR="00591979" w:rsidRPr="00591979">
              <w:rPr>
                <w:color w:val="000000"/>
                <w:spacing w:val="-1"/>
                <w:sz w:val="18"/>
              </w:rPr>
              <w:t>и предельные</w:t>
            </w:r>
            <w:r w:rsidR="00591979">
              <w:rPr>
                <w:color w:val="000000"/>
                <w:spacing w:val="-1"/>
                <w:sz w:val="18"/>
              </w:rPr>
              <w:t xml:space="preserve"> </w:t>
            </w:r>
            <w:r w:rsidRPr="00591979">
              <w:rPr>
                <w:color w:val="000000"/>
                <w:spacing w:val="-1"/>
                <w:sz w:val="18"/>
              </w:rPr>
              <w:t>параметры объектов капитального строительства.</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1.1 Минимальная площадь земельного участка принимается 1 га. </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p>
        </w:tc>
      </w:tr>
      <w:tr w:rsidR="00F92EF2" w:rsidRPr="00791CA5" w:rsidTr="00D87BAB">
        <w:tc>
          <w:tcPr>
            <w:tcW w:w="1696" w:type="dxa"/>
            <w:tcBorders>
              <w:top w:val="single" w:sz="4" w:space="0" w:color="auto"/>
              <w:bottom w:val="single" w:sz="4" w:space="0" w:color="auto"/>
              <w:right w:val="single" w:sz="4" w:space="0" w:color="auto"/>
            </w:tcBorders>
            <w:vAlign w:val="center"/>
          </w:tcPr>
          <w:p w:rsidR="00F92EF2" w:rsidRPr="007B5357" w:rsidRDefault="00C8791B" w:rsidP="00F92EF2">
            <w:pPr>
              <w:pStyle w:val="TableParagraph"/>
              <w:ind w:left="0" w:right="123"/>
              <w:jc w:val="center"/>
              <w:rPr>
                <w:color w:val="000000"/>
                <w:spacing w:val="-1"/>
                <w:sz w:val="18"/>
              </w:rPr>
            </w:pPr>
            <w:r w:rsidRPr="003C15DF">
              <w:rPr>
                <w:color w:val="000000"/>
                <w:spacing w:val="-1"/>
                <w:sz w:val="18"/>
              </w:rPr>
              <w:t>Выращивание тонизирующих, лекарственных, цветочных культур</w:t>
            </w:r>
          </w:p>
        </w:tc>
        <w:tc>
          <w:tcPr>
            <w:tcW w:w="4683" w:type="dxa"/>
            <w:tcBorders>
              <w:top w:val="single" w:sz="4" w:space="0" w:color="auto"/>
              <w:left w:val="single" w:sz="4" w:space="0" w:color="auto"/>
              <w:bottom w:val="single" w:sz="4" w:space="0" w:color="auto"/>
              <w:right w:val="single" w:sz="4" w:space="0" w:color="auto"/>
            </w:tcBorders>
            <w:vAlign w:val="center"/>
          </w:tcPr>
          <w:p w:rsidR="00F92EF2" w:rsidRPr="007B5357" w:rsidRDefault="00C8791B" w:rsidP="00F92EF2">
            <w:pPr>
              <w:pStyle w:val="TableParagraph"/>
              <w:ind w:left="0" w:right="123"/>
              <w:jc w:val="center"/>
              <w:rPr>
                <w:color w:val="000000"/>
                <w:spacing w:val="-1"/>
                <w:sz w:val="18"/>
              </w:rPr>
            </w:pPr>
            <w:r w:rsidRPr="003C15DF">
              <w:rPr>
                <w:color w:val="000000"/>
                <w:spacing w:val="-1"/>
                <w:sz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709" w:type="dxa"/>
            <w:tcBorders>
              <w:top w:val="single" w:sz="4" w:space="0" w:color="auto"/>
              <w:left w:val="single" w:sz="4" w:space="0" w:color="auto"/>
              <w:bottom w:val="single" w:sz="4" w:space="0" w:color="auto"/>
            </w:tcBorders>
            <w:vAlign w:val="center"/>
          </w:tcPr>
          <w:p w:rsidR="00F92EF2" w:rsidRPr="007B5357" w:rsidRDefault="00F92EF2" w:rsidP="00F92EF2">
            <w:pPr>
              <w:pStyle w:val="TableParagraph"/>
              <w:ind w:left="0" w:right="123"/>
              <w:jc w:val="center"/>
              <w:rPr>
                <w:color w:val="000000"/>
                <w:spacing w:val="-1"/>
                <w:sz w:val="18"/>
              </w:rPr>
            </w:pPr>
            <w:r>
              <w:rPr>
                <w:color w:val="000000"/>
                <w:spacing w:val="-1"/>
                <w:sz w:val="18"/>
              </w:rPr>
              <w:t>1.4</w:t>
            </w:r>
          </w:p>
        </w:tc>
        <w:tc>
          <w:tcPr>
            <w:tcW w:w="7938" w:type="dxa"/>
            <w:tcBorders>
              <w:top w:val="single" w:sz="4" w:space="0" w:color="auto"/>
              <w:left w:val="single" w:sz="4" w:space="0" w:color="auto"/>
              <w:bottom w:val="single" w:sz="4" w:space="0" w:color="auto"/>
            </w:tcBorders>
          </w:tcPr>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1.  Предельные размеры земельных участков </w:t>
            </w:r>
            <w:r w:rsidR="00591979" w:rsidRPr="00591979">
              <w:rPr>
                <w:color w:val="000000"/>
                <w:spacing w:val="-1"/>
                <w:sz w:val="18"/>
              </w:rPr>
              <w:t>и предельные</w:t>
            </w:r>
            <w:r w:rsidR="00591979">
              <w:rPr>
                <w:color w:val="000000"/>
                <w:spacing w:val="-1"/>
                <w:sz w:val="18"/>
              </w:rPr>
              <w:t xml:space="preserve"> </w:t>
            </w:r>
            <w:r w:rsidRPr="00591979">
              <w:rPr>
                <w:color w:val="000000"/>
                <w:spacing w:val="-1"/>
                <w:sz w:val="18"/>
              </w:rPr>
              <w:t>параметры объектов капитального строительства.</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1.1 Минимальная площадь земельного участка принимается 1 га. </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p>
        </w:tc>
      </w:tr>
      <w:tr w:rsidR="00F92EF2" w:rsidRPr="00791CA5" w:rsidTr="00D87BAB">
        <w:tc>
          <w:tcPr>
            <w:tcW w:w="1696" w:type="dxa"/>
            <w:tcBorders>
              <w:top w:val="single" w:sz="4" w:space="0" w:color="auto"/>
              <w:bottom w:val="single" w:sz="4" w:space="0" w:color="auto"/>
              <w:right w:val="single" w:sz="4" w:space="0" w:color="auto"/>
            </w:tcBorders>
            <w:vAlign w:val="center"/>
          </w:tcPr>
          <w:p w:rsidR="00F92EF2" w:rsidRPr="007B5357" w:rsidRDefault="00C8791B" w:rsidP="00F92EF2">
            <w:pPr>
              <w:pStyle w:val="TableParagraph"/>
              <w:ind w:left="0" w:right="123"/>
              <w:jc w:val="center"/>
              <w:rPr>
                <w:color w:val="000000"/>
                <w:spacing w:val="-1"/>
                <w:sz w:val="18"/>
              </w:rPr>
            </w:pPr>
            <w:r w:rsidRPr="003C15DF">
              <w:rPr>
                <w:color w:val="000000"/>
                <w:spacing w:val="-1"/>
                <w:sz w:val="18"/>
              </w:rPr>
              <w:t>Садоводство</w:t>
            </w:r>
          </w:p>
        </w:tc>
        <w:tc>
          <w:tcPr>
            <w:tcW w:w="4683" w:type="dxa"/>
            <w:tcBorders>
              <w:top w:val="single" w:sz="4" w:space="0" w:color="auto"/>
              <w:left w:val="single" w:sz="4" w:space="0" w:color="auto"/>
              <w:bottom w:val="single" w:sz="4" w:space="0" w:color="auto"/>
              <w:right w:val="single" w:sz="4" w:space="0" w:color="auto"/>
            </w:tcBorders>
            <w:vAlign w:val="center"/>
          </w:tcPr>
          <w:p w:rsidR="00F92EF2" w:rsidRPr="007B5357" w:rsidRDefault="00C8791B" w:rsidP="00F92EF2">
            <w:pPr>
              <w:pStyle w:val="TableParagraph"/>
              <w:ind w:left="0" w:right="123"/>
              <w:jc w:val="center"/>
              <w:rPr>
                <w:color w:val="000000"/>
                <w:spacing w:val="-1"/>
                <w:sz w:val="18"/>
              </w:rPr>
            </w:pPr>
            <w:r w:rsidRPr="003C15DF">
              <w:rPr>
                <w:color w:val="000000"/>
                <w:spacing w:val="-1"/>
                <w:sz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709" w:type="dxa"/>
            <w:tcBorders>
              <w:top w:val="single" w:sz="4" w:space="0" w:color="auto"/>
              <w:left w:val="single" w:sz="4" w:space="0" w:color="auto"/>
              <w:bottom w:val="single" w:sz="4" w:space="0" w:color="auto"/>
            </w:tcBorders>
            <w:vAlign w:val="center"/>
          </w:tcPr>
          <w:p w:rsidR="00F92EF2" w:rsidRPr="007B5357" w:rsidRDefault="00F92EF2" w:rsidP="00F92EF2">
            <w:pPr>
              <w:pStyle w:val="TableParagraph"/>
              <w:ind w:left="0" w:right="123"/>
              <w:jc w:val="center"/>
              <w:rPr>
                <w:color w:val="000000"/>
                <w:spacing w:val="-1"/>
                <w:sz w:val="18"/>
              </w:rPr>
            </w:pPr>
            <w:r>
              <w:rPr>
                <w:color w:val="000000"/>
                <w:spacing w:val="-1"/>
                <w:sz w:val="18"/>
              </w:rPr>
              <w:t>1.5</w:t>
            </w:r>
          </w:p>
        </w:tc>
        <w:tc>
          <w:tcPr>
            <w:tcW w:w="7938" w:type="dxa"/>
            <w:tcBorders>
              <w:top w:val="single" w:sz="4" w:space="0" w:color="auto"/>
              <w:left w:val="single" w:sz="4" w:space="0" w:color="auto"/>
              <w:bottom w:val="single" w:sz="4" w:space="0" w:color="auto"/>
            </w:tcBorders>
          </w:tcPr>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1.  Предельные размеры земельных участков </w:t>
            </w:r>
            <w:r w:rsidR="00591979" w:rsidRPr="00591979">
              <w:rPr>
                <w:color w:val="000000"/>
                <w:spacing w:val="-1"/>
                <w:sz w:val="18"/>
              </w:rPr>
              <w:t>и предельные</w:t>
            </w:r>
            <w:r w:rsidR="00591979">
              <w:rPr>
                <w:color w:val="000000"/>
                <w:spacing w:val="-1"/>
                <w:sz w:val="18"/>
              </w:rPr>
              <w:t xml:space="preserve"> </w:t>
            </w:r>
            <w:r w:rsidRPr="00591979">
              <w:rPr>
                <w:color w:val="000000"/>
                <w:spacing w:val="-1"/>
                <w:sz w:val="18"/>
              </w:rPr>
              <w:t>параметры объектов капитального строительства.</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1.1 Минимальная площадь земельного участка принимается 1 га. </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p>
        </w:tc>
      </w:tr>
      <w:tr w:rsidR="00F92EF2" w:rsidRPr="00791CA5" w:rsidTr="00D87BAB">
        <w:tc>
          <w:tcPr>
            <w:tcW w:w="1696" w:type="dxa"/>
            <w:tcBorders>
              <w:top w:val="single" w:sz="4" w:space="0" w:color="auto"/>
              <w:bottom w:val="single" w:sz="4" w:space="0" w:color="auto"/>
              <w:right w:val="single" w:sz="4" w:space="0" w:color="auto"/>
            </w:tcBorders>
            <w:vAlign w:val="center"/>
          </w:tcPr>
          <w:p w:rsidR="00F92EF2" w:rsidRPr="007B5357" w:rsidRDefault="007B7495" w:rsidP="00F92EF2">
            <w:pPr>
              <w:pStyle w:val="TableParagraph"/>
              <w:ind w:left="0" w:right="123"/>
              <w:jc w:val="center"/>
              <w:rPr>
                <w:color w:val="000000"/>
                <w:spacing w:val="-1"/>
                <w:sz w:val="18"/>
              </w:rPr>
            </w:pPr>
            <w:r w:rsidRPr="003C15DF">
              <w:rPr>
                <w:color w:val="000000"/>
                <w:spacing w:val="-1"/>
                <w:sz w:val="18"/>
              </w:rPr>
              <w:t>Выращивание льна и конопли</w:t>
            </w:r>
          </w:p>
        </w:tc>
        <w:tc>
          <w:tcPr>
            <w:tcW w:w="4683" w:type="dxa"/>
            <w:tcBorders>
              <w:top w:val="single" w:sz="4" w:space="0" w:color="auto"/>
              <w:left w:val="single" w:sz="4" w:space="0" w:color="auto"/>
              <w:bottom w:val="single" w:sz="4" w:space="0" w:color="auto"/>
              <w:right w:val="single" w:sz="4" w:space="0" w:color="auto"/>
            </w:tcBorders>
            <w:vAlign w:val="center"/>
          </w:tcPr>
          <w:p w:rsidR="00F92EF2" w:rsidRPr="007B5357" w:rsidRDefault="007B7495" w:rsidP="00F92EF2">
            <w:pPr>
              <w:pStyle w:val="TableParagraph"/>
              <w:ind w:left="0" w:right="123"/>
              <w:jc w:val="center"/>
              <w:rPr>
                <w:color w:val="000000"/>
                <w:spacing w:val="-1"/>
                <w:sz w:val="18"/>
              </w:rPr>
            </w:pPr>
            <w:r w:rsidRPr="003C15DF">
              <w:rPr>
                <w:color w:val="000000"/>
                <w:spacing w:val="-1"/>
                <w:sz w:val="18"/>
              </w:rPr>
              <w:t>Осуществление хозяйственной деятельности, в том числе на сельскохозяйственных угодьях, связанной с выращиванием льна, конопли</w:t>
            </w:r>
          </w:p>
        </w:tc>
        <w:tc>
          <w:tcPr>
            <w:tcW w:w="709" w:type="dxa"/>
            <w:tcBorders>
              <w:top w:val="single" w:sz="4" w:space="0" w:color="auto"/>
              <w:left w:val="single" w:sz="4" w:space="0" w:color="auto"/>
              <w:bottom w:val="single" w:sz="4" w:space="0" w:color="auto"/>
            </w:tcBorders>
            <w:vAlign w:val="center"/>
          </w:tcPr>
          <w:p w:rsidR="00F92EF2" w:rsidRPr="007B5357" w:rsidRDefault="00F92EF2" w:rsidP="00F92EF2">
            <w:pPr>
              <w:pStyle w:val="TableParagraph"/>
              <w:ind w:left="0" w:right="123"/>
              <w:jc w:val="center"/>
              <w:rPr>
                <w:color w:val="000000"/>
                <w:spacing w:val="-1"/>
                <w:sz w:val="18"/>
              </w:rPr>
            </w:pPr>
            <w:r>
              <w:rPr>
                <w:color w:val="000000"/>
                <w:spacing w:val="-1"/>
                <w:sz w:val="18"/>
              </w:rPr>
              <w:t>1.6</w:t>
            </w:r>
          </w:p>
        </w:tc>
        <w:tc>
          <w:tcPr>
            <w:tcW w:w="7938" w:type="dxa"/>
            <w:tcBorders>
              <w:top w:val="single" w:sz="4" w:space="0" w:color="auto"/>
              <w:left w:val="single" w:sz="4" w:space="0" w:color="auto"/>
              <w:bottom w:val="single" w:sz="4" w:space="0" w:color="auto"/>
            </w:tcBorders>
          </w:tcPr>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1.  Предельные размеры земельных участков </w:t>
            </w:r>
            <w:r w:rsidR="00591979" w:rsidRPr="00591979">
              <w:rPr>
                <w:color w:val="000000"/>
                <w:spacing w:val="-1"/>
                <w:sz w:val="18"/>
              </w:rPr>
              <w:t>и предельные</w:t>
            </w:r>
            <w:r w:rsidR="00591979">
              <w:rPr>
                <w:color w:val="000000"/>
                <w:spacing w:val="-1"/>
                <w:sz w:val="18"/>
              </w:rPr>
              <w:t xml:space="preserve"> </w:t>
            </w:r>
            <w:r w:rsidRPr="00591979">
              <w:rPr>
                <w:color w:val="000000"/>
                <w:spacing w:val="-1"/>
                <w:sz w:val="18"/>
              </w:rPr>
              <w:t>параметры объектов капитального строительства.</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1.1 Минимальная площадь земельного участка принимается 1 га. </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p>
        </w:tc>
      </w:tr>
      <w:tr w:rsidR="00F92EF2" w:rsidRPr="00791CA5" w:rsidTr="00D87BAB">
        <w:tc>
          <w:tcPr>
            <w:tcW w:w="1696" w:type="dxa"/>
            <w:tcBorders>
              <w:top w:val="single" w:sz="4" w:space="0" w:color="auto"/>
              <w:bottom w:val="single" w:sz="4" w:space="0" w:color="auto"/>
              <w:right w:val="single" w:sz="4" w:space="0" w:color="auto"/>
            </w:tcBorders>
            <w:vAlign w:val="center"/>
          </w:tcPr>
          <w:p w:rsidR="00F92EF2" w:rsidRPr="007B5357" w:rsidRDefault="003C15DF" w:rsidP="00F92EF2">
            <w:pPr>
              <w:pStyle w:val="TableParagraph"/>
              <w:ind w:left="0" w:right="123"/>
              <w:jc w:val="center"/>
              <w:rPr>
                <w:color w:val="000000"/>
                <w:spacing w:val="-1"/>
                <w:sz w:val="18"/>
              </w:rPr>
            </w:pPr>
            <w:r w:rsidRPr="003C15DF">
              <w:rPr>
                <w:color w:val="000000"/>
                <w:spacing w:val="-1"/>
                <w:sz w:val="18"/>
              </w:rPr>
              <w:t>Ведение огородничества</w:t>
            </w:r>
          </w:p>
        </w:tc>
        <w:tc>
          <w:tcPr>
            <w:tcW w:w="4683" w:type="dxa"/>
            <w:tcBorders>
              <w:top w:val="single" w:sz="4" w:space="0" w:color="auto"/>
              <w:left w:val="single" w:sz="4" w:space="0" w:color="auto"/>
              <w:bottom w:val="single" w:sz="4" w:space="0" w:color="auto"/>
              <w:right w:val="single" w:sz="4" w:space="0" w:color="auto"/>
            </w:tcBorders>
            <w:vAlign w:val="center"/>
          </w:tcPr>
          <w:p w:rsidR="00F92EF2" w:rsidRPr="007B5357" w:rsidRDefault="003C15DF" w:rsidP="00F92EF2">
            <w:pPr>
              <w:pStyle w:val="TableParagraph"/>
              <w:ind w:left="0" w:right="123"/>
              <w:jc w:val="center"/>
              <w:rPr>
                <w:color w:val="000000"/>
                <w:spacing w:val="-1"/>
                <w:sz w:val="18"/>
              </w:rPr>
            </w:pPr>
            <w:r w:rsidRPr="003C15DF">
              <w:rPr>
                <w:color w:val="000000"/>
                <w:spacing w:val="-1"/>
                <w:sz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09" w:type="dxa"/>
            <w:tcBorders>
              <w:top w:val="single" w:sz="4" w:space="0" w:color="auto"/>
              <w:left w:val="single" w:sz="4" w:space="0" w:color="auto"/>
              <w:bottom w:val="single" w:sz="4" w:space="0" w:color="auto"/>
            </w:tcBorders>
            <w:vAlign w:val="center"/>
          </w:tcPr>
          <w:p w:rsidR="00F92EF2" w:rsidRPr="007B5357" w:rsidRDefault="00F92EF2" w:rsidP="00F92EF2">
            <w:pPr>
              <w:pStyle w:val="TableParagraph"/>
              <w:ind w:left="0" w:right="123"/>
              <w:jc w:val="center"/>
              <w:rPr>
                <w:color w:val="000000"/>
                <w:spacing w:val="-1"/>
                <w:sz w:val="18"/>
              </w:rPr>
            </w:pPr>
            <w:r>
              <w:rPr>
                <w:color w:val="000000"/>
                <w:spacing w:val="-1"/>
                <w:sz w:val="18"/>
              </w:rPr>
              <w:t>13.1</w:t>
            </w:r>
          </w:p>
        </w:tc>
        <w:tc>
          <w:tcPr>
            <w:tcW w:w="7938" w:type="dxa"/>
            <w:tcBorders>
              <w:top w:val="single" w:sz="4" w:space="0" w:color="auto"/>
              <w:left w:val="single" w:sz="4" w:space="0" w:color="auto"/>
              <w:bottom w:val="single" w:sz="4" w:space="0" w:color="auto"/>
            </w:tcBorders>
          </w:tcPr>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1.  Предельные размеры земельных участков </w:t>
            </w:r>
            <w:r w:rsidR="00591979" w:rsidRPr="00591979">
              <w:rPr>
                <w:color w:val="000000"/>
                <w:spacing w:val="-1"/>
                <w:sz w:val="18"/>
              </w:rPr>
              <w:t>и предельные</w:t>
            </w:r>
            <w:r w:rsidR="00591979">
              <w:rPr>
                <w:color w:val="000000"/>
                <w:spacing w:val="-1"/>
                <w:sz w:val="18"/>
              </w:rPr>
              <w:t xml:space="preserve"> </w:t>
            </w:r>
            <w:r w:rsidRPr="00591979">
              <w:rPr>
                <w:color w:val="000000"/>
                <w:spacing w:val="-1"/>
                <w:sz w:val="18"/>
              </w:rPr>
              <w:t>параметры объектов капитального строительства.</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1.1 Минимальная площадь земельного участка принимается 1 га. </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2.  Не </w:t>
            </w:r>
            <w:r w:rsidR="00591979" w:rsidRPr="00591979">
              <w:rPr>
                <w:color w:val="000000"/>
                <w:spacing w:val="-1"/>
                <w:sz w:val="18"/>
              </w:rPr>
              <w:t>допускается возведение капитальных зданий, строений и</w:t>
            </w:r>
            <w:r w:rsidR="00591979">
              <w:rPr>
                <w:color w:val="000000"/>
                <w:spacing w:val="-1"/>
                <w:sz w:val="18"/>
              </w:rPr>
              <w:t xml:space="preserve"> </w:t>
            </w:r>
            <w:r w:rsidRPr="00591979">
              <w:rPr>
                <w:color w:val="000000"/>
                <w:spacing w:val="-1"/>
                <w:sz w:val="18"/>
              </w:rPr>
              <w:t>сооружений.</w:t>
            </w:r>
          </w:p>
        </w:tc>
      </w:tr>
      <w:tr w:rsidR="00F92EF2" w:rsidRPr="00791CA5" w:rsidTr="00D87BAB">
        <w:tc>
          <w:tcPr>
            <w:tcW w:w="1696" w:type="dxa"/>
            <w:tcBorders>
              <w:top w:val="single" w:sz="4" w:space="0" w:color="auto"/>
              <w:bottom w:val="single" w:sz="4" w:space="0" w:color="auto"/>
              <w:right w:val="single" w:sz="4" w:space="0" w:color="auto"/>
            </w:tcBorders>
            <w:vAlign w:val="center"/>
          </w:tcPr>
          <w:p w:rsidR="00F92EF2" w:rsidRPr="007B5357" w:rsidRDefault="003C15DF" w:rsidP="00F92EF2">
            <w:pPr>
              <w:pStyle w:val="TableParagraph"/>
              <w:ind w:left="0" w:right="123"/>
              <w:jc w:val="center"/>
              <w:rPr>
                <w:color w:val="000000"/>
                <w:spacing w:val="-1"/>
                <w:sz w:val="18"/>
              </w:rPr>
            </w:pPr>
            <w:r w:rsidRPr="003C15DF">
              <w:rPr>
                <w:color w:val="000000"/>
                <w:spacing w:val="-1"/>
                <w:sz w:val="18"/>
              </w:rPr>
              <w:t>Ведение садоводства</w:t>
            </w:r>
          </w:p>
        </w:tc>
        <w:tc>
          <w:tcPr>
            <w:tcW w:w="4683" w:type="dxa"/>
            <w:tcBorders>
              <w:top w:val="single" w:sz="4" w:space="0" w:color="auto"/>
              <w:left w:val="single" w:sz="4" w:space="0" w:color="auto"/>
              <w:bottom w:val="single" w:sz="4" w:space="0" w:color="auto"/>
              <w:right w:val="single" w:sz="4" w:space="0" w:color="auto"/>
            </w:tcBorders>
            <w:vAlign w:val="center"/>
          </w:tcPr>
          <w:p w:rsidR="00F92EF2" w:rsidRPr="007B5357" w:rsidRDefault="003C15DF" w:rsidP="00F92EF2">
            <w:pPr>
              <w:pStyle w:val="TableParagraph"/>
              <w:ind w:left="0" w:right="123"/>
              <w:jc w:val="center"/>
              <w:rPr>
                <w:color w:val="000000"/>
                <w:spacing w:val="-1"/>
                <w:sz w:val="18"/>
              </w:rPr>
            </w:pPr>
            <w:r w:rsidRPr="003C15DF">
              <w:rPr>
                <w:color w:val="000000"/>
                <w:spacing w:val="-1"/>
                <w:sz w:val="1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709" w:type="dxa"/>
            <w:tcBorders>
              <w:top w:val="single" w:sz="4" w:space="0" w:color="auto"/>
              <w:left w:val="single" w:sz="4" w:space="0" w:color="auto"/>
              <w:bottom w:val="single" w:sz="4" w:space="0" w:color="auto"/>
            </w:tcBorders>
            <w:vAlign w:val="center"/>
          </w:tcPr>
          <w:p w:rsidR="00F92EF2" w:rsidRPr="007B5357" w:rsidRDefault="00F92EF2" w:rsidP="00F92EF2">
            <w:pPr>
              <w:pStyle w:val="TableParagraph"/>
              <w:ind w:left="0" w:right="123"/>
              <w:jc w:val="center"/>
              <w:rPr>
                <w:color w:val="000000"/>
                <w:spacing w:val="-1"/>
                <w:sz w:val="18"/>
              </w:rPr>
            </w:pPr>
            <w:r>
              <w:rPr>
                <w:color w:val="000000"/>
                <w:spacing w:val="-1"/>
                <w:sz w:val="18"/>
              </w:rPr>
              <w:t>13.2</w:t>
            </w:r>
          </w:p>
        </w:tc>
        <w:tc>
          <w:tcPr>
            <w:tcW w:w="7938" w:type="dxa"/>
            <w:tcBorders>
              <w:top w:val="single" w:sz="4" w:space="0" w:color="auto"/>
              <w:left w:val="single" w:sz="4" w:space="0" w:color="auto"/>
              <w:bottom w:val="single" w:sz="4" w:space="0" w:color="auto"/>
            </w:tcBorders>
          </w:tcPr>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1. </w:t>
            </w:r>
            <w:r w:rsidR="00591979" w:rsidRPr="00591979">
              <w:rPr>
                <w:color w:val="000000"/>
                <w:spacing w:val="-1"/>
                <w:sz w:val="18"/>
              </w:rPr>
              <w:t>Минимальные и</w:t>
            </w:r>
            <w:r w:rsidRPr="00591979">
              <w:rPr>
                <w:color w:val="000000"/>
                <w:spacing w:val="-1"/>
                <w:sz w:val="18"/>
              </w:rPr>
              <w:t>(</w:t>
            </w:r>
            <w:r w:rsidR="00591979" w:rsidRPr="00591979">
              <w:rPr>
                <w:color w:val="000000"/>
                <w:spacing w:val="-1"/>
                <w:sz w:val="18"/>
              </w:rPr>
              <w:t>или) максимальные размеры земельного</w:t>
            </w:r>
            <w:r w:rsidR="00591979">
              <w:rPr>
                <w:color w:val="000000"/>
                <w:spacing w:val="-1"/>
                <w:sz w:val="18"/>
              </w:rPr>
              <w:t xml:space="preserve"> </w:t>
            </w:r>
            <w:r w:rsidRPr="00591979">
              <w:rPr>
                <w:color w:val="000000"/>
                <w:spacing w:val="-1"/>
                <w:sz w:val="18"/>
              </w:rPr>
              <w:t xml:space="preserve">участка: </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  </w:t>
            </w:r>
            <w:r w:rsidR="00591979" w:rsidRPr="00591979">
              <w:rPr>
                <w:color w:val="000000"/>
                <w:spacing w:val="-1"/>
                <w:sz w:val="18"/>
              </w:rPr>
              <w:t>минимальный размер земельного участка для ведения</w:t>
            </w:r>
            <w:r w:rsidR="00591979">
              <w:rPr>
                <w:color w:val="000000"/>
                <w:spacing w:val="-1"/>
                <w:sz w:val="18"/>
              </w:rPr>
              <w:t xml:space="preserve"> </w:t>
            </w:r>
            <w:r w:rsidRPr="00591979">
              <w:rPr>
                <w:color w:val="000000"/>
                <w:spacing w:val="-1"/>
                <w:sz w:val="18"/>
              </w:rPr>
              <w:t xml:space="preserve">огородничества– 0,15 га; </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  </w:t>
            </w:r>
            <w:r w:rsidR="00591979" w:rsidRPr="00591979">
              <w:rPr>
                <w:color w:val="000000"/>
                <w:spacing w:val="-1"/>
                <w:sz w:val="18"/>
              </w:rPr>
              <w:t>максимальный размер земельного участка для ведения</w:t>
            </w:r>
            <w:r w:rsidR="00591979">
              <w:rPr>
                <w:color w:val="000000"/>
                <w:spacing w:val="-1"/>
                <w:sz w:val="18"/>
              </w:rPr>
              <w:t xml:space="preserve"> </w:t>
            </w:r>
            <w:r w:rsidRPr="00591979">
              <w:rPr>
                <w:color w:val="000000"/>
                <w:spacing w:val="-1"/>
                <w:sz w:val="18"/>
              </w:rPr>
              <w:t xml:space="preserve">огородничества– 1,0 га. </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p>
        </w:tc>
      </w:tr>
      <w:tr w:rsidR="00F92EF2" w:rsidRPr="00791CA5" w:rsidTr="00D87BAB">
        <w:tc>
          <w:tcPr>
            <w:tcW w:w="1696" w:type="dxa"/>
            <w:tcBorders>
              <w:top w:val="single" w:sz="4" w:space="0" w:color="auto"/>
              <w:bottom w:val="single" w:sz="4" w:space="0" w:color="auto"/>
              <w:right w:val="single" w:sz="4" w:space="0" w:color="auto"/>
            </w:tcBorders>
            <w:vAlign w:val="center"/>
          </w:tcPr>
          <w:p w:rsidR="00F92EF2" w:rsidRPr="007B5357" w:rsidRDefault="007B7495" w:rsidP="00F92EF2">
            <w:pPr>
              <w:pStyle w:val="TableParagraph"/>
              <w:ind w:left="0" w:right="123"/>
              <w:jc w:val="center"/>
              <w:rPr>
                <w:color w:val="000000"/>
                <w:spacing w:val="-1"/>
                <w:sz w:val="18"/>
              </w:rPr>
            </w:pPr>
            <w:r w:rsidRPr="003C15DF">
              <w:rPr>
                <w:color w:val="000000"/>
                <w:spacing w:val="-1"/>
                <w:sz w:val="18"/>
              </w:rPr>
              <w:t>Ведение личного подсобного хозяйства на полевых участках</w:t>
            </w:r>
          </w:p>
        </w:tc>
        <w:tc>
          <w:tcPr>
            <w:tcW w:w="4683" w:type="dxa"/>
            <w:tcBorders>
              <w:top w:val="single" w:sz="4" w:space="0" w:color="auto"/>
              <w:left w:val="single" w:sz="4" w:space="0" w:color="auto"/>
              <w:bottom w:val="single" w:sz="4" w:space="0" w:color="auto"/>
              <w:right w:val="single" w:sz="4" w:space="0" w:color="auto"/>
            </w:tcBorders>
            <w:vAlign w:val="center"/>
          </w:tcPr>
          <w:p w:rsidR="00F92EF2" w:rsidRPr="007B5357" w:rsidRDefault="007B7495" w:rsidP="00F92EF2">
            <w:pPr>
              <w:pStyle w:val="TableParagraph"/>
              <w:ind w:left="0" w:right="123"/>
              <w:jc w:val="center"/>
              <w:rPr>
                <w:color w:val="000000"/>
                <w:spacing w:val="-1"/>
                <w:sz w:val="18"/>
              </w:rPr>
            </w:pPr>
            <w:r w:rsidRPr="003C15DF">
              <w:rPr>
                <w:color w:val="000000"/>
                <w:spacing w:val="-1"/>
                <w:sz w:val="18"/>
              </w:rPr>
              <w:t>Производство сельскохозяйственной продукции без права возведения объектов капитального строительства</w:t>
            </w:r>
          </w:p>
        </w:tc>
        <w:tc>
          <w:tcPr>
            <w:tcW w:w="709" w:type="dxa"/>
            <w:tcBorders>
              <w:top w:val="single" w:sz="4" w:space="0" w:color="auto"/>
              <w:left w:val="single" w:sz="4" w:space="0" w:color="auto"/>
              <w:bottom w:val="single" w:sz="4" w:space="0" w:color="auto"/>
            </w:tcBorders>
            <w:vAlign w:val="center"/>
          </w:tcPr>
          <w:p w:rsidR="00F92EF2" w:rsidRPr="007B5357" w:rsidRDefault="00F92EF2" w:rsidP="00F92EF2">
            <w:pPr>
              <w:pStyle w:val="TableParagraph"/>
              <w:ind w:left="0" w:right="123"/>
              <w:jc w:val="center"/>
              <w:rPr>
                <w:color w:val="000000"/>
                <w:spacing w:val="-1"/>
                <w:sz w:val="18"/>
              </w:rPr>
            </w:pPr>
            <w:r>
              <w:rPr>
                <w:color w:val="000000"/>
                <w:spacing w:val="-1"/>
                <w:sz w:val="18"/>
              </w:rPr>
              <w:t>1.16</w:t>
            </w:r>
          </w:p>
        </w:tc>
        <w:tc>
          <w:tcPr>
            <w:tcW w:w="7938" w:type="dxa"/>
            <w:tcBorders>
              <w:top w:val="single" w:sz="4" w:space="0" w:color="auto"/>
              <w:left w:val="single" w:sz="4" w:space="0" w:color="auto"/>
              <w:bottom w:val="single" w:sz="4" w:space="0" w:color="auto"/>
            </w:tcBorders>
          </w:tcPr>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1. </w:t>
            </w:r>
            <w:r w:rsidR="00591979" w:rsidRPr="00591979">
              <w:rPr>
                <w:color w:val="000000"/>
                <w:spacing w:val="-1"/>
                <w:sz w:val="18"/>
              </w:rPr>
              <w:t>Минимальные и</w:t>
            </w:r>
            <w:r w:rsidRPr="00591979">
              <w:rPr>
                <w:color w:val="000000"/>
                <w:spacing w:val="-1"/>
                <w:sz w:val="18"/>
              </w:rPr>
              <w:t>(</w:t>
            </w:r>
            <w:r w:rsidR="00591979" w:rsidRPr="00591979">
              <w:rPr>
                <w:color w:val="000000"/>
                <w:spacing w:val="-1"/>
                <w:sz w:val="18"/>
              </w:rPr>
              <w:t>или) максимальные размеры земельного</w:t>
            </w:r>
            <w:r w:rsidR="00591979">
              <w:rPr>
                <w:color w:val="000000"/>
                <w:spacing w:val="-1"/>
                <w:sz w:val="18"/>
              </w:rPr>
              <w:t xml:space="preserve"> </w:t>
            </w:r>
            <w:r w:rsidRPr="00591979">
              <w:rPr>
                <w:color w:val="000000"/>
                <w:spacing w:val="-1"/>
                <w:sz w:val="18"/>
              </w:rPr>
              <w:t xml:space="preserve">участка: </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  </w:t>
            </w:r>
            <w:r w:rsidR="00591979" w:rsidRPr="00591979">
              <w:rPr>
                <w:color w:val="000000"/>
                <w:spacing w:val="-1"/>
                <w:sz w:val="18"/>
              </w:rPr>
              <w:t>минимальный размер земельного участка для ведения</w:t>
            </w:r>
            <w:r w:rsidR="00591979">
              <w:rPr>
                <w:color w:val="000000"/>
                <w:spacing w:val="-1"/>
                <w:sz w:val="18"/>
              </w:rPr>
              <w:t xml:space="preserve"> </w:t>
            </w:r>
            <w:r w:rsidRPr="00591979">
              <w:rPr>
                <w:color w:val="000000"/>
                <w:spacing w:val="-1"/>
                <w:sz w:val="18"/>
              </w:rPr>
              <w:t xml:space="preserve">огородничества– 0,15 га; </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  </w:t>
            </w:r>
            <w:r w:rsidR="00591979" w:rsidRPr="00591979">
              <w:rPr>
                <w:color w:val="000000"/>
                <w:spacing w:val="-1"/>
                <w:sz w:val="18"/>
              </w:rPr>
              <w:t>максимальный размер земельного участка для ведения</w:t>
            </w:r>
            <w:r w:rsidR="00591979">
              <w:rPr>
                <w:color w:val="000000"/>
                <w:spacing w:val="-1"/>
                <w:sz w:val="18"/>
              </w:rPr>
              <w:t xml:space="preserve"> </w:t>
            </w:r>
            <w:r w:rsidRPr="00591979">
              <w:rPr>
                <w:color w:val="000000"/>
                <w:spacing w:val="-1"/>
                <w:sz w:val="18"/>
              </w:rPr>
              <w:t xml:space="preserve">огородничества– 1,0 га. </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2.  </w:t>
            </w:r>
            <w:r w:rsidR="00591979" w:rsidRPr="00591979">
              <w:rPr>
                <w:color w:val="000000"/>
                <w:spacing w:val="-1"/>
                <w:sz w:val="18"/>
              </w:rPr>
              <w:t>Не допускается возведение капитальных зданий, строений и</w:t>
            </w:r>
            <w:r w:rsidR="00591979">
              <w:rPr>
                <w:color w:val="000000"/>
                <w:spacing w:val="-1"/>
                <w:sz w:val="18"/>
              </w:rPr>
              <w:t xml:space="preserve"> </w:t>
            </w:r>
            <w:r w:rsidRPr="00591979">
              <w:rPr>
                <w:color w:val="000000"/>
                <w:spacing w:val="-1"/>
                <w:sz w:val="18"/>
              </w:rPr>
              <w:t xml:space="preserve">сооружений. </w:t>
            </w:r>
          </w:p>
        </w:tc>
      </w:tr>
      <w:tr w:rsidR="00F92EF2" w:rsidRPr="00791CA5" w:rsidTr="00D87BAB">
        <w:tc>
          <w:tcPr>
            <w:tcW w:w="1696" w:type="dxa"/>
            <w:tcBorders>
              <w:top w:val="single" w:sz="4" w:space="0" w:color="auto"/>
              <w:bottom w:val="single" w:sz="4" w:space="0" w:color="auto"/>
              <w:right w:val="single" w:sz="4" w:space="0" w:color="auto"/>
            </w:tcBorders>
            <w:vAlign w:val="center"/>
          </w:tcPr>
          <w:p w:rsidR="00F92EF2" w:rsidRPr="007B5357" w:rsidRDefault="007B7495" w:rsidP="00F92EF2">
            <w:pPr>
              <w:pStyle w:val="TableParagraph"/>
              <w:ind w:left="0" w:right="123"/>
              <w:jc w:val="center"/>
              <w:rPr>
                <w:color w:val="000000"/>
                <w:spacing w:val="-1"/>
                <w:sz w:val="18"/>
              </w:rPr>
            </w:pPr>
            <w:r w:rsidRPr="003C15DF">
              <w:rPr>
                <w:color w:val="000000"/>
                <w:spacing w:val="-1"/>
                <w:sz w:val="18"/>
              </w:rPr>
              <w:t>Научное обеспечение сельского хозяйства</w:t>
            </w:r>
          </w:p>
        </w:tc>
        <w:tc>
          <w:tcPr>
            <w:tcW w:w="4683" w:type="dxa"/>
            <w:tcBorders>
              <w:top w:val="single" w:sz="4" w:space="0" w:color="auto"/>
              <w:left w:val="single" w:sz="4" w:space="0" w:color="auto"/>
              <w:bottom w:val="single" w:sz="4" w:space="0" w:color="auto"/>
              <w:right w:val="single" w:sz="4" w:space="0" w:color="auto"/>
            </w:tcBorders>
            <w:vAlign w:val="center"/>
          </w:tcPr>
          <w:p w:rsidR="00F92EF2" w:rsidRPr="007B5357" w:rsidRDefault="007B7495" w:rsidP="00F92EF2">
            <w:pPr>
              <w:pStyle w:val="TableParagraph"/>
              <w:ind w:left="0" w:right="123"/>
              <w:jc w:val="center"/>
              <w:rPr>
                <w:color w:val="000000"/>
                <w:spacing w:val="-1"/>
                <w:sz w:val="18"/>
              </w:rPr>
            </w:pPr>
            <w:r w:rsidRPr="003C15DF">
              <w:rPr>
                <w:color w:val="000000"/>
                <w:spacing w:val="-1"/>
                <w:sz w:val="18"/>
              </w:rPr>
              <w:t>Осуществление научной и селекционной работы, ведения сельского хозяйства для получения ценных с научной точки зрения образцов растительного и</w:t>
            </w:r>
            <w:r w:rsidRPr="003C15DF">
              <w:rPr>
                <w:color w:val="000000"/>
                <w:spacing w:val="-1"/>
                <w:sz w:val="18"/>
              </w:rPr>
              <w:br/>
              <w:t>животного мира; размещение коллекций генетических ресурсов растений</w:t>
            </w:r>
          </w:p>
        </w:tc>
        <w:tc>
          <w:tcPr>
            <w:tcW w:w="709" w:type="dxa"/>
            <w:tcBorders>
              <w:top w:val="single" w:sz="4" w:space="0" w:color="auto"/>
              <w:left w:val="single" w:sz="4" w:space="0" w:color="auto"/>
              <w:bottom w:val="single" w:sz="4" w:space="0" w:color="auto"/>
            </w:tcBorders>
            <w:vAlign w:val="center"/>
          </w:tcPr>
          <w:p w:rsidR="00F92EF2" w:rsidRPr="007B5357" w:rsidRDefault="00F92EF2" w:rsidP="00F92EF2">
            <w:pPr>
              <w:pStyle w:val="TableParagraph"/>
              <w:ind w:left="0" w:right="123"/>
              <w:jc w:val="center"/>
              <w:rPr>
                <w:color w:val="000000"/>
                <w:spacing w:val="-1"/>
                <w:sz w:val="18"/>
              </w:rPr>
            </w:pPr>
            <w:r>
              <w:rPr>
                <w:color w:val="000000"/>
                <w:spacing w:val="-1"/>
                <w:sz w:val="18"/>
              </w:rPr>
              <w:t>1.14</w:t>
            </w:r>
          </w:p>
        </w:tc>
        <w:tc>
          <w:tcPr>
            <w:tcW w:w="7938" w:type="dxa"/>
            <w:tcBorders>
              <w:top w:val="single" w:sz="4" w:space="0" w:color="auto"/>
              <w:left w:val="single" w:sz="4" w:space="0" w:color="auto"/>
              <w:bottom w:val="single" w:sz="4" w:space="0" w:color="auto"/>
            </w:tcBorders>
          </w:tcPr>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w:t>
            </w:r>
            <w:r w:rsidR="0035379C" w:rsidRPr="00591979">
              <w:rPr>
                <w:color w:val="000000"/>
                <w:spacing w:val="-1"/>
                <w:sz w:val="18"/>
              </w:rPr>
              <w:t>регламентов, СанПиН</w:t>
            </w:r>
            <w:r w:rsidRPr="00591979">
              <w:rPr>
                <w:color w:val="000000"/>
                <w:spacing w:val="-1"/>
                <w:sz w:val="18"/>
              </w:rPr>
              <w:t>, и др.</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2. Минимальный отступ от красной линии составляет:</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 в </w:t>
            </w:r>
            <w:r w:rsidR="0035379C" w:rsidRPr="00591979">
              <w:rPr>
                <w:color w:val="000000"/>
                <w:spacing w:val="-1"/>
                <w:sz w:val="18"/>
              </w:rPr>
              <w:t>существующей застройке</w:t>
            </w:r>
            <w:r w:rsidRPr="00591979">
              <w:rPr>
                <w:color w:val="000000"/>
                <w:spacing w:val="-1"/>
                <w:sz w:val="18"/>
              </w:rPr>
              <w:t xml:space="preserve"> -  </w:t>
            </w:r>
            <w:r w:rsidR="0035379C" w:rsidRPr="00591979">
              <w:rPr>
                <w:color w:val="000000"/>
                <w:spacing w:val="-1"/>
                <w:sz w:val="18"/>
              </w:rPr>
              <w:t>в соответствии со сложившейся линией застройки по</w:t>
            </w:r>
            <w:r w:rsidRPr="00591979">
              <w:rPr>
                <w:color w:val="000000"/>
                <w:spacing w:val="-1"/>
                <w:sz w:val="18"/>
              </w:rPr>
              <w:t xml:space="preserve"> каждой улице;</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 </w:t>
            </w:r>
            <w:r w:rsidR="0035379C" w:rsidRPr="00591979">
              <w:rPr>
                <w:color w:val="000000"/>
                <w:spacing w:val="-1"/>
                <w:sz w:val="18"/>
              </w:rPr>
              <w:t>в новой застройке</w:t>
            </w:r>
            <w:r w:rsidRPr="00591979">
              <w:rPr>
                <w:color w:val="000000"/>
                <w:spacing w:val="-1"/>
                <w:sz w:val="18"/>
              </w:rPr>
              <w:t xml:space="preserve"> -  </w:t>
            </w:r>
            <w:r w:rsidR="0035379C" w:rsidRPr="00591979">
              <w:rPr>
                <w:color w:val="000000"/>
                <w:spacing w:val="-1"/>
                <w:sz w:val="18"/>
              </w:rPr>
              <w:t>не менее</w:t>
            </w:r>
            <w:r w:rsidRPr="00591979">
              <w:rPr>
                <w:color w:val="000000"/>
                <w:spacing w:val="-1"/>
                <w:sz w:val="18"/>
              </w:rPr>
              <w:t xml:space="preserve"> 6м. </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3. Максимальное количество этажей – 2. </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4. Максимальный коэффициент застройки земельного участка 50%.</w:t>
            </w:r>
          </w:p>
        </w:tc>
      </w:tr>
      <w:tr w:rsidR="00F92EF2" w:rsidRPr="00791CA5" w:rsidTr="00D87BAB">
        <w:tc>
          <w:tcPr>
            <w:tcW w:w="1696" w:type="dxa"/>
            <w:tcBorders>
              <w:top w:val="single" w:sz="4" w:space="0" w:color="auto"/>
              <w:bottom w:val="single" w:sz="4" w:space="0" w:color="auto"/>
              <w:right w:val="single" w:sz="4" w:space="0" w:color="auto"/>
            </w:tcBorders>
            <w:vAlign w:val="center"/>
          </w:tcPr>
          <w:p w:rsidR="00F92EF2" w:rsidRPr="007B5357" w:rsidRDefault="007B7495" w:rsidP="00F92EF2">
            <w:pPr>
              <w:pStyle w:val="TableParagraph"/>
              <w:ind w:left="0" w:right="123"/>
              <w:jc w:val="center"/>
              <w:rPr>
                <w:color w:val="000000"/>
                <w:spacing w:val="-1"/>
                <w:sz w:val="18"/>
              </w:rPr>
            </w:pPr>
            <w:r w:rsidRPr="003C15DF">
              <w:rPr>
                <w:color w:val="000000"/>
                <w:spacing w:val="-1"/>
                <w:sz w:val="18"/>
              </w:rPr>
              <w:t>Хранение и переработка сельскохозяйственной продукции</w:t>
            </w:r>
          </w:p>
        </w:tc>
        <w:tc>
          <w:tcPr>
            <w:tcW w:w="4683" w:type="dxa"/>
            <w:tcBorders>
              <w:top w:val="single" w:sz="4" w:space="0" w:color="auto"/>
              <w:left w:val="single" w:sz="4" w:space="0" w:color="auto"/>
              <w:bottom w:val="single" w:sz="4" w:space="0" w:color="auto"/>
              <w:right w:val="single" w:sz="4" w:space="0" w:color="auto"/>
            </w:tcBorders>
            <w:vAlign w:val="center"/>
          </w:tcPr>
          <w:p w:rsidR="00F92EF2" w:rsidRPr="007B5357" w:rsidRDefault="007B7495" w:rsidP="00F92EF2">
            <w:pPr>
              <w:pStyle w:val="TableParagraph"/>
              <w:ind w:left="0" w:right="123"/>
              <w:jc w:val="center"/>
              <w:rPr>
                <w:color w:val="000000"/>
                <w:spacing w:val="-1"/>
                <w:sz w:val="18"/>
              </w:rPr>
            </w:pPr>
            <w:r w:rsidRPr="003C15DF">
              <w:rPr>
                <w:color w:val="000000"/>
                <w:spacing w:val="-1"/>
                <w:sz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tcBorders>
              <w:top w:val="single" w:sz="4" w:space="0" w:color="auto"/>
              <w:left w:val="single" w:sz="4" w:space="0" w:color="auto"/>
              <w:bottom w:val="single" w:sz="4" w:space="0" w:color="auto"/>
            </w:tcBorders>
            <w:vAlign w:val="center"/>
          </w:tcPr>
          <w:p w:rsidR="00F92EF2" w:rsidRPr="007B5357" w:rsidRDefault="00F92EF2" w:rsidP="00F92EF2">
            <w:pPr>
              <w:pStyle w:val="TableParagraph"/>
              <w:ind w:left="0" w:right="123"/>
              <w:jc w:val="center"/>
              <w:rPr>
                <w:color w:val="000000"/>
                <w:spacing w:val="-1"/>
                <w:sz w:val="18"/>
              </w:rPr>
            </w:pPr>
            <w:r>
              <w:rPr>
                <w:color w:val="000000"/>
                <w:spacing w:val="-1"/>
                <w:sz w:val="18"/>
              </w:rPr>
              <w:t>1.15</w:t>
            </w:r>
          </w:p>
        </w:tc>
        <w:tc>
          <w:tcPr>
            <w:tcW w:w="7938" w:type="dxa"/>
            <w:tcBorders>
              <w:top w:val="single" w:sz="4" w:space="0" w:color="auto"/>
              <w:left w:val="single" w:sz="4" w:space="0" w:color="auto"/>
              <w:bottom w:val="single" w:sz="4" w:space="0" w:color="auto"/>
            </w:tcBorders>
          </w:tcPr>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1. Предельные размеры земельных </w:t>
            </w:r>
            <w:r w:rsidR="0035379C" w:rsidRPr="00591979">
              <w:rPr>
                <w:color w:val="000000"/>
                <w:spacing w:val="-1"/>
                <w:sz w:val="18"/>
              </w:rPr>
              <w:t>участков принимаются по расчету в</w:t>
            </w:r>
            <w:r w:rsidRPr="00591979">
              <w:rPr>
                <w:color w:val="000000"/>
                <w:spacing w:val="-1"/>
                <w:sz w:val="18"/>
              </w:rPr>
              <w:t xml:space="preserve"> соответствии с </w:t>
            </w:r>
            <w:r w:rsidR="0035379C" w:rsidRPr="00591979">
              <w:rPr>
                <w:color w:val="000000"/>
                <w:spacing w:val="-1"/>
                <w:sz w:val="18"/>
              </w:rPr>
              <w:t>параметрами объектов</w:t>
            </w:r>
            <w:r w:rsidRPr="00591979">
              <w:rPr>
                <w:color w:val="000000"/>
                <w:spacing w:val="-1"/>
                <w:sz w:val="18"/>
              </w:rPr>
              <w:t xml:space="preserve">, и с требованиями к размещению таких объектов СНиП, технических </w:t>
            </w:r>
            <w:r w:rsidR="0035379C" w:rsidRPr="00591979">
              <w:rPr>
                <w:color w:val="000000"/>
                <w:spacing w:val="-1"/>
                <w:sz w:val="18"/>
              </w:rPr>
              <w:t>регламентов, СанПиН</w:t>
            </w:r>
            <w:r w:rsidRPr="00591979">
              <w:rPr>
                <w:color w:val="000000"/>
                <w:spacing w:val="-1"/>
                <w:sz w:val="18"/>
              </w:rPr>
              <w:t>, и др.</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2. Максимальный коэффициент застройки земельного участка 75%.</w:t>
            </w:r>
          </w:p>
        </w:tc>
      </w:tr>
      <w:tr w:rsidR="00F92EF2" w:rsidRPr="00791CA5" w:rsidTr="00D87BAB">
        <w:tc>
          <w:tcPr>
            <w:tcW w:w="1696" w:type="dxa"/>
            <w:tcBorders>
              <w:top w:val="single" w:sz="4" w:space="0" w:color="auto"/>
              <w:bottom w:val="single" w:sz="4" w:space="0" w:color="auto"/>
              <w:right w:val="single" w:sz="4" w:space="0" w:color="auto"/>
            </w:tcBorders>
            <w:vAlign w:val="center"/>
          </w:tcPr>
          <w:p w:rsidR="00F92EF2" w:rsidRPr="007B5357" w:rsidRDefault="007B7495" w:rsidP="00F92EF2">
            <w:pPr>
              <w:pStyle w:val="TableParagraph"/>
              <w:ind w:left="0" w:right="123"/>
              <w:jc w:val="center"/>
              <w:rPr>
                <w:color w:val="000000"/>
                <w:spacing w:val="-1"/>
                <w:sz w:val="18"/>
              </w:rPr>
            </w:pPr>
            <w:r w:rsidRPr="003C15DF">
              <w:rPr>
                <w:color w:val="000000"/>
                <w:spacing w:val="-1"/>
                <w:sz w:val="18"/>
              </w:rPr>
              <w:t>Питомники</w:t>
            </w:r>
          </w:p>
        </w:tc>
        <w:tc>
          <w:tcPr>
            <w:tcW w:w="4683" w:type="dxa"/>
            <w:tcBorders>
              <w:top w:val="single" w:sz="4" w:space="0" w:color="auto"/>
              <w:left w:val="single" w:sz="4" w:space="0" w:color="auto"/>
              <w:bottom w:val="single" w:sz="4" w:space="0" w:color="auto"/>
              <w:right w:val="single" w:sz="4" w:space="0" w:color="auto"/>
            </w:tcBorders>
            <w:vAlign w:val="center"/>
          </w:tcPr>
          <w:p w:rsidR="00F92EF2" w:rsidRPr="007B5357" w:rsidRDefault="007B7495" w:rsidP="00F92EF2">
            <w:pPr>
              <w:pStyle w:val="TableParagraph"/>
              <w:ind w:left="0" w:right="123"/>
              <w:jc w:val="center"/>
              <w:rPr>
                <w:color w:val="000000"/>
                <w:spacing w:val="-1"/>
                <w:sz w:val="18"/>
              </w:rPr>
            </w:pPr>
            <w:r w:rsidRPr="003C15DF">
              <w:rPr>
                <w:color w:val="000000"/>
                <w:spacing w:val="-1"/>
                <w:sz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709" w:type="dxa"/>
            <w:tcBorders>
              <w:top w:val="single" w:sz="4" w:space="0" w:color="auto"/>
              <w:left w:val="single" w:sz="4" w:space="0" w:color="auto"/>
              <w:bottom w:val="single" w:sz="4" w:space="0" w:color="auto"/>
            </w:tcBorders>
            <w:vAlign w:val="center"/>
          </w:tcPr>
          <w:p w:rsidR="00F92EF2" w:rsidRPr="007B5357" w:rsidRDefault="00F92EF2" w:rsidP="00F92EF2">
            <w:pPr>
              <w:pStyle w:val="TableParagraph"/>
              <w:ind w:left="0" w:right="123"/>
              <w:jc w:val="center"/>
              <w:rPr>
                <w:color w:val="000000"/>
                <w:spacing w:val="-1"/>
                <w:sz w:val="18"/>
              </w:rPr>
            </w:pPr>
            <w:r>
              <w:rPr>
                <w:color w:val="000000"/>
                <w:spacing w:val="-1"/>
                <w:sz w:val="18"/>
              </w:rPr>
              <w:t>1.17</w:t>
            </w:r>
          </w:p>
        </w:tc>
        <w:tc>
          <w:tcPr>
            <w:tcW w:w="7938" w:type="dxa"/>
            <w:tcBorders>
              <w:top w:val="single" w:sz="4" w:space="0" w:color="auto"/>
              <w:left w:val="single" w:sz="4" w:space="0" w:color="auto"/>
              <w:bottom w:val="single" w:sz="4" w:space="0" w:color="auto"/>
            </w:tcBorders>
          </w:tcPr>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1. Предельные размеры земельных </w:t>
            </w:r>
            <w:r w:rsidR="0035379C" w:rsidRPr="00591979">
              <w:rPr>
                <w:color w:val="000000"/>
                <w:spacing w:val="-1"/>
                <w:sz w:val="18"/>
              </w:rPr>
              <w:t>участков принимаются по расчету в</w:t>
            </w:r>
            <w:r w:rsidRPr="00591979">
              <w:rPr>
                <w:color w:val="000000"/>
                <w:spacing w:val="-1"/>
                <w:sz w:val="18"/>
              </w:rPr>
              <w:t xml:space="preserve"> соответствии с </w:t>
            </w:r>
            <w:r w:rsidR="0035379C" w:rsidRPr="00591979">
              <w:rPr>
                <w:color w:val="000000"/>
                <w:spacing w:val="-1"/>
                <w:sz w:val="18"/>
              </w:rPr>
              <w:t>параметрами объектов</w:t>
            </w:r>
            <w:r w:rsidRPr="00591979">
              <w:rPr>
                <w:color w:val="000000"/>
                <w:spacing w:val="-1"/>
                <w:sz w:val="18"/>
              </w:rPr>
              <w:t>, и с требованиями к размещению таких объектов СНиП, технических регламентов, СанПиН, и др.</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2. Максимальный коэффициент застройки земельного участка 75%.</w:t>
            </w:r>
          </w:p>
        </w:tc>
      </w:tr>
      <w:tr w:rsidR="00F92EF2" w:rsidRPr="00791CA5" w:rsidTr="00D87BAB">
        <w:tc>
          <w:tcPr>
            <w:tcW w:w="1696" w:type="dxa"/>
            <w:tcBorders>
              <w:top w:val="single" w:sz="4" w:space="0" w:color="auto"/>
              <w:bottom w:val="single" w:sz="4" w:space="0" w:color="auto"/>
              <w:right w:val="single" w:sz="4" w:space="0" w:color="auto"/>
            </w:tcBorders>
            <w:vAlign w:val="center"/>
          </w:tcPr>
          <w:p w:rsidR="00F92EF2" w:rsidRPr="007B5357" w:rsidRDefault="007B7495" w:rsidP="00F92EF2">
            <w:pPr>
              <w:pStyle w:val="TableParagraph"/>
              <w:ind w:left="0" w:right="123"/>
              <w:jc w:val="center"/>
              <w:rPr>
                <w:color w:val="000000"/>
                <w:spacing w:val="-1"/>
                <w:sz w:val="18"/>
              </w:rPr>
            </w:pPr>
            <w:r w:rsidRPr="003C15DF">
              <w:rPr>
                <w:color w:val="000000"/>
                <w:spacing w:val="-1"/>
                <w:sz w:val="18"/>
              </w:rPr>
              <w:t>Обеспечение сельскохозяйственного производства</w:t>
            </w:r>
          </w:p>
        </w:tc>
        <w:tc>
          <w:tcPr>
            <w:tcW w:w="4683" w:type="dxa"/>
            <w:tcBorders>
              <w:top w:val="single" w:sz="4" w:space="0" w:color="auto"/>
              <w:left w:val="single" w:sz="4" w:space="0" w:color="auto"/>
              <w:bottom w:val="single" w:sz="4" w:space="0" w:color="auto"/>
              <w:right w:val="single" w:sz="4" w:space="0" w:color="auto"/>
            </w:tcBorders>
            <w:vAlign w:val="center"/>
          </w:tcPr>
          <w:p w:rsidR="00F92EF2" w:rsidRPr="007B5357" w:rsidRDefault="007B7495" w:rsidP="00F92EF2">
            <w:pPr>
              <w:pStyle w:val="TableParagraph"/>
              <w:ind w:left="0" w:right="123"/>
              <w:jc w:val="center"/>
              <w:rPr>
                <w:color w:val="000000"/>
                <w:spacing w:val="-1"/>
                <w:sz w:val="18"/>
              </w:rPr>
            </w:pPr>
            <w:r w:rsidRPr="003C15DF">
              <w:rPr>
                <w:color w:val="000000"/>
                <w:spacing w:val="-1"/>
                <w:sz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Borders>
              <w:top w:val="single" w:sz="4" w:space="0" w:color="auto"/>
              <w:left w:val="single" w:sz="4" w:space="0" w:color="auto"/>
              <w:bottom w:val="single" w:sz="4" w:space="0" w:color="auto"/>
            </w:tcBorders>
            <w:vAlign w:val="center"/>
          </w:tcPr>
          <w:p w:rsidR="00F92EF2" w:rsidRPr="007B5357" w:rsidRDefault="00F92EF2" w:rsidP="00F92EF2">
            <w:pPr>
              <w:pStyle w:val="TableParagraph"/>
              <w:ind w:left="0" w:right="123"/>
              <w:jc w:val="center"/>
              <w:rPr>
                <w:color w:val="000000"/>
                <w:spacing w:val="-1"/>
                <w:sz w:val="18"/>
              </w:rPr>
            </w:pPr>
            <w:r>
              <w:rPr>
                <w:color w:val="000000"/>
                <w:spacing w:val="-1"/>
                <w:sz w:val="18"/>
              </w:rPr>
              <w:t>1.18</w:t>
            </w:r>
          </w:p>
        </w:tc>
        <w:tc>
          <w:tcPr>
            <w:tcW w:w="7938" w:type="dxa"/>
            <w:tcBorders>
              <w:top w:val="single" w:sz="4" w:space="0" w:color="auto"/>
              <w:left w:val="single" w:sz="4" w:space="0" w:color="auto"/>
              <w:bottom w:val="single" w:sz="4" w:space="0" w:color="auto"/>
            </w:tcBorders>
          </w:tcPr>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1. Предельные размеры земельных </w:t>
            </w:r>
            <w:r w:rsidR="0035379C" w:rsidRPr="00591979">
              <w:rPr>
                <w:color w:val="000000"/>
                <w:spacing w:val="-1"/>
                <w:sz w:val="18"/>
              </w:rPr>
              <w:t>участков принимаются по расчету в</w:t>
            </w:r>
            <w:r w:rsidRPr="00591979">
              <w:rPr>
                <w:color w:val="000000"/>
                <w:spacing w:val="-1"/>
                <w:sz w:val="18"/>
              </w:rPr>
              <w:t xml:space="preserve"> соответствии с параметрами объектов, и с требованиями к размещению таких объектов СНиП, технических </w:t>
            </w:r>
            <w:r w:rsidR="0035379C" w:rsidRPr="00591979">
              <w:rPr>
                <w:color w:val="000000"/>
                <w:spacing w:val="-1"/>
                <w:sz w:val="18"/>
              </w:rPr>
              <w:t>регламентов, СанПиН</w:t>
            </w:r>
            <w:r w:rsidRPr="00591979">
              <w:rPr>
                <w:color w:val="000000"/>
                <w:spacing w:val="-1"/>
                <w:sz w:val="18"/>
              </w:rPr>
              <w:t>, и др.</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2. Максимальный коэффициент застройки земельного участка 75%.</w:t>
            </w:r>
          </w:p>
        </w:tc>
      </w:tr>
      <w:tr w:rsidR="00F92EF2" w:rsidRPr="00791CA5" w:rsidTr="00D87BAB">
        <w:tc>
          <w:tcPr>
            <w:tcW w:w="1696" w:type="dxa"/>
            <w:tcBorders>
              <w:top w:val="single" w:sz="4" w:space="0" w:color="auto"/>
              <w:bottom w:val="single" w:sz="4" w:space="0" w:color="auto"/>
              <w:right w:val="single" w:sz="4" w:space="0" w:color="auto"/>
            </w:tcBorders>
            <w:vAlign w:val="center"/>
          </w:tcPr>
          <w:p w:rsidR="00F92EF2" w:rsidRPr="007B5357" w:rsidRDefault="003C15DF" w:rsidP="00F92EF2">
            <w:pPr>
              <w:pStyle w:val="TableParagraph"/>
              <w:ind w:left="0" w:right="123"/>
              <w:jc w:val="center"/>
              <w:rPr>
                <w:color w:val="000000"/>
                <w:spacing w:val="-1"/>
                <w:sz w:val="18"/>
              </w:rPr>
            </w:pPr>
            <w:r w:rsidRPr="003C15DF">
              <w:rPr>
                <w:color w:val="000000"/>
                <w:spacing w:val="-1"/>
                <w:sz w:val="18"/>
              </w:rPr>
              <w:t>Амбулаторное ветеринарное обслуживание</w:t>
            </w:r>
          </w:p>
        </w:tc>
        <w:tc>
          <w:tcPr>
            <w:tcW w:w="4683" w:type="dxa"/>
            <w:tcBorders>
              <w:top w:val="single" w:sz="4" w:space="0" w:color="auto"/>
              <w:left w:val="single" w:sz="4" w:space="0" w:color="auto"/>
              <w:bottom w:val="single" w:sz="4" w:space="0" w:color="auto"/>
              <w:right w:val="single" w:sz="4" w:space="0" w:color="auto"/>
            </w:tcBorders>
            <w:vAlign w:val="center"/>
          </w:tcPr>
          <w:p w:rsidR="00F92EF2" w:rsidRPr="007B5357" w:rsidRDefault="003C15DF" w:rsidP="00F92EF2">
            <w:pPr>
              <w:pStyle w:val="TableParagraph"/>
              <w:ind w:left="0" w:right="123"/>
              <w:jc w:val="center"/>
              <w:rPr>
                <w:color w:val="000000"/>
                <w:spacing w:val="-1"/>
                <w:sz w:val="18"/>
              </w:rPr>
            </w:pPr>
            <w:r w:rsidRPr="003C15DF">
              <w:rPr>
                <w:color w:val="000000"/>
                <w:spacing w:val="-1"/>
                <w:sz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Borders>
              <w:top w:val="single" w:sz="4" w:space="0" w:color="auto"/>
              <w:left w:val="single" w:sz="4" w:space="0" w:color="auto"/>
              <w:bottom w:val="single" w:sz="4" w:space="0" w:color="auto"/>
            </w:tcBorders>
            <w:vAlign w:val="center"/>
          </w:tcPr>
          <w:p w:rsidR="00F92EF2" w:rsidRPr="007B5357" w:rsidRDefault="00F92EF2" w:rsidP="00F92EF2">
            <w:pPr>
              <w:pStyle w:val="TableParagraph"/>
              <w:ind w:left="0"/>
              <w:jc w:val="center"/>
              <w:rPr>
                <w:color w:val="000000"/>
                <w:spacing w:val="-1"/>
                <w:sz w:val="18"/>
              </w:rPr>
            </w:pPr>
            <w:r>
              <w:rPr>
                <w:color w:val="000000"/>
                <w:spacing w:val="-1"/>
                <w:sz w:val="18"/>
              </w:rPr>
              <w:t>3.10.1</w:t>
            </w:r>
          </w:p>
        </w:tc>
        <w:tc>
          <w:tcPr>
            <w:tcW w:w="7938" w:type="dxa"/>
            <w:tcBorders>
              <w:top w:val="single" w:sz="4" w:space="0" w:color="auto"/>
              <w:left w:val="single" w:sz="4" w:space="0" w:color="auto"/>
              <w:bottom w:val="single" w:sz="4" w:space="0" w:color="auto"/>
            </w:tcBorders>
          </w:tcPr>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w:t>
            </w:r>
            <w:r w:rsidR="0035379C" w:rsidRPr="00591979">
              <w:rPr>
                <w:color w:val="000000"/>
                <w:spacing w:val="-1"/>
                <w:sz w:val="18"/>
              </w:rPr>
              <w:t>регламентов, СанПиН</w:t>
            </w:r>
            <w:r w:rsidRPr="00591979">
              <w:rPr>
                <w:color w:val="000000"/>
                <w:spacing w:val="-1"/>
                <w:sz w:val="18"/>
              </w:rPr>
              <w:t>, и др.</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2. Минимальный отступ от красной линии составляет:</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 в </w:t>
            </w:r>
            <w:r w:rsidR="0035379C" w:rsidRPr="00591979">
              <w:rPr>
                <w:color w:val="000000"/>
                <w:spacing w:val="-1"/>
                <w:sz w:val="18"/>
              </w:rPr>
              <w:t>существующей застройке</w:t>
            </w:r>
            <w:r w:rsidRPr="00591979">
              <w:rPr>
                <w:color w:val="000000"/>
                <w:spacing w:val="-1"/>
                <w:sz w:val="18"/>
              </w:rPr>
              <w:t xml:space="preserve"> -  </w:t>
            </w:r>
            <w:r w:rsidR="0035379C" w:rsidRPr="00591979">
              <w:rPr>
                <w:color w:val="000000"/>
                <w:spacing w:val="-1"/>
                <w:sz w:val="18"/>
              </w:rPr>
              <w:t>в соответствии со сложившейся линией застройки по</w:t>
            </w:r>
            <w:r w:rsidRPr="00591979">
              <w:rPr>
                <w:color w:val="000000"/>
                <w:spacing w:val="-1"/>
                <w:sz w:val="18"/>
              </w:rPr>
              <w:t xml:space="preserve"> каждой улице;</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 </w:t>
            </w:r>
            <w:r w:rsidR="0035379C" w:rsidRPr="00591979">
              <w:rPr>
                <w:color w:val="000000"/>
                <w:spacing w:val="-1"/>
                <w:sz w:val="18"/>
              </w:rPr>
              <w:t>в новой застройке</w:t>
            </w:r>
            <w:r w:rsidRPr="00591979">
              <w:rPr>
                <w:color w:val="000000"/>
                <w:spacing w:val="-1"/>
                <w:sz w:val="18"/>
              </w:rPr>
              <w:t xml:space="preserve"> -  </w:t>
            </w:r>
            <w:r w:rsidR="0035379C" w:rsidRPr="00591979">
              <w:rPr>
                <w:color w:val="000000"/>
                <w:spacing w:val="-1"/>
                <w:sz w:val="18"/>
              </w:rPr>
              <w:t>не менее</w:t>
            </w:r>
            <w:r w:rsidRPr="00591979">
              <w:rPr>
                <w:color w:val="000000"/>
                <w:spacing w:val="-1"/>
                <w:sz w:val="18"/>
              </w:rPr>
              <w:t xml:space="preserve"> 6м. </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3. Максимальное количество этажей – 2. </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4. Максимальный коэффициент застройки земельного участка 50%.</w:t>
            </w:r>
          </w:p>
        </w:tc>
      </w:tr>
      <w:tr w:rsidR="00DC1BC1" w:rsidRPr="00791CA5" w:rsidTr="00DC1BC1">
        <w:tc>
          <w:tcPr>
            <w:tcW w:w="1696" w:type="dxa"/>
            <w:tcBorders>
              <w:top w:val="single" w:sz="4" w:space="0" w:color="auto"/>
              <w:bottom w:val="single" w:sz="4" w:space="0" w:color="auto"/>
              <w:right w:val="single" w:sz="4" w:space="0" w:color="auto"/>
            </w:tcBorders>
            <w:vAlign w:val="center"/>
          </w:tcPr>
          <w:p w:rsidR="00DC1BC1" w:rsidRPr="003C15DF" w:rsidRDefault="00DC1BC1" w:rsidP="00F92EF2">
            <w:pPr>
              <w:pStyle w:val="TableParagraph"/>
              <w:ind w:left="0" w:right="123"/>
              <w:jc w:val="center"/>
              <w:rPr>
                <w:color w:val="000000"/>
                <w:spacing w:val="-1"/>
                <w:sz w:val="18"/>
              </w:rPr>
            </w:pPr>
            <w:r w:rsidRPr="00DC1BC1">
              <w:rPr>
                <w:color w:val="000000"/>
                <w:spacing w:val="-1"/>
                <w:sz w:val="18"/>
              </w:rPr>
              <w:t>Водные объекты</w:t>
            </w:r>
          </w:p>
        </w:tc>
        <w:tc>
          <w:tcPr>
            <w:tcW w:w="4683" w:type="dxa"/>
            <w:tcBorders>
              <w:top w:val="single" w:sz="4" w:space="0" w:color="auto"/>
              <w:left w:val="single" w:sz="4" w:space="0" w:color="auto"/>
              <w:bottom w:val="single" w:sz="4" w:space="0" w:color="auto"/>
              <w:right w:val="single" w:sz="4" w:space="0" w:color="auto"/>
            </w:tcBorders>
            <w:vAlign w:val="center"/>
          </w:tcPr>
          <w:p w:rsidR="00DC1BC1" w:rsidRPr="003C15DF" w:rsidRDefault="00DC1BC1" w:rsidP="00F92EF2">
            <w:pPr>
              <w:pStyle w:val="TableParagraph"/>
              <w:ind w:left="0" w:right="123"/>
              <w:jc w:val="center"/>
              <w:rPr>
                <w:color w:val="000000"/>
                <w:spacing w:val="-1"/>
                <w:sz w:val="18"/>
              </w:rPr>
            </w:pPr>
            <w:r w:rsidRPr="00DC1BC1">
              <w:rPr>
                <w:color w:val="000000"/>
                <w:spacing w:val="-1"/>
                <w:sz w:val="18"/>
              </w:rPr>
              <w:t>Ледники, снежники, ручьи, реки, озера, болота, территориальные моря и другие поверхностные водные объекты</w:t>
            </w:r>
          </w:p>
        </w:tc>
        <w:tc>
          <w:tcPr>
            <w:tcW w:w="709" w:type="dxa"/>
            <w:tcBorders>
              <w:top w:val="single" w:sz="4" w:space="0" w:color="auto"/>
              <w:left w:val="single" w:sz="4" w:space="0" w:color="auto"/>
              <w:bottom w:val="single" w:sz="4" w:space="0" w:color="auto"/>
            </w:tcBorders>
            <w:vAlign w:val="center"/>
          </w:tcPr>
          <w:p w:rsidR="00DC1BC1" w:rsidRDefault="00DC1BC1" w:rsidP="00F92EF2">
            <w:pPr>
              <w:pStyle w:val="TableParagraph"/>
              <w:ind w:left="0"/>
              <w:jc w:val="center"/>
              <w:rPr>
                <w:color w:val="000000"/>
                <w:spacing w:val="-1"/>
                <w:sz w:val="18"/>
              </w:rPr>
            </w:pPr>
            <w:r w:rsidRPr="00DC1BC1">
              <w:rPr>
                <w:color w:val="000000"/>
                <w:spacing w:val="-1"/>
                <w:sz w:val="18"/>
              </w:rPr>
              <w:t>11.0</w:t>
            </w:r>
          </w:p>
        </w:tc>
        <w:tc>
          <w:tcPr>
            <w:tcW w:w="7938" w:type="dxa"/>
            <w:tcBorders>
              <w:top w:val="single" w:sz="4" w:space="0" w:color="auto"/>
              <w:left w:val="single" w:sz="4" w:space="0" w:color="auto"/>
              <w:bottom w:val="single" w:sz="4" w:space="0" w:color="auto"/>
            </w:tcBorders>
            <w:vAlign w:val="center"/>
          </w:tcPr>
          <w:p w:rsidR="00DC1BC1" w:rsidRPr="00DC1BC1" w:rsidRDefault="00DC1BC1" w:rsidP="00DC1BC1">
            <w:pPr>
              <w:pStyle w:val="a5"/>
              <w:widowControl w:val="0"/>
              <w:tabs>
                <w:tab w:val="left" w:pos="287"/>
              </w:tabs>
              <w:spacing w:after="0" w:line="240" w:lineRule="auto"/>
              <w:ind w:left="104" w:right="522"/>
              <w:contextualSpacing w:val="0"/>
              <w:jc w:val="left"/>
              <w:rPr>
                <w:rFonts w:eastAsia="Times New Roman"/>
                <w:color w:val="000000"/>
                <w:spacing w:val="-1"/>
                <w:sz w:val="18"/>
                <w:szCs w:val="24"/>
                <w:lang w:eastAsia="ru-RU"/>
              </w:rPr>
            </w:pPr>
            <w:r w:rsidRPr="00DC1BC1">
              <w:rPr>
                <w:rFonts w:eastAsia="Times New Roman"/>
                <w:color w:val="000000"/>
                <w:spacing w:val="-1"/>
                <w:sz w:val="18"/>
                <w:szCs w:val="24"/>
                <w:lang w:eastAsia="ru-RU"/>
              </w:rPr>
              <w:t>Не подлежит установлению</w:t>
            </w:r>
          </w:p>
        </w:tc>
      </w:tr>
      <w:tr w:rsidR="00F92EF2" w:rsidRPr="00791CA5" w:rsidTr="00D87BAB">
        <w:trPr>
          <w:trHeight w:val="56"/>
        </w:trPr>
        <w:tc>
          <w:tcPr>
            <w:tcW w:w="1696" w:type="dxa"/>
            <w:tcBorders>
              <w:top w:val="single" w:sz="4" w:space="0" w:color="auto"/>
              <w:right w:val="single" w:sz="4" w:space="0" w:color="auto"/>
            </w:tcBorders>
            <w:vAlign w:val="center"/>
          </w:tcPr>
          <w:p w:rsidR="00F92EF2" w:rsidRPr="00791CA5" w:rsidRDefault="00F92EF2" w:rsidP="00F92EF2">
            <w:pPr>
              <w:pStyle w:val="aff4"/>
              <w:ind w:left="-108" w:right="-108"/>
              <w:rPr>
                <w:b/>
                <w:sz w:val="20"/>
                <w:szCs w:val="20"/>
              </w:rPr>
            </w:pPr>
            <w:r>
              <w:rPr>
                <w:b/>
                <w:sz w:val="20"/>
                <w:szCs w:val="20"/>
              </w:rPr>
              <w:t>Вспомогательные</w:t>
            </w:r>
            <w:r w:rsidRPr="00791CA5">
              <w:rPr>
                <w:b/>
                <w:sz w:val="20"/>
                <w:szCs w:val="20"/>
              </w:rPr>
              <w:t xml:space="preserve"> виды и</w:t>
            </w:r>
            <w:r>
              <w:rPr>
                <w:b/>
                <w:sz w:val="20"/>
                <w:szCs w:val="20"/>
              </w:rPr>
              <w:t>спользования земельного участка</w:t>
            </w:r>
          </w:p>
        </w:tc>
        <w:tc>
          <w:tcPr>
            <w:tcW w:w="4683" w:type="dxa"/>
            <w:tcBorders>
              <w:top w:val="single" w:sz="4" w:space="0" w:color="auto"/>
              <w:left w:val="single" w:sz="4" w:space="0" w:color="auto"/>
              <w:right w:val="single" w:sz="4" w:space="0" w:color="auto"/>
            </w:tcBorders>
            <w:vAlign w:val="center"/>
          </w:tcPr>
          <w:p w:rsidR="00F92EF2" w:rsidRPr="00791CA5" w:rsidRDefault="00F92EF2" w:rsidP="00F92EF2">
            <w:pPr>
              <w:pStyle w:val="aff4"/>
              <w:ind w:left="-108" w:right="-108"/>
              <w:rPr>
                <w:b/>
                <w:sz w:val="20"/>
                <w:szCs w:val="20"/>
              </w:rPr>
            </w:pPr>
            <w:r w:rsidRPr="00791CA5">
              <w:rPr>
                <w:b/>
                <w:sz w:val="20"/>
                <w:szCs w:val="20"/>
              </w:rPr>
              <w:t>Описание условно разрешенного вида ис</w:t>
            </w:r>
            <w:r>
              <w:rPr>
                <w:b/>
                <w:sz w:val="20"/>
                <w:szCs w:val="20"/>
              </w:rPr>
              <w:t>пользования земельного участка</w:t>
            </w:r>
          </w:p>
        </w:tc>
        <w:tc>
          <w:tcPr>
            <w:tcW w:w="709" w:type="dxa"/>
            <w:tcBorders>
              <w:top w:val="single" w:sz="4" w:space="0" w:color="auto"/>
              <w:left w:val="single" w:sz="4" w:space="0" w:color="auto"/>
            </w:tcBorders>
            <w:vAlign w:val="center"/>
          </w:tcPr>
          <w:p w:rsidR="00F92EF2" w:rsidRPr="00791CA5" w:rsidRDefault="00F92EF2" w:rsidP="00F92EF2">
            <w:pPr>
              <w:pStyle w:val="aff4"/>
              <w:ind w:left="-108" w:right="-117"/>
              <w:rPr>
                <w:b/>
                <w:sz w:val="20"/>
                <w:szCs w:val="20"/>
              </w:rPr>
            </w:pPr>
            <w:r w:rsidRPr="00791CA5">
              <w:rPr>
                <w:b/>
                <w:sz w:val="20"/>
                <w:szCs w:val="20"/>
              </w:rPr>
              <w:t>Код (числовое обозначение)</w:t>
            </w:r>
          </w:p>
        </w:tc>
        <w:tc>
          <w:tcPr>
            <w:tcW w:w="7938" w:type="dxa"/>
            <w:tcBorders>
              <w:top w:val="single" w:sz="4" w:space="0" w:color="auto"/>
              <w:left w:val="single" w:sz="4" w:space="0" w:color="auto"/>
            </w:tcBorders>
            <w:vAlign w:val="center"/>
          </w:tcPr>
          <w:p w:rsidR="00F92EF2" w:rsidRPr="00791CA5" w:rsidRDefault="00F92EF2" w:rsidP="00F92EF2">
            <w:pPr>
              <w:pStyle w:val="aff4"/>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F92EF2" w:rsidRPr="00791CA5" w:rsidTr="00D87BAB">
        <w:tc>
          <w:tcPr>
            <w:tcW w:w="1696" w:type="dxa"/>
            <w:tcBorders>
              <w:top w:val="single" w:sz="4" w:space="0" w:color="auto"/>
              <w:bottom w:val="single" w:sz="4" w:space="0" w:color="auto"/>
              <w:right w:val="single" w:sz="4" w:space="0" w:color="auto"/>
            </w:tcBorders>
          </w:tcPr>
          <w:p w:rsidR="00F92EF2" w:rsidRPr="00791CA5" w:rsidRDefault="00F92EF2" w:rsidP="00F92EF2">
            <w:pPr>
              <w:pStyle w:val="aff4"/>
              <w:ind w:left="-108" w:right="-108"/>
              <w:rPr>
                <w:b/>
                <w:sz w:val="20"/>
                <w:szCs w:val="20"/>
              </w:rPr>
            </w:pPr>
            <w:r w:rsidRPr="00791CA5">
              <w:rPr>
                <w:b/>
                <w:sz w:val="20"/>
                <w:szCs w:val="20"/>
              </w:rPr>
              <w:t>1</w:t>
            </w:r>
          </w:p>
        </w:tc>
        <w:tc>
          <w:tcPr>
            <w:tcW w:w="4683" w:type="dxa"/>
            <w:tcBorders>
              <w:top w:val="single" w:sz="4" w:space="0" w:color="auto"/>
              <w:left w:val="single" w:sz="4" w:space="0" w:color="auto"/>
              <w:bottom w:val="single" w:sz="4" w:space="0" w:color="auto"/>
              <w:right w:val="single" w:sz="4" w:space="0" w:color="auto"/>
            </w:tcBorders>
          </w:tcPr>
          <w:p w:rsidR="00F92EF2" w:rsidRPr="00791CA5" w:rsidRDefault="00F92EF2" w:rsidP="00F92EF2">
            <w:pPr>
              <w:pStyle w:val="aff4"/>
              <w:ind w:left="-108" w:right="-108"/>
              <w:rPr>
                <w:b/>
                <w:sz w:val="20"/>
                <w:szCs w:val="20"/>
              </w:rPr>
            </w:pPr>
            <w:r w:rsidRPr="00791CA5">
              <w:rPr>
                <w:b/>
                <w:sz w:val="20"/>
                <w:szCs w:val="20"/>
              </w:rPr>
              <w:t>2</w:t>
            </w:r>
          </w:p>
        </w:tc>
        <w:tc>
          <w:tcPr>
            <w:tcW w:w="709" w:type="dxa"/>
            <w:tcBorders>
              <w:top w:val="single" w:sz="4" w:space="0" w:color="auto"/>
              <w:left w:val="single" w:sz="4" w:space="0" w:color="auto"/>
              <w:bottom w:val="single" w:sz="4" w:space="0" w:color="auto"/>
            </w:tcBorders>
          </w:tcPr>
          <w:p w:rsidR="00F92EF2" w:rsidRPr="00791CA5" w:rsidRDefault="00F92EF2" w:rsidP="00F92EF2">
            <w:pPr>
              <w:pStyle w:val="aff4"/>
              <w:ind w:left="-108" w:right="-117"/>
              <w:rPr>
                <w:b/>
                <w:sz w:val="20"/>
                <w:szCs w:val="20"/>
              </w:rPr>
            </w:pPr>
            <w:r w:rsidRPr="00791CA5">
              <w:rPr>
                <w:b/>
                <w:sz w:val="20"/>
                <w:szCs w:val="20"/>
              </w:rPr>
              <w:t>3</w:t>
            </w:r>
          </w:p>
        </w:tc>
        <w:tc>
          <w:tcPr>
            <w:tcW w:w="7938" w:type="dxa"/>
            <w:tcBorders>
              <w:top w:val="single" w:sz="4" w:space="0" w:color="auto"/>
              <w:left w:val="single" w:sz="4" w:space="0" w:color="auto"/>
              <w:bottom w:val="single" w:sz="4" w:space="0" w:color="auto"/>
            </w:tcBorders>
          </w:tcPr>
          <w:p w:rsidR="00F92EF2" w:rsidRPr="00791CA5" w:rsidRDefault="00F92EF2" w:rsidP="00F92EF2">
            <w:pPr>
              <w:pStyle w:val="aff4"/>
              <w:ind w:left="-108" w:right="-117"/>
              <w:rPr>
                <w:b/>
                <w:sz w:val="20"/>
                <w:szCs w:val="20"/>
              </w:rPr>
            </w:pPr>
            <w:r w:rsidRPr="00791CA5">
              <w:rPr>
                <w:b/>
                <w:sz w:val="20"/>
                <w:szCs w:val="20"/>
              </w:rPr>
              <w:t>4</w:t>
            </w:r>
          </w:p>
        </w:tc>
      </w:tr>
      <w:tr w:rsidR="00F92EF2" w:rsidRPr="00791CA5" w:rsidTr="00D87BAB">
        <w:tc>
          <w:tcPr>
            <w:tcW w:w="1696" w:type="dxa"/>
            <w:tcBorders>
              <w:top w:val="single" w:sz="4" w:space="0" w:color="auto"/>
              <w:bottom w:val="single" w:sz="4" w:space="0" w:color="auto"/>
              <w:right w:val="single" w:sz="4" w:space="0" w:color="auto"/>
            </w:tcBorders>
            <w:vAlign w:val="center"/>
          </w:tcPr>
          <w:p w:rsidR="00F92EF2" w:rsidRPr="007B5357" w:rsidRDefault="003C15DF" w:rsidP="00F92EF2">
            <w:pPr>
              <w:pStyle w:val="TableParagraph"/>
              <w:ind w:left="0" w:right="123"/>
              <w:jc w:val="center"/>
              <w:rPr>
                <w:color w:val="000000"/>
                <w:spacing w:val="-1"/>
                <w:sz w:val="18"/>
              </w:rPr>
            </w:pPr>
            <w:r w:rsidRPr="00246530">
              <w:rPr>
                <w:color w:val="000000"/>
                <w:spacing w:val="-1"/>
                <w:sz w:val="18"/>
              </w:rPr>
              <w:t>Коммунальное обслуживание</w:t>
            </w:r>
          </w:p>
        </w:tc>
        <w:tc>
          <w:tcPr>
            <w:tcW w:w="4683" w:type="dxa"/>
            <w:tcBorders>
              <w:top w:val="single" w:sz="4" w:space="0" w:color="auto"/>
              <w:left w:val="single" w:sz="4" w:space="0" w:color="auto"/>
              <w:bottom w:val="single" w:sz="4" w:space="0" w:color="auto"/>
              <w:right w:val="single" w:sz="4" w:space="0" w:color="auto"/>
            </w:tcBorders>
            <w:vAlign w:val="center"/>
          </w:tcPr>
          <w:p w:rsidR="00F92EF2" w:rsidRPr="007B5357" w:rsidRDefault="003C15DF" w:rsidP="00F92EF2">
            <w:pPr>
              <w:pStyle w:val="TableParagraph"/>
              <w:ind w:left="0" w:right="123"/>
              <w:jc w:val="center"/>
              <w:rPr>
                <w:color w:val="000000"/>
                <w:spacing w:val="-1"/>
                <w:sz w:val="18"/>
              </w:rPr>
            </w:pPr>
            <w:r w:rsidRPr="00246530">
              <w:rPr>
                <w:color w:val="000000"/>
                <w:spacing w:val="-1"/>
                <w:sz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709" w:type="dxa"/>
            <w:tcBorders>
              <w:top w:val="single" w:sz="4" w:space="0" w:color="auto"/>
              <w:left w:val="single" w:sz="4" w:space="0" w:color="auto"/>
              <w:bottom w:val="single" w:sz="4" w:space="0" w:color="auto"/>
            </w:tcBorders>
            <w:vAlign w:val="center"/>
          </w:tcPr>
          <w:p w:rsidR="00F92EF2" w:rsidRPr="007B5357" w:rsidRDefault="00F92EF2" w:rsidP="00F92EF2">
            <w:pPr>
              <w:pStyle w:val="TableParagraph"/>
              <w:ind w:left="0" w:right="123"/>
              <w:jc w:val="center"/>
              <w:rPr>
                <w:color w:val="000000"/>
                <w:spacing w:val="-1"/>
                <w:sz w:val="18"/>
              </w:rPr>
            </w:pPr>
            <w:r>
              <w:rPr>
                <w:color w:val="000000"/>
                <w:spacing w:val="-1"/>
                <w:sz w:val="18"/>
              </w:rPr>
              <w:t>3.1</w:t>
            </w:r>
          </w:p>
        </w:tc>
        <w:tc>
          <w:tcPr>
            <w:tcW w:w="7938" w:type="dxa"/>
            <w:tcBorders>
              <w:top w:val="single" w:sz="4" w:space="0" w:color="auto"/>
              <w:left w:val="single" w:sz="4" w:space="0" w:color="auto"/>
              <w:bottom w:val="single" w:sz="4" w:space="0" w:color="auto"/>
            </w:tcBorders>
          </w:tcPr>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w:t>
            </w:r>
            <w:r w:rsidR="00CC6D60" w:rsidRPr="00591979">
              <w:rPr>
                <w:color w:val="000000"/>
                <w:spacing w:val="-1"/>
                <w:sz w:val="18"/>
              </w:rPr>
              <w:t>регламентов, СанПиН</w:t>
            </w:r>
            <w:r w:rsidRPr="00591979">
              <w:rPr>
                <w:color w:val="000000"/>
                <w:spacing w:val="-1"/>
                <w:sz w:val="18"/>
              </w:rPr>
              <w:t>, и др.</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2. Минимальный отступ от красной линии составляет:</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 в </w:t>
            </w:r>
            <w:r w:rsidR="00CC6D60" w:rsidRPr="00591979">
              <w:rPr>
                <w:color w:val="000000"/>
                <w:spacing w:val="-1"/>
                <w:sz w:val="18"/>
              </w:rPr>
              <w:t>существующей застройке</w:t>
            </w:r>
            <w:r w:rsidRPr="00591979">
              <w:rPr>
                <w:color w:val="000000"/>
                <w:spacing w:val="-1"/>
                <w:sz w:val="18"/>
              </w:rPr>
              <w:t xml:space="preserve"> -  </w:t>
            </w:r>
            <w:r w:rsidR="00CC6D60" w:rsidRPr="00591979">
              <w:rPr>
                <w:color w:val="000000"/>
                <w:spacing w:val="-1"/>
                <w:sz w:val="18"/>
              </w:rPr>
              <w:t>в соответствии со сложившейся линией застройки по</w:t>
            </w:r>
            <w:r w:rsidRPr="00591979">
              <w:rPr>
                <w:color w:val="000000"/>
                <w:spacing w:val="-1"/>
                <w:sz w:val="18"/>
              </w:rPr>
              <w:t xml:space="preserve"> каждой улице;</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 </w:t>
            </w:r>
            <w:r w:rsidR="00CC6D60" w:rsidRPr="00591979">
              <w:rPr>
                <w:color w:val="000000"/>
                <w:spacing w:val="-1"/>
                <w:sz w:val="18"/>
              </w:rPr>
              <w:t>в новой застройке</w:t>
            </w:r>
            <w:r w:rsidRPr="00591979">
              <w:rPr>
                <w:color w:val="000000"/>
                <w:spacing w:val="-1"/>
                <w:sz w:val="18"/>
              </w:rPr>
              <w:t xml:space="preserve"> -  </w:t>
            </w:r>
            <w:r w:rsidR="00CC6D60" w:rsidRPr="00591979">
              <w:rPr>
                <w:color w:val="000000"/>
                <w:spacing w:val="-1"/>
                <w:sz w:val="18"/>
              </w:rPr>
              <w:t>не менее</w:t>
            </w:r>
            <w:r w:rsidRPr="00591979">
              <w:rPr>
                <w:color w:val="000000"/>
                <w:spacing w:val="-1"/>
                <w:sz w:val="18"/>
              </w:rPr>
              <w:t xml:space="preserve"> 6м. </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 3. Максимальное количество этажей – 2. </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4. Максимальный коэффициент застройки земельного участка80%.</w:t>
            </w:r>
          </w:p>
        </w:tc>
      </w:tr>
      <w:tr w:rsidR="00F92EF2" w:rsidRPr="00791CA5" w:rsidTr="00D87BAB">
        <w:tc>
          <w:tcPr>
            <w:tcW w:w="1696" w:type="dxa"/>
            <w:tcBorders>
              <w:top w:val="single" w:sz="4" w:space="0" w:color="auto"/>
              <w:bottom w:val="single" w:sz="4" w:space="0" w:color="auto"/>
              <w:right w:val="single" w:sz="4" w:space="0" w:color="auto"/>
            </w:tcBorders>
            <w:vAlign w:val="center"/>
          </w:tcPr>
          <w:p w:rsidR="00F92EF2" w:rsidRPr="007B5357" w:rsidRDefault="002B4A9F" w:rsidP="00F92EF2">
            <w:pPr>
              <w:pStyle w:val="TableParagraph"/>
              <w:ind w:left="0" w:right="123"/>
              <w:jc w:val="center"/>
              <w:rPr>
                <w:color w:val="000000"/>
                <w:spacing w:val="-1"/>
                <w:sz w:val="18"/>
              </w:rPr>
            </w:pPr>
            <w:r w:rsidRPr="00246530">
              <w:rPr>
                <w:color w:val="000000"/>
                <w:spacing w:val="-1"/>
                <w:sz w:val="18"/>
              </w:rPr>
              <w:t>Служебные гаражи</w:t>
            </w:r>
          </w:p>
        </w:tc>
        <w:tc>
          <w:tcPr>
            <w:tcW w:w="4683" w:type="dxa"/>
            <w:tcBorders>
              <w:top w:val="single" w:sz="4" w:space="0" w:color="auto"/>
              <w:left w:val="single" w:sz="4" w:space="0" w:color="auto"/>
              <w:bottom w:val="single" w:sz="4" w:space="0" w:color="auto"/>
              <w:right w:val="single" w:sz="4" w:space="0" w:color="auto"/>
            </w:tcBorders>
            <w:vAlign w:val="center"/>
          </w:tcPr>
          <w:p w:rsidR="00F92EF2" w:rsidRPr="007B5357" w:rsidRDefault="002B4A9F" w:rsidP="00F92EF2">
            <w:pPr>
              <w:pStyle w:val="TableParagraph"/>
              <w:ind w:left="0" w:right="123"/>
              <w:jc w:val="center"/>
              <w:rPr>
                <w:color w:val="000000"/>
                <w:spacing w:val="-1"/>
                <w:sz w:val="18"/>
              </w:rPr>
            </w:pPr>
            <w:r w:rsidRPr="00246530">
              <w:rPr>
                <w:color w:val="000000"/>
                <w:spacing w:val="-1"/>
                <w:sz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246530">
              <w:rPr>
                <w:color w:val="000000"/>
                <w:spacing w:val="-1"/>
                <w:sz w:val="18"/>
              </w:rPr>
              <w:br/>
              <w:t>а также для стоянки и хранения транспортных средств общего пользования, в том числе в депо</w:t>
            </w:r>
          </w:p>
        </w:tc>
        <w:tc>
          <w:tcPr>
            <w:tcW w:w="709" w:type="dxa"/>
            <w:tcBorders>
              <w:top w:val="single" w:sz="4" w:space="0" w:color="auto"/>
              <w:left w:val="single" w:sz="4" w:space="0" w:color="auto"/>
              <w:bottom w:val="single" w:sz="4" w:space="0" w:color="auto"/>
            </w:tcBorders>
            <w:vAlign w:val="center"/>
          </w:tcPr>
          <w:p w:rsidR="00F92EF2" w:rsidRPr="007B5357" w:rsidRDefault="00F92EF2" w:rsidP="00F92EF2">
            <w:pPr>
              <w:pStyle w:val="TableParagraph"/>
              <w:ind w:left="0" w:right="123"/>
              <w:jc w:val="center"/>
              <w:rPr>
                <w:color w:val="000000"/>
                <w:spacing w:val="-1"/>
                <w:sz w:val="18"/>
              </w:rPr>
            </w:pPr>
            <w:r>
              <w:rPr>
                <w:color w:val="000000"/>
                <w:spacing w:val="-1"/>
                <w:sz w:val="18"/>
              </w:rPr>
              <w:t>4.9</w:t>
            </w:r>
          </w:p>
        </w:tc>
        <w:tc>
          <w:tcPr>
            <w:tcW w:w="7938" w:type="dxa"/>
            <w:tcBorders>
              <w:top w:val="single" w:sz="4" w:space="0" w:color="auto"/>
              <w:left w:val="single" w:sz="4" w:space="0" w:color="auto"/>
              <w:bottom w:val="single" w:sz="4" w:space="0" w:color="auto"/>
            </w:tcBorders>
          </w:tcPr>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2. Минимальный отступ от красной линии составляет:</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 в </w:t>
            </w:r>
            <w:r w:rsidR="00CC6D60" w:rsidRPr="00591979">
              <w:rPr>
                <w:color w:val="000000"/>
                <w:spacing w:val="-1"/>
                <w:sz w:val="18"/>
              </w:rPr>
              <w:t>существующей застройке</w:t>
            </w:r>
            <w:r w:rsidRPr="00591979">
              <w:rPr>
                <w:color w:val="000000"/>
                <w:spacing w:val="-1"/>
                <w:sz w:val="18"/>
              </w:rPr>
              <w:t xml:space="preserve"> -  </w:t>
            </w:r>
            <w:r w:rsidR="00CC6D60" w:rsidRPr="00591979">
              <w:rPr>
                <w:color w:val="000000"/>
                <w:spacing w:val="-1"/>
                <w:sz w:val="18"/>
              </w:rPr>
              <w:t>в соответствии со сложившейся линией застройки по</w:t>
            </w:r>
            <w:r w:rsidRPr="00591979">
              <w:rPr>
                <w:color w:val="000000"/>
                <w:spacing w:val="-1"/>
                <w:sz w:val="18"/>
              </w:rPr>
              <w:t xml:space="preserve"> каждой улице;</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 </w:t>
            </w:r>
            <w:r w:rsidR="00CC6D60" w:rsidRPr="00591979">
              <w:rPr>
                <w:color w:val="000000"/>
                <w:spacing w:val="-1"/>
                <w:sz w:val="18"/>
              </w:rPr>
              <w:t>в новой застройке</w:t>
            </w:r>
            <w:r w:rsidR="00CC6D60">
              <w:rPr>
                <w:color w:val="000000"/>
                <w:spacing w:val="-1"/>
                <w:sz w:val="18"/>
              </w:rPr>
              <w:t xml:space="preserve"> - </w:t>
            </w:r>
            <w:r w:rsidR="00CC6D60" w:rsidRPr="00591979">
              <w:rPr>
                <w:color w:val="000000"/>
                <w:spacing w:val="-1"/>
                <w:sz w:val="18"/>
              </w:rPr>
              <w:t>не менее</w:t>
            </w:r>
            <w:r w:rsidRPr="00591979">
              <w:rPr>
                <w:color w:val="000000"/>
                <w:spacing w:val="-1"/>
                <w:sz w:val="18"/>
              </w:rPr>
              <w:t xml:space="preserve"> 6м.</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3. Максимальное количество этажей – 2. </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4. Максимальный коэффициент застройки земельного участка 80%.</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p>
        </w:tc>
      </w:tr>
      <w:tr w:rsidR="00F92EF2" w:rsidRPr="00791CA5" w:rsidTr="00D87BAB">
        <w:trPr>
          <w:trHeight w:val="279"/>
        </w:trPr>
        <w:tc>
          <w:tcPr>
            <w:tcW w:w="1696" w:type="dxa"/>
            <w:tcBorders>
              <w:top w:val="single" w:sz="4" w:space="0" w:color="auto"/>
              <w:right w:val="single" w:sz="4" w:space="0" w:color="auto"/>
            </w:tcBorders>
            <w:vAlign w:val="center"/>
          </w:tcPr>
          <w:p w:rsidR="00F92EF2" w:rsidRPr="00791CA5" w:rsidRDefault="00F92EF2" w:rsidP="00F92EF2">
            <w:pPr>
              <w:pStyle w:val="aff4"/>
              <w:ind w:left="-108" w:right="-108"/>
              <w:rPr>
                <w:b/>
                <w:sz w:val="20"/>
                <w:szCs w:val="20"/>
              </w:rPr>
            </w:pPr>
            <w:r>
              <w:rPr>
                <w:b/>
                <w:sz w:val="20"/>
                <w:szCs w:val="20"/>
              </w:rPr>
              <w:t>Условно разрешенные</w:t>
            </w:r>
            <w:r w:rsidRPr="00791CA5">
              <w:rPr>
                <w:b/>
                <w:sz w:val="20"/>
                <w:szCs w:val="20"/>
              </w:rPr>
              <w:t xml:space="preserve"> виды разрешенного и</w:t>
            </w:r>
            <w:r>
              <w:rPr>
                <w:b/>
                <w:sz w:val="20"/>
                <w:szCs w:val="20"/>
              </w:rPr>
              <w:t>спользования земельного участка</w:t>
            </w:r>
          </w:p>
        </w:tc>
        <w:tc>
          <w:tcPr>
            <w:tcW w:w="4683" w:type="dxa"/>
            <w:tcBorders>
              <w:top w:val="single" w:sz="4" w:space="0" w:color="auto"/>
              <w:left w:val="single" w:sz="4" w:space="0" w:color="auto"/>
              <w:right w:val="single" w:sz="4" w:space="0" w:color="auto"/>
            </w:tcBorders>
            <w:vAlign w:val="center"/>
          </w:tcPr>
          <w:p w:rsidR="00F92EF2" w:rsidRPr="00791CA5" w:rsidRDefault="00F92EF2" w:rsidP="00F92EF2">
            <w:pPr>
              <w:pStyle w:val="aff4"/>
              <w:ind w:left="-108" w:right="-108"/>
              <w:rPr>
                <w:b/>
                <w:sz w:val="20"/>
                <w:szCs w:val="20"/>
              </w:rPr>
            </w:pPr>
            <w:r w:rsidRPr="00791CA5">
              <w:rPr>
                <w:b/>
                <w:sz w:val="20"/>
                <w:szCs w:val="20"/>
              </w:rPr>
              <w:t>Описание вспомогательного вида разрешенного ис</w:t>
            </w:r>
            <w:r>
              <w:rPr>
                <w:b/>
                <w:sz w:val="20"/>
                <w:szCs w:val="20"/>
              </w:rPr>
              <w:t>пользования земельного участка</w:t>
            </w:r>
          </w:p>
        </w:tc>
        <w:tc>
          <w:tcPr>
            <w:tcW w:w="709" w:type="dxa"/>
            <w:tcBorders>
              <w:top w:val="single" w:sz="4" w:space="0" w:color="auto"/>
              <w:left w:val="single" w:sz="4" w:space="0" w:color="auto"/>
            </w:tcBorders>
            <w:vAlign w:val="center"/>
          </w:tcPr>
          <w:p w:rsidR="00F92EF2" w:rsidRPr="00791CA5" w:rsidRDefault="00F92EF2" w:rsidP="00F92EF2">
            <w:pPr>
              <w:pStyle w:val="aff4"/>
              <w:ind w:left="-108" w:right="-117"/>
              <w:rPr>
                <w:b/>
                <w:sz w:val="20"/>
                <w:szCs w:val="20"/>
              </w:rPr>
            </w:pPr>
            <w:r w:rsidRPr="00791CA5">
              <w:rPr>
                <w:b/>
                <w:sz w:val="20"/>
                <w:szCs w:val="20"/>
              </w:rPr>
              <w:t>Код (числовое обозначение)</w:t>
            </w:r>
          </w:p>
        </w:tc>
        <w:tc>
          <w:tcPr>
            <w:tcW w:w="7938" w:type="dxa"/>
            <w:tcBorders>
              <w:top w:val="single" w:sz="4" w:space="0" w:color="auto"/>
              <w:left w:val="single" w:sz="4" w:space="0" w:color="auto"/>
            </w:tcBorders>
            <w:vAlign w:val="center"/>
          </w:tcPr>
          <w:p w:rsidR="00F92EF2" w:rsidRPr="00791CA5" w:rsidRDefault="00F92EF2" w:rsidP="00F92EF2">
            <w:pPr>
              <w:pStyle w:val="aff4"/>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F92EF2" w:rsidRPr="00791CA5" w:rsidTr="00D87BAB">
        <w:tc>
          <w:tcPr>
            <w:tcW w:w="1696" w:type="dxa"/>
            <w:tcBorders>
              <w:top w:val="single" w:sz="4" w:space="0" w:color="auto"/>
              <w:bottom w:val="single" w:sz="4" w:space="0" w:color="auto"/>
              <w:right w:val="single" w:sz="4" w:space="0" w:color="auto"/>
            </w:tcBorders>
          </w:tcPr>
          <w:p w:rsidR="00F92EF2" w:rsidRPr="00791CA5" w:rsidRDefault="00F92EF2" w:rsidP="00F92EF2">
            <w:pPr>
              <w:pStyle w:val="aff4"/>
              <w:ind w:left="-108" w:right="-108"/>
              <w:rPr>
                <w:b/>
                <w:sz w:val="20"/>
                <w:szCs w:val="20"/>
              </w:rPr>
            </w:pPr>
            <w:r w:rsidRPr="00791CA5">
              <w:rPr>
                <w:b/>
                <w:sz w:val="20"/>
                <w:szCs w:val="20"/>
              </w:rPr>
              <w:t>1</w:t>
            </w:r>
          </w:p>
        </w:tc>
        <w:tc>
          <w:tcPr>
            <w:tcW w:w="4683" w:type="dxa"/>
            <w:tcBorders>
              <w:top w:val="single" w:sz="4" w:space="0" w:color="auto"/>
              <w:left w:val="single" w:sz="4" w:space="0" w:color="auto"/>
              <w:bottom w:val="single" w:sz="4" w:space="0" w:color="auto"/>
              <w:right w:val="single" w:sz="4" w:space="0" w:color="auto"/>
            </w:tcBorders>
          </w:tcPr>
          <w:p w:rsidR="00F92EF2" w:rsidRPr="00791CA5" w:rsidRDefault="00F92EF2" w:rsidP="00F92EF2">
            <w:pPr>
              <w:pStyle w:val="aff4"/>
              <w:ind w:left="-108" w:right="-108"/>
              <w:rPr>
                <w:b/>
                <w:sz w:val="20"/>
                <w:szCs w:val="20"/>
              </w:rPr>
            </w:pPr>
            <w:r w:rsidRPr="00791CA5">
              <w:rPr>
                <w:b/>
                <w:sz w:val="20"/>
                <w:szCs w:val="20"/>
              </w:rPr>
              <w:t>2</w:t>
            </w:r>
          </w:p>
        </w:tc>
        <w:tc>
          <w:tcPr>
            <w:tcW w:w="709" w:type="dxa"/>
            <w:tcBorders>
              <w:top w:val="single" w:sz="4" w:space="0" w:color="auto"/>
              <w:left w:val="single" w:sz="4" w:space="0" w:color="auto"/>
              <w:bottom w:val="single" w:sz="4" w:space="0" w:color="auto"/>
            </w:tcBorders>
          </w:tcPr>
          <w:p w:rsidR="00F92EF2" w:rsidRPr="00791CA5" w:rsidRDefault="00F92EF2" w:rsidP="00F92EF2">
            <w:pPr>
              <w:pStyle w:val="aff4"/>
              <w:ind w:left="-108" w:right="-117"/>
              <w:rPr>
                <w:b/>
                <w:sz w:val="20"/>
                <w:szCs w:val="20"/>
              </w:rPr>
            </w:pPr>
            <w:r w:rsidRPr="00791CA5">
              <w:rPr>
                <w:b/>
                <w:sz w:val="20"/>
                <w:szCs w:val="20"/>
              </w:rPr>
              <w:t>3</w:t>
            </w:r>
          </w:p>
        </w:tc>
        <w:tc>
          <w:tcPr>
            <w:tcW w:w="7938" w:type="dxa"/>
            <w:tcBorders>
              <w:top w:val="single" w:sz="4" w:space="0" w:color="auto"/>
              <w:left w:val="single" w:sz="4" w:space="0" w:color="auto"/>
              <w:bottom w:val="single" w:sz="4" w:space="0" w:color="auto"/>
            </w:tcBorders>
          </w:tcPr>
          <w:p w:rsidR="00F92EF2" w:rsidRPr="00791CA5" w:rsidRDefault="00F92EF2" w:rsidP="00F92EF2">
            <w:pPr>
              <w:pStyle w:val="aff4"/>
              <w:ind w:left="-108" w:right="-117"/>
              <w:rPr>
                <w:b/>
                <w:sz w:val="20"/>
                <w:szCs w:val="20"/>
              </w:rPr>
            </w:pPr>
            <w:r w:rsidRPr="00791CA5">
              <w:rPr>
                <w:b/>
                <w:sz w:val="20"/>
                <w:szCs w:val="20"/>
              </w:rPr>
              <w:t>4</w:t>
            </w:r>
          </w:p>
        </w:tc>
      </w:tr>
      <w:tr w:rsidR="00F92EF2" w:rsidRPr="00791CA5" w:rsidTr="00D87BAB">
        <w:tc>
          <w:tcPr>
            <w:tcW w:w="1696" w:type="dxa"/>
            <w:tcBorders>
              <w:top w:val="single" w:sz="4" w:space="0" w:color="auto"/>
              <w:bottom w:val="single" w:sz="4" w:space="0" w:color="auto"/>
              <w:right w:val="single" w:sz="4" w:space="0" w:color="auto"/>
            </w:tcBorders>
            <w:vAlign w:val="center"/>
          </w:tcPr>
          <w:p w:rsidR="00F92EF2" w:rsidRPr="007B5357" w:rsidRDefault="00D7680E" w:rsidP="00F92EF2">
            <w:pPr>
              <w:pStyle w:val="TableParagraph"/>
              <w:ind w:left="0" w:right="123"/>
              <w:jc w:val="center"/>
              <w:rPr>
                <w:color w:val="000000"/>
                <w:spacing w:val="-1"/>
                <w:sz w:val="18"/>
              </w:rPr>
            </w:pPr>
            <w:r w:rsidRPr="00246530">
              <w:rPr>
                <w:color w:val="000000"/>
                <w:spacing w:val="-1"/>
                <w:sz w:val="18"/>
              </w:rPr>
              <w:t>Животноводство</w:t>
            </w:r>
          </w:p>
        </w:tc>
        <w:tc>
          <w:tcPr>
            <w:tcW w:w="4683" w:type="dxa"/>
            <w:tcBorders>
              <w:top w:val="single" w:sz="4" w:space="0" w:color="auto"/>
              <w:left w:val="single" w:sz="4" w:space="0" w:color="auto"/>
              <w:bottom w:val="single" w:sz="4" w:space="0" w:color="auto"/>
              <w:right w:val="single" w:sz="4" w:space="0" w:color="auto"/>
            </w:tcBorders>
            <w:vAlign w:val="center"/>
          </w:tcPr>
          <w:p w:rsidR="00F92EF2" w:rsidRPr="007B5357" w:rsidRDefault="00D7680E" w:rsidP="00F92EF2">
            <w:pPr>
              <w:pStyle w:val="TableParagraph"/>
              <w:ind w:left="0" w:right="123"/>
              <w:jc w:val="center"/>
              <w:rPr>
                <w:color w:val="000000"/>
                <w:spacing w:val="-1"/>
                <w:sz w:val="18"/>
              </w:rPr>
            </w:pPr>
            <w:r w:rsidRPr="00246530">
              <w:rPr>
                <w:color w:val="000000"/>
                <w:spacing w:val="-1"/>
                <w:sz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w:t>
            </w:r>
            <w:r w:rsidRPr="00246530">
              <w:rPr>
                <w:color w:val="000000"/>
                <w:spacing w:val="-1"/>
                <w:sz w:val="18"/>
              </w:rPr>
              <w:br/>
              <w:t>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709" w:type="dxa"/>
            <w:tcBorders>
              <w:top w:val="single" w:sz="4" w:space="0" w:color="auto"/>
              <w:left w:val="single" w:sz="4" w:space="0" w:color="auto"/>
              <w:bottom w:val="single" w:sz="4" w:space="0" w:color="auto"/>
            </w:tcBorders>
            <w:vAlign w:val="center"/>
          </w:tcPr>
          <w:p w:rsidR="00F92EF2" w:rsidRPr="007B5357" w:rsidRDefault="00F92EF2" w:rsidP="00F92EF2">
            <w:pPr>
              <w:pStyle w:val="TableParagraph"/>
              <w:ind w:left="0" w:right="123"/>
              <w:jc w:val="center"/>
              <w:rPr>
                <w:color w:val="000000"/>
                <w:spacing w:val="-1"/>
                <w:sz w:val="18"/>
              </w:rPr>
            </w:pPr>
            <w:r>
              <w:rPr>
                <w:color w:val="000000"/>
                <w:spacing w:val="-1"/>
                <w:sz w:val="18"/>
              </w:rPr>
              <w:t>1.7</w:t>
            </w:r>
          </w:p>
        </w:tc>
        <w:tc>
          <w:tcPr>
            <w:tcW w:w="7938" w:type="dxa"/>
            <w:tcBorders>
              <w:top w:val="single" w:sz="4" w:space="0" w:color="auto"/>
              <w:left w:val="single" w:sz="4" w:space="0" w:color="auto"/>
              <w:bottom w:val="single" w:sz="4" w:space="0" w:color="auto"/>
            </w:tcBorders>
          </w:tcPr>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1. Предельные размеры земельных </w:t>
            </w:r>
            <w:r w:rsidR="00CC6D60" w:rsidRPr="00591979">
              <w:rPr>
                <w:color w:val="000000"/>
                <w:spacing w:val="-1"/>
                <w:sz w:val="18"/>
              </w:rPr>
              <w:t>участков принимаются по расчету в</w:t>
            </w:r>
            <w:r w:rsidRPr="00591979">
              <w:rPr>
                <w:color w:val="000000"/>
                <w:spacing w:val="-1"/>
                <w:sz w:val="18"/>
              </w:rPr>
              <w:t xml:space="preserve"> соответствии с параметрами объектов, и с требованиями к размещению таких объектов СНиП, технических </w:t>
            </w:r>
            <w:r w:rsidR="00CC6D60" w:rsidRPr="00591979">
              <w:rPr>
                <w:color w:val="000000"/>
                <w:spacing w:val="-1"/>
                <w:sz w:val="18"/>
              </w:rPr>
              <w:t>регламентов, СанПиН</w:t>
            </w:r>
            <w:r w:rsidRPr="00591979">
              <w:rPr>
                <w:color w:val="000000"/>
                <w:spacing w:val="-1"/>
                <w:sz w:val="18"/>
              </w:rPr>
              <w:t>, и др.</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2. Максимальный коэффициент застройки земельного участка 75%.</w:t>
            </w:r>
          </w:p>
        </w:tc>
      </w:tr>
      <w:tr w:rsidR="00F92EF2" w:rsidRPr="00791CA5" w:rsidTr="00D87BAB">
        <w:tc>
          <w:tcPr>
            <w:tcW w:w="1696" w:type="dxa"/>
            <w:tcBorders>
              <w:top w:val="single" w:sz="4" w:space="0" w:color="auto"/>
              <w:bottom w:val="single" w:sz="4" w:space="0" w:color="auto"/>
              <w:right w:val="single" w:sz="4" w:space="0" w:color="auto"/>
            </w:tcBorders>
            <w:vAlign w:val="center"/>
          </w:tcPr>
          <w:p w:rsidR="00F92EF2" w:rsidRPr="007B5357" w:rsidRDefault="00D7680E" w:rsidP="00F92EF2">
            <w:pPr>
              <w:pStyle w:val="TableParagraph"/>
              <w:ind w:left="0" w:right="123"/>
              <w:jc w:val="center"/>
              <w:rPr>
                <w:color w:val="000000"/>
                <w:spacing w:val="-1"/>
                <w:sz w:val="18"/>
              </w:rPr>
            </w:pPr>
            <w:r w:rsidRPr="00246530">
              <w:rPr>
                <w:color w:val="000000"/>
                <w:spacing w:val="-1"/>
                <w:sz w:val="18"/>
              </w:rPr>
              <w:t>Скотоводство</w:t>
            </w:r>
          </w:p>
        </w:tc>
        <w:tc>
          <w:tcPr>
            <w:tcW w:w="4683" w:type="dxa"/>
            <w:tcBorders>
              <w:top w:val="single" w:sz="4" w:space="0" w:color="auto"/>
              <w:left w:val="single" w:sz="4" w:space="0" w:color="auto"/>
              <w:bottom w:val="single" w:sz="4" w:space="0" w:color="auto"/>
              <w:right w:val="single" w:sz="4" w:space="0" w:color="auto"/>
            </w:tcBorders>
            <w:vAlign w:val="center"/>
          </w:tcPr>
          <w:p w:rsidR="00F92EF2" w:rsidRPr="00673ECE" w:rsidRDefault="00D7680E" w:rsidP="00F92EF2">
            <w:pPr>
              <w:pStyle w:val="formattext"/>
              <w:spacing w:after="0"/>
              <w:jc w:val="center"/>
              <w:textAlignment w:val="baseline"/>
              <w:rPr>
                <w:color w:val="000000"/>
                <w:spacing w:val="-1"/>
                <w:sz w:val="18"/>
              </w:rPr>
            </w:pPr>
            <w:r w:rsidRPr="00246530">
              <w:rPr>
                <w:color w:val="000000"/>
                <w:spacing w:val="-1"/>
                <w:sz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709" w:type="dxa"/>
            <w:tcBorders>
              <w:top w:val="single" w:sz="4" w:space="0" w:color="auto"/>
              <w:left w:val="single" w:sz="4" w:space="0" w:color="auto"/>
              <w:bottom w:val="single" w:sz="4" w:space="0" w:color="auto"/>
            </w:tcBorders>
            <w:vAlign w:val="center"/>
          </w:tcPr>
          <w:p w:rsidR="00F92EF2" w:rsidRPr="007B5357" w:rsidRDefault="00F92EF2" w:rsidP="00F92EF2">
            <w:pPr>
              <w:pStyle w:val="TableParagraph"/>
              <w:ind w:left="0" w:right="123"/>
              <w:jc w:val="center"/>
              <w:rPr>
                <w:color w:val="000000"/>
                <w:spacing w:val="-1"/>
                <w:sz w:val="18"/>
              </w:rPr>
            </w:pPr>
            <w:r>
              <w:rPr>
                <w:color w:val="000000"/>
                <w:spacing w:val="-1"/>
                <w:sz w:val="18"/>
              </w:rPr>
              <w:t>1.8</w:t>
            </w:r>
          </w:p>
        </w:tc>
        <w:tc>
          <w:tcPr>
            <w:tcW w:w="7938" w:type="dxa"/>
            <w:tcBorders>
              <w:top w:val="single" w:sz="4" w:space="0" w:color="auto"/>
              <w:left w:val="single" w:sz="4" w:space="0" w:color="auto"/>
              <w:bottom w:val="single" w:sz="4" w:space="0" w:color="auto"/>
            </w:tcBorders>
          </w:tcPr>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1. Предельные размеры земельных </w:t>
            </w:r>
            <w:r w:rsidR="00CC6D60" w:rsidRPr="00591979">
              <w:rPr>
                <w:color w:val="000000"/>
                <w:spacing w:val="-1"/>
                <w:sz w:val="18"/>
              </w:rPr>
              <w:t>участков принимаются по расчету в</w:t>
            </w:r>
            <w:r w:rsidRPr="00591979">
              <w:rPr>
                <w:color w:val="000000"/>
                <w:spacing w:val="-1"/>
                <w:sz w:val="18"/>
              </w:rPr>
              <w:t xml:space="preserve"> соответствии с параметрами объектов, и с требованиями к размещению таких объектов СНиП, технических </w:t>
            </w:r>
            <w:r w:rsidR="00CC6D60" w:rsidRPr="00591979">
              <w:rPr>
                <w:color w:val="000000"/>
                <w:spacing w:val="-1"/>
                <w:sz w:val="18"/>
              </w:rPr>
              <w:t>регламентов, СанПиН</w:t>
            </w:r>
            <w:r w:rsidRPr="00591979">
              <w:rPr>
                <w:color w:val="000000"/>
                <w:spacing w:val="-1"/>
                <w:sz w:val="18"/>
              </w:rPr>
              <w:t>, и др.</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2. Максимальный коэффициент застройки земельного участка 75%.</w:t>
            </w:r>
          </w:p>
        </w:tc>
      </w:tr>
      <w:tr w:rsidR="00F92EF2" w:rsidRPr="00791CA5" w:rsidTr="00D87BAB">
        <w:tc>
          <w:tcPr>
            <w:tcW w:w="1696" w:type="dxa"/>
            <w:tcBorders>
              <w:top w:val="single" w:sz="4" w:space="0" w:color="auto"/>
              <w:bottom w:val="single" w:sz="4" w:space="0" w:color="auto"/>
              <w:right w:val="single" w:sz="4" w:space="0" w:color="auto"/>
            </w:tcBorders>
            <w:vAlign w:val="center"/>
          </w:tcPr>
          <w:p w:rsidR="00F92EF2" w:rsidRPr="007B5357" w:rsidRDefault="00D7680E" w:rsidP="00F92EF2">
            <w:pPr>
              <w:pStyle w:val="TableParagraph"/>
              <w:ind w:left="0" w:right="123"/>
              <w:jc w:val="center"/>
              <w:rPr>
                <w:color w:val="000000"/>
                <w:spacing w:val="-1"/>
                <w:sz w:val="18"/>
              </w:rPr>
            </w:pPr>
            <w:r w:rsidRPr="00246530">
              <w:rPr>
                <w:color w:val="000000"/>
                <w:spacing w:val="-1"/>
                <w:sz w:val="18"/>
              </w:rPr>
              <w:t>Звероводство</w:t>
            </w:r>
          </w:p>
        </w:tc>
        <w:tc>
          <w:tcPr>
            <w:tcW w:w="4683" w:type="dxa"/>
            <w:tcBorders>
              <w:top w:val="single" w:sz="4" w:space="0" w:color="auto"/>
              <w:left w:val="single" w:sz="4" w:space="0" w:color="auto"/>
              <w:bottom w:val="single" w:sz="4" w:space="0" w:color="auto"/>
              <w:right w:val="single" w:sz="4" w:space="0" w:color="auto"/>
            </w:tcBorders>
            <w:vAlign w:val="center"/>
          </w:tcPr>
          <w:p w:rsidR="00F92EF2" w:rsidRPr="00673ECE" w:rsidRDefault="00D7680E" w:rsidP="00F92EF2">
            <w:pPr>
              <w:pStyle w:val="formattext"/>
              <w:spacing w:after="0"/>
              <w:jc w:val="center"/>
              <w:textAlignment w:val="baseline"/>
              <w:rPr>
                <w:color w:val="000000"/>
                <w:spacing w:val="-1"/>
                <w:sz w:val="18"/>
              </w:rPr>
            </w:pPr>
            <w:r w:rsidRPr="00246530">
              <w:rPr>
                <w:color w:val="000000"/>
                <w:spacing w:val="-1"/>
                <w:sz w:val="18"/>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709" w:type="dxa"/>
            <w:tcBorders>
              <w:top w:val="single" w:sz="4" w:space="0" w:color="auto"/>
              <w:left w:val="single" w:sz="4" w:space="0" w:color="auto"/>
              <w:bottom w:val="single" w:sz="4" w:space="0" w:color="auto"/>
            </w:tcBorders>
            <w:vAlign w:val="center"/>
          </w:tcPr>
          <w:p w:rsidR="00F92EF2" w:rsidRPr="007B5357" w:rsidRDefault="00F92EF2" w:rsidP="00F92EF2">
            <w:pPr>
              <w:pStyle w:val="TableParagraph"/>
              <w:ind w:left="0" w:right="123"/>
              <w:jc w:val="center"/>
              <w:rPr>
                <w:color w:val="000000"/>
                <w:spacing w:val="-1"/>
                <w:sz w:val="18"/>
              </w:rPr>
            </w:pPr>
            <w:r>
              <w:rPr>
                <w:color w:val="000000"/>
                <w:spacing w:val="-1"/>
                <w:sz w:val="18"/>
              </w:rPr>
              <w:t>1.9</w:t>
            </w:r>
          </w:p>
        </w:tc>
        <w:tc>
          <w:tcPr>
            <w:tcW w:w="7938" w:type="dxa"/>
            <w:tcBorders>
              <w:top w:val="single" w:sz="4" w:space="0" w:color="auto"/>
              <w:left w:val="single" w:sz="4" w:space="0" w:color="auto"/>
              <w:bottom w:val="single" w:sz="4" w:space="0" w:color="auto"/>
            </w:tcBorders>
          </w:tcPr>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1. Предельные размеры земельных </w:t>
            </w:r>
            <w:r w:rsidR="00CC6D60" w:rsidRPr="00591979">
              <w:rPr>
                <w:color w:val="000000"/>
                <w:spacing w:val="-1"/>
                <w:sz w:val="18"/>
              </w:rPr>
              <w:t>участков принимаются по расчету в</w:t>
            </w:r>
            <w:r w:rsidRPr="00591979">
              <w:rPr>
                <w:color w:val="000000"/>
                <w:spacing w:val="-1"/>
                <w:sz w:val="18"/>
              </w:rPr>
              <w:t xml:space="preserve"> соответствии с </w:t>
            </w:r>
            <w:r w:rsidR="00CC6D60" w:rsidRPr="00591979">
              <w:rPr>
                <w:color w:val="000000"/>
                <w:spacing w:val="-1"/>
                <w:sz w:val="18"/>
              </w:rPr>
              <w:t>параметрами объектов</w:t>
            </w:r>
            <w:r w:rsidRPr="00591979">
              <w:rPr>
                <w:color w:val="000000"/>
                <w:spacing w:val="-1"/>
                <w:sz w:val="18"/>
              </w:rPr>
              <w:t xml:space="preserve">, и с требованиями к размещению таких объектов СНиП, технических </w:t>
            </w:r>
            <w:r w:rsidR="00CC6D60" w:rsidRPr="00591979">
              <w:rPr>
                <w:color w:val="000000"/>
                <w:spacing w:val="-1"/>
                <w:sz w:val="18"/>
              </w:rPr>
              <w:t>регламентов, СанПиН</w:t>
            </w:r>
            <w:r w:rsidRPr="00591979">
              <w:rPr>
                <w:color w:val="000000"/>
                <w:spacing w:val="-1"/>
                <w:sz w:val="18"/>
              </w:rPr>
              <w:t>, и др.</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2. Максимальный коэффициент застройки земельного участка 75%.</w:t>
            </w:r>
          </w:p>
        </w:tc>
      </w:tr>
      <w:tr w:rsidR="00F92EF2" w:rsidRPr="00791CA5" w:rsidTr="00D87BAB">
        <w:tc>
          <w:tcPr>
            <w:tcW w:w="1696" w:type="dxa"/>
            <w:tcBorders>
              <w:top w:val="single" w:sz="4" w:space="0" w:color="auto"/>
              <w:bottom w:val="single" w:sz="4" w:space="0" w:color="auto"/>
              <w:right w:val="single" w:sz="4" w:space="0" w:color="auto"/>
            </w:tcBorders>
            <w:vAlign w:val="center"/>
          </w:tcPr>
          <w:p w:rsidR="00F92EF2" w:rsidRPr="007B5357" w:rsidRDefault="00D7680E" w:rsidP="00F92EF2">
            <w:pPr>
              <w:pStyle w:val="TableParagraph"/>
              <w:ind w:left="0" w:right="123"/>
              <w:jc w:val="center"/>
              <w:rPr>
                <w:color w:val="000000"/>
                <w:spacing w:val="-1"/>
                <w:sz w:val="18"/>
              </w:rPr>
            </w:pPr>
            <w:r w:rsidRPr="00246530">
              <w:rPr>
                <w:color w:val="000000"/>
                <w:spacing w:val="-1"/>
                <w:sz w:val="18"/>
              </w:rPr>
              <w:t>Птицеводство</w:t>
            </w:r>
          </w:p>
        </w:tc>
        <w:tc>
          <w:tcPr>
            <w:tcW w:w="4683" w:type="dxa"/>
            <w:tcBorders>
              <w:top w:val="single" w:sz="4" w:space="0" w:color="auto"/>
              <w:left w:val="single" w:sz="4" w:space="0" w:color="auto"/>
              <w:bottom w:val="single" w:sz="4" w:space="0" w:color="auto"/>
              <w:right w:val="single" w:sz="4" w:space="0" w:color="auto"/>
            </w:tcBorders>
            <w:vAlign w:val="center"/>
          </w:tcPr>
          <w:p w:rsidR="00F92EF2" w:rsidRPr="00673ECE" w:rsidRDefault="00D7680E" w:rsidP="00F92EF2">
            <w:pPr>
              <w:pStyle w:val="formattext"/>
              <w:spacing w:after="0"/>
              <w:jc w:val="center"/>
              <w:textAlignment w:val="baseline"/>
              <w:rPr>
                <w:color w:val="000000"/>
                <w:spacing w:val="-1"/>
                <w:sz w:val="18"/>
              </w:rPr>
            </w:pPr>
            <w:r w:rsidRPr="00246530">
              <w:rPr>
                <w:color w:val="000000"/>
                <w:spacing w:val="-1"/>
                <w:sz w:val="18"/>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w:t>
            </w:r>
            <w:r w:rsidRPr="00246530">
              <w:rPr>
                <w:color w:val="000000"/>
                <w:spacing w:val="-1"/>
                <w:sz w:val="18"/>
              </w:rPr>
              <w:br/>
              <w:t>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709" w:type="dxa"/>
            <w:tcBorders>
              <w:top w:val="single" w:sz="4" w:space="0" w:color="auto"/>
              <w:left w:val="single" w:sz="4" w:space="0" w:color="auto"/>
              <w:bottom w:val="single" w:sz="4" w:space="0" w:color="auto"/>
            </w:tcBorders>
            <w:vAlign w:val="center"/>
          </w:tcPr>
          <w:p w:rsidR="00F92EF2" w:rsidRPr="007B5357" w:rsidRDefault="00F92EF2" w:rsidP="00F92EF2">
            <w:pPr>
              <w:pStyle w:val="TableParagraph"/>
              <w:ind w:left="0" w:right="123"/>
              <w:jc w:val="center"/>
              <w:rPr>
                <w:color w:val="000000"/>
                <w:spacing w:val="-1"/>
                <w:sz w:val="18"/>
              </w:rPr>
            </w:pPr>
            <w:r>
              <w:rPr>
                <w:color w:val="000000"/>
                <w:spacing w:val="-1"/>
                <w:sz w:val="18"/>
              </w:rPr>
              <w:t>1.10</w:t>
            </w:r>
          </w:p>
        </w:tc>
        <w:tc>
          <w:tcPr>
            <w:tcW w:w="7938" w:type="dxa"/>
            <w:tcBorders>
              <w:top w:val="single" w:sz="4" w:space="0" w:color="auto"/>
              <w:left w:val="single" w:sz="4" w:space="0" w:color="auto"/>
              <w:bottom w:val="single" w:sz="4" w:space="0" w:color="auto"/>
            </w:tcBorders>
          </w:tcPr>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1. Предельные размеры земельных </w:t>
            </w:r>
            <w:r w:rsidR="00CC6D60" w:rsidRPr="00591979">
              <w:rPr>
                <w:color w:val="000000"/>
                <w:spacing w:val="-1"/>
                <w:sz w:val="18"/>
              </w:rPr>
              <w:t>участков принимаются по расчету в</w:t>
            </w:r>
            <w:r w:rsidRPr="00591979">
              <w:rPr>
                <w:color w:val="000000"/>
                <w:spacing w:val="-1"/>
                <w:sz w:val="18"/>
              </w:rPr>
              <w:t xml:space="preserve"> соответствии с </w:t>
            </w:r>
            <w:r w:rsidR="00CC6D60" w:rsidRPr="00591979">
              <w:rPr>
                <w:color w:val="000000"/>
                <w:spacing w:val="-1"/>
                <w:sz w:val="18"/>
              </w:rPr>
              <w:t>параметрами объектов</w:t>
            </w:r>
            <w:r w:rsidRPr="00591979">
              <w:rPr>
                <w:color w:val="000000"/>
                <w:spacing w:val="-1"/>
                <w:sz w:val="18"/>
              </w:rPr>
              <w:t xml:space="preserve">, и с требованиями к размещению таких объектов СНиП, технических </w:t>
            </w:r>
            <w:r w:rsidR="00CC6D60" w:rsidRPr="00591979">
              <w:rPr>
                <w:color w:val="000000"/>
                <w:spacing w:val="-1"/>
                <w:sz w:val="18"/>
              </w:rPr>
              <w:t>регламентов, СанПиН</w:t>
            </w:r>
            <w:r w:rsidRPr="00591979">
              <w:rPr>
                <w:color w:val="000000"/>
                <w:spacing w:val="-1"/>
                <w:sz w:val="18"/>
              </w:rPr>
              <w:t>, и др.</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2. Максимальный коэффициент застройки земельного участка 75%.</w:t>
            </w:r>
          </w:p>
        </w:tc>
      </w:tr>
      <w:tr w:rsidR="00F92EF2" w:rsidRPr="00791CA5" w:rsidTr="00D87BAB">
        <w:tc>
          <w:tcPr>
            <w:tcW w:w="1696" w:type="dxa"/>
            <w:tcBorders>
              <w:top w:val="single" w:sz="4" w:space="0" w:color="auto"/>
              <w:bottom w:val="single" w:sz="4" w:space="0" w:color="auto"/>
              <w:right w:val="single" w:sz="4" w:space="0" w:color="auto"/>
            </w:tcBorders>
            <w:vAlign w:val="center"/>
          </w:tcPr>
          <w:p w:rsidR="00F92EF2" w:rsidRPr="007B5357" w:rsidRDefault="00DF07D8" w:rsidP="00F92EF2">
            <w:pPr>
              <w:pStyle w:val="TableParagraph"/>
              <w:ind w:left="0" w:right="123"/>
              <w:jc w:val="center"/>
              <w:rPr>
                <w:color w:val="000000"/>
                <w:spacing w:val="-1"/>
                <w:sz w:val="18"/>
              </w:rPr>
            </w:pPr>
            <w:r w:rsidRPr="00246530">
              <w:rPr>
                <w:color w:val="000000"/>
                <w:spacing w:val="-1"/>
                <w:sz w:val="18"/>
              </w:rPr>
              <w:t>Свиноводство</w:t>
            </w:r>
          </w:p>
        </w:tc>
        <w:tc>
          <w:tcPr>
            <w:tcW w:w="4683" w:type="dxa"/>
            <w:tcBorders>
              <w:top w:val="single" w:sz="4" w:space="0" w:color="auto"/>
              <w:left w:val="single" w:sz="4" w:space="0" w:color="auto"/>
              <w:bottom w:val="single" w:sz="4" w:space="0" w:color="auto"/>
              <w:right w:val="single" w:sz="4" w:space="0" w:color="auto"/>
            </w:tcBorders>
            <w:vAlign w:val="center"/>
          </w:tcPr>
          <w:p w:rsidR="00F92EF2" w:rsidRPr="00673ECE" w:rsidRDefault="00DF07D8" w:rsidP="00F92EF2">
            <w:pPr>
              <w:pStyle w:val="formattext"/>
              <w:spacing w:after="0"/>
              <w:jc w:val="center"/>
              <w:textAlignment w:val="baseline"/>
              <w:rPr>
                <w:color w:val="000000"/>
                <w:spacing w:val="-1"/>
                <w:sz w:val="18"/>
              </w:rPr>
            </w:pPr>
            <w:r w:rsidRPr="00246530">
              <w:rPr>
                <w:color w:val="000000"/>
                <w:spacing w:val="-1"/>
                <w:sz w:val="18"/>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709" w:type="dxa"/>
            <w:tcBorders>
              <w:top w:val="single" w:sz="4" w:space="0" w:color="auto"/>
              <w:left w:val="single" w:sz="4" w:space="0" w:color="auto"/>
              <w:bottom w:val="single" w:sz="4" w:space="0" w:color="auto"/>
            </w:tcBorders>
            <w:vAlign w:val="center"/>
          </w:tcPr>
          <w:p w:rsidR="00F92EF2" w:rsidRPr="007B5357" w:rsidRDefault="00F92EF2" w:rsidP="00F92EF2">
            <w:pPr>
              <w:pStyle w:val="TableParagraph"/>
              <w:ind w:left="0" w:right="123"/>
              <w:jc w:val="center"/>
              <w:rPr>
                <w:color w:val="000000"/>
                <w:spacing w:val="-1"/>
                <w:sz w:val="18"/>
              </w:rPr>
            </w:pPr>
            <w:r>
              <w:rPr>
                <w:color w:val="000000"/>
                <w:spacing w:val="-1"/>
                <w:sz w:val="18"/>
              </w:rPr>
              <w:t>1.11</w:t>
            </w:r>
          </w:p>
        </w:tc>
        <w:tc>
          <w:tcPr>
            <w:tcW w:w="7938" w:type="dxa"/>
            <w:tcBorders>
              <w:top w:val="single" w:sz="4" w:space="0" w:color="auto"/>
              <w:left w:val="single" w:sz="4" w:space="0" w:color="auto"/>
              <w:bottom w:val="single" w:sz="4" w:space="0" w:color="auto"/>
            </w:tcBorders>
          </w:tcPr>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1. Предельные размеры земельных </w:t>
            </w:r>
            <w:r w:rsidR="00CC6D60" w:rsidRPr="00591979">
              <w:rPr>
                <w:color w:val="000000"/>
                <w:spacing w:val="-1"/>
                <w:sz w:val="18"/>
              </w:rPr>
              <w:t>участков принимаются по расчету в</w:t>
            </w:r>
            <w:r w:rsidRPr="00591979">
              <w:rPr>
                <w:color w:val="000000"/>
                <w:spacing w:val="-1"/>
                <w:sz w:val="18"/>
              </w:rPr>
              <w:t xml:space="preserve"> соответствии с </w:t>
            </w:r>
            <w:r w:rsidR="00CC6D60" w:rsidRPr="00591979">
              <w:rPr>
                <w:color w:val="000000"/>
                <w:spacing w:val="-1"/>
                <w:sz w:val="18"/>
              </w:rPr>
              <w:t>параметрами объектов</w:t>
            </w:r>
            <w:r w:rsidRPr="00591979">
              <w:rPr>
                <w:color w:val="000000"/>
                <w:spacing w:val="-1"/>
                <w:sz w:val="18"/>
              </w:rPr>
              <w:t xml:space="preserve">, и с требованиями к размещению таких объектов СНиП, технических </w:t>
            </w:r>
            <w:r w:rsidR="00CC6D60" w:rsidRPr="00591979">
              <w:rPr>
                <w:color w:val="000000"/>
                <w:spacing w:val="-1"/>
                <w:sz w:val="18"/>
              </w:rPr>
              <w:t>регламентов, СанПиН</w:t>
            </w:r>
            <w:r w:rsidRPr="00591979">
              <w:rPr>
                <w:color w:val="000000"/>
                <w:spacing w:val="-1"/>
                <w:sz w:val="18"/>
              </w:rPr>
              <w:t>, и др.</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2. Максимальный коэффициент застройки земельного участка 75%.</w:t>
            </w:r>
          </w:p>
        </w:tc>
      </w:tr>
      <w:tr w:rsidR="00F92EF2" w:rsidRPr="00791CA5" w:rsidTr="00D87BAB">
        <w:tc>
          <w:tcPr>
            <w:tcW w:w="1696" w:type="dxa"/>
            <w:tcBorders>
              <w:top w:val="single" w:sz="4" w:space="0" w:color="auto"/>
              <w:bottom w:val="single" w:sz="4" w:space="0" w:color="auto"/>
              <w:right w:val="single" w:sz="4" w:space="0" w:color="auto"/>
            </w:tcBorders>
            <w:vAlign w:val="center"/>
          </w:tcPr>
          <w:p w:rsidR="00F92EF2" w:rsidRPr="007B5357" w:rsidRDefault="00DF07D8" w:rsidP="00F92EF2">
            <w:pPr>
              <w:pStyle w:val="TableParagraph"/>
              <w:ind w:left="0" w:right="123"/>
              <w:jc w:val="center"/>
              <w:rPr>
                <w:color w:val="000000"/>
                <w:spacing w:val="-1"/>
                <w:sz w:val="18"/>
              </w:rPr>
            </w:pPr>
            <w:r w:rsidRPr="00246530">
              <w:rPr>
                <w:color w:val="000000"/>
                <w:spacing w:val="-1"/>
                <w:sz w:val="18"/>
              </w:rPr>
              <w:t>Пчеловодство</w:t>
            </w:r>
          </w:p>
        </w:tc>
        <w:tc>
          <w:tcPr>
            <w:tcW w:w="4683" w:type="dxa"/>
            <w:tcBorders>
              <w:top w:val="single" w:sz="4" w:space="0" w:color="auto"/>
              <w:left w:val="single" w:sz="4" w:space="0" w:color="auto"/>
              <w:bottom w:val="single" w:sz="4" w:space="0" w:color="auto"/>
              <w:right w:val="single" w:sz="4" w:space="0" w:color="auto"/>
            </w:tcBorders>
            <w:vAlign w:val="center"/>
          </w:tcPr>
          <w:p w:rsidR="00F92EF2" w:rsidRPr="00673ECE" w:rsidRDefault="00DF07D8" w:rsidP="00F92EF2">
            <w:pPr>
              <w:pStyle w:val="formattext"/>
              <w:spacing w:after="0"/>
              <w:jc w:val="center"/>
              <w:textAlignment w:val="baseline"/>
              <w:rPr>
                <w:color w:val="000000"/>
                <w:spacing w:val="-1"/>
                <w:sz w:val="18"/>
              </w:rPr>
            </w:pPr>
            <w:r w:rsidRPr="00246530">
              <w:rPr>
                <w:color w:val="000000"/>
                <w:spacing w:val="-1"/>
                <w:sz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709" w:type="dxa"/>
            <w:tcBorders>
              <w:top w:val="single" w:sz="4" w:space="0" w:color="auto"/>
              <w:left w:val="single" w:sz="4" w:space="0" w:color="auto"/>
              <w:bottom w:val="single" w:sz="4" w:space="0" w:color="auto"/>
            </w:tcBorders>
            <w:vAlign w:val="center"/>
          </w:tcPr>
          <w:p w:rsidR="00F92EF2" w:rsidRPr="007B5357" w:rsidRDefault="00F92EF2" w:rsidP="00F92EF2">
            <w:pPr>
              <w:pStyle w:val="TableParagraph"/>
              <w:ind w:left="0" w:right="123"/>
              <w:jc w:val="center"/>
              <w:rPr>
                <w:color w:val="000000"/>
                <w:spacing w:val="-1"/>
                <w:sz w:val="18"/>
              </w:rPr>
            </w:pPr>
            <w:r>
              <w:rPr>
                <w:color w:val="000000"/>
                <w:spacing w:val="-1"/>
                <w:sz w:val="18"/>
              </w:rPr>
              <w:t>1.12</w:t>
            </w:r>
          </w:p>
        </w:tc>
        <w:tc>
          <w:tcPr>
            <w:tcW w:w="7938" w:type="dxa"/>
            <w:tcBorders>
              <w:top w:val="single" w:sz="4" w:space="0" w:color="auto"/>
              <w:left w:val="single" w:sz="4" w:space="0" w:color="auto"/>
              <w:bottom w:val="single" w:sz="4" w:space="0" w:color="auto"/>
            </w:tcBorders>
          </w:tcPr>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1. Предельные размеры земельных </w:t>
            </w:r>
            <w:r w:rsidR="00CC6D60" w:rsidRPr="00591979">
              <w:rPr>
                <w:color w:val="000000"/>
                <w:spacing w:val="-1"/>
                <w:sz w:val="18"/>
              </w:rPr>
              <w:t>участков принимаются по расчету в</w:t>
            </w:r>
            <w:r w:rsidRPr="00591979">
              <w:rPr>
                <w:color w:val="000000"/>
                <w:spacing w:val="-1"/>
                <w:sz w:val="18"/>
              </w:rPr>
              <w:t xml:space="preserve"> соответствии с </w:t>
            </w:r>
            <w:r w:rsidR="00CC6D60" w:rsidRPr="00591979">
              <w:rPr>
                <w:color w:val="000000"/>
                <w:spacing w:val="-1"/>
                <w:sz w:val="18"/>
              </w:rPr>
              <w:t>параметрами объектов</w:t>
            </w:r>
            <w:r w:rsidRPr="00591979">
              <w:rPr>
                <w:color w:val="000000"/>
                <w:spacing w:val="-1"/>
                <w:sz w:val="18"/>
              </w:rPr>
              <w:t xml:space="preserve">, и с требованиями к размещению таких объектов СНиП, технических </w:t>
            </w:r>
            <w:r w:rsidR="00CC6D60" w:rsidRPr="00591979">
              <w:rPr>
                <w:color w:val="000000"/>
                <w:spacing w:val="-1"/>
                <w:sz w:val="18"/>
              </w:rPr>
              <w:t>регламентов, СанПиН</w:t>
            </w:r>
            <w:r w:rsidRPr="00591979">
              <w:rPr>
                <w:color w:val="000000"/>
                <w:spacing w:val="-1"/>
                <w:sz w:val="18"/>
              </w:rPr>
              <w:t>, и др.</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2. Максимальный коэффициент застройки земельного участка 75%.</w:t>
            </w:r>
          </w:p>
        </w:tc>
      </w:tr>
      <w:tr w:rsidR="00F92EF2" w:rsidRPr="00791CA5" w:rsidTr="00D87BAB">
        <w:tc>
          <w:tcPr>
            <w:tcW w:w="1696" w:type="dxa"/>
            <w:tcBorders>
              <w:top w:val="single" w:sz="4" w:space="0" w:color="auto"/>
              <w:bottom w:val="single" w:sz="4" w:space="0" w:color="auto"/>
              <w:right w:val="single" w:sz="4" w:space="0" w:color="auto"/>
            </w:tcBorders>
            <w:vAlign w:val="center"/>
          </w:tcPr>
          <w:p w:rsidR="00F92EF2" w:rsidRPr="007B5357" w:rsidRDefault="00DF07D8" w:rsidP="00F92EF2">
            <w:pPr>
              <w:pStyle w:val="TableParagraph"/>
              <w:ind w:left="0" w:right="123"/>
              <w:jc w:val="center"/>
              <w:rPr>
                <w:color w:val="000000"/>
                <w:spacing w:val="-1"/>
                <w:sz w:val="18"/>
              </w:rPr>
            </w:pPr>
            <w:r w:rsidRPr="00246530">
              <w:rPr>
                <w:color w:val="000000"/>
                <w:spacing w:val="-1"/>
                <w:sz w:val="18"/>
              </w:rPr>
              <w:t>Рыбоводство</w:t>
            </w:r>
          </w:p>
        </w:tc>
        <w:tc>
          <w:tcPr>
            <w:tcW w:w="4683" w:type="dxa"/>
            <w:tcBorders>
              <w:top w:val="single" w:sz="4" w:space="0" w:color="auto"/>
              <w:left w:val="single" w:sz="4" w:space="0" w:color="auto"/>
              <w:bottom w:val="single" w:sz="4" w:space="0" w:color="auto"/>
              <w:right w:val="single" w:sz="4" w:space="0" w:color="auto"/>
            </w:tcBorders>
            <w:vAlign w:val="center"/>
          </w:tcPr>
          <w:p w:rsidR="00F92EF2" w:rsidRPr="00673ECE" w:rsidRDefault="00DF07D8" w:rsidP="00F92EF2">
            <w:pPr>
              <w:pStyle w:val="formattext"/>
              <w:spacing w:after="0"/>
              <w:jc w:val="center"/>
              <w:textAlignment w:val="baseline"/>
              <w:rPr>
                <w:color w:val="000000"/>
                <w:spacing w:val="-1"/>
                <w:sz w:val="18"/>
              </w:rPr>
            </w:pPr>
            <w:r w:rsidRPr="00246530">
              <w:rPr>
                <w:color w:val="000000"/>
                <w:spacing w:val="-1"/>
                <w:sz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709" w:type="dxa"/>
            <w:tcBorders>
              <w:top w:val="single" w:sz="4" w:space="0" w:color="auto"/>
              <w:left w:val="single" w:sz="4" w:space="0" w:color="auto"/>
              <w:bottom w:val="single" w:sz="4" w:space="0" w:color="auto"/>
            </w:tcBorders>
            <w:vAlign w:val="center"/>
          </w:tcPr>
          <w:p w:rsidR="00F92EF2" w:rsidRPr="007B5357" w:rsidRDefault="00F92EF2" w:rsidP="00F92EF2">
            <w:pPr>
              <w:pStyle w:val="TableParagraph"/>
              <w:ind w:left="0" w:right="123"/>
              <w:jc w:val="center"/>
              <w:rPr>
                <w:color w:val="000000"/>
                <w:spacing w:val="-1"/>
                <w:sz w:val="18"/>
              </w:rPr>
            </w:pPr>
            <w:r>
              <w:rPr>
                <w:color w:val="000000"/>
                <w:spacing w:val="-1"/>
                <w:sz w:val="18"/>
              </w:rPr>
              <w:t>1.13</w:t>
            </w:r>
          </w:p>
        </w:tc>
        <w:tc>
          <w:tcPr>
            <w:tcW w:w="7938" w:type="dxa"/>
            <w:tcBorders>
              <w:top w:val="single" w:sz="4" w:space="0" w:color="auto"/>
              <w:left w:val="single" w:sz="4" w:space="0" w:color="auto"/>
              <w:bottom w:val="single" w:sz="4" w:space="0" w:color="auto"/>
            </w:tcBorders>
          </w:tcPr>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1. Предельные размеры земельных </w:t>
            </w:r>
            <w:r w:rsidR="00CC6D60" w:rsidRPr="00591979">
              <w:rPr>
                <w:color w:val="000000"/>
                <w:spacing w:val="-1"/>
                <w:sz w:val="18"/>
              </w:rPr>
              <w:t>участков принимаются по расчету в</w:t>
            </w:r>
            <w:r w:rsidRPr="00591979">
              <w:rPr>
                <w:color w:val="000000"/>
                <w:spacing w:val="-1"/>
                <w:sz w:val="18"/>
              </w:rPr>
              <w:t xml:space="preserve"> соответствии с </w:t>
            </w:r>
            <w:r w:rsidR="00CC6D60" w:rsidRPr="00591979">
              <w:rPr>
                <w:color w:val="000000"/>
                <w:spacing w:val="-1"/>
                <w:sz w:val="18"/>
              </w:rPr>
              <w:t>параметрами объектов</w:t>
            </w:r>
            <w:r w:rsidRPr="00591979">
              <w:rPr>
                <w:color w:val="000000"/>
                <w:spacing w:val="-1"/>
                <w:sz w:val="18"/>
              </w:rPr>
              <w:t xml:space="preserve">, и с требованиями к размещению таких объектов СНиП, технических </w:t>
            </w:r>
            <w:r w:rsidR="00CC6D60" w:rsidRPr="00591979">
              <w:rPr>
                <w:color w:val="000000"/>
                <w:spacing w:val="-1"/>
                <w:sz w:val="18"/>
              </w:rPr>
              <w:t>регламентов, СанПиН</w:t>
            </w:r>
            <w:r w:rsidRPr="00591979">
              <w:rPr>
                <w:color w:val="000000"/>
                <w:spacing w:val="-1"/>
                <w:sz w:val="18"/>
              </w:rPr>
              <w:t>, и др.</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2. Максимальный коэффициент застройки земельного участка 75%.</w:t>
            </w:r>
          </w:p>
        </w:tc>
      </w:tr>
      <w:tr w:rsidR="00F92EF2" w:rsidRPr="00791CA5" w:rsidTr="00D87BAB">
        <w:tc>
          <w:tcPr>
            <w:tcW w:w="1696" w:type="dxa"/>
            <w:tcBorders>
              <w:top w:val="single" w:sz="4" w:space="0" w:color="auto"/>
              <w:bottom w:val="single" w:sz="4" w:space="0" w:color="auto"/>
              <w:right w:val="single" w:sz="4" w:space="0" w:color="auto"/>
            </w:tcBorders>
            <w:vAlign w:val="center"/>
          </w:tcPr>
          <w:p w:rsidR="00F92EF2" w:rsidRPr="007B5357" w:rsidRDefault="00DF07D8" w:rsidP="00F92EF2">
            <w:pPr>
              <w:pStyle w:val="TableParagraph"/>
              <w:ind w:left="0" w:right="123"/>
              <w:jc w:val="center"/>
              <w:rPr>
                <w:color w:val="000000"/>
                <w:spacing w:val="-1"/>
                <w:sz w:val="18"/>
              </w:rPr>
            </w:pPr>
            <w:r w:rsidRPr="00246530">
              <w:rPr>
                <w:color w:val="000000"/>
                <w:spacing w:val="-1"/>
                <w:sz w:val="18"/>
              </w:rPr>
              <w:t>Амбулаторно- поликлиническое обслуживание</w:t>
            </w:r>
          </w:p>
        </w:tc>
        <w:tc>
          <w:tcPr>
            <w:tcW w:w="4683" w:type="dxa"/>
            <w:tcBorders>
              <w:top w:val="single" w:sz="4" w:space="0" w:color="auto"/>
              <w:left w:val="single" w:sz="4" w:space="0" w:color="auto"/>
              <w:bottom w:val="single" w:sz="4" w:space="0" w:color="auto"/>
              <w:right w:val="single" w:sz="4" w:space="0" w:color="auto"/>
            </w:tcBorders>
            <w:vAlign w:val="center"/>
          </w:tcPr>
          <w:p w:rsidR="00F92EF2" w:rsidRPr="00673ECE" w:rsidRDefault="00DF07D8" w:rsidP="00F92EF2">
            <w:pPr>
              <w:pStyle w:val="formattext"/>
              <w:spacing w:after="0"/>
              <w:jc w:val="center"/>
              <w:textAlignment w:val="baseline"/>
              <w:rPr>
                <w:color w:val="000000"/>
                <w:spacing w:val="-1"/>
                <w:sz w:val="18"/>
              </w:rPr>
            </w:pPr>
            <w:r w:rsidRPr="00246530">
              <w:rPr>
                <w:color w:val="000000"/>
                <w:spacing w:val="-1"/>
                <w:sz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Borders>
              <w:top w:val="single" w:sz="4" w:space="0" w:color="auto"/>
              <w:left w:val="single" w:sz="4" w:space="0" w:color="auto"/>
              <w:bottom w:val="single" w:sz="4" w:space="0" w:color="auto"/>
            </w:tcBorders>
            <w:vAlign w:val="center"/>
          </w:tcPr>
          <w:p w:rsidR="00F92EF2" w:rsidRDefault="00F92EF2" w:rsidP="00F92EF2">
            <w:pPr>
              <w:pStyle w:val="TableParagraph"/>
              <w:ind w:left="0" w:right="123"/>
              <w:jc w:val="center"/>
              <w:rPr>
                <w:color w:val="000000"/>
                <w:spacing w:val="-1"/>
                <w:sz w:val="18"/>
              </w:rPr>
            </w:pPr>
            <w:r>
              <w:rPr>
                <w:color w:val="000000"/>
                <w:spacing w:val="-1"/>
                <w:sz w:val="18"/>
              </w:rPr>
              <w:t>3.4.1</w:t>
            </w:r>
          </w:p>
        </w:tc>
        <w:tc>
          <w:tcPr>
            <w:tcW w:w="7938" w:type="dxa"/>
            <w:tcBorders>
              <w:top w:val="single" w:sz="4" w:space="0" w:color="auto"/>
              <w:left w:val="single" w:sz="4" w:space="0" w:color="auto"/>
              <w:bottom w:val="single" w:sz="4" w:space="0" w:color="auto"/>
            </w:tcBorders>
          </w:tcPr>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1.  </w:t>
            </w:r>
            <w:r w:rsidR="00CC6D60" w:rsidRPr="00591979">
              <w:rPr>
                <w:color w:val="000000"/>
                <w:spacing w:val="-1"/>
                <w:sz w:val="18"/>
              </w:rPr>
              <w:t>Предельные размеры земельных участков и предельные</w:t>
            </w:r>
            <w:r w:rsidR="00CC6D60">
              <w:rPr>
                <w:color w:val="000000"/>
                <w:spacing w:val="-1"/>
                <w:sz w:val="18"/>
              </w:rPr>
              <w:t xml:space="preserve"> </w:t>
            </w:r>
            <w:r w:rsidRPr="00591979">
              <w:rPr>
                <w:color w:val="000000"/>
                <w:spacing w:val="-1"/>
                <w:sz w:val="18"/>
              </w:rPr>
              <w:t>параметры объектов капитального строительства</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1.1 Размер минимального участка принимается 0,3 га на объект </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3. Минимальный отступ от красных линий:</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 в существующей застройке -  </w:t>
            </w:r>
            <w:r w:rsidR="00CC6D60" w:rsidRPr="00591979">
              <w:rPr>
                <w:color w:val="000000"/>
                <w:spacing w:val="-1"/>
                <w:sz w:val="18"/>
              </w:rPr>
              <w:t>в соответствии со сложившейся линией застройки по</w:t>
            </w:r>
            <w:r w:rsidRPr="00591979">
              <w:rPr>
                <w:color w:val="000000"/>
                <w:spacing w:val="-1"/>
                <w:sz w:val="18"/>
              </w:rPr>
              <w:t xml:space="preserve"> каждой улице;</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 </w:t>
            </w:r>
            <w:r w:rsidR="00CC6D60" w:rsidRPr="00591979">
              <w:rPr>
                <w:color w:val="000000"/>
                <w:spacing w:val="-1"/>
                <w:sz w:val="18"/>
              </w:rPr>
              <w:t>в новой застройке</w:t>
            </w:r>
            <w:r w:rsidRPr="00591979">
              <w:rPr>
                <w:color w:val="000000"/>
                <w:spacing w:val="-1"/>
                <w:sz w:val="18"/>
              </w:rPr>
              <w:t xml:space="preserve"> -  </w:t>
            </w:r>
            <w:r w:rsidR="00CC6D60" w:rsidRPr="00591979">
              <w:rPr>
                <w:color w:val="000000"/>
                <w:spacing w:val="-1"/>
                <w:sz w:val="18"/>
              </w:rPr>
              <w:t>не менее</w:t>
            </w:r>
            <w:r w:rsidRPr="00591979">
              <w:rPr>
                <w:color w:val="000000"/>
                <w:spacing w:val="-1"/>
                <w:sz w:val="18"/>
              </w:rPr>
              <w:t xml:space="preserve"> 6м.</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4. Максимальное количество этажей – 2. </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5. Максимальный коэффициент застройки – 50%.</w:t>
            </w:r>
          </w:p>
        </w:tc>
      </w:tr>
      <w:tr w:rsidR="00F92EF2" w:rsidRPr="00791CA5" w:rsidTr="00D87BAB">
        <w:tc>
          <w:tcPr>
            <w:tcW w:w="1696" w:type="dxa"/>
            <w:tcBorders>
              <w:top w:val="single" w:sz="4" w:space="0" w:color="auto"/>
              <w:bottom w:val="single" w:sz="4" w:space="0" w:color="auto"/>
              <w:right w:val="single" w:sz="4" w:space="0" w:color="auto"/>
            </w:tcBorders>
            <w:vAlign w:val="center"/>
          </w:tcPr>
          <w:p w:rsidR="00F92EF2" w:rsidRPr="007B5357" w:rsidRDefault="00DF07D8" w:rsidP="00F92EF2">
            <w:pPr>
              <w:pStyle w:val="TableParagraph"/>
              <w:ind w:left="0" w:right="123"/>
              <w:jc w:val="center"/>
              <w:rPr>
                <w:color w:val="000000"/>
                <w:spacing w:val="-1"/>
                <w:sz w:val="18"/>
              </w:rPr>
            </w:pPr>
            <w:r w:rsidRPr="00246530">
              <w:rPr>
                <w:color w:val="000000"/>
                <w:spacing w:val="-1"/>
                <w:sz w:val="18"/>
              </w:rPr>
              <w:t>Магазины</w:t>
            </w:r>
          </w:p>
        </w:tc>
        <w:tc>
          <w:tcPr>
            <w:tcW w:w="4683" w:type="dxa"/>
            <w:tcBorders>
              <w:top w:val="single" w:sz="4" w:space="0" w:color="auto"/>
              <w:left w:val="single" w:sz="4" w:space="0" w:color="auto"/>
              <w:bottom w:val="single" w:sz="4" w:space="0" w:color="auto"/>
              <w:right w:val="single" w:sz="4" w:space="0" w:color="auto"/>
            </w:tcBorders>
            <w:vAlign w:val="center"/>
          </w:tcPr>
          <w:p w:rsidR="00F92EF2" w:rsidRPr="00673ECE" w:rsidRDefault="00DF07D8" w:rsidP="00F92EF2">
            <w:pPr>
              <w:pStyle w:val="formattext"/>
              <w:spacing w:after="0"/>
              <w:jc w:val="center"/>
              <w:textAlignment w:val="baseline"/>
              <w:rPr>
                <w:color w:val="000000"/>
                <w:spacing w:val="-1"/>
                <w:sz w:val="18"/>
              </w:rPr>
            </w:pPr>
            <w:r w:rsidRPr="00246530">
              <w:rPr>
                <w:color w:val="000000"/>
                <w:spacing w:val="-1"/>
                <w:sz w:val="18"/>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709" w:type="dxa"/>
            <w:tcBorders>
              <w:top w:val="single" w:sz="4" w:space="0" w:color="auto"/>
              <w:left w:val="single" w:sz="4" w:space="0" w:color="auto"/>
              <w:bottom w:val="single" w:sz="4" w:space="0" w:color="auto"/>
            </w:tcBorders>
            <w:vAlign w:val="center"/>
          </w:tcPr>
          <w:p w:rsidR="00F92EF2" w:rsidRDefault="00F92EF2" w:rsidP="00F92EF2">
            <w:pPr>
              <w:pStyle w:val="TableParagraph"/>
              <w:ind w:left="0" w:right="123"/>
              <w:jc w:val="center"/>
              <w:rPr>
                <w:color w:val="000000"/>
                <w:spacing w:val="-1"/>
                <w:sz w:val="18"/>
              </w:rPr>
            </w:pPr>
            <w:r>
              <w:rPr>
                <w:color w:val="000000"/>
                <w:spacing w:val="-1"/>
                <w:sz w:val="18"/>
              </w:rPr>
              <w:t>4.4</w:t>
            </w:r>
          </w:p>
        </w:tc>
        <w:tc>
          <w:tcPr>
            <w:tcW w:w="7938" w:type="dxa"/>
            <w:tcBorders>
              <w:top w:val="single" w:sz="4" w:space="0" w:color="auto"/>
              <w:left w:val="single" w:sz="4" w:space="0" w:color="auto"/>
              <w:bottom w:val="single" w:sz="4" w:space="0" w:color="auto"/>
            </w:tcBorders>
          </w:tcPr>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1. Предельные размеры земельных участков, предельные параметры разрешенного строительства. </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1.Размеры участков принимают из расчета:</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- 300 кв.м. на 1 тыс.чел.</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2. Минимальный отступ от красной линии составляет:</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 в </w:t>
            </w:r>
            <w:r w:rsidR="00CC6D60" w:rsidRPr="00591979">
              <w:rPr>
                <w:color w:val="000000"/>
                <w:spacing w:val="-1"/>
                <w:sz w:val="18"/>
              </w:rPr>
              <w:t>существующей застройке</w:t>
            </w:r>
            <w:r w:rsidRPr="00591979">
              <w:rPr>
                <w:color w:val="000000"/>
                <w:spacing w:val="-1"/>
                <w:sz w:val="18"/>
              </w:rPr>
              <w:t xml:space="preserve"> -  </w:t>
            </w:r>
            <w:r w:rsidR="00CC6D60" w:rsidRPr="00591979">
              <w:rPr>
                <w:color w:val="000000"/>
                <w:spacing w:val="-1"/>
                <w:sz w:val="18"/>
              </w:rPr>
              <w:t>в соответствии со сложившейся линией застройки по</w:t>
            </w:r>
            <w:r w:rsidRPr="00591979">
              <w:rPr>
                <w:color w:val="000000"/>
                <w:spacing w:val="-1"/>
                <w:sz w:val="18"/>
              </w:rPr>
              <w:t xml:space="preserve"> каждой улице;</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 </w:t>
            </w:r>
            <w:r w:rsidR="00CC6D60" w:rsidRPr="00591979">
              <w:rPr>
                <w:color w:val="000000"/>
                <w:spacing w:val="-1"/>
                <w:sz w:val="18"/>
              </w:rPr>
              <w:t>в новой застройке</w:t>
            </w:r>
            <w:r w:rsidRPr="00591979">
              <w:rPr>
                <w:color w:val="000000"/>
                <w:spacing w:val="-1"/>
                <w:sz w:val="18"/>
              </w:rPr>
              <w:t xml:space="preserve"> -  </w:t>
            </w:r>
            <w:r w:rsidR="00CC6D60" w:rsidRPr="00591979">
              <w:rPr>
                <w:color w:val="000000"/>
                <w:spacing w:val="-1"/>
                <w:sz w:val="18"/>
              </w:rPr>
              <w:t>не менее</w:t>
            </w:r>
            <w:r w:rsidRPr="00591979">
              <w:rPr>
                <w:color w:val="000000"/>
                <w:spacing w:val="-1"/>
                <w:sz w:val="18"/>
              </w:rPr>
              <w:t xml:space="preserve"> 6м. </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3. Максимальное количество этажей – 2. </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4. Максимальный коэффициент застройки земельного участка 50%.</w:t>
            </w:r>
          </w:p>
        </w:tc>
      </w:tr>
      <w:tr w:rsidR="00F92EF2" w:rsidRPr="00791CA5" w:rsidTr="00D87BAB">
        <w:tc>
          <w:tcPr>
            <w:tcW w:w="1696" w:type="dxa"/>
            <w:tcBorders>
              <w:top w:val="single" w:sz="4" w:space="0" w:color="auto"/>
              <w:bottom w:val="single" w:sz="4" w:space="0" w:color="auto"/>
              <w:right w:val="single" w:sz="4" w:space="0" w:color="auto"/>
            </w:tcBorders>
            <w:vAlign w:val="center"/>
          </w:tcPr>
          <w:p w:rsidR="00F92EF2" w:rsidRPr="007B5357" w:rsidRDefault="00DF07D8" w:rsidP="00F92EF2">
            <w:pPr>
              <w:pStyle w:val="TableParagraph"/>
              <w:ind w:left="0" w:right="123"/>
              <w:jc w:val="center"/>
              <w:rPr>
                <w:color w:val="000000"/>
                <w:spacing w:val="-1"/>
                <w:sz w:val="18"/>
              </w:rPr>
            </w:pPr>
            <w:r w:rsidRPr="00246530">
              <w:rPr>
                <w:color w:val="000000"/>
                <w:spacing w:val="-1"/>
                <w:sz w:val="18"/>
              </w:rPr>
              <w:t>Объекты дорожного сервиса</w:t>
            </w:r>
          </w:p>
        </w:tc>
        <w:tc>
          <w:tcPr>
            <w:tcW w:w="4683" w:type="dxa"/>
            <w:tcBorders>
              <w:top w:val="single" w:sz="4" w:space="0" w:color="auto"/>
              <w:left w:val="single" w:sz="4" w:space="0" w:color="auto"/>
              <w:bottom w:val="single" w:sz="4" w:space="0" w:color="auto"/>
              <w:right w:val="single" w:sz="4" w:space="0" w:color="auto"/>
            </w:tcBorders>
            <w:vAlign w:val="center"/>
          </w:tcPr>
          <w:p w:rsidR="00F92EF2" w:rsidRPr="00673ECE" w:rsidRDefault="00DF07D8" w:rsidP="00F92EF2">
            <w:pPr>
              <w:pStyle w:val="formattext"/>
              <w:spacing w:after="0"/>
              <w:jc w:val="center"/>
              <w:textAlignment w:val="baseline"/>
              <w:rPr>
                <w:color w:val="000000"/>
                <w:spacing w:val="-1"/>
                <w:sz w:val="18"/>
              </w:rPr>
            </w:pPr>
            <w:r w:rsidRPr="00246530">
              <w:rPr>
                <w:color w:val="000000"/>
                <w:spacing w:val="-1"/>
                <w:sz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r w:rsidRPr="00246530">
              <w:rPr>
                <w:color w:val="000000"/>
                <w:spacing w:val="-1"/>
                <w:sz w:val="18"/>
              </w:rPr>
              <w:br/>
              <w:t>с кодами 4.9.1.1-4.9.1.4</w:t>
            </w:r>
          </w:p>
        </w:tc>
        <w:tc>
          <w:tcPr>
            <w:tcW w:w="709" w:type="dxa"/>
            <w:tcBorders>
              <w:top w:val="single" w:sz="4" w:space="0" w:color="auto"/>
              <w:left w:val="single" w:sz="4" w:space="0" w:color="auto"/>
              <w:bottom w:val="single" w:sz="4" w:space="0" w:color="auto"/>
            </w:tcBorders>
            <w:vAlign w:val="center"/>
          </w:tcPr>
          <w:p w:rsidR="00F92EF2" w:rsidRDefault="00F92EF2" w:rsidP="00F92EF2">
            <w:pPr>
              <w:pStyle w:val="TableParagraph"/>
              <w:ind w:left="0" w:right="123"/>
              <w:jc w:val="center"/>
              <w:rPr>
                <w:color w:val="000000"/>
                <w:spacing w:val="-1"/>
                <w:sz w:val="18"/>
              </w:rPr>
            </w:pPr>
            <w:r>
              <w:rPr>
                <w:color w:val="000000"/>
                <w:spacing w:val="-1"/>
                <w:sz w:val="18"/>
              </w:rPr>
              <w:t>4.9.1</w:t>
            </w:r>
          </w:p>
        </w:tc>
        <w:tc>
          <w:tcPr>
            <w:tcW w:w="7938" w:type="dxa"/>
            <w:tcBorders>
              <w:top w:val="single" w:sz="4" w:space="0" w:color="auto"/>
              <w:left w:val="single" w:sz="4" w:space="0" w:color="auto"/>
              <w:bottom w:val="single" w:sz="4" w:space="0" w:color="auto"/>
            </w:tcBorders>
          </w:tcPr>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2. Минимальный отступ от красной линии составляет:</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 в </w:t>
            </w:r>
            <w:r w:rsidR="00CC6D60" w:rsidRPr="00591979">
              <w:rPr>
                <w:color w:val="000000"/>
                <w:spacing w:val="-1"/>
                <w:sz w:val="18"/>
              </w:rPr>
              <w:t>существующей застройке</w:t>
            </w:r>
            <w:r w:rsidRPr="00591979">
              <w:rPr>
                <w:color w:val="000000"/>
                <w:spacing w:val="-1"/>
                <w:sz w:val="18"/>
              </w:rPr>
              <w:t xml:space="preserve"> -  </w:t>
            </w:r>
            <w:r w:rsidR="00CC6D60" w:rsidRPr="00591979">
              <w:rPr>
                <w:color w:val="000000"/>
                <w:spacing w:val="-1"/>
                <w:sz w:val="18"/>
              </w:rPr>
              <w:t>в соответствии со сложившейся линией застройки по</w:t>
            </w:r>
            <w:r w:rsidRPr="00591979">
              <w:rPr>
                <w:color w:val="000000"/>
                <w:spacing w:val="-1"/>
                <w:sz w:val="18"/>
              </w:rPr>
              <w:t xml:space="preserve"> каждой улице;</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 </w:t>
            </w:r>
            <w:r w:rsidR="00CC6D60" w:rsidRPr="00591979">
              <w:rPr>
                <w:color w:val="000000"/>
                <w:spacing w:val="-1"/>
                <w:sz w:val="18"/>
              </w:rPr>
              <w:t>в новой застройке</w:t>
            </w:r>
            <w:r w:rsidRPr="00591979">
              <w:rPr>
                <w:color w:val="000000"/>
                <w:spacing w:val="-1"/>
                <w:sz w:val="18"/>
              </w:rPr>
              <w:t xml:space="preserve"> -  </w:t>
            </w:r>
            <w:r w:rsidR="00CC6D60" w:rsidRPr="00591979">
              <w:rPr>
                <w:color w:val="000000"/>
                <w:spacing w:val="-1"/>
                <w:sz w:val="18"/>
              </w:rPr>
              <w:t>не менее</w:t>
            </w:r>
            <w:r w:rsidRPr="00591979">
              <w:rPr>
                <w:color w:val="000000"/>
                <w:spacing w:val="-1"/>
                <w:sz w:val="18"/>
              </w:rPr>
              <w:t xml:space="preserve"> 6м.</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 xml:space="preserve">3. Максимальное количество этажей – 2. </w:t>
            </w:r>
          </w:p>
          <w:p w:rsidR="00F92EF2" w:rsidRPr="00591979" w:rsidRDefault="00F92EF2" w:rsidP="00591979">
            <w:pPr>
              <w:pStyle w:val="a5"/>
              <w:widowControl w:val="0"/>
              <w:tabs>
                <w:tab w:val="left" w:pos="287"/>
              </w:tabs>
              <w:spacing w:after="0" w:line="240" w:lineRule="auto"/>
              <w:ind w:left="104" w:right="522"/>
              <w:contextualSpacing w:val="0"/>
              <w:jc w:val="left"/>
              <w:rPr>
                <w:color w:val="000000"/>
                <w:spacing w:val="-1"/>
                <w:sz w:val="18"/>
              </w:rPr>
            </w:pPr>
            <w:r w:rsidRPr="00591979">
              <w:rPr>
                <w:color w:val="000000"/>
                <w:spacing w:val="-1"/>
                <w:sz w:val="18"/>
              </w:rPr>
              <w:t>4. Максимальный коэффициент застройки земельного участка 80%.</w:t>
            </w:r>
          </w:p>
        </w:tc>
      </w:tr>
      <w:tr w:rsidR="00F92EF2" w:rsidRPr="00791CA5" w:rsidTr="00D87BAB">
        <w:tc>
          <w:tcPr>
            <w:tcW w:w="15026" w:type="dxa"/>
            <w:gridSpan w:val="4"/>
            <w:tcBorders>
              <w:top w:val="single" w:sz="4" w:space="0" w:color="auto"/>
              <w:bottom w:val="single" w:sz="4" w:space="0" w:color="auto"/>
            </w:tcBorders>
          </w:tcPr>
          <w:p w:rsidR="00F92EF2" w:rsidRPr="00E32F98" w:rsidRDefault="00F92EF2" w:rsidP="00F92EF2">
            <w:pPr>
              <w:pStyle w:val="a5"/>
              <w:widowControl w:val="0"/>
              <w:tabs>
                <w:tab w:val="left" w:pos="287"/>
              </w:tabs>
              <w:spacing w:after="0" w:line="240" w:lineRule="auto"/>
              <w:ind w:left="104" w:right="522"/>
              <w:contextualSpacing w:val="0"/>
              <w:jc w:val="left"/>
              <w:rPr>
                <w:color w:val="000000"/>
                <w:sz w:val="22"/>
              </w:rPr>
            </w:pPr>
            <w:r w:rsidRPr="00E32F98">
              <w:rPr>
                <w:color w:val="000000"/>
                <w:sz w:val="22"/>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F92EF2" w:rsidRPr="00E32F98" w:rsidRDefault="00F92EF2" w:rsidP="00F92EF2">
            <w:pPr>
              <w:pStyle w:val="a5"/>
              <w:widowControl w:val="0"/>
              <w:tabs>
                <w:tab w:val="left" w:pos="287"/>
              </w:tabs>
              <w:spacing w:after="0" w:line="240" w:lineRule="auto"/>
              <w:ind w:left="104" w:right="522"/>
              <w:contextualSpacing w:val="0"/>
              <w:jc w:val="left"/>
              <w:rPr>
                <w:color w:val="000000"/>
                <w:sz w:val="22"/>
              </w:rPr>
            </w:pPr>
            <w:r>
              <w:rPr>
                <w:color w:val="000000"/>
                <w:sz w:val="22"/>
              </w:rPr>
              <w:t>2. Расстояния</w:t>
            </w:r>
            <w:r w:rsidRPr="00E32F98">
              <w:rPr>
                <w:color w:val="000000"/>
                <w:sz w:val="22"/>
              </w:rPr>
              <w:t xml:space="preserve"> от объектов до границ земельных участков, за исключением границ, совпадающих с</w:t>
            </w:r>
            <w:r>
              <w:rPr>
                <w:color w:val="000000"/>
                <w:sz w:val="22"/>
              </w:rPr>
              <w:t xml:space="preserve"> </w:t>
            </w:r>
            <w:r w:rsidRPr="00E32F98">
              <w:rPr>
                <w:color w:val="000000"/>
                <w:sz w:val="22"/>
              </w:rPr>
              <w:t>красными линиями, не указанных в настоящей зоне не подлежат установлению.</w:t>
            </w:r>
          </w:p>
          <w:p w:rsidR="00F92EF2" w:rsidRPr="00F93E6E" w:rsidRDefault="00F92EF2" w:rsidP="00F92EF2">
            <w:pPr>
              <w:pStyle w:val="a5"/>
              <w:widowControl w:val="0"/>
              <w:tabs>
                <w:tab w:val="left" w:pos="287"/>
              </w:tabs>
              <w:spacing w:after="0" w:line="240" w:lineRule="auto"/>
              <w:ind w:left="104" w:right="522"/>
              <w:contextualSpacing w:val="0"/>
              <w:jc w:val="left"/>
              <w:rPr>
                <w:color w:val="000000"/>
                <w:sz w:val="22"/>
              </w:rPr>
            </w:pPr>
            <w:r w:rsidRPr="00E32F98">
              <w:rPr>
                <w:color w:val="000000"/>
                <w:sz w:val="22"/>
              </w:rPr>
              <w:t>3. Ограничения использования земельных участков и объектов капитального строительства указаны в статье 48 настоящих Правил</w:t>
            </w:r>
            <w:r>
              <w:rPr>
                <w:color w:val="000000"/>
                <w:sz w:val="22"/>
              </w:rPr>
              <w:t xml:space="preserve"> землепользования и застройки. </w:t>
            </w:r>
          </w:p>
        </w:tc>
      </w:tr>
    </w:tbl>
    <w:p w:rsidR="00B61084" w:rsidRDefault="00B61084" w:rsidP="00B61084">
      <w:pPr>
        <w:spacing w:before="100" w:beforeAutospacing="1" w:after="100" w:afterAutospacing="1"/>
        <w:ind w:firstLine="567"/>
        <w:rPr>
          <w:b/>
          <w:bCs/>
          <w:szCs w:val="28"/>
          <w:u w:val="single"/>
        </w:rPr>
      </w:pPr>
      <w:bookmarkStart w:id="51" w:name="_Toc97295966"/>
      <w:r w:rsidRPr="00B61084">
        <w:rPr>
          <w:b/>
          <w:bCs/>
          <w:szCs w:val="28"/>
          <w:u w:val="single"/>
        </w:rPr>
        <w:t>СХ-2 –Зона, занятая объектами сельскохозяйственного назначения</w:t>
      </w:r>
    </w:p>
    <w:p w:rsidR="00B61084" w:rsidRPr="00B61084" w:rsidRDefault="00B61084" w:rsidP="00B61084">
      <w:pPr>
        <w:shd w:val="clear" w:color="auto" w:fill="FFFFFF"/>
        <w:tabs>
          <w:tab w:val="left" w:pos="7513"/>
        </w:tabs>
        <w:spacing w:after="0" w:line="240" w:lineRule="auto"/>
        <w:ind w:firstLine="709"/>
        <w:rPr>
          <w:bCs/>
          <w:color w:val="000000"/>
        </w:rPr>
      </w:pPr>
      <w:r w:rsidRPr="00B61084">
        <w:rPr>
          <w:bCs/>
          <w:color w:val="000000"/>
        </w:rPr>
        <w:t>Зона, занятая объектами сельскохозяйственного назначения СХ-2, выделена в целях</w:t>
      </w:r>
      <w:r>
        <w:rPr>
          <w:bCs/>
          <w:color w:val="000000"/>
        </w:rPr>
        <w:t xml:space="preserve"> </w:t>
      </w:r>
      <w:r w:rsidRPr="00B61084">
        <w:rPr>
          <w:bCs/>
          <w:color w:val="000000"/>
        </w:rPr>
        <w:t>создания правовых условий градостроительной деятельности в части использования и</w:t>
      </w:r>
      <w:r>
        <w:rPr>
          <w:bCs/>
          <w:color w:val="000000"/>
        </w:rPr>
        <w:t xml:space="preserve"> </w:t>
      </w:r>
      <w:r w:rsidRPr="00B61084">
        <w:rPr>
          <w:bCs/>
          <w:color w:val="000000"/>
        </w:rPr>
        <w:t>застройки территории, обеспечивающей развитие соответствующих видов</w:t>
      </w:r>
      <w:r>
        <w:rPr>
          <w:bCs/>
          <w:color w:val="000000"/>
        </w:rPr>
        <w:t xml:space="preserve"> </w:t>
      </w:r>
      <w:r w:rsidRPr="00B61084">
        <w:rPr>
          <w:bCs/>
          <w:color w:val="000000"/>
        </w:rPr>
        <w:t>сельскохозяйственной деятельности и объектов, обеспечивающих эту деятельность</w:t>
      </w:r>
      <w:r>
        <w:rPr>
          <w:bCs/>
          <w:color w:val="000000"/>
        </w:rPr>
        <w:t xml:space="preserve"> </w:t>
      </w:r>
      <w:r w:rsidRPr="00B61084">
        <w:rPr>
          <w:bCs/>
          <w:color w:val="000000"/>
        </w:rPr>
        <w:t>инфраструктур.</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4683"/>
        <w:gridCol w:w="709"/>
        <w:gridCol w:w="7938"/>
      </w:tblGrid>
      <w:tr w:rsidR="00B61084" w:rsidRPr="00791CA5" w:rsidTr="00D05E60">
        <w:trPr>
          <w:trHeight w:val="854"/>
        </w:trPr>
        <w:tc>
          <w:tcPr>
            <w:tcW w:w="1696" w:type="dxa"/>
            <w:tcBorders>
              <w:top w:val="single" w:sz="4" w:space="0" w:color="auto"/>
              <w:right w:val="single" w:sz="4" w:space="0" w:color="auto"/>
            </w:tcBorders>
            <w:vAlign w:val="center"/>
          </w:tcPr>
          <w:p w:rsidR="00B61084" w:rsidRPr="00791CA5" w:rsidRDefault="00B61084" w:rsidP="00D05E60">
            <w:pPr>
              <w:pStyle w:val="aff4"/>
              <w:ind w:left="-108" w:right="-108"/>
              <w:rPr>
                <w:b/>
                <w:sz w:val="20"/>
                <w:szCs w:val="20"/>
              </w:rPr>
            </w:pPr>
            <w:r w:rsidRPr="00791CA5">
              <w:rPr>
                <w:b/>
                <w:sz w:val="20"/>
                <w:szCs w:val="20"/>
              </w:rPr>
              <w:t>Основные виды разрешенного и</w:t>
            </w:r>
            <w:r>
              <w:rPr>
                <w:b/>
                <w:sz w:val="20"/>
                <w:szCs w:val="20"/>
              </w:rPr>
              <w:t>спользования земельного участка</w:t>
            </w:r>
          </w:p>
        </w:tc>
        <w:tc>
          <w:tcPr>
            <w:tcW w:w="4683" w:type="dxa"/>
            <w:tcBorders>
              <w:top w:val="single" w:sz="4" w:space="0" w:color="auto"/>
              <w:left w:val="single" w:sz="4" w:space="0" w:color="auto"/>
              <w:right w:val="single" w:sz="4" w:space="0" w:color="auto"/>
            </w:tcBorders>
            <w:vAlign w:val="center"/>
          </w:tcPr>
          <w:p w:rsidR="00B61084" w:rsidRPr="00791CA5" w:rsidRDefault="00B61084" w:rsidP="00D05E60">
            <w:pPr>
              <w:pStyle w:val="aff4"/>
              <w:ind w:left="-108" w:right="-108"/>
              <w:rPr>
                <w:b/>
                <w:sz w:val="20"/>
                <w:szCs w:val="20"/>
              </w:rPr>
            </w:pPr>
            <w:r w:rsidRPr="00791CA5">
              <w:rPr>
                <w:b/>
                <w:sz w:val="20"/>
                <w:szCs w:val="20"/>
              </w:rPr>
              <w:t>Описание вида разрешенного ис</w:t>
            </w:r>
            <w:r>
              <w:rPr>
                <w:b/>
                <w:sz w:val="20"/>
                <w:szCs w:val="20"/>
              </w:rPr>
              <w:t>пользования земельного участка</w:t>
            </w:r>
          </w:p>
        </w:tc>
        <w:tc>
          <w:tcPr>
            <w:tcW w:w="709" w:type="dxa"/>
            <w:tcBorders>
              <w:top w:val="single" w:sz="4" w:space="0" w:color="auto"/>
              <w:left w:val="single" w:sz="4" w:space="0" w:color="auto"/>
            </w:tcBorders>
            <w:vAlign w:val="center"/>
          </w:tcPr>
          <w:p w:rsidR="00B61084" w:rsidRPr="00791CA5" w:rsidRDefault="00B61084" w:rsidP="00D05E60">
            <w:pPr>
              <w:pStyle w:val="aff4"/>
              <w:ind w:left="-108" w:right="-117"/>
              <w:rPr>
                <w:b/>
                <w:sz w:val="20"/>
                <w:szCs w:val="20"/>
              </w:rPr>
            </w:pPr>
            <w:r w:rsidRPr="00791CA5">
              <w:rPr>
                <w:b/>
                <w:sz w:val="20"/>
                <w:szCs w:val="20"/>
              </w:rPr>
              <w:t>Код (числовое обозначение)</w:t>
            </w:r>
          </w:p>
        </w:tc>
        <w:tc>
          <w:tcPr>
            <w:tcW w:w="7938" w:type="dxa"/>
            <w:tcBorders>
              <w:top w:val="single" w:sz="4" w:space="0" w:color="auto"/>
              <w:left w:val="single" w:sz="4" w:space="0" w:color="auto"/>
            </w:tcBorders>
            <w:vAlign w:val="center"/>
          </w:tcPr>
          <w:p w:rsidR="00B61084" w:rsidRPr="00791CA5" w:rsidRDefault="00B61084" w:rsidP="00D05E60">
            <w:pPr>
              <w:pStyle w:val="aff4"/>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B61084" w:rsidRPr="00791CA5" w:rsidTr="00D05E60">
        <w:trPr>
          <w:tblHeader/>
        </w:trPr>
        <w:tc>
          <w:tcPr>
            <w:tcW w:w="1696" w:type="dxa"/>
            <w:tcBorders>
              <w:top w:val="single" w:sz="4" w:space="0" w:color="auto"/>
              <w:bottom w:val="single" w:sz="4" w:space="0" w:color="auto"/>
              <w:right w:val="single" w:sz="4" w:space="0" w:color="auto"/>
            </w:tcBorders>
          </w:tcPr>
          <w:p w:rsidR="00B61084" w:rsidRPr="00791CA5" w:rsidRDefault="00B61084" w:rsidP="00D05E60">
            <w:pPr>
              <w:pStyle w:val="aff4"/>
              <w:ind w:left="-108" w:right="-108"/>
              <w:rPr>
                <w:b/>
                <w:sz w:val="20"/>
                <w:szCs w:val="20"/>
              </w:rPr>
            </w:pPr>
            <w:r w:rsidRPr="00791CA5">
              <w:rPr>
                <w:b/>
                <w:sz w:val="20"/>
                <w:szCs w:val="20"/>
              </w:rPr>
              <w:t>1</w:t>
            </w:r>
          </w:p>
        </w:tc>
        <w:tc>
          <w:tcPr>
            <w:tcW w:w="4683" w:type="dxa"/>
            <w:tcBorders>
              <w:top w:val="single" w:sz="4" w:space="0" w:color="auto"/>
              <w:left w:val="single" w:sz="4" w:space="0" w:color="auto"/>
              <w:bottom w:val="single" w:sz="4" w:space="0" w:color="auto"/>
              <w:right w:val="single" w:sz="4" w:space="0" w:color="auto"/>
            </w:tcBorders>
          </w:tcPr>
          <w:p w:rsidR="00B61084" w:rsidRPr="00791CA5" w:rsidRDefault="00B61084" w:rsidP="00D05E60">
            <w:pPr>
              <w:pStyle w:val="aff4"/>
              <w:ind w:left="-108" w:right="-108"/>
              <w:rPr>
                <w:b/>
                <w:sz w:val="20"/>
                <w:szCs w:val="20"/>
              </w:rPr>
            </w:pPr>
            <w:r w:rsidRPr="00791CA5">
              <w:rPr>
                <w:b/>
                <w:sz w:val="20"/>
                <w:szCs w:val="20"/>
              </w:rPr>
              <w:t>2</w:t>
            </w:r>
          </w:p>
        </w:tc>
        <w:tc>
          <w:tcPr>
            <w:tcW w:w="709" w:type="dxa"/>
            <w:tcBorders>
              <w:top w:val="single" w:sz="4" w:space="0" w:color="auto"/>
              <w:left w:val="single" w:sz="4" w:space="0" w:color="auto"/>
              <w:bottom w:val="single" w:sz="4" w:space="0" w:color="auto"/>
            </w:tcBorders>
          </w:tcPr>
          <w:p w:rsidR="00B61084" w:rsidRPr="00791CA5" w:rsidRDefault="00B61084" w:rsidP="00D05E60">
            <w:pPr>
              <w:pStyle w:val="aff4"/>
              <w:ind w:left="-108" w:right="-117"/>
              <w:rPr>
                <w:b/>
                <w:sz w:val="20"/>
                <w:szCs w:val="20"/>
              </w:rPr>
            </w:pPr>
            <w:r w:rsidRPr="00791CA5">
              <w:rPr>
                <w:b/>
                <w:sz w:val="20"/>
                <w:szCs w:val="20"/>
              </w:rPr>
              <w:t>3</w:t>
            </w:r>
          </w:p>
        </w:tc>
        <w:tc>
          <w:tcPr>
            <w:tcW w:w="7938" w:type="dxa"/>
            <w:tcBorders>
              <w:top w:val="single" w:sz="4" w:space="0" w:color="auto"/>
              <w:left w:val="single" w:sz="4" w:space="0" w:color="auto"/>
              <w:bottom w:val="single" w:sz="4" w:space="0" w:color="auto"/>
            </w:tcBorders>
          </w:tcPr>
          <w:p w:rsidR="00B61084" w:rsidRPr="00791CA5" w:rsidRDefault="00B61084" w:rsidP="00D05E60">
            <w:pPr>
              <w:pStyle w:val="aff4"/>
              <w:ind w:left="-108" w:right="-117"/>
              <w:rPr>
                <w:b/>
                <w:sz w:val="20"/>
                <w:szCs w:val="20"/>
              </w:rPr>
            </w:pPr>
            <w:r w:rsidRPr="00791CA5">
              <w:rPr>
                <w:b/>
                <w:sz w:val="20"/>
                <w:szCs w:val="20"/>
              </w:rPr>
              <w:t>4</w:t>
            </w:r>
          </w:p>
        </w:tc>
      </w:tr>
      <w:tr w:rsidR="00CE40F0" w:rsidRPr="00791CA5" w:rsidTr="00D05E60">
        <w:tc>
          <w:tcPr>
            <w:tcW w:w="1696" w:type="dxa"/>
            <w:tcBorders>
              <w:top w:val="single" w:sz="4" w:space="0" w:color="auto"/>
              <w:bottom w:val="single" w:sz="4" w:space="0" w:color="auto"/>
              <w:right w:val="single" w:sz="4" w:space="0" w:color="auto"/>
            </w:tcBorders>
            <w:vAlign w:val="center"/>
          </w:tcPr>
          <w:p w:rsidR="00CE40F0" w:rsidRPr="007B5357" w:rsidRDefault="00F400FB" w:rsidP="00CE40F0">
            <w:pPr>
              <w:pStyle w:val="TableParagraph"/>
              <w:ind w:left="0" w:right="123"/>
              <w:jc w:val="center"/>
              <w:rPr>
                <w:color w:val="000000"/>
                <w:spacing w:val="-1"/>
                <w:sz w:val="18"/>
              </w:rPr>
            </w:pPr>
            <w:r w:rsidRPr="00F400FB">
              <w:rPr>
                <w:color w:val="000000"/>
                <w:spacing w:val="-1"/>
                <w:sz w:val="18"/>
              </w:rPr>
              <w:t>Сельскохозяйственное использование</w:t>
            </w:r>
          </w:p>
        </w:tc>
        <w:tc>
          <w:tcPr>
            <w:tcW w:w="4683" w:type="dxa"/>
            <w:tcBorders>
              <w:top w:val="single" w:sz="4" w:space="0" w:color="auto"/>
              <w:left w:val="single" w:sz="4" w:space="0" w:color="auto"/>
              <w:bottom w:val="single" w:sz="4" w:space="0" w:color="auto"/>
              <w:right w:val="single" w:sz="4" w:space="0" w:color="auto"/>
            </w:tcBorders>
            <w:vAlign w:val="center"/>
          </w:tcPr>
          <w:p w:rsidR="00CE40F0" w:rsidRPr="007B5357" w:rsidRDefault="00F400FB" w:rsidP="00CE40F0">
            <w:pPr>
              <w:pStyle w:val="TableParagraph"/>
              <w:ind w:left="0" w:right="123"/>
              <w:jc w:val="center"/>
              <w:rPr>
                <w:color w:val="000000"/>
                <w:spacing w:val="-1"/>
                <w:sz w:val="18"/>
              </w:rPr>
            </w:pPr>
            <w:r w:rsidRPr="00F400FB">
              <w:rPr>
                <w:color w:val="000000"/>
                <w:spacing w:val="-1"/>
                <w:sz w:val="18"/>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709" w:type="dxa"/>
            <w:tcBorders>
              <w:top w:val="single" w:sz="4" w:space="0" w:color="auto"/>
              <w:left w:val="single" w:sz="4" w:space="0" w:color="auto"/>
              <w:bottom w:val="single" w:sz="4" w:space="0" w:color="auto"/>
            </w:tcBorders>
            <w:vAlign w:val="center"/>
          </w:tcPr>
          <w:p w:rsidR="00CE40F0" w:rsidRPr="007B5357" w:rsidRDefault="00CE40F0" w:rsidP="00CE40F0">
            <w:pPr>
              <w:pStyle w:val="TableParagraph"/>
              <w:ind w:left="0" w:right="123"/>
              <w:jc w:val="center"/>
              <w:rPr>
                <w:color w:val="000000"/>
                <w:spacing w:val="-1"/>
                <w:sz w:val="18"/>
              </w:rPr>
            </w:pPr>
            <w:r>
              <w:rPr>
                <w:color w:val="000000"/>
                <w:spacing w:val="-1"/>
                <w:sz w:val="18"/>
              </w:rPr>
              <w:t>1.0</w:t>
            </w:r>
          </w:p>
        </w:tc>
        <w:tc>
          <w:tcPr>
            <w:tcW w:w="7938" w:type="dxa"/>
            <w:tcBorders>
              <w:top w:val="single" w:sz="4" w:space="0" w:color="auto"/>
              <w:left w:val="single" w:sz="4" w:space="0" w:color="auto"/>
              <w:bottom w:val="single" w:sz="4" w:space="0" w:color="auto"/>
            </w:tcBorders>
          </w:tcPr>
          <w:p w:rsidR="00CE40F0" w:rsidRPr="0060796F" w:rsidRDefault="00CE40F0" w:rsidP="0060796F">
            <w:pPr>
              <w:pStyle w:val="a5"/>
              <w:widowControl w:val="0"/>
              <w:numPr>
                <w:ilvl w:val="0"/>
                <w:numId w:val="46"/>
              </w:numPr>
              <w:tabs>
                <w:tab w:val="left" w:pos="285"/>
              </w:tabs>
              <w:spacing w:after="0" w:line="239" w:lineRule="auto"/>
              <w:ind w:right="503" w:firstLine="0"/>
              <w:contextualSpacing w:val="0"/>
              <w:jc w:val="left"/>
              <w:rPr>
                <w:color w:val="000000"/>
                <w:sz w:val="18"/>
                <w:szCs w:val="18"/>
              </w:rPr>
            </w:pPr>
            <w:r w:rsidRPr="0060796F">
              <w:rPr>
                <w:color w:val="000000"/>
                <w:spacing w:val="-1"/>
                <w:sz w:val="18"/>
              </w:rPr>
              <w:t>Предельные размеры земельных</w:t>
            </w:r>
            <w:r w:rsidR="00CD6513" w:rsidRPr="0060796F">
              <w:rPr>
                <w:color w:val="000000"/>
                <w:spacing w:val="-1"/>
                <w:sz w:val="18"/>
              </w:rPr>
              <w:t xml:space="preserve"> </w:t>
            </w:r>
            <w:r w:rsidRPr="0060796F">
              <w:rPr>
                <w:color w:val="000000"/>
                <w:spacing w:val="-1"/>
                <w:sz w:val="18"/>
              </w:rPr>
              <w:t>участков</w:t>
            </w:r>
            <w:r w:rsidR="00CD6513" w:rsidRPr="0060796F">
              <w:rPr>
                <w:color w:val="000000"/>
                <w:spacing w:val="-1"/>
                <w:sz w:val="18"/>
              </w:rPr>
              <w:t xml:space="preserve"> </w:t>
            </w:r>
            <w:r w:rsidRPr="0060796F">
              <w:rPr>
                <w:color w:val="000000"/>
                <w:spacing w:val="-1"/>
                <w:sz w:val="18"/>
              </w:rPr>
              <w:t>для</w:t>
            </w:r>
            <w:r w:rsidR="00CD6513" w:rsidRPr="0060796F">
              <w:rPr>
                <w:color w:val="000000"/>
                <w:spacing w:val="-1"/>
                <w:sz w:val="18"/>
              </w:rPr>
              <w:t xml:space="preserve"> </w:t>
            </w:r>
            <w:r w:rsidRPr="0060796F">
              <w:rPr>
                <w:color w:val="000000"/>
                <w:spacing w:val="-1"/>
                <w:sz w:val="18"/>
              </w:rPr>
              <w:t>данного</w:t>
            </w:r>
            <w:r w:rsidR="00CD6513" w:rsidRPr="0060796F">
              <w:rPr>
                <w:color w:val="000000"/>
                <w:spacing w:val="-1"/>
                <w:sz w:val="18"/>
              </w:rPr>
              <w:t xml:space="preserve"> </w:t>
            </w:r>
            <w:r w:rsidRPr="0060796F">
              <w:rPr>
                <w:color w:val="000000"/>
                <w:spacing w:val="-1"/>
                <w:sz w:val="18"/>
              </w:rPr>
              <w:t>вида</w:t>
            </w:r>
            <w:r w:rsidR="00CD6513" w:rsidRPr="0060796F">
              <w:rPr>
                <w:color w:val="000000"/>
                <w:spacing w:val="-1"/>
                <w:sz w:val="18"/>
              </w:rPr>
              <w:t xml:space="preserve"> </w:t>
            </w:r>
            <w:r w:rsidRPr="0060796F">
              <w:rPr>
                <w:color w:val="000000"/>
                <w:spacing w:val="-1"/>
                <w:sz w:val="18"/>
              </w:rPr>
              <w:t>разрешенного</w:t>
            </w:r>
            <w:r w:rsidR="00CD6513" w:rsidRPr="0060796F">
              <w:rPr>
                <w:color w:val="000000"/>
                <w:spacing w:val="-1"/>
                <w:sz w:val="18"/>
              </w:rPr>
              <w:t xml:space="preserve"> </w:t>
            </w:r>
            <w:r w:rsidRPr="0060796F">
              <w:rPr>
                <w:color w:val="000000"/>
                <w:spacing w:val="-1"/>
                <w:sz w:val="18"/>
              </w:rPr>
              <w:t>использования</w:t>
            </w:r>
            <w:r w:rsidR="00CD6513" w:rsidRPr="0060796F">
              <w:rPr>
                <w:color w:val="000000"/>
                <w:spacing w:val="-1"/>
                <w:sz w:val="18"/>
              </w:rPr>
              <w:t xml:space="preserve"> </w:t>
            </w:r>
            <w:r w:rsidRPr="0060796F">
              <w:rPr>
                <w:color w:val="000000"/>
                <w:sz w:val="18"/>
              </w:rPr>
              <w:t>не</w:t>
            </w:r>
            <w:r w:rsidR="00CD6513" w:rsidRPr="0060796F">
              <w:rPr>
                <w:color w:val="000000"/>
                <w:sz w:val="18"/>
              </w:rPr>
              <w:t xml:space="preserve"> </w:t>
            </w:r>
            <w:r w:rsidRPr="0060796F">
              <w:rPr>
                <w:color w:val="000000"/>
                <w:spacing w:val="-1"/>
                <w:sz w:val="18"/>
              </w:rPr>
              <w:t>устанавливаются.</w:t>
            </w:r>
          </w:p>
          <w:p w:rsidR="00CE40F0" w:rsidRPr="0060796F" w:rsidRDefault="00CE40F0" w:rsidP="0060796F">
            <w:pPr>
              <w:pStyle w:val="a5"/>
              <w:widowControl w:val="0"/>
              <w:numPr>
                <w:ilvl w:val="0"/>
                <w:numId w:val="46"/>
              </w:numPr>
              <w:tabs>
                <w:tab w:val="left" w:pos="284"/>
              </w:tabs>
              <w:spacing w:before="2" w:after="0" w:line="207" w:lineRule="exact"/>
              <w:ind w:left="284"/>
              <w:contextualSpacing w:val="0"/>
              <w:jc w:val="left"/>
              <w:rPr>
                <w:color w:val="000000"/>
                <w:sz w:val="18"/>
                <w:szCs w:val="18"/>
              </w:rPr>
            </w:pPr>
            <w:r w:rsidRPr="0060796F">
              <w:rPr>
                <w:color w:val="000000"/>
                <w:spacing w:val="-1"/>
                <w:sz w:val="18"/>
              </w:rPr>
              <w:t>Минимальный</w:t>
            </w:r>
            <w:r w:rsidR="00375F3F" w:rsidRPr="0060796F">
              <w:rPr>
                <w:color w:val="000000"/>
                <w:spacing w:val="-1"/>
                <w:sz w:val="18"/>
              </w:rPr>
              <w:t xml:space="preserve"> </w:t>
            </w:r>
            <w:r w:rsidRPr="0060796F">
              <w:rPr>
                <w:color w:val="000000"/>
                <w:spacing w:val="-1"/>
                <w:sz w:val="18"/>
              </w:rPr>
              <w:t>отступ</w:t>
            </w:r>
            <w:r w:rsidRPr="0060796F">
              <w:rPr>
                <w:color w:val="000000"/>
                <w:sz w:val="18"/>
              </w:rPr>
              <w:t xml:space="preserve"> от </w:t>
            </w:r>
            <w:r w:rsidRPr="0060796F">
              <w:rPr>
                <w:color w:val="000000"/>
                <w:spacing w:val="-1"/>
                <w:sz w:val="18"/>
              </w:rPr>
              <w:t>красной</w:t>
            </w:r>
            <w:r w:rsidRPr="0060796F">
              <w:rPr>
                <w:color w:val="000000"/>
                <w:sz w:val="18"/>
              </w:rPr>
              <w:t xml:space="preserve"> линии </w:t>
            </w:r>
            <w:r w:rsidRPr="0060796F">
              <w:rPr>
                <w:color w:val="000000"/>
                <w:spacing w:val="-1"/>
                <w:sz w:val="18"/>
              </w:rPr>
              <w:t>составляет:</w:t>
            </w:r>
          </w:p>
          <w:p w:rsidR="00CE40F0" w:rsidRPr="0060796F" w:rsidRDefault="00CE40F0" w:rsidP="0060796F">
            <w:pPr>
              <w:pStyle w:val="a5"/>
              <w:widowControl w:val="0"/>
              <w:numPr>
                <w:ilvl w:val="0"/>
                <w:numId w:val="45"/>
              </w:numPr>
              <w:tabs>
                <w:tab w:val="left" w:pos="208"/>
              </w:tabs>
              <w:spacing w:after="0" w:line="240" w:lineRule="auto"/>
              <w:ind w:right="382" w:firstLine="0"/>
              <w:contextualSpacing w:val="0"/>
              <w:jc w:val="left"/>
              <w:rPr>
                <w:color w:val="000000"/>
                <w:sz w:val="18"/>
                <w:szCs w:val="18"/>
              </w:rPr>
            </w:pPr>
            <w:r w:rsidRPr="0060796F">
              <w:rPr>
                <w:color w:val="000000"/>
                <w:sz w:val="18"/>
              </w:rPr>
              <w:t>в</w:t>
            </w:r>
            <w:r w:rsidRPr="0060796F">
              <w:rPr>
                <w:color w:val="000000"/>
                <w:spacing w:val="-1"/>
                <w:sz w:val="18"/>
              </w:rPr>
              <w:t xml:space="preserve"> существующей</w:t>
            </w:r>
            <w:r w:rsidR="00375F3F" w:rsidRPr="0060796F">
              <w:rPr>
                <w:color w:val="000000"/>
                <w:spacing w:val="-1"/>
                <w:sz w:val="18"/>
              </w:rPr>
              <w:t xml:space="preserve"> </w:t>
            </w:r>
            <w:r w:rsidRPr="0060796F">
              <w:rPr>
                <w:color w:val="000000"/>
                <w:spacing w:val="-1"/>
                <w:sz w:val="18"/>
              </w:rPr>
              <w:t>застройке</w:t>
            </w:r>
            <w:r w:rsidR="00375F3F" w:rsidRPr="0060796F">
              <w:rPr>
                <w:color w:val="000000"/>
                <w:spacing w:val="-1"/>
                <w:sz w:val="18"/>
              </w:rPr>
              <w:t xml:space="preserve"> </w:t>
            </w:r>
            <w:r w:rsidR="00375F3F" w:rsidRPr="0060796F">
              <w:rPr>
                <w:color w:val="000000"/>
                <w:sz w:val="18"/>
              </w:rPr>
              <w:t>–</w:t>
            </w:r>
            <w:r w:rsidRPr="0060796F">
              <w:rPr>
                <w:color w:val="000000"/>
                <w:sz w:val="18"/>
              </w:rPr>
              <w:t xml:space="preserve"> в</w:t>
            </w:r>
            <w:r w:rsidR="00375F3F" w:rsidRPr="0060796F">
              <w:rPr>
                <w:color w:val="000000"/>
                <w:sz w:val="18"/>
              </w:rPr>
              <w:t xml:space="preserve"> </w:t>
            </w:r>
            <w:r w:rsidRPr="0060796F">
              <w:rPr>
                <w:color w:val="000000"/>
                <w:spacing w:val="-1"/>
                <w:sz w:val="18"/>
              </w:rPr>
              <w:t>соответствии</w:t>
            </w:r>
            <w:r w:rsidR="00375F3F" w:rsidRPr="0060796F">
              <w:rPr>
                <w:color w:val="000000"/>
                <w:spacing w:val="-1"/>
                <w:sz w:val="18"/>
              </w:rPr>
              <w:t xml:space="preserve"> </w:t>
            </w:r>
            <w:r w:rsidRPr="0060796F">
              <w:rPr>
                <w:color w:val="000000"/>
                <w:spacing w:val="-1"/>
                <w:sz w:val="18"/>
              </w:rPr>
              <w:t>со</w:t>
            </w:r>
            <w:r w:rsidR="00375F3F" w:rsidRPr="0060796F">
              <w:rPr>
                <w:color w:val="000000"/>
                <w:spacing w:val="-1"/>
                <w:sz w:val="18"/>
              </w:rPr>
              <w:t xml:space="preserve"> </w:t>
            </w:r>
            <w:r w:rsidRPr="0060796F">
              <w:rPr>
                <w:color w:val="000000"/>
                <w:spacing w:val="-1"/>
                <w:sz w:val="18"/>
              </w:rPr>
              <w:t>сложившейся</w:t>
            </w:r>
            <w:r w:rsidR="00375F3F" w:rsidRPr="0060796F">
              <w:rPr>
                <w:color w:val="000000"/>
                <w:spacing w:val="-1"/>
                <w:sz w:val="18"/>
              </w:rPr>
              <w:t xml:space="preserve"> </w:t>
            </w:r>
            <w:r w:rsidRPr="0060796F">
              <w:rPr>
                <w:color w:val="000000"/>
                <w:spacing w:val="-1"/>
                <w:sz w:val="18"/>
              </w:rPr>
              <w:t>линией</w:t>
            </w:r>
            <w:r w:rsidR="00375F3F" w:rsidRPr="0060796F">
              <w:rPr>
                <w:color w:val="000000"/>
                <w:spacing w:val="-1"/>
                <w:sz w:val="18"/>
              </w:rPr>
              <w:t xml:space="preserve"> </w:t>
            </w:r>
            <w:r w:rsidRPr="0060796F">
              <w:rPr>
                <w:color w:val="000000"/>
                <w:spacing w:val="-1"/>
                <w:sz w:val="18"/>
              </w:rPr>
              <w:t>застройки</w:t>
            </w:r>
            <w:r w:rsidR="00375F3F" w:rsidRPr="0060796F">
              <w:rPr>
                <w:color w:val="000000"/>
                <w:spacing w:val="-1"/>
                <w:sz w:val="18"/>
              </w:rPr>
              <w:t xml:space="preserve"> </w:t>
            </w:r>
            <w:r w:rsidRPr="0060796F">
              <w:rPr>
                <w:color w:val="000000"/>
                <w:sz w:val="18"/>
              </w:rPr>
              <w:t>по</w:t>
            </w:r>
            <w:r w:rsidR="00375F3F" w:rsidRPr="0060796F">
              <w:rPr>
                <w:color w:val="000000"/>
                <w:sz w:val="18"/>
              </w:rPr>
              <w:t xml:space="preserve"> </w:t>
            </w:r>
            <w:r w:rsidRPr="0060796F">
              <w:rPr>
                <w:color w:val="000000"/>
                <w:spacing w:val="-1"/>
                <w:sz w:val="18"/>
              </w:rPr>
              <w:t>каждой</w:t>
            </w:r>
            <w:r w:rsidR="00375F3F" w:rsidRPr="0060796F">
              <w:rPr>
                <w:color w:val="000000"/>
                <w:spacing w:val="-1"/>
                <w:sz w:val="18"/>
              </w:rPr>
              <w:t xml:space="preserve"> </w:t>
            </w:r>
            <w:r w:rsidRPr="0060796F">
              <w:rPr>
                <w:color w:val="000000"/>
                <w:spacing w:val="-1"/>
                <w:sz w:val="18"/>
              </w:rPr>
              <w:t>улице;</w:t>
            </w:r>
          </w:p>
          <w:p w:rsidR="00CE40F0" w:rsidRPr="0060796F" w:rsidRDefault="00CE40F0" w:rsidP="0060796F">
            <w:pPr>
              <w:pStyle w:val="a5"/>
              <w:widowControl w:val="0"/>
              <w:numPr>
                <w:ilvl w:val="0"/>
                <w:numId w:val="45"/>
              </w:numPr>
              <w:tabs>
                <w:tab w:val="left" w:pos="208"/>
              </w:tabs>
              <w:spacing w:after="0" w:line="206" w:lineRule="exact"/>
              <w:ind w:left="207" w:hanging="105"/>
              <w:contextualSpacing w:val="0"/>
              <w:jc w:val="left"/>
              <w:rPr>
                <w:color w:val="000000"/>
                <w:sz w:val="18"/>
                <w:szCs w:val="18"/>
              </w:rPr>
            </w:pPr>
            <w:r w:rsidRPr="0060796F">
              <w:rPr>
                <w:color w:val="000000"/>
                <w:sz w:val="18"/>
              </w:rPr>
              <w:t>в новой застройке -  не менее 6м</w:t>
            </w:r>
            <w:r w:rsidRPr="0060796F">
              <w:rPr>
                <w:color w:val="000000"/>
                <w:spacing w:val="-1"/>
                <w:sz w:val="18"/>
              </w:rPr>
              <w:t>.</w:t>
            </w:r>
          </w:p>
          <w:p w:rsidR="00CE40F0" w:rsidRPr="0060796F" w:rsidRDefault="00CE40F0" w:rsidP="0060796F">
            <w:pPr>
              <w:pStyle w:val="a5"/>
              <w:widowControl w:val="0"/>
              <w:numPr>
                <w:ilvl w:val="0"/>
                <w:numId w:val="44"/>
              </w:numPr>
              <w:tabs>
                <w:tab w:val="left" w:pos="328"/>
              </w:tabs>
              <w:spacing w:before="2" w:after="0" w:line="207" w:lineRule="exact"/>
              <w:contextualSpacing w:val="0"/>
              <w:jc w:val="left"/>
              <w:rPr>
                <w:color w:val="000000"/>
                <w:sz w:val="18"/>
                <w:szCs w:val="18"/>
                <w:lang w:val="en-US"/>
              </w:rPr>
            </w:pPr>
            <w:r w:rsidRPr="0060796F">
              <w:rPr>
                <w:color w:val="000000"/>
                <w:spacing w:val="-1"/>
                <w:sz w:val="18"/>
                <w:szCs w:val="18"/>
                <w:lang w:val="en-US"/>
              </w:rPr>
              <w:t>Максимальное количество</w:t>
            </w:r>
            <w:r w:rsidR="00CD6513" w:rsidRPr="0060796F">
              <w:rPr>
                <w:color w:val="000000"/>
                <w:spacing w:val="-1"/>
                <w:sz w:val="18"/>
                <w:szCs w:val="18"/>
              </w:rPr>
              <w:t xml:space="preserve"> </w:t>
            </w:r>
            <w:r w:rsidRPr="0060796F">
              <w:rPr>
                <w:color w:val="000000"/>
                <w:spacing w:val="-1"/>
                <w:sz w:val="18"/>
                <w:szCs w:val="18"/>
                <w:lang w:val="en-US"/>
              </w:rPr>
              <w:t>этажей</w:t>
            </w:r>
            <w:r w:rsidR="00CD6513" w:rsidRPr="0060796F">
              <w:rPr>
                <w:color w:val="000000"/>
                <w:spacing w:val="-1"/>
                <w:sz w:val="18"/>
                <w:szCs w:val="18"/>
              </w:rPr>
              <w:t xml:space="preserve"> </w:t>
            </w:r>
            <w:r w:rsidRPr="0060796F">
              <w:rPr>
                <w:color w:val="000000"/>
                <w:sz w:val="18"/>
                <w:szCs w:val="18"/>
                <w:lang w:val="en-US"/>
              </w:rPr>
              <w:t>–</w:t>
            </w:r>
            <w:r w:rsidR="00CD6513" w:rsidRPr="0060796F">
              <w:rPr>
                <w:color w:val="000000"/>
                <w:sz w:val="18"/>
                <w:szCs w:val="18"/>
              </w:rPr>
              <w:t xml:space="preserve"> </w:t>
            </w:r>
            <w:r w:rsidRPr="0060796F">
              <w:rPr>
                <w:color w:val="000000"/>
                <w:sz w:val="18"/>
                <w:szCs w:val="18"/>
                <w:lang w:val="en-US"/>
              </w:rPr>
              <w:t>2.</w:t>
            </w:r>
          </w:p>
          <w:p w:rsidR="00CE40F0" w:rsidRPr="0060796F" w:rsidRDefault="00CE40F0" w:rsidP="0060796F">
            <w:pPr>
              <w:pStyle w:val="a5"/>
              <w:widowControl w:val="0"/>
              <w:numPr>
                <w:ilvl w:val="0"/>
                <w:numId w:val="44"/>
              </w:numPr>
              <w:tabs>
                <w:tab w:val="left" w:pos="284"/>
              </w:tabs>
              <w:spacing w:after="0" w:line="207" w:lineRule="exact"/>
              <w:ind w:left="284" w:hanging="182"/>
              <w:contextualSpacing w:val="0"/>
              <w:jc w:val="left"/>
              <w:rPr>
                <w:color w:val="000000"/>
                <w:sz w:val="18"/>
                <w:szCs w:val="18"/>
              </w:rPr>
            </w:pPr>
            <w:r w:rsidRPr="0060796F">
              <w:rPr>
                <w:color w:val="000000"/>
                <w:spacing w:val="-1"/>
                <w:sz w:val="18"/>
              </w:rPr>
              <w:t>Максимальный</w:t>
            </w:r>
            <w:r w:rsidR="00CD6513" w:rsidRPr="0060796F">
              <w:rPr>
                <w:color w:val="000000"/>
                <w:spacing w:val="-1"/>
                <w:sz w:val="18"/>
              </w:rPr>
              <w:t xml:space="preserve"> </w:t>
            </w:r>
            <w:r w:rsidRPr="0060796F">
              <w:rPr>
                <w:color w:val="000000"/>
                <w:spacing w:val="-1"/>
                <w:sz w:val="18"/>
              </w:rPr>
              <w:t>коэффициент</w:t>
            </w:r>
            <w:r w:rsidR="00CD6513" w:rsidRPr="0060796F">
              <w:rPr>
                <w:color w:val="000000"/>
                <w:spacing w:val="-1"/>
                <w:sz w:val="18"/>
              </w:rPr>
              <w:t xml:space="preserve"> </w:t>
            </w:r>
            <w:r w:rsidRPr="0060796F">
              <w:rPr>
                <w:color w:val="000000"/>
                <w:spacing w:val="-1"/>
                <w:sz w:val="18"/>
              </w:rPr>
              <w:t>застройки</w:t>
            </w:r>
            <w:r w:rsidR="00CD6513" w:rsidRPr="0060796F">
              <w:rPr>
                <w:color w:val="000000"/>
                <w:spacing w:val="-1"/>
                <w:sz w:val="18"/>
              </w:rPr>
              <w:t xml:space="preserve"> </w:t>
            </w:r>
            <w:r w:rsidRPr="0060796F">
              <w:rPr>
                <w:color w:val="000000"/>
                <w:spacing w:val="-1"/>
                <w:sz w:val="18"/>
              </w:rPr>
              <w:t>земельного</w:t>
            </w:r>
            <w:r w:rsidR="00CD6513" w:rsidRPr="0060796F">
              <w:rPr>
                <w:color w:val="000000"/>
                <w:spacing w:val="-1"/>
                <w:sz w:val="18"/>
              </w:rPr>
              <w:t xml:space="preserve"> </w:t>
            </w:r>
            <w:r w:rsidRPr="0060796F">
              <w:rPr>
                <w:color w:val="000000"/>
                <w:spacing w:val="-1"/>
                <w:sz w:val="18"/>
              </w:rPr>
              <w:t>участка</w:t>
            </w:r>
            <w:r w:rsidR="00CD6513" w:rsidRPr="0060796F">
              <w:rPr>
                <w:color w:val="000000"/>
                <w:spacing w:val="-1"/>
                <w:sz w:val="18"/>
              </w:rPr>
              <w:t xml:space="preserve"> </w:t>
            </w:r>
            <w:r w:rsidRPr="0060796F">
              <w:rPr>
                <w:color w:val="000000"/>
                <w:spacing w:val="-1"/>
                <w:sz w:val="18"/>
              </w:rPr>
              <w:t>75%.</w:t>
            </w:r>
          </w:p>
        </w:tc>
      </w:tr>
      <w:tr w:rsidR="00CE40F0" w:rsidRPr="00791CA5" w:rsidTr="00D05E60">
        <w:tc>
          <w:tcPr>
            <w:tcW w:w="1696" w:type="dxa"/>
            <w:tcBorders>
              <w:top w:val="single" w:sz="4" w:space="0" w:color="auto"/>
              <w:bottom w:val="single" w:sz="4" w:space="0" w:color="auto"/>
              <w:right w:val="single" w:sz="4" w:space="0" w:color="auto"/>
            </w:tcBorders>
            <w:vAlign w:val="center"/>
          </w:tcPr>
          <w:p w:rsidR="00CE40F0" w:rsidRPr="007B5357" w:rsidRDefault="00F400FB" w:rsidP="00CE40F0">
            <w:pPr>
              <w:pStyle w:val="TableParagraph"/>
              <w:ind w:left="0" w:right="123"/>
              <w:jc w:val="center"/>
              <w:rPr>
                <w:color w:val="000000"/>
                <w:spacing w:val="-1"/>
                <w:sz w:val="18"/>
              </w:rPr>
            </w:pPr>
            <w:r w:rsidRPr="00F400FB">
              <w:rPr>
                <w:color w:val="000000"/>
                <w:spacing w:val="-1"/>
                <w:sz w:val="18"/>
              </w:rPr>
              <w:t>Растениеводство</w:t>
            </w:r>
          </w:p>
        </w:tc>
        <w:tc>
          <w:tcPr>
            <w:tcW w:w="4683" w:type="dxa"/>
            <w:tcBorders>
              <w:top w:val="single" w:sz="4" w:space="0" w:color="auto"/>
              <w:left w:val="single" w:sz="4" w:space="0" w:color="auto"/>
              <w:bottom w:val="single" w:sz="4" w:space="0" w:color="auto"/>
              <w:right w:val="single" w:sz="4" w:space="0" w:color="auto"/>
            </w:tcBorders>
            <w:vAlign w:val="center"/>
          </w:tcPr>
          <w:p w:rsidR="00CE40F0" w:rsidRPr="007B5357" w:rsidRDefault="00F400FB" w:rsidP="00CE40F0">
            <w:pPr>
              <w:pStyle w:val="TableParagraph"/>
              <w:ind w:left="0" w:right="123"/>
              <w:jc w:val="center"/>
              <w:rPr>
                <w:color w:val="000000"/>
                <w:spacing w:val="-1"/>
                <w:sz w:val="18"/>
              </w:rPr>
            </w:pPr>
            <w:r w:rsidRPr="00F400FB">
              <w:rPr>
                <w:color w:val="000000"/>
                <w:spacing w:val="-1"/>
                <w:sz w:val="18"/>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1.2-1.6</w:t>
            </w:r>
          </w:p>
        </w:tc>
        <w:tc>
          <w:tcPr>
            <w:tcW w:w="709" w:type="dxa"/>
            <w:tcBorders>
              <w:top w:val="single" w:sz="4" w:space="0" w:color="auto"/>
              <w:left w:val="single" w:sz="4" w:space="0" w:color="auto"/>
              <w:bottom w:val="single" w:sz="4" w:space="0" w:color="auto"/>
            </w:tcBorders>
            <w:vAlign w:val="center"/>
          </w:tcPr>
          <w:p w:rsidR="00CE40F0" w:rsidRPr="007B5357" w:rsidRDefault="00CE40F0" w:rsidP="00CE40F0">
            <w:pPr>
              <w:pStyle w:val="TableParagraph"/>
              <w:ind w:left="0" w:right="123"/>
              <w:jc w:val="center"/>
              <w:rPr>
                <w:color w:val="000000"/>
                <w:spacing w:val="-1"/>
                <w:sz w:val="18"/>
              </w:rPr>
            </w:pPr>
            <w:r>
              <w:rPr>
                <w:color w:val="000000"/>
                <w:spacing w:val="-1"/>
                <w:sz w:val="18"/>
              </w:rPr>
              <w:t>1.1</w:t>
            </w:r>
          </w:p>
        </w:tc>
        <w:tc>
          <w:tcPr>
            <w:tcW w:w="7938" w:type="dxa"/>
            <w:tcBorders>
              <w:top w:val="single" w:sz="4" w:space="0" w:color="auto"/>
              <w:left w:val="single" w:sz="4" w:space="0" w:color="auto"/>
              <w:bottom w:val="single" w:sz="4" w:space="0" w:color="auto"/>
            </w:tcBorders>
          </w:tcPr>
          <w:p w:rsidR="00CE40F0" w:rsidRPr="0060796F" w:rsidRDefault="00CE40F0" w:rsidP="0060796F">
            <w:pPr>
              <w:pStyle w:val="a5"/>
              <w:widowControl w:val="0"/>
              <w:numPr>
                <w:ilvl w:val="0"/>
                <w:numId w:val="49"/>
              </w:numPr>
              <w:tabs>
                <w:tab w:val="left" w:pos="285"/>
              </w:tabs>
              <w:spacing w:after="0" w:line="239" w:lineRule="auto"/>
              <w:ind w:right="505" w:firstLine="0"/>
              <w:contextualSpacing w:val="0"/>
              <w:jc w:val="left"/>
              <w:rPr>
                <w:color w:val="000000"/>
                <w:sz w:val="18"/>
                <w:szCs w:val="18"/>
              </w:rPr>
            </w:pPr>
            <w:r w:rsidRPr="0060796F">
              <w:rPr>
                <w:color w:val="000000"/>
                <w:spacing w:val="-1"/>
                <w:sz w:val="18"/>
              </w:rPr>
              <w:t>Предельные размеры земельных</w:t>
            </w:r>
            <w:r w:rsidR="00CD6513" w:rsidRPr="0060796F">
              <w:rPr>
                <w:color w:val="000000"/>
                <w:spacing w:val="-1"/>
                <w:sz w:val="18"/>
              </w:rPr>
              <w:t xml:space="preserve"> </w:t>
            </w:r>
            <w:r w:rsidRPr="0060796F">
              <w:rPr>
                <w:color w:val="000000"/>
                <w:spacing w:val="-1"/>
                <w:sz w:val="18"/>
              </w:rPr>
              <w:t>участков</w:t>
            </w:r>
            <w:r w:rsidR="00CD6513" w:rsidRPr="0060796F">
              <w:rPr>
                <w:color w:val="000000"/>
                <w:spacing w:val="-1"/>
                <w:sz w:val="18"/>
              </w:rPr>
              <w:t xml:space="preserve"> </w:t>
            </w:r>
            <w:r w:rsidRPr="0060796F">
              <w:rPr>
                <w:color w:val="000000"/>
                <w:spacing w:val="-1"/>
                <w:sz w:val="18"/>
              </w:rPr>
              <w:t>для</w:t>
            </w:r>
            <w:r w:rsidR="00CD6513" w:rsidRPr="0060796F">
              <w:rPr>
                <w:color w:val="000000"/>
                <w:spacing w:val="-1"/>
                <w:sz w:val="18"/>
              </w:rPr>
              <w:t xml:space="preserve"> </w:t>
            </w:r>
            <w:r w:rsidRPr="0060796F">
              <w:rPr>
                <w:color w:val="000000"/>
                <w:spacing w:val="-1"/>
                <w:sz w:val="18"/>
              </w:rPr>
              <w:t>данного</w:t>
            </w:r>
            <w:r w:rsidR="00CD6513" w:rsidRPr="0060796F">
              <w:rPr>
                <w:color w:val="000000"/>
                <w:spacing w:val="-1"/>
                <w:sz w:val="18"/>
              </w:rPr>
              <w:t xml:space="preserve"> </w:t>
            </w:r>
            <w:r w:rsidRPr="0060796F">
              <w:rPr>
                <w:color w:val="000000"/>
                <w:spacing w:val="-1"/>
                <w:sz w:val="18"/>
              </w:rPr>
              <w:t>вида</w:t>
            </w:r>
            <w:r w:rsidR="00CD6513" w:rsidRPr="0060796F">
              <w:rPr>
                <w:color w:val="000000"/>
                <w:spacing w:val="-1"/>
                <w:sz w:val="18"/>
              </w:rPr>
              <w:t xml:space="preserve"> </w:t>
            </w:r>
            <w:r w:rsidRPr="0060796F">
              <w:rPr>
                <w:color w:val="000000"/>
                <w:spacing w:val="-1"/>
                <w:sz w:val="18"/>
              </w:rPr>
              <w:t>разрешенного</w:t>
            </w:r>
            <w:r w:rsidR="00CD6513" w:rsidRPr="0060796F">
              <w:rPr>
                <w:color w:val="000000"/>
                <w:spacing w:val="-1"/>
                <w:sz w:val="18"/>
              </w:rPr>
              <w:t xml:space="preserve"> </w:t>
            </w:r>
            <w:r w:rsidRPr="0060796F">
              <w:rPr>
                <w:color w:val="000000"/>
                <w:spacing w:val="-1"/>
                <w:sz w:val="18"/>
              </w:rPr>
              <w:t>использования</w:t>
            </w:r>
            <w:r w:rsidR="00CD6513" w:rsidRPr="0060796F">
              <w:rPr>
                <w:color w:val="000000"/>
                <w:spacing w:val="-1"/>
                <w:sz w:val="18"/>
              </w:rPr>
              <w:t xml:space="preserve"> </w:t>
            </w:r>
            <w:r w:rsidRPr="0060796F">
              <w:rPr>
                <w:color w:val="000000"/>
                <w:sz w:val="18"/>
              </w:rPr>
              <w:t>не</w:t>
            </w:r>
            <w:r w:rsidR="00CD6513" w:rsidRPr="0060796F">
              <w:rPr>
                <w:color w:val="000000"/>
                <w:sz w:val="18"/>
              </w:rPr>
              <w:t xml:space="preserve"> </w:t>
            </w:r>
            <w:r w:rsidRPr="0060796F">
              <w:rPr>
                <w:color w:val="000000"/>
                <w:spacing w:val="-1"/>
                <w:sz w:val="18"/>
              </w:rPr>
              <w:t>устанавливаются.</w:t>
            </w:r>
          </w:p>
          <w:p w:rsidR="00CE40F0" w:rsidRPr="0060796F" w:rsidRDefault="00CE40F0" w:rsidP="0060796F">
            <w:pPr>
              <w:pStyle w:val="a5"/>
              <w:widowControl w:val="0"/>
              <w:numPr>
                <w:ilvl w:val="0"/>
                <w:numId w:val="49"/>
              </w:numPr>
              <w:tabs>
                <w:tab w:val="left" w:pos="284"/>
              </w:tabs>
              <w:spacing w:before="2" w:after="0" w:line="207" w:lineRule="exact"/>
              <w:ind w:left="284"/>
              <w:contextualSpacing w:val="0"/>
              <w:jc w:val="left"/>
              <w:rPr>
                <w:color w:val="000000"/>
                <w:sz w:val="18"/>
                <w:szCs w:val="18"/>
              </w:rPr>
            </w:pPr>
            <w:r w:rsidRPr="0060796F">
              <w:rPr>
                <w:color w:val="000000"/>
                <w:spacing w:val="-1"/>
                <w:sz w:val="18"/>
              </w:rPr>
              <w:t>Минимальный</w:t>
            </w:r>
            <w:r w:rsidR="00CD6513" w:rsidRPr="0060796F">
              <w:rPr>
                <w:color w:val="000000"/>
                <w:spacing w:val="-1"/>
                <w:sz w:val="18"/>
              </w:rPr>
              <w:t xml:space="preserve"> </w:t>
            </w:r>
            <w:r w:rsidRPr="0060796F">
              <w:rPr>
                <w:color w:val="000000"/>
                <w:spacing w:val="-1"/>
                <w:sz w:val="18"/>
              </w:rPr>
              <w:t>отступ</w:t>
            </w:r>
            <w:r w:rsidRPr="0060796F">
              <w:rPr>
                <w:color w:val="000000"/>
                <w:sz w:val="18"/>
              </w:rPr>
              <w:t xml:space="preserve"> от </w:t>
            </w:r>
            <w:r w:rsidRPr="0060796F">
              <w:rPr>
                <w:color w:val="000000"/>
                <w:spacing w:val="-1"/>
                <w:sz w:val="18"/>
              </w:rPr>
              <w:t>красной</w:t>
            </w:r>
            <w:r w:rsidR="00CD6513" w:rsidRPr="0060796F">
              <w:rPr>
                <w:color w:val="000000"/>
                <w:spacing w:val="-1"/>
                <w:sz w:val="18"/>
              </w:rPr>
              <w:t xml:space="preserve"> </w:t>
            </w:r>
            <w:r w:rsidRPr="0060796F">
              <w:rPr>
                <w:color w:val="000000"/>
                <w:spacing w:val="-1"/>
                <w:sz w:val="18"/>
              </w:rPr>
              <w:t>линии</w:t>
            </w:r>
            <w:r w:rsidR="00CD6513" w:rsidRPr="0060796F">
              <w:rPr>
                <w:color w:val="000000"/>
                <w:spacing w:val="-1"/>
                <w:sz w:val="18"/>
              </w:rPr>
              <w:t xml:space="preserve"> </w:t>
            </w:r>
            <w:r w:rsidRPr="0060796F">
              <w:rPr>
                <w:color w:val="000000"/>
                <w:spacing w:val="-1"/>
                <w:sz w:val="18"/>
              </w:rPr>
              <w:t>составляет:</w:t>
            </w:r>
          </w:p>
          <w:p w:rsidR="00CE40F0" w:rsidRPr="0060796F" w:rsidRDefault="00CE40F0" w:rsidP="0060796F">
            <w:pPr>
              <w:pStyle w:val="a5"/>
              <w:widowControl w:val="0"/>
              <w:numPr>
                <w:ilvl w:val="0"/>
                <w:numId w:val="48"/>
              </w:numPr>
              <w:tabs>
                <w:tab w:val="left" w:pos="208"/>
              </w:tabs>
              <w:spacing w:after="0" w:line="240" w:lineRule="auto"/>
              <w:ind w:right="382" w:firstLine="0"/>
              <w:contextualSpacing w:val="0"/>
              <w:jc w:val="left"/>
              <w:rPr>
                <w:color w:val="000000"/>
                <w:sz w:val="18"/>
                <w:szCs w:val="18"/>
              </w:rPr>
            </w:pPr>
            <w:r w:rsidRPr="0060796F">
              <w:rPr>
                <w:color w:val="000000"/>
                <w:sz w:val="18"/>
              </w:rPr>
              <w:t>в</w:t>
            </w:r>
            <w:r w:rsidRPr="0060796F">
              <w:rPr>
                <w:color w:val="000000"/>
                <w:spacing w:val="-1"/>
                <w:sz w:val="18"/>
              </w:rPr>
              <w:t xml:space="preserve"> существующей</w:t>
            </w:r>
            <w:r w:rsidR="00CD6513" w:rsidRPr="0060796F">
              <w:rPr>
                <w:color w:val="000000"/>
                <w:spacing w:val="-1"/>
                <w:sz w:val="18"/>
              </w:rPr>
              <w:t xml:space="preserve"> </w:t>
            </w:r>
            <w:r w:rsidRPr="0060796F">
              <w:rPr>
                <w:color w:val="000000"/>
                <w:spacing w:val="-1"/>
                <w:sz w:val="18"/>
              </w:rPr>
              <w:t>застройке</w:t>
            </w:r>
            <w:r w:rsidR="00CD6513" w:rsidRPr="0060796F">
              <w:rPr>
                <w:color w:val="000000"/>
                <w:spacing w:val="-1"/>
                <w:sz w:val="18"/>
              </w:rPr>
              <w:t xml:space="preserve"> </w:t>
            </w:r>
            <w:r w:rsidR="00CD6513" w:rsidRPr="0060796F">
              <w:rPr>
                <w:color w:val="000000"/>
                <w:sz w:val="18"/>
              </w:rPr>
              <w:t>–</w:t>
            </w:r>
            <w:r w:rsidRPr="0060796F">
              <w:rPr>
                <w:color w:val="000000"/>
                <w:sz w:val="18"/>
              </w:rPr>
              <w:t xml:space="preserve"> в</w:t>
            </w:r>
            <w:r w:rsidR="00CD6513" w:rsidRPr="0060796F">
              <w:rPr>
                <w:color w:val="000000"/>
                <w:sz w:val="18"/>
              </w:rPr>
              <w:t xml:space="preserve"> </w:t>
            </w:r>
            <w:r w:rsidRPr="0060796F">
              <w:rPr>
                <w:color w:val="000000"/>
                <w:spacing w:val="-1"/>
                <w:sz w:val="18"/>
              </w:rPr>
              <w:t>соответствии</w:t>
            </w:r>
            <w:r w:rsidR="00CD6513" w:rsidRPr="0060796F">
              <w:rPr>
                <w:color w:val="000000"/>
                <w:spacing w:val="-1"/>
                <w:sz w:val="18"/>
              </w:rPr>
              <w:t xml:space="preserve"> </w:t>
            </w:r>
            <w:r w:rsidRPr="0060796F">
              <w:rPr>
                <w:color w:val="000000"/>
                <w:spacing w:val="-1"/>
                <w:sz w:val="18"/>
              </w:rPr>
              <w:t>со</w:t>
            </w:r>
            <w:r w:rsidR="00CD6513" w:rsidRPr="0060796F">
              <w:rPr>
                <w:color w:val="000000"/>
                <w:spacing w:val="-1"/>
                <w:sz w:val="18"/>
              </w:rPr>
              <w:t xml:space="preserve"> </w:t>
            </w:r>
            <w:r w:rsidRPr="0060796F">
              <w:rPr>
                <w:color w:val="000000"/>
                <w:spacing w:val="-1"/>
                <w:sz w:val="18"/>
              </w:rPr>
              <w:t>сложившейся</w:t>
            </w:r>
            <w:r w:rsidR="00CD6513" w:rsidRPr="0060796F">
              <w:rPr>
                <w:color w:val="000000"/>
                <w:spacing w:val="-1"/>
                <w:sz w:val="18"/>
              </w:rPr>
              <w:t xml:space="preserve"> </w:t>
            </w:r>
            <w:r w:rsidRPr="0060796F">
              <w:rPr>
                <w:color w:val="000000"/>
                <w:spacing w:val="-1"/>
                <w:sz w:val="18"/>
              </w:rPr>
              <w:t>линией</w:t>
            </w:r>
            <w:r w:rsidR="00CD6513" w:rsidRPr="0060796F">
              <w:rPr>
                <w:color w:val="000000"/>
                <w:spacing w:val="-1"/>
                <w:sz w:val="18"/>
              </w:rPr>
              <w:t xml:space="preserve"> </w:t>
            </w:r>
            <w:r w:rsidRPr="0060796F">
              <w:rPr>
                <w:color w:val="000000"/>
                <w:spacing w:val="-1"/>
                <w:sz w:val="18"/>
              </w:rPr>
              <w:t>застройки</w:t>
            </w:r>
            <w:r w:rsidR="00CD6513" w:rsidRPr="0060796F">
              <w:rPr>
                <w:color w:val="000000"/>
                <w:spacing w:val="-1"/>
                <w:sz w:val="18"/>
              </w:rPr>
              <w:t xml:space="preserve"> </w:t>
            </w:r>
            <w:r w:rsidRPr="0060796F">
              <w:rPr>
                <w:color w:val="000000"/>
                <w:sz w:val="18"/>
              </w:rPr>
              <w:t>по</w:t>
            </w:r>
            <w:r w:rsidR="00CD6513" w:rsidRPr="0060796F">
              <w:rPr>
                <w:color w:val="000000"/>
                <w:sz w:val="18"/>
              </w:rPr>
              <w:t xml:space="preserve"> </w:t>
            </w:r>
            <w:r w:rsidRPr="0060796F">
              <w:rPr>
                <w:color w:val="000000"/>
                <w:spacing w:val="-1"/>
                <w:sz w:val="18"/>
              </w:rPr>
              <w:t>каждой</w:t>
            </w:r>
            <w:r w:rsidR="00CD6513" w:rsidRPr="0060796F">
              <w:rPr>
                <w:color w:val="000000"/>
                <w:spacing w:val="-1"/>
                <w:sz w:val="18"/>
              </w:rPr>
              <w:t xml:space="preserve"> </w:t>
            </w:r>
            <w:r w:rsidRPr="0060796F">
              <w:rPr>
                <w:color w:val="000000"/>
                <w:spacing w:val="-1"/>
                <w:sz w:val="18"/>
              </w:rPr>
              <w:t>улице;</w:t>
            </w:r>
          </w:p>
          <w:p w:rsidR="00CE40F0" w:rsidRPr="0060796F" w:rsidRDefault="00CE40F0" w:rsidP="0060796F">
            <w:pPr>
              <w:pStyle w:val="a5"/>
              <w:widowControl w:val="0"/>
              <w:numPr>
                <w:ilvl w:val="0"/>
                <w:numId w:val="48"/>
              </w:numPr>
              <w:tabs>
                <w:tab w:val="left" w:pos="208"/>
              </w:tabs>
              <w:spacing w:after="0" w:line="206" w:lineRule="exact"/>
              <w:ind w:left="207" w:hanging="105"/>
              <w:contextualSpacing w:val="0"/>
              <w:jc w:val="left"/>
              <w:rPr>
                <w:color w:val="000000"/>
                <w:sz w:val="18"/>
                <w:szCs w:val="18"/>
              </w:rPr>
            </w:pPr>
            <w:r w:rsidRPr="0060796F">
              <w:rPr>
                <w:color w:val="000000"/>
                <w:sz w:val="18"/>
              </w:rPr>
              <w:t>в новой застройке -  не менее 6м</w:t>
            </w:r>
            <w:r w:rsidRPr="0060796F">
              <w:rPr>
                <w:color w:val="000000"/>
                <w:spacing w:val="-1"/>
                <w:sz w:val="18"/>
              </w:rPr>
              <w:t>.</w:t>
            </w:r>
          </w:p>
          <w:p w:rsidR="00CE40F0" w:rsidRPr="0060796F" w:rsidRDefault="00CE40F0" w:rsidP="0060796F">
            <w:pPr>
              <w:pStyle w:val="a5"/>
              <w:widowControl w:val="0"/>
              <w:numPr>
                <w:ilvl w:val="0"/>
                <w:numId w:val="47"/>
              </w:numPr>
              <w:tabs>
                <w:tab w:val="left" w:pos="328"/>
              </w:tabs>
              <w:spacing w:before="2" w:after="0" w:line="240" w:lineRule="auto"/>
              <w:contextualSpacing w:val="0"/>
              <w:jc w:val="left"/>
              <w:rPr>
                <w:color w:val="000000"/>
                <w:sz w:val="18"/>
                <w:szCs w:val="18"/>
                <w:lang w:val="en-US"/>
              </w:rPr>
            </w:pPr>
            <w:r w:rsidRPr="0060796F">
              <w:rPr>
                <w:color w:val="000000"/>
                <w:spacing w:val="-1"/>
                <w:sz w:val="18"/>
                <w:szCs w:val="18"/>
                <w:lang w:val="en-US"/>
              </w:rPr>
              <w:t>Максимальное количество</w:t>
            </w:r>
            <w:r w:rsidR="00CD6513" w:rsidRPr="0060796F">
              <w:rPr>
                <w:color w:val="000000"/>
                <w:spacing w:val="-1"/>
                <w:sz w:val="18"/>
                <w:szCs w:val="18"/>
              </w:rPr>
              <w:t xml:space="preserve"> </w:t>
            </w:r>
            <w:r w:rsidRPr="0060796F">
              <w:rPr>
                <w:color w:val="000000"/>
                <w:spacing w:val="-1"/>
                <w:sz w:val="18"/>
                <w:szCs w:val="18"/>
                <w:lang w:val="en-US"/>
              </w:rPr>
              <w:t>этажей</w:t>
            </w:r>
            <w:r w:rsidR="00CD6513" w:rsidRPr="0060796F">
              <w:rPr>
                <w:color w:val="000000"/>
                <w:spacing w:val="-1"/>
                <w:sz w:val="18"/>
                <w:szCs w:val="18"/>
              </w:rPr>
              <w:t xml:space="preserve"> </w:t>
            </w:r>
            <w:r w:rsidRPr="0060796F">
              <w:rPr>
                <w:color w:val="000000"/>
                <w:sz w:val="18"/>
                <w:szCs w:val="18"/>
                <w:lang w:val="en-US"/>
              </w:rPr>
              <w:t>–</w:t>
            </w:r>
            <w:r w:rsidR="00CD6513" w:rsidRPr="0060796F">
              <w:rPr>
                <w:color w:val="000000"/>
                <w:sz w:val="18"/>
                <w:szCs w:val="18"/>
              </w:rPr>
              <w:t xml:space="preserve"> </w:t>
            </w:r>
            <w:r w:rsidRPr="0060796F">
              <w:rPr>
                <w:color w:val="000000"/>
                <w:sz w:val="18"/>
                <w:szCs w:val="18"/>
                <w:lang w:val="en-US"/>
              </w:rPr>
              <w:t>2.</w:t>
            </w:r>
          </w:p>
          <w:p w:rsidR="00CE40F0" w:rsidRPr="0060796F" w:rsidRDefault="00CE40F0" w:rsidP="0060796F">
            <w:pPr>
              <w:pStyle w:val="a5"/>
              <w:widowControl w:val="0"/>
              <w:numPr>
                <w:ilvl w:val="0"/>
                <w:numId w:val="47"/>
              </w:numPr>
              <w:tabs>
                <w:tab w:val="left" w:pos="284"/>
              </w:tabs>
              <w:spacing w:after="0" w:line="240" w:lineRule="auto"/>
              <w:ind w:left="284" w:hanging="182"/>
              <w:contextualSpacing w:val="0"/>
              <w:jc w:val="left"/>
              <w:rPr>
                <w:color w:val="000000"/>
                <w:sz w:val="18"/>
                <w:szCs w:val="18"/>
              </w:rPr>
            </w:pPr>
            <w:r w:rsidRPr="0060796F">
              <w:rPr>
                <w:color w:val="000000"/>
                <w:spacing w:val="-1"/>
                <w:sz w:val="18"/>
              </w:rPr>
              <w:t>Максимальный</w:t>
            </w:r>
            <w:r w:rsidR="00CD6513" w:rsidRPr="0060796F">
              <w:rPr>
                <w:color w:val="000000"/>
                <w:spacing w:val="-1"/>
                <w:sz w:val="18"/>
              </w:rPr>
              <w:t xml:space="preserve"> </w:t>
            </w:r>
            <w:r w:rsidRPr="0060796F">
              <w:rPr>
                <w:color w:val="000000"/>
                <w:spacing w:val="-1"/>
                <w:sz w:val="18"/>
              </w:rPr>
              <w:t>коэффициент</w:t>
            </w:r>
            <w:r w:rsidR="00CD6513" w:rsidRPr="0060796F">
              <w:rPr>
                <w:color w:val="000000"/>
                <w:spacing w:val="-1"/>
                <w:sz w:val="18"/>
              </w:rPr>
              <w:t xml:space="preserve"> </w:t>
            </w:r>
            <w:r w:rsidRPr="0060796F">
              <w:rPr>
                <w:color w:val="000000"/>
                <w:spacing w:val="-1"/>
                <w:sz w:val="18"/>
              </w:rPr>
              <w:t>застройки</w:t>
            </w:r>
            <w:r w:rsidR="00CD6513" w:rsidRPr="0060796F">
              <w:rPr>
                <w:color w:val="000000"/>
                <w:spacing w:val="-1"/>
                <w:sz w:val="18"/>
              </w:rPr>
              <w:t xml:space="preserve"> </w:t>
            </w:r>
            <w:r w:rsidRPr="0060796F">
              <w:rPr>
                <w:color w:val="000000"/>
                <w:spacing w:val="-1"/>
                <w:sz w:val="18"/>
              </w:rPr>
              <w:t>земельного</w:t>
            </w:r>
            <w:r w:rsidR="00CD6513" w:rsidRPr="0060796F">
              <w:rPr>
                <w:color w:val="000000"/>
                <w:spacing w:val="-1"/>
                <w:sz w:val="18"/>
              </w:rPr>
              <w:t xml:space="preserve"> </w:t>
            </w:r>
            <w:r w:rsidRPr="0060796F">
              <w:rPr>
                <w:color w:val="000000"/>
                <w:spacing w:val="-1"/>
                <w:sz w:val="18"/>
              </w:rPr>
              <w:t>участка</w:t>
            </w:r>
            <w:r w:rsidR="00CD6513" w:rsidRPr="0060796F">
              <w:rPr>
                <w:color w:val="000000"/>
                <w:spacing w:val="-1"/>
                <w:sz w:val="18"/>
              </w:rPr>
              <w:t xml:space="preserve"> </w:t>
            </w:r>
            <w:r w:rsidRPr="0060796F">
              <w:rPr>
                <w:color w:val="000000"/>
                <w:spacing w:val="-1"/>
                <w:sz w:val="18"/>
              </w:rPr>
              <w:t>75%.</w:t>
            </w:r>
          </w:p>
        </w:tc>
      </w:tr>
      <w:tr w:rsidR="00CE40F0" w:rsidRPr="00791CA5" w:rsidTr="00D05E60">
        <w:tc>
          <w:tcPr>
            <w:tcW w:w="1696" w:type="dxa"/>
            <w:tcBorders>
              <w:top w:val="single" w:sz="4" w:space="0" w:color="auto"/>
              <w:bottom w:val="single" w:sz="4" w:space="0" w:color="auto"/>
              <w:right w:val="single" w:sz="4" w:space="0" w:color="auto"/>
            </w:tcBorders>
            <w:vAlign w:val="center"/>
          </w:tcPr>
          <w:p w:rsidR="00CE40F0" w:rsidRPr="007B5357" w:rsidRDefault="00F400FB" w:rsidP="00CE40F0">
            <w:pPr>
              <w:pStyle w:val="TableParagraph"/>
              <w:ind w:left="0" w:right="123"/>
              <w:jc w:val="center"/>
              <w:rPr>
                <w:color w:val="000000"/>
                <w:spacing w:val="-1"/>
                <w:sz w:val="18"/>
              </w:rPr>
            </w:pPr>
            <w:r w:rsidRPr="00F400FB">
              <w:rPr>
                <w:color w:val="000000"/>
                <w:spacing w:val="-1"/>
                <w:sz w:val="18"/>
              </w:rPr>
              <w:t>Выращивание зерновых и иных сельскохозяйственных культур</w:t>
            </w:r>
          </w:p>
        </w:tc>
        <w:tc>
          <w:tcPr>
            <w:tcW w:w="4683" w:type="dxa"/>
            <w:tcBorders>
              <w:top w:val="single" w:sz="4" w:space="0" w:color="auto"/>
              <w:left w:val="single" w:sz="4" w:space="0" w:color="auto"/>
              <w:bottom w:val="single" w:sz="4" w:space="0" w:color="auto"/>
              <w:right w:val="single" w:sz="4" w:space="0" w:color="auto"/>
            </w:tcBorders>
            <w:vAlign w:val="center"/>
          </w:tcPr>
          <w:p w:rsidR="00CE40F0" w:rsidRPr="007B5357" w:rsidRDefault="00F400FB" w:rsidP="00CE40F0">
            <w:pPr>
              <w:pStyle w:val="TableParagraph"/>
              <w:ind w:left="0" w:right="123"/>
              <w:jc w:val="center"/>
              <w:rPr>
                <w:color w:val="000000"/>
                <w:spacing w:val="-1"/>
                <w:sz w:val="18"/>
              </w:rPr>
            </w:pPr>
            <w:r w:rsidRPr="00F400FB">
              <w:rPr>
                <w:color w:val="000000"/>
                <w:spacing w:val="-1"/>
                <w:sz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09" w:type="dxa"/>
            <w:tcBorders>
              <w:top w:val="single" w:sz="4" w:space="0" w:color="auto"/>
              <w:left w:val="single" w:sz="4" w:space="0" w:color="auto"/>
              <w:bottom w:val="single" w:sz="4" w:space="0" w:color="auto"/>
            </w:tcBorders>
            <w:vAlign w:val="center"/>
          </w:tcPr>
          <w:p w:rsidR="00CE40F0" w:rsidRPr="007B5357" w:rsidRDefault="00CE40F0" w:rsidP="00CE40F0">
            <w:pPr>
              <w:pStyle w:val="TableParagraph"/>
              <w:ind w:left="0" w:right="123"/>
              <w:jc w:val="center"/>
              <w:rPr>
                <w:color w:val="000000"/>
                <w:spacing w:val="-1"/>
                <w:sz w:val="18"/>
              </w:rPr>
            </w:pPr>
            <w:r>
              <w:rPr>
                <w:color w:val="000000"/>
                <w:spacing w:val="-1"/>
                <w:sz w:val="18"/>
              </w:rPr>
              <w:t>1.2</w:t>
            </w:r>
          </w:p>
        </w:tc>
        <w:tc>
          <w:tcPr>
            <w:tcW w:w="7938" w:type="dxa"/>
            <w:tcBorders>
              <w:top w:val="single" w:sz="4" w:space="0" w:color="auto"/>
              <w:left w:val="single" w:sz="4" w:space="0" w:color="auto"/>
              <w:bottom w:val="single" w:sz="4" w:space="0" w:color="auto"/>
            </w:tcBorders>
          </w:tcPr>
          <w:p w:rsidR="00CE40F0" w:rsidRPr="0060796F" w:rsidRDefault="00CE40F0" w:rsidP="0060796F">
            <w:pPr>
              <w:pStyle w:val="a5"/>
              <w:widowControl w:val="0"/>
              <w:numPr>
                <w:ilvl w:val="0"/>
                <w:numId w:val="52"/>
              </w:numPr>
              <w:tabs>
                <w:tab w:val="left" w:pos="285"/>
              </w:tabs>
              <w:spacing w:after="0" w:line="242" w:lineRule="auto"/>
              <w:ind w:right="505" w:firstLine="0"/>
              <w:contextualSpacing w:val="0"/>
              <w:jc w:val="left"/>
              <w:rPr>
                <w:color w:val="000000"/>
                <w:sz w:val="18"/>
                <w:szCs w:val="18"/>
              </w:rPr>
            </w:pPr>
            <w:r w:rsidRPr="0060796F">
              <w:rPr>
                <w:color w:val="000000"/>
                <w:spacing w:val="-1"/>
                <w:sz w:val="18"/>
              </w:rPr>
              <w:t>Предельные размеры земельных</w:t>
            </w:r>
            <w:r w:rsidR="00CD6513" w:rsidRPr="0060796F">
              <w:rPr>
                <w:color w:val="000000"/>
                <w:spacing w:val="-1"/>
                <w:sz w:val="18"/>
              </w:rPr>
              <w:t xml:space="preserve"> </w:t>
            </w:r>
            <w:r w:rsidRPr="0060796F">
              <w:rPr>
                <w:color w:val="000000"/>
                <w:spacing w:val="-1"/>
                <w:sz w:val="18"/>
              </w:rPr>
              <w:t>участков</w:t>
            </w:r>
            <w:r w:rsidR="00CD6513" w:rsidRPr="0060796F">
              <w:rPr>
                <w:color w:val="000000"/>
                <w:spacing w:val="-1"/>
                <w:sz w:val="18"/>
              </w:rPr>
              <w:t xml:space="preserve"> </w:t>
            </w:r>
            <w:r w:rsidRPr="0060796F">
              <w:rPr>
                <w:color w:val="000000"/>
                <w:spacing w:val="-1"/>
                <w:sz w:val="18"/>
              </w:rPr>
              <w:t>для</w:t>
            </w:r>
            <w:r w:rsidR="00CD6513" w:rsidRPr="0060796F">
              <w:rPr>
                <w:color w:val="000000"/>
                <w:spacing w:val="-1"/>
                <w:sz w:val="18"/>
              </w:rPr>
              <w:t xml:space="preserve"> </w:t>
            </w:r>
            <w:r w:rsidRPr="0060796F">
              <w:rPr>
                <w:color w:val="000000"/>
                <w:spacing w:val="-1"/>
                <w:sz w:val="18"/>
              </w:rPr>
              <w:t>данного</w:t>
            </w:r>
            <w:r w:rsidR="00CD6513" w:rsidRPr="0060796F">
              <w:rPr>
                <w:color w:val="000000"/>
                <w:spacing w:val="-1"/>
                <w:sz w:val="18"/>
              </w:rPr>
              <w:t xml:space="preserve"> </w:t>
            </w:r>
            <w:r w:rsidRPr="0060796F">
              <w:rPr>
                <w:color w:val="000000"/>
                <w:spacing w:val="-1"/>
                <w:sz w:val="18"/>
              </w:rPr>
              <w:t>вида</w:t>
            </w:r>
            <w:r w:rsidR="00CD6513" w:rsidRPr="0060796F">
              <w:rPr>
                <w:color w:val="000000"/>
                <w:spacing w:val="-1"/>
                <w:sz w:val="18"/>
              </w:rPr>
              <w:t xml:space="preserve"> </w:t>
            </w:r>
            <w:r w:rsidRPr="0060796F">
              <w:rPr>
                <w:color w:val="000000"/>
                <w:spacing w:val="-1"/>
                <w:sz w:val="18"/>
              </w:rPr>
              <w:t>разрешенного</w:t>
            </w:r>
            <w:r w:rsidR="00CD6513" w:rsidRPr="0060796F">
              <w:rPr>
                <w:color w:val="000000"/>
                <w:spacing w:val="-1"/>
                <w:sz w:val="18"/>
              </w:rPr>
              <w:t xml:space="preserve"> </w:t>
            </w:r>
            <w:r w:rsidRPr="0060796F">
              <w:rPr>
                <w:color w:val="000000"/>
                <w:spacing w:val="-1"/>
                <w:sz w:val="18"/>
              </w:rPr>
              <w:t>использования</w:t>
            </w:r>
            <w:r w:rsidR="00CD6513" w:rsidRPr="0060796F">
              <w:rPr>
                <w:color w:val="000000"/>
                <w:spacing w:val="-1"/>
                <w:sz w:val="18"/>
              </w:rPr>
              <w:t xml:space="preserve"> </w:t>
            </w:r>
            <w:r w:rsidRPr="0060796F">
              <w:rPr>
                <w:color w:val="000000"/>
                <w:sz w:val="18"/>
              </w:rPr>
              <w:t>не</w:t>
            </w:r>
            <w:r w:rsidR="00CD6513" w:rsidRPr="0060796F">
              <w:rPr>
                <w:color w:val="000000"/>
                <w:sz w:val="18"/>
              </w:rPr>
              <w:t xml:space="preserve"> </w:t>
            </w:r>
            <w:r w:rsidRPr="0060796F">
              <w:rPr>
                <w:color w:val="000000"/>
                <w:spacing w:val="-1"/>
                <w:sz w:val="18"/>
              </w:rPr>
              <w:t>устанавливаются.</w:t>
            </w:r>
          </w:p>
          <w:p w:rsidR="00CE40F0" w:rsidRPr="0060796F" w:rsidRDefault="00CE40F0" w:rsidP="0060796F">
            <w:pPr>
              <w:pStyle w:val="a5"/>
              <w:widowControl w:val="0"/>
              <w:numPr>
                <w:ilvl w:val="0"/>
                <w:numId w:val="52"/>
              </w:numPr>
              <w:tabs>
                <w:tab w:val="left" w:pos="284"/>
              </w:tabs>
              <w:spacing w:after="0" w:line="204" w:lineRule="exact"/>
              <w:ind w:left="284"/>
              <w:contextualSpacing w:val="0"/>
              <w:jc w:val="left"/>
              <w:rPr>
                <w:color w:val="000000"/>
                <w:sz w:val="18"/>
                <w:szCs w:val="18"/>
              </w:rPr>
            </w:pPr>
            <w:r w:rsidRPr="0060796F">
              <w:rPr>
                <w:color w:val="000000"/>
                <w:spacing w:val="-1"/>
                <w:sz w:val="18"/>
              </w:rPr>
              <w:t>Минимальный</w:t>
            </w:r>
            <w:r w:rsidR="00CD6513" w:rsidRPr="0060796F">
              <w:rPr>
                <w:color w:val="000000"/>
                <w:spacing w:val="-1"/>
                <w:sz w:val="18"/>
              </w:rPr>
              <w:t xml:space="preserve"> </w:t>
            </w:r>
            <w:r w:rsidRPr="0060796F">
              <w:rPr>
                <w:color w:val="000000"/>
                <w:spacing w:val="-1"/>
                <w:sz w:val="18"/>
              </w:rPr>
              <w:t>отступ</w:t>
            </w:r>
            <w:r w:rsidRPr="0060796F">
              <w:rPr>
                <w:color w:val="000000"/>
                <w:sz w:val="18"/>
              </w:rPr>
              <w:t xml:space="preserve"> от </w:t>
            </w:r>
            <w:r w:rsidRPr="0060796F">
              <w:rPr>
                <w:color w:val="000000"/>
                <w:spacing w:val="-1"/>
                <w:sz w:val="18"/>
              </w:rPr>
              <w:t>красной</w:t>
            </w:r>
            <w:r w:rsidRPr="0060796F">
              <w:rPr>
                <w:color w:val="000000"/>
                <w:sz w:val="18"/>
              </w:rPr>
              <w:t xml:space="preserve"> линии </w:t>
            </w:r>
            <w:r w:rsidRPr="0060796F">
              <w:rPr>
                <w:color w:val="000000"/>
                <w:spacing w:val="-1"/>
                <w:sz w:val="18"/>
              </w:rPr>
              <w:t>составляет:</w:t>
            </w:r>
          </w:p>
          <w:p w:rsidR="00CE40F0" w:rsidRPr="0060796F" w:rsidRDefault="00CE40F0" w:rsidP="0060796F">
            <w:pPr>
              <w:pStyle w:val="a5"/>
              <w:widowControl w:val="0"/>
              <w:numPr>
                <w:ilvl w:val="0"/>
                <w:numId w:val="51"/>
              </w:numPr>
              <w:tabs>
                <w:tab w:val="left" w:pos="208"/>
              </w:tabs>
              <w:spacing w:after="0" w:line="240" w:lineRule="auto"/>
              <w:ind w:right="382" w:firstLine="0"/>
              <w:contextualSpacing w:val="0"/>
              <w:jc w:val="left"/>
              <w:rPr>
                <w:color w:val="000000"/>
                <w:sz w:val="18"/>
                <w:szCs w:val="18"/>
              </w:rPr>
            </w:pPr>
            <w:r w:rsidRPr="0060796F">
              <w:rPr>
                <w:color w:val="000000"/>
                <w:sz w:val="18"/>
              </w:rPr>
              <w:t>в</w:t>
            </w:r>
            <w:r w:rsidRPr="0060796F">
              <w:rPr>
                <w:color w:val="000000"/>
                <w:spacing w:val="-1"/>
                <w:sz w:val="18"/>
              </w:rPr>
              <w:t xml:space="preserve"> существующей</w:t>
            </w:r>
            <w:r w:rsidR="00CD6513" w:rsidRPr="0060796F">
              <w:rPr>
                <w:color w:val="000000"/>
                <w:spacing w:val="-1"/>
                <w:sz w:val="18"/>
              </w:rPr>
              <w:t xml:space="preserve"> </w:t>
            </w:r>
            <w:r w:rsidRPr="0060796F">
              <w:rPr>
                <w:color w:val="000000"/>
                <w:spacing w:val="-1"/>
                <w:sz w:val="18"/>
              </w:rPr>
              <w:t>застройке</w:t>
            </w:r>
            <w:r w:rsidR="00CD6513" w:rsidRPr="0060796F">
              <w:rPr>
                <w:color w:val="000000"/>
                <w:spacing w:val="-1"/>
                <w:sz w:val="18"/>
              </w:rPr>
              <w:t xml:space="preserve"> </w:t>
            </w:r>
            <w:r w:rsidRPr="0060796F">
              <w:rPr>
                <w:color w:val="000000"/>
                <w:sz w:val="18"/>
              </w:rPr>
              <w:t>- в</w:t>
            </w:r>
            <w:r w:rsidR="00CD6513" w:rsidRPr="0060796F">
              <w:rPr>
                <w:color w:val="000000"/>
                <w:sz w:val="18"/>
              </w:rPr>
              <w:t xml:space="preserve"> </w:t>
            </w:r>
            <w:r w:rsidRPr="0060796F">
              <w:rPr>
                <w:color w:val="000000"/>
                <w:spacing w:val="-1"/>
                <w:sz w:val="18"/>
              </w:rPr>
              <w:t>соответствии</w:t>
            </w:r>
            <w:r w:rsidR="00CD6513" w:rsidRPr="0060796F">
              <w:rPr>
                <w:color w:val="000000"/>
                <w:spacing w:val="-1"/>
                <w:sz w:val="18"/>
              </w:rPr>
              <w:t xml:space="preserve"> </w:t>
            </w:r>
            <w:r w:rsidRPr="0060796F">
              <w:rPr>
                <w:color w:val="000000"/>
                <w:spacing w:val="-1"/>
                <w:sz w:val="18"/>
              </w:rPr>
              <w:t>со</w:t>
            </w:r>
            <w:r w:rsidR="00CD6513" w:rsidRPr="0060796F">
              <w:rPr>
                <w:color w:val="000000"/>
                <w:spacing w:val="-1"/>
                <w:sz w:val="18"/>
              </w:rPr>
              <w:t xml:space="preserve"> </w:t>
            </w:r>
            <w:r w:rsidRPr="0060796F">
              <w:rPr>
                <w:color w:val="000000"/>
                <w:spacing w:val="-1"/>
                <w:sz w:val="18"/>
              </w:rPr>
              <w:t>сложившейся</w:t>
            </w:r>
            <w:r w:rsidR="00CD6513" w:rsidRPr="0060796F">
              <w:rPr>
                <w:color w:val="000000"/>
                <w:spacing w:val="-1"/>
                <w:sz w:val="18"/>
              </w:rPr>
              <w:t xml:space="preserve"> </w:t>
            </w:r>
            <w:r w:rsidRPr="0060796F">
              <w:rPr>
                <w:color w:val="000000"/>
                <w:spacing w:val="-1"/>
                <w:sz w:val="18"/>
              </w:rPr>
              <w:t>линией</w:t>
            </w:r>
            <w:r w:rsidR="00CD6513" w:rsidRPr="0060796F">
              <w:rPr>
                <w:color w:val="000000"/>
                <w:spacing w:val="-1"/>
                <w:sz w:val="18"/>
              </w:rPr>
              <w:t xml:space="preserve"> </w:t>
            </w:r>
            <w:r w:rsidRPr="0060796F">
              <w:rPr>
                <w:color w:val="000000"/>
                <w:spacing w:val="-1"/>
                <w:sz w:val="18"/>
              </w:rPr>
              <w:t>застройки</w:t>
            </w:r>
            <w:r w:rsidR="00CD6513" w:rsidRPr="0060796F">
              <w:rPr>
                <w:color w:val="000000"/>
                <w:spacing w:val="-1"/>
                <w:sz w:val="18"/>
              </w:rPr>
              <w:t xml:space="preserve"> </w:t>
            </w:r>
            <w:r w:rsidRPr="0060796F">
              <w:rPr>
                <w:color w:val="000000"/>
                <w:sz w:val="18"/>
              </w:rPr>
              <w:t>по</w:t>
            </w:r>
            <w:r w:rsidR="00CD6513" w:rsidRPr="0060796F">
              <w:rPr>
                <w:color w:val="000000"/>
                <w:sz w:val="18"/>
              </w:rPr>
              <w:t xml:space="preserve"> </w:t>
            </w:r>
            <w:r w:rsidRPr="0060796F">
              <w:rPr>
                <w:color w:val="000000"/>
                <w:spacing w:val="-1"/>
                <w:sz w:val="18"/>
              </w:rPr>
              <w:t>каждой</w:t>
            </w:r>
            <w:r w:rsidR="00CD6513" w:rsidRPr="0060796F">
              <w:rPr>
                <w:color w:val="000000"/>
                <w:spacing w:val="-1"/>
                <w:sz w:val="18"/>
              </w:rPr>
              <w:t xml:space="preserve"> </w:t>
            </w:r>
            <w:r w:rsidRPr="0060796F">
              <w:rPr>
                <w:color w:val="000000"/>
                <w:spacing w:val="-1"/>
                <w:sz w:val="18"/>
              </w:rPr>
              <w:t>улице;</w:t>
            </w:r>
          </w:p>
          <w:p w:rsidR="00CE40F0" w:rsidRPr="0060796F" w:rsidRDefault="00CE40F0" w:rsidP="0060796F">
            <w:pPr>
              <w:pStyle w:val="a5"/>
              <w:widowControl w:val="0"/>
              <w:numPr>
                <w:ilvl w:val="0"/>
                <w:numId w:val="51"/>
              </w:numPr>
              <w:tabs>
                <w:tab w:val="left" w:pos="208"/>
              </w:tabs>
              <w:spacing w:before="2" w:after="0" w:line="207" w:lineRule="exact"/>
              <w:ind w:left="207" w:hanging="105"/>
              <w:contextualSpacing w:val="0"/>
              <w:jc w:val="left"/>
              <w:rPr>
                <w:color w:val="000000"/>
                <w:sz w:val="18"/>
                <w:szCs w:val="18"/>
              </w:rPr>
            </w:pPr>
            <w:r w:rsidRPr="0060796F">
              <w:rPr>
                <w:color w:val="000000"/>
                <w:sz w:val="18"/>
              </w:rPr>
              <w:t>в новой застройке -  не менее 6м</w:t>
            </w:r>
            <w:r w:rsidRPr="0060796F">
              <w:rPr>
                <w:color w:val="000000"/>
                <w:spacing w:val="-1"/>
                <w:sz w:val="18"/>
              </w:rPr>
              <w:t>.</w:t>
            </w:r>
          </w:p>
          <w:p w:rsidR="00CE40F0" w:rsidRPr="0060796F" w:rsidRDefault="00CE40F0" w:rsidP="0060796F">
            <w:pPr>
              <w:pStyle w:val="a5"/>
              <w:widowControl w:val="0"/>
              <w:numPr>
                <w:ilvl w:val="0"/>
                <w:numId w:val="50"/>
              </w:numPr>
              <w:tabs>
                <w:tab w:val="left" w:pos="328"/>
              </w:tabs>
              <w:spacing w:after="0" w:line="206" w:lineRule="exact"/>
              <w:contextualSpacing w:val="0"/>
              <w:jc w:val="left"/>
              <w:rPr>
                <w:color w:val="000000"/>
                <w:sz w:val="18"/>
                <w:szCs w:val="18"/>
                <w:lang w:val="en-US"/>
              </w:rPr>
            </w:pPr>
            <w:r w:rsidRPr="0060796F">
              <w:rPr>
                <w:color w:val="000000"/>
                <w:spacing w:val="-1"/>
                <w:sz w:val="18"/>
                <w:szCs w:val="18"/>
                <w:lang w:val="en-US"/>
              </w:rPr>
              <w:t>Максимальное количество</w:t>
            </w:r>
            <w:r w:rsidR="00CD6513" w:rsidRPr="0060796F">
              <w:rPr>
                <w:color w:val="000000"/>
                <w:spacing w:val="-1"/>
                <w:sz w:val="18"/>
                <w:szCs w:val="18"/>
              </w:rPr>
              <w:t xml:space="preserve"> </w:t>
            </w:r>
            <w:r w:rsidRPr="0060796F">
              <w:rPr>
                <w:color w:val="000000"/>
                <w:spacing w:val="-1"/>
                <w:sz w:val="18"/>
                <w:szCs w:val="18"/>
                <w:lang w:val="en-US"/>
              </w:rPr>
              <w:t>этажей</w:t>
            </w:r>
            <w:r w:rsidRPr="0060796F">
              <w:rPr>
                <w:color w:val="000000"/>
                <w:sz w:val="18"/>
                <w:szCs w:val="18"/>
                <w:lang w:val="en-US"/>
              </w:rPr>
              <w:t>–2.</w:t>
            </w:r>
          </w:p>
          <w:p w:rsidR="00CE40F0" w:rsidRPr="0060796F" w:rsidRDefault="00CE40F0" w:rsidP="0060796F">
            <w:pPr>
              <w:pStyle w:val="a5"/>
              <w:widowControl w:val="0"/>
              <w:numPr>
                <w:ilvl w:val="0"/>
                <w:numId w:val="50"/>
              </w:numPr>
              <w:tabs>
                <w:tab w:val="left" w:pos="284"/>
              </w:tabs>
              <w:spacing w:after="0" w:line="207" w:lineRule="exact"/>
              <w:ind w:left="284" w:hanging="182"/>
              <w:contextualSpacing w:val="0"/>
              <w:jc w:val="left"/>
              <w:rPr>
                <w:color w:val="000000"/>
                <w:sz w:val="18"/>
                <w:szCs w:val="18"/>
              </w:rPr>
            </w:pPr>
            <w:r w:rsidRPr="0060796F">
              <w:rPr>
                <w:color w:val="000000"/>
                <w:spacing w:val="-1"/>
                <w:sz w:val="18"/>
              </w:rPr>
              <w:t>Максимальный</w:t>
            </w:r>
            <w:r w:rsidR="00CD6513" w:rsidRPr="0060796F">
              <w:rPr>
                <w:color w:val="000000"/>
                <w:spacing w:val="-1"/>
                <w:sz w:val="18"/>
              </w:rPr>
              <w:t xml:space="preserve"> </w:t>
            </w:r>
            <w:r w:rsidRPr="0060796F">
              <w:rPr>
                <w:color w:val="000000"/>
                <w:spacing w:val="-1"/>
                <w:sz w:val="18"/>
              </w:rPr>
              <w:t>коэффициент</w:t>
            </w:r>
            <w:r w:rsidR="00CD6513" w:rsidRPr="0060796F">
              <w:rPr>
                <w:color w:val="000000"/>
                <w:spacing w:val="-1"/>
                <w:sz w:val="18"/>
              </w:rPr>
              <w:t xml:space="preserve"> </w:t>
            </w:r>
            <w:r w:rsidRPr="0060796F">
              <w:rPr>
                <w:color w:val="000000"/>
                <w:spacing w:val="-1"/>
                <w:sz w:val="18"/>
              </w:rPr>
              <w:t>застройки</w:t>
            </w:r>
            <w:r w:rsidR="00CD6513" w:rsidRPr="0060796F">
              <w:rPr>
                <w:color w:val="000000"/>
                <w:spacing w:val="-1"/>
                <w:sz w:val="18"/>
              </w:rPr>
              <w:t xml:space="preserve"> </w:t>
            </w:r>
            <w:r w:rsidRPr="0060796F">
              <w:rPr>
                <w:color w:val="000000"/>
                <w:spacing w:val="-1"/>
                <w:sz w:val="18"/>
              </w:rPr>
              <w:t>земельного</w:t>
            </w:r>
            <w:r w:rsidR="00CD6513" w:rsidRPr="0060796F">
              <w:rPr>
                <w:color w:val="000000"/>
                <w:spacing w:val="-1"/>
                <w:sz w:val="18"/>
              </w:rPr>
              <w:t xml:space="preserve"> </w:t>
            </w:r>
            <w:r w:rsidRPr="0060796F">
              <w:rPr>
                <w:color w:val="000000"/>
                <w:spacing w:val="-1"/>
                <w:sz w:val="18"/>
              </w:rPr>
              <w:t>участка</w:t>
            </w:r>
            <w:r w:rsidR="00CD6513" w:rsidRPr="0060796F">
              <w:rPr>
                <w:color w:val="000000"/>
                <w:spacing w:val="-1"/>
                <w:sz w:val="18"/>
              </w:rPr>
              <w:t xml:space="preserve"> </w:t>
            </w:r>
            <w:r w:rsidRPr="0060796F">
              <w:rPr>
                <w:color w:val="000000"/>
                <w:spacing w:val="-1"/>
                <w:sz w:val="18"/>
              </w:rPr>
              <w:t>75%.</w:t>
            </w:r>
          </w:p>
        </w:tc>
      </w:tr>
      <w:tr w:rsidR="00CE40F0" w:rsidRPr="00791CA5" w:rsidTr="00D05E60">
        <w:tc>
          <w:tcPr>
            <w:tcW w:w="1696" w:type="dxa"/>
            <w:tcBorders>
              <w:top w:val="single" w:sz="4" w:space="0" w:color="auto"/>
              <w:bottom w:val="single" w:sz="4" w:space="0" w:color="auto"/>
              <w:right w:val="single" w:sz="4" w:space="0" w:color="auto"/>
            </w:tcBorders>
            <w:vAlign w:val="center"/>
          </w:tcPr>
          <w:p w:rsidR="00CE40F0" w:rsidRPr="007B5357" w:rsidRDefault="00F400FB" w:rsidP="00CE40F0">
            <w:pPr>
              <w:pStyle w:val="TableParagraph"/>
              <w:ind w:left="0" w:right="123"/>
              <w:jc w:val="center"/>
              <w:rPr>
                <w:color w:val="000000"/>
                <w:spacing w:val="-1"/>
                <w:sz w:val="18"/>
              </w:rPr>
            </w:pPr>
            <w:r w:rsidRPr="00F400FB">
              <w:rPr>
                <w:color w:val="000000"/>
                <w:spacing w:val="-1"/>
                <w:sz w:val="18"/>
              </w:rPr>
              <w:t>Овощеводство</w:t>
            </w:r>
          </w:p>
        </w:tc>
        <w:tc>
          <w:tcPr>
            <w:tcW w:w="4683" w:type="dxa"/>
            <w:tcBorders>
              <w:top w:val="single" w:sz="4" w:space="0" w:color="auto"/>
              <w:left w:val="single" w:sz="4" w:space="0" w:color="auto"/>
              <w:bottom w:val="single" w:sz="4" w:space="0" w:color="auto"/>
              <w:right w:val="single" w:sz="4" w:space="0" w:color="auto"/>
            </w:tcBorders>
            <w:vAlign w:val="center"/>
          </w:tcPr>
          <w:p w:rsidR="00CE40F0" w:rsidRPr="007B5357" w:rsidRDefault="00F400FB" w:rsidP="00CE40F0">
            <w:pPr>
              <w:pStyle w:val="TableParagraph"/>
              <w:ind w:left="0" w:right="123"/>
              <w:jc w:val="center"/>
              <w:rPr>
                <w:color w:val="000000"/>
                <w:spacing w:val="-1"/>
                <w:sz w:val="18"/>
              </w:rPr>
            </w:pPr>
            <w:r w:rsidRPr="00F400FB">
              <w:rPr>
                <w:color w:val="000000"/>
                <w:spacing w:val="-1"/>
                <w:sz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09" w:type="dxa"/>
            <w:tcBorders>
              <w:top w:val="single" w:sz="4" w:space="0" w:color="auto"/>
              <w:left w:val="single" w:sz="4" w:space="0" w:color="auto"/>
              <w:bottom w:val="single" w:sz="4" w:space="0" w:color="auto"/>
            </w:tcBorders>
            <w:vAlign w:val="center"/>
          </w:tcPr>
          <w:p w:rsidR="00CE40F0" w:rsidRPr="007B5357" w:rsidRDefault="00CE40F0" w:rsidP="00CE40F0">
            <w:pPr>
              <w:pStyle w:val="TableParagraph"/>
              <w:ind w:left="0" w:right="123"/>
              <w:jc w:val="center"/>
              <w:rPr>
                <w:color w:val="000000"/>
                <w:spacing w:val="-1"/>
                <w:sz w:val="18"/>
              </w:rPr>
            </w:pPr>
            <w:r>
              <w:rPr>
                <w:color w:val="000000"/>
                <w:spacing w:val="-1"/>
                <w:sz w:val="18"/>
              </w:rPr>
              <w:t>1.3</w:t>
            </w:r>
          </w:p>
        </w:tc>
        <w:tc>
          <w:tcPr>
            <w:tcW w:w="7938" w:type="dxa"/>
            <w:tcBorders>
              <w:top w:val="single" w:sz="4" w:space="0" w:color="auto"/>
              <w:left w:val="single" w:sz="4" w:space="0" w:color="auto"/>
              <w:bottom w:val="single" w:sz="4" w:space="0" w:color="auto"/>
            </w:tcBorders>
          </w:tcPr>
          <w:p w:rsidR="00CE40F0" w:rsidRPr="0060796F" w:rsidRDefault="00CE40F0" w:rsidP="0060796F">
            <w:pPr>
              <w:pStyle w:val="a5"/>
              <w:widowControl w:val="0"/>
              <w:numPr>
                <w:ilvl w:val="0"/>
                <w:numId w:val="55"/>
              </w:numPr>
              <w:tabs>
                <w:tab w:val="left" w:pos="285"/>
              </w:tabs>
              <w:spacing w:after="0" w:line="242" w:lineRule="auto"/>
              <w:ind w:right="501" w:firstLine="0"/>
              <w:contextualSpacing w:val="0"/>
              <w:jc w:val="left"/>
              <w:rPr>
                <w:color w:val="000000"/>
                <w:sz w:val="18"/>
                <w:szCs w:val="18"/>
              </w:rPr>
            </w:pPr>
            <w:r w:rsidRPr="0060796F">
              <w:rPr>
                <w:color w:val="000000"/>
                <w:spacing w:val="-1"/>
                <w:sz w:val="18"/>
              </w:rPr>
              <w:t>Предельные размеры земельных</w:t>
            </w:r>
            <w:r w:rsidR="002664B4" w:rsidRPr="0060796F">
              <w:rPr>
                <w:color w:val="000000"/>
                <w:spacing w:val="-1"/>
                <w:sz w:val="18"/>
              </w:rPr>
              <w:t xml:space="preserve"> </w:t>
            </w:r>
            <w:r w:rsidRPr="0060796F">
              <w:rPr>
                <w:color w:val="000000"/>
                <w:spacing w:val="-1"/>
                <w:sz w:val="18"/>
              </w:rPr>
              <w:t>участков</w:t>
            </w:r>
            <w:r w:rsidR="002664B4" w:rsidRPr="0060796F">
              <w:rPr>
                <w:color w:val="000000"/>
                <w:spacing w:val="-1"/>
                <w:sz w:val="18"/>
              </w:rPr>
              <w:t xml:space="preserve"> </w:t>
            </w:r>
            <w:r w:rsidRPr="0060796F">
              <w:rPr>
                <w:color w:val="000000"/>
                <w:spacing w:val="-1"/>
                <w:sz w:val="18"/>
              </w:rPr>
              <w:t>для</w:t>
            </w:r>
            <w:r w:rsidR="002664B4" w:rsidRPr="0060796F">
              <w:rPr>
                <w:color w:val="000000"/>
                <w:spacing w:val="-1"/>
                <w:sz w:val="18"/>
              </w:rPr>
              <w:t xml:space="preserve"> </w:t>
            </w:r>
            <w:r w:rsidRPr="0060796F">
              <w:rPr>
                <w:color w:val="000000"/>
                <w:spacing w:val="-1"/>
                <w:sz w:val="18"/>
              </w:rPr>
              <w:t>данного</w:t>
            </w:r>
            <w:r w:rsidR="002664B4" w:rsidRPr="0060796F">
              <w:rPr>
                <w:color w:val="000000"/>
                <w:spacing w:val="-1"/>
                <w:sz w:val="18"/>
              </w:rPr>
              <w:t xml:space="preserve"> </w:t>
            </w:r>
            <w:r w:rsidRPr="0060796F">
              <w:rPr>
                <w:color w:val="000000"/>
                <w:spacing w:val="-1"/>
                <w:sz w:val="18"/>
              </w:rPr>
              <w:t>вида</w:t>
            </w:r>
            <w:r w:rsidR="002664B4" w:rsidRPr="0060796F">
              <w:rPr>
                <w:color w:val="000000"/>
                <w:spacing w:val="-1"/>
                <w:sz w:val="18"/>
              </w:rPr>
              <w:t xml:space="preserve"> </w:t>
            </w:r>
            <w:r w:rsidRPr="0060796F">
              <w:rPr>
                <w:color w:val="000000"/>
                <w:spacing w:val="-1"/>
                <w:sz w:val="18"/>
              </w:rPr>
              <w:t>разрешенного</w:t>
            </w:r>
            <w:r w:rsidR="002664B4" w:rsidRPr="0060796F">
              <w:rPr>
                <w:color w:val="000000"/>
                <w:spacing w:val="-1"/>
                <w:sz w:val="18"/>
              </w:rPr>
              <w:t xml:space="preserve"> </w:t>
            </w:r>
            <w:r w:rsidRPr="0060796F">
              <w:rPr>
                <w:color w:val="000000"/>
                <w:spacing w:val="-1"/>
                <w:sz w:val="18"/>
              </w:rPr>
              <w:t>использования</w:t>
            </w:r>
            <w:r w:rsidR="002664B4" w:rsidRPr="0060796F">
              <w:rPr>
                <w:color w:val="000000"/>
                <w:spacing w:val="-1"/>
                <w:sz w:val="18"/>
              </w:rPr>
              <w:t xml:space="preserve"> </w:t>
            </w:r>
            <w:r w:rsidRPr="0060796F">
              <w:rPr>
                <w:color w:val="000000"/>
                <w:sz w:val="18"/>
              </w:rPr>
              <w:t>не</w:t>
            </w:r>
            <w:r w:rsidR="002664B4" w:rsidRPr="0060796F">
              <w:rPr>
                <w:color w:val="000000"/>
                <w:sz w:val="18"/>
              </w:rPr>
              <w:t xml:space="preserve"> </w:t>
            </w:r>
            <w:r w:rsidRPr="0060796F">
              <w:rPr>
                <w:color w:val="000000"/>
                <w:spacing w:val="-1"/>
                <w:sz w:val="18"/>
              </w:rPr>
              <w:t>устанавливаются.</w:t>
            </w:r>
          </w:p>
          <w:p w:rsidR="00CE40F0" w:rsidRPr="0060796F" w:rsidRDefault="00CE40F0" w:rsidP="0060796F">
            <w:pPr>
              <w:pStyle w:val="a5"/>
              <w:widowControl w:val="0"/>
              <w:numPr>
                <w:ilvl w:val="0"/>
                <w:numId w:val="55"/>
              </w:numPr>
              <w:tabs>
                <w:tab w:val="left" w:pos="284"/>
              </w:tabs>
              <w:spacing w:after="0" w:line="205" w:lineRule="exact"/>
              <w:ind w:left="284"/>
              <w:contextualSpacing w:val="0"/>
              <w:jc w:val="left"/>
              <w:rPr>
                <w:color w:val="000000"/>
                <w:sz w:val="18"/>
                <w:szCs w:val="18"/>
              </w:rPr>
            </w:pPr>
            <w:r w:rsidRPr="0060796F">
              <w:rPr>
                <w:color w:val="000000"/>
                <w:spacing w:val="-1"/>
                <w:sz w:val="18"/>
              </w:rPr>
              <w:t>Минимальный</w:t>
            </w:r>
            <w:r w:rsidR="002664B4" w:rsidRPr="0060796F">
              <w:rPr>
                <w:color w:val="000000"/>
                <w:spacing w:val="-1"/>
                <w:sz w:val="18"/>
              </w:rPr>
              <w:t xml:space="preserve"> </w:t>
            </w:r>
            <w:r w:rsidRPr="0060796F">
              <w:rPr>
                <w:color w:val="000000"/>
                <w:spacing w:val="-1"/>
                <w:sz w:val="18"/>
              </w:rPr>
              <w:t>отступ</w:t>
            </w:r>
            <w:r w:rsidRPr="0060796F">
              <w:rPr>
                <w:color w:val="000000"/>
                <w:sz w:val="18"/>
              </w:rPr>
              <w:t xml:space="preserve"> от </w:t>
            </w:r>
            <w:r w:rsidRPr="0060796F">
              <w:rPr>
                <w:color w:val="000000"/>
                <w:spacing w:val="-1"/>
                <w:sz w:val="18"/>
              </w:rPr>
              <w:t>красной</w:t>
            </w:r>
            <w:r w:rsidRPr="0060796F">
              <w:rPr>
                <w:color w:val="000000"/>
                <w:sz w:val="18"/>
              </w:rPr>
              <w:t xml:space="preserve"> линии </w:t>
            </w:r>
            <w:r w:rsidRPr="0060796F">
              <w:rPr>
                <w:color w:val="000000"/>
                <w:spacing w:val="-1"/>
                <w:sz w:val="18"/>
              </w:rPr>
              <w:t>составляет:</w:t>
            </w:r>
          </w:p>
          <w:p w:rsidR="00CE40F0" w:rsidRPr="0060796F" w:rsidRDefault="00CE40F0" w:rsidP="0060796F">
            <w:pPr>
              <w:pStyle w:val="a5"/>
              <w:widowControl w:val="0"/>
              <w:numPr>
                <w:ilvl w:val="0"/>
                <w:numId w:val="54"/>
              </w:numPr>
              <w:tabs>
                <w:tab w:val="left" w:pos="208"/>
              </w:tabs>
              <w:spacing w:after="0" w:line="240" w:lineRule="auto"/>
              <w:ind w:right="382" w:firstLine="0"/>
              <w:contextualSpacing w:val="0"/>
              <w:jc w:val="left"/>
              <w:rPr>
                <w:color w:val="000000"/>
                <w:sz w:val="18"/>
                <w:szCs w:val="18"/>
              </w:rPr>
            </w:pPr>
            <w:r w:rsidRPr="0060796F">
              <w:rPr>
                <w:color w:val="000000"/>
                <w:sz w:val="18"/>
              </w:rPr>
              <w:t>в</w:t>
            </w:r>
            <w:r w:rsidRPr="0060796F">
              <w:rPr>
                <w:color w:val="000000"/>
                <w:spacing w:val="-1"/>
                <w:sz w:val="18"/>
              </w:rPr>
              <w:t xml:space="preserve"> существующей</w:t>
            </w:r>
            <w:r w:rsidR="002664B4" w:rsidRPr="0060796F">
              <w:rPr>
                <w:color w:val="000000"/>
                <w:spacing w:val="-1"/>
                <w:sz w:val="18"/>
              </w:rPr>
              <w:t xml:space="preserve"> </w:t>
            </w:r>
            <w:r w:rsidRPr="0060796F">
              <w:rPr>
                <w:color w:val="000000"/>
                <w:spacing w:val="-1"/>
                <w:sz w:val="18"/>
              </w:rPr>
              <w:t>застройке</w:t>
            </w:r>
            <w:r w:rsidR="002664B4" w:rsidRPr="0060796F">
              <w:rPr>
                <w:color w:val="000000"/>
                <w:spacing w:val="-1"/>
                <w:sz w:val="18"/>
              </w:rPr>
              <w:t xml:space="preserve"> </w:t>
            </w:r>
            <w:r w:rsidR="002664B4" w:rsidRPr="0060796F">
              <w:rPr>
                <w:color w:val="000000"/>
                <w:sz w:val="18"/>
              </w:rPr>
              <w:t>–</w:t>
            </w:r>
            <w:r w:rsidRPr="0060796F">
              <w:rPr>
                <w:color w:val="000000"/>
                <w:sz w:val="18"/>
              </w:rPr>
              <w:t xml:space="preserve"> в</w:t>
            </w:r>
            <w:r w:rsidR="002664B4" w:rsidRPr="0060796F">
              <w:rPr>
                <w:color w:val="000000"/>
                <w:sz w:val="18"/>
              </w:rPr>
              <w:t xml:space="preserve"> </w:t>
            </w:r>
            <w:r w:rsidRPr="0060796F">
              <w:rPr>
                <w:color w:val="000000"/>
                <w:spacing w:val="-1"/>
                <w:sz w:val="18"/>
              </w:rPr>
              <w:t>соответствии</w:t>
            </w:r>
            <w:r w:rsidR="002664B4" w:rsidRPr="0060796F">
              <w:rPr>
                <w:color w:val="000000"/>
                <w:spacing w:val="-1"/>
                <w:sz w:val="18"/>
              </w:rPr>
              <w:t xml:space="preserve"> </w:t>
            </w:r>
            <w:r w:rsidRPr="0060796F">
              <w:rPr>
                <w:color w:val="000000"/>
                <w:spacing w:val="-1"/>
                <w:sz w:val="18"/>
              </w:rPr>
              <w:t>со</w:t>
            </w:r>
            <w:r w:rsidR="002664B4" w:rsidRPr="0060796F">
              <w:rPr>
                <w:color w:val="000000"/>
                <w:spacing w:val="-1"/>
                <w:sz w:val="18"/>
              </w:rPr>
              <w:t xml:space="preserve"> </w:t>
            </w:r>
            <w:r w:rsidRPr="0060796F">
              <w:rPr>
                <w:color w:val="000000"/>
                <w:spacing w:val="-1"/>
                <w:sz w:val="18"/>
              </w:rPr>
              <w:t>сложившейся</w:t>
            </w:r>
            <w:r w:rsidR="002664B4" w:rsidRPr="0060796F">
              <w:rPr>
                <w:color w:val="000000"/>
                <w:spacing w:val="-1"/>
                <w:sz w:val="18"/>
              </w:rPr>
              <w:t xml:space="preserve"> </w:t>
            </w:r>
            <w:r w:rsidRPr="0060796F">
              <w:rPr>
                <w:color w:val="000000"/>
                <w:spacing w:val="-1"/>
                <w:sz w:val="18"/>
              </w:rPr>
              <w:t>линией</w:t>
            </w:r>
            <w:r w:rsidR="002664B4" w:rsidRPr="0060796F">
              <w:rPr>
                <w:color w:val="000000"/>
                <w:spacing w:val="-1"/>
                <w:sz w:val="18"/>
              </w:rPr>
              <w:t xml:space="preserve"> </w:t>
            </w:r>
            <w:r w:rsidRPr="0060796F">
              <w:rPr>
                <w:color w:val="000000"/>
                <w:spacing w:val="-1"/>
                <w:sz w:val="18"/>
              </w:rPr>
              <w:t>застройки</w:t>
            </w:r>
            <w:r w:rsidR="002664B4" w:rsidRPr="0060796F">
              <w:rPr>
                <w:color w:val="000000"/>
                <w:spacing w:val="-1"/>
                <w:sz w:val="18"/>
              </w:rPr>
              <w:t xml:space="preserve"> </w:t>
            </w:r>
            <w:r w:rsidRPr="0060796F">
              <w:rPr>
                <w:color w:val="000000"/>
                <w:sz w:val="18"/>
              </w:rPr>
              <w:t>по</w:t>
            </w:r>
            <w:r w:rsidR="002664B4" w:rsidRPr="0060796F">
              <w:rPr>
                <w:color w:val="000000"/>
                <w:sz w:val="18"/>
              </w:rPr>
              <w:t xml:space="preserve"> </w:t>
            </w:r>
            <w:r w:rsidRPr="0060796F">
              <w:rPr>
                <w:color w:val="000000"/>
                <w:spacing w:val="-1"/>
                <w:sz w:val="18"/>
              </w:rPr>
              <w:t>каждой</w:t>
            </w:r>
            <w:r w:rsidR="002664B4" w:rsidRPr="0060796F">
              <w:rPr>
                <w:color w:val="000000"/>
                <w:spacing w:val="-1"/>
                <w:sz w:val="18"/>
              </w:rPr>
              <w:t xml:space="preserve"> </w:t>
            </w:r>
            <w:r w:rsidRPr="0060796F">
              <w:rPr>
                <w:color w:val="000000"/>
                <w:spacing w:val="-1"/>
                <w:sz w:val="18"/>
              </w:rPr>
              <w:t>улице;</w:t>
            </w:r>
          </w:p>
          <w:p w:rsidR="00CE40F0" w:rsidRPr="0060796F" w:rsidRDefault="00CE40F0" w:rsidP="0060796F">
            <w:pPr>
              <w:pStyle w:val="a5"/>
              <w:widowControl w:val="0"/>
              <w:numPr>
                <w:ilvl w:val="0"/>
                <w:numId w:val="54"/>
              </w:numPr>
              <w:tabs>
                <w:tab w:val="left" w:pos="208"/>
              </w:tabs>
              <w:spacing w:before="2" w:after="0" w:line="207" w:lineRule="exact"/>
              <w:ind w:left="207" w:hanging="105"/>
              <w:contextualSpacing w:val="0"/>
              <w:jc w:val="left"/>
              <w:rPr>
                <w:color w:val="000000"/>
                <w:sz w:val="18"/>
                <w:szCs w:val="18"/>
              </w:rPr>
            </w:pPr>
            <w:r w:rsidRPr="0060796F">
              <w:rPr>
                <w:color w:val="000000"/>
                <w:sz w:val="18"/>
              </w:rPr>
              <w:t>в новой застройке -  не менее 6м</w:t>
            </w:r>
            <w:r w:rsidRPr="0060796F">
              <w:rPr>
                <w:color w:val="000000"/>
                <w:spacing w:val="-1"/>
                <w:sz w:val="18"/>
              </w:rPr>
              <w:t>.</w:t>
            </w:r>
          </w:p>
          <w:p w:rsidR="00CE40F0" w:rsidRPr="0060796F" w:rsidRDefault="00CE40F0" w:rsidP="0060796F">
            <w:pPr>
              <w:pStyle w:val="a5"/>
              <w:widowControl w:val="0"/>
              <w:numPr>
                <w:ilvl w:val="0"/>
                <w:numId w:val="53"/>
              </w:numPr>
              <w:tabs>
                <w:tab w:val="left" w:pos="328"/>
              </w:tabs>
              <w:spacing w:after="0" w:line="206" w:lineRule="exact"/>
              <w:contextualSpacing w:val="0"/>
              <w:jc w:val="left"/>
              <w:rPr>
                <w:color w:val="000000"/>
                <w:sz w:val="18"/>
                <w:szCs w:val="18"/>
                <w:lang w:val="en-US"/>
              </w:rPr>
            </w:pPr>
            <w:r w:rsidRPr="0060796F">
              <w:rPr>
                <w:color w:val="000000"/>
                <w:spacing w:val="-1"/>
                <w:sz w:val="18"/>
                <w:szCs w:val="18"/>
                <w:lang w:val="en-US"/>
              </w:rPr>
              <w:t>Максимальное количество</w:t>
            </w:r>
            <w:r w:rsidR="002664B4" w:rsidRPr="0060796F">
              <w:rPr>
                <w:color w:val="000000"/>
                <w:spacing w:val="-1"/>
                <w:sz w:val="18"/>
                <w:szCs w:val="18"/>
              </w:rPr>
              <w:t xml:space="preserve"> </w:t>
            </w:r>
            <w:r w:rsidRPr="0060796F">
              <w:rPr>
                <w:color w:val="000000"/>
                <w:spacing w:val="-1"/>
                <w:sz w:val="18"/>
                <w:szCs w:val="18"/>
                <w:lang w:val="en-US"/>
              </w:rPr>
              <w:t>этажей</w:t>
            </w:r>
            <w:r w:rsidRPr="0060796F">
              <w:rPr>
                <w:color w:val="000000"/>
                <w:sz w:val="18"/>
                <w:szCs w:val="18"/>
                <w:lang w:val="en-US"/>
              </w:rPr>
              <w:t>–2.</w:t>
            </w:r>
          </w:p>
          <w:p w:rsidR="00CE40F0" w:rsidRPr="0060796F" w:rsidRDefault="00CE40F0" w:rsidP="0060796F">
            <w:pPr>
              <w:pStyle w:val="a5"/>
              <w:widowControl w:val="0"/>
              <w:numPr>
                <w:ilvl w:val="0"/>
                <w:numId w:val="53"/>
              </w:numPr>
              <w:tabs>
                <w:tab w:val="left" w:pos="284"/>
              </w:tabs>
              <w:spacing w:after="0" w:line="207" w:lineRule="exact"/>
              <w:ind w:left="284" w:hanging="182"/>
              <w:contextualSpacing w:val="0"/>
              <w:jc w:val="left"/>
              <w:rPr>
                <w:color w:val="000000"/>
                <w:sz w:val="18"/>
                <w:szCs w:val="18"/>
              </w:rPr>
            </w:pPr>
            <w:r w:rsidRPr="0060796F">
              <w:rPr>
                <w:color w:val="000000"/>
                <w:spacing w:val="-1"/>
                <w:sz w:val="18"/>
              </w:rPr>
              <w:t>Максимальныйкоэффициентзастройкиземельногоучастка75%.</w:t>
            </w:r>
          </w:p>
        </w:tc>
      </w:tr>
      <w:tr w:rsidR="00CE40F0" w:rsidRPr="00791CA5" w:rsidTr="00D05E60">
        <w:tc>
          <w:tcPr>
            <w:tcW w:w="1696" w:type="dxa"/>
            <w:tcBorders>
              <w:top w:val="single" w:sz="4" w:space="0" w:color="auto"/>
              <w:bottom w:val="single" w:sz="4" w:space="0" w:color="auto"/>
              <w:right w:val="single" w:sz="4" w:space="0" w:color="auto"/>
            </w:tcBorders>
            <w:vAlign w:val="center"/>
          </w:tcPr>
          <w:p w:rsidR="00CE40F0" w:rsidRPr="007B5357" w:rsidRDefault="00F400FB" w:rsidP="00CE40F0">
            <w:pPr>
              <w:pStyle w:val="TableParagraph"/>
              <w:ind w:left="0" w:right="123"/>
              <w:jc w:val="center"/>
              <w:rPr>
                <w:color w:val="000000"/>
                <w:spacing w:val="-1"/>
                <w:sz w:val="18"/>
              </w:rPr>
            </w:pPr>
            <w:r w:rsidRPr="00F400FB">
              <w:rPr>
                <w:color w:val="000000"/>
                <w:spacing w:val="-1"/>
                <w:sz w:val="18"/>
              </w:rPr>
              <w:t>Выращивание тонизирующих, лекарственных, цветочных культур</w:t>
            </w:r>
          </w:p>
        </w:tc>
        <w:tc>
          <w:tcPr>
            <w:tcW w:w="4683" w:type="dxa"/>
            <w:tcBorders>
              <w:top w:val="single" w:sz="4" w:space="0" w:color="auto"/>
              <w:left w:val="single" w:sz="4" w:space="0" w:color="auto"/>
              <w:bottom w:val="single" w:sz="4" w:space="0" w:color="auto"/>
              <w:right w:val="single" w:sz="4" w:space="0" w:color="auto"/>
            </w:tcBorders>
            <w:vAlign w:val="center"/>
          </w:tcPr>
          <w:p w:rsidR="00CE40F0" w:rsidRPr="007B5357" w:rsidRDefault="00F400FB" w:rsidP="00CE40F0">
            <w:pPr>
              <w:pStyle w:val="TableParagraph"/>
              <w:ind w:left="0" w:right="123"/>
              <w:jc w:val="center"/>
              <w:rPr>
                <w:color w:val="000000"/>
                <w:spacing w:val="-1"/>
                <w:sz w:val="18"/>
              </w:rPr>
            </w:pPr>
            <w:r w:rsidRPr="00F400FB">
              <w:rPr>
                <w:color w:val="000000"/>
                <w:spacing w:val="-1"/>
                <w:sz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709" w:type="dxa"/>
            <w:tcBorders>
              <w:top w:val="single" w:sz="4" w:space="0" w:color="auto"/>
              <w:left w:val="single" w:sz="4" w:space="0" w:color="auto"/>
              <w:bottom w:val="single" w:sz="4" w:space="0" w:color="auto"/>
            </w:tcBorders>
            <w:vAlign w:val="center"/>
          </w:tcPr>
          <w:p w:rsidR="00CE40F0" w:rsidRPr="007B5357" w:rsidRDefault="00CE40F0" w:rsidP="00CE40F0">
            <w:pPr>
              <w:pStyle w:val="TableParagraph"/>
              <w:ind w:left="0" w:right="123"/>
              <w:jc w:val="center"/>
              <w:rPr>
                <w:color w:val="000000"/>
                <w:spacing w:val="-1"/>
                <w:sz w:val="18"/>
              </w:rPr>
            </w:pPr>
            <w:r>
              <w:rPr>
                <w:color w:val="000000"/>
                <w:spacing w:val="-1"/>
                <w:sz w:val="18"/>
              </w:rPr>
              <w:t>1.4</w:t>
            </w:r>
          </w:p>
        </w:tc>
        <w:tc>
          <w:tcPr>
            <w:tcW w:w="7938" w:type="dxa"/>
            <w:tcBorders>
              <w:top w:val="single" w:sz="4" w:space="0" w:color="auto"/>
              <w:left w:val="single" w:sz="4" w:space="0" w:color="auto"/>
              <w:bottom w:val="single" w:sz="4" w:space="0" w:color="auto"/>
            </w:tcBorders>
          </w:tcPr>
          <w:p w:rsidR="00CE40F0" w:rsidRPr="0060796F" w:rsidRDefault="00CE40F0" w:rsidP="0060796F">
            <w:pPr>
              <w:pStyle w:val="a5"/>
              <w:widowControl w:val="0"/>
              <w:numPr>
                <w:ilvl w:val="0"/>
                <w:numId w:val="56"/>
              </w:numPr>
              <w:tabs>
                <w:tab w:val="left" w:pos="285"/>
              </w:tabs>
              <w:spacing w:after="0" w:line="239" w:lineRule="auto"/>
              <w:ind w:right="505" w:firstLine="0"/>
              <w:contextualSpacing w:val="0"/>
              <w:jc w:val="left"/>
              <w:rPr>
                <w:color w:val="000000"/>
                <w:sz w:val="18"/>
                <w:szCs w:val="18"/>
              </w:rPr>
            </w:pPr>
            <w:r w:rsidRPr="0060796F">
              <w:rPr>
                <w:color w:val="000000"/>
                <w:spacing w:val="-1"/>
                <w:sz w:val="18"/>
              </w:rPr>
              <w:t>Предельные размеры земельных</w:t>
            </w:r>
            <w:r w:rsidR="002664B4" w:rsidRPr="0060796F">
              <w:rPr>
                <w:color w:val="000000"/>
                <w:spacing w:val="-1"/>
                <w:sz w:val="18"/>
              </w:rPr>
              <w:t xml:space="preserve"> </w:t>
            </w:r>
            <w:r w:rsidRPr="0060796F">
              <w:rPr>
                <w:color w:val="000000"/>
                <w:spacing w:val="-1"/>
                <w:sz w:val="18"/>
              </w:rPr>
              <w:t>участков</w:t>
            </w:r>
            <w:r w:rsidR="002664B4" w:rsidRPr="0060796F">
              <w:rPr>
                <w:color w:val="000000"/>
                <w:spacing w:val="-1"/>
                <w:sz w:val="18"/>
              </w:rPr>
              <w:t xml:space="preserve"> </w:t>
            </w:r>
            <w:r w:rsidRPr="0060796F">
              <w:rPr>
                <w:color w:val="000000"/>
                <w:spacing w:val="-1"/>
                <w:sz w:val="18"/>
              </w:rPr>
              <w:t>для</w:t>
            </w:r>
            <w:r w:rsidR="002664B4" w:rsidRPr="0060796F">
              <w:rPr>
                <w:color w:val="000000"/>
                <w:spacing w:val="-1"/>
                <w:sz w:val="18"/>
              </w:rPr>
              <w:t xml:space="preserve"> </w:t>
            </w:r>
            <w:r w:rsidRPr="0060796F">
              <w:rPr>
                <w:color w:val="000000"/>
                <w:spacing w:val="-1"/>
                <w:sz w:val="18"/>
              </w:rPr>
              <w:t>данного</w:t>
            </w:r>
            <w:r w:rsidR="002664B4" w:rsidRPr="0060796F">
              <w:rPr>
                <w:color w:val="000000"/>
                <w:spacing w:val="-1"/>
                <w:sz w:val="18"/>
              </w:rPr>
              <w:t xml:space="preserve"> </w:t>
            </w:r>
            <w:r w:rsidRPr="0060796F">
              <w:rPr>
                <w:color w:val="000000"/>
                <w:spacing w:val="-1"/>
                <w:sz w:val="18"/>
              </w:rPr>
              <w:t>вида</w:t>
            </w:r>
            <w:r w:rsidR="002664B4" w:rsidRPr="0060796F">
              <w:rPr>
                <w:color w:val="000000"/>
                <w:spacing w:val="-1"/>
                <w:sz w:val="18"/>
              </w:rPr>
              <w:t xml:space="preserve"> </w:t>
            </w:r>
            <w:r w:rsidRPr="0060796F">
              <w:rPr>
                <w:color w:val="000000"/>
                <w:spacing w:val="-1"/>
                <w:sz w:val="18"/>
              </w:rPr>
              <w:t>разрешенного</w:t>
            </w:r>
            <w:r w:rsidR="002664B4" w:rsidRPr="0060796F">
              <w:rPr>
                <w:color w:val="000000"/>
                <w:spacing w:val="-1"/>
                <w:sz w:val="18"/>
              </w:rPr>
              <w:t xml:space="preserve"> </w:t>
            </w:r>
            <w:r w:rsidRPr="0060796F">
              <w:rPr>
                <w:color w:val="000000"/>
                <w:spacing w:val="-1"/>
                <w:sz w:val="18"/>
              </w:rPr>
              <w:t>использования</w:t>
            </w:r>
            <w:r w:rsidR="002664B4" w:rsidRPr="0060796F">
              <w:rPr>
                <w:color w:val="000000"/>
                <w:spacing w:val="-1"/>
                <w:sz w:val="18"/>
              </w:rPr>
              <w:t xml:space="preserve"> </w:t>
            </w:r>
            <w:r w:rsidRPr="0060796F">
              <w:rPr>
                <w:color w:val="000000"/>
                <w:sz w:val="18"/>
              </w:rPr>
              <w:t>не</w:t>
            </w:r>
            <w:r w:rsidR="002664B4" w:rsidRPr="0060796F">
              <w:rPr>
                <w:color w:val="000000"/>
                <w:sz w:val="18"/>
              </w:rPr>
              <w:t xml:space="preserve"> </w:t>
            </w:r>
            <w:r w:rsidRPr="0060796F">
              <w:rPr>
                <w:color w:val="000000"/>
                <w:spacing w:val="-1"/>
                <w:sz w:val="18"/>
              </w:rPr>
              <w:t>устанавливаются.</w:t>
            </w:r>
          </w:p>
          <w:p w:rsidR="00CE40F0" w:rsidRPr="0060796F" w:rsidRDefault="00CE40F0" w:rsidP="0060796F">
            <w:pPr>
              <w:pStyle w:val="a5"/>
              <w:widowControl w:val="0"/>
              <w:numPr>
                <w:ilvl w:val="0"/>
                <w:numId w:val="56"/>
              </w:numPr>
              <w:tabs>
                <w:tab w:val="left" w:pos="284"/>
              </w:tabs>
              <w:spacing w:after="0" w:line="206" w:lineRule="exact"/>
              <w:ind w:left="284"/>
              <w:contextualSpacing w:val="0"/>
              <w:jc w:val="left"/>
              <w:rPr>
                <w:color w:val="000000"/>
                <w:sz w:val="18"/>
                <w:szCs w:val="18"/>
              </w:rPr>
            </w:pPr>
            <w:r w:rsidRPr="0060796F">
              <w:rPr>
                <w:color w:val="000000"/>
                <w:spacing w:val="-1"/>
                <w:sz w:val="18"/>
              </w:rPr>
              <w:t>Минимальный</w:t>
            </w:r>
            <w:r w:rsidR="002664B4" w:rsidRPr="0060796F">
              <w:rPr>
                <w:color w:val="000000"/>
                <w:spacing w:val="-1"/>
                <w:sz w:val="18"/>
              </w:rPr>
              <w:t xml:space="preserve"> </w:t>
            </w:r>
            <w:r w:rsidRPr="0060796F">
              <w:rPr>
                <w:color w:val="000000"/>
                <w:spacing w:val="-1"/>
                <w:sz w:val="18"/>
              </w:rPr>
              <w:t>отступ</w:t>
            </w:r>
            <w:r w:rsidRPr="0060796F">
              <w:rPr>
                <w:color w:val="000000"/>
                <w:sz w:val="18"/>
              </w:rPr>
              <w:t xml:space="preserve"> от </w:t>
            </w:r>
            <w:r w:rsidRPr="0060796F">
              <w:rPr>
                <w:color w:val="000000"/>
                <w:spacing w:val="-1"/>
                <w:sz w:val="18"/>
              </w:rPr>
              <w:t>красной</w:t>
            </w:r>
            <w:r w:rsidRPr="0060796F">
              <w:rPr>
                <w:color w:val="000000"/>
                <w:sz w:val="18"/>
              </w:rPr>
              <w:t xml:space="preserve"> линии </w:t>
            </w:r>
            <w:r w:rsidRPr="0060796F">
              <w:rPr>
                <w:color w:val="000000"/>
                <w:spacing w:val="-1"/>
                <w:sz w:val="18"/>
              </w:rPr>
              <w:t>составляет:</w:t>
            </w:r>
          </w:p>
          <w:p w:rsidR="00CE40F0" w:rsidRPr="0060796F" w:rsidRDefault="00CE40F0" w:rsidP="00CE40F0">
            <w:pPr>
              <w:pStyle w:val="TableParagraph"/>
              <w:ind w:left="102" w:right="382"/>
              <w:rPr>
                <w:color w:val="000000"/>
                <w:spacing w:val="-1"/>
                <w:sz w:val="18"/>
              </w:rPr>
            </w:pPr>
            <w:r w:rsidRPr="0060796F">
              <w:rPr>
                <w:color w:val="000000"/>
                <w:sz w:val="18"/>
              </w:rPr>
              <w:t>- в</w:t>
            </w:r>
            <w:r w:rsidRPr="0060796F">
              <w:rPr>
                <w:color w:val="000000"/>
                <w:spacing w:val="-1"/>
                <w:sz w:val="18"/>
              </w:rPr>
              <w:t xml:space="preserve"> существующей</w:t>
            </w:r>
            <w:r w:rsidR="002664B4" w:rsidRPr="0060796F">
              <w:rPr>
                <w:color w:val="000000"/>
                <w:spacing w:val="-1"/>
                <w:sz w:val="18"/>
              </w:rPr>
              <w:t xml:space="preserve"> </w:t>
            </w:r>
            <w:r w:rsidRPr="0060796F">
              <w:rPr>
                <w:color w:val="000000"/>
                <w:spacing w:val="-1"/>
                <w:sz w:val="18"/>
              </w:rPr>
              <w:t>застройке</w:t>
            </w:r>
            <w:r w:rsidRPr="0060796F">
              <w:rPr>
                <w:color w:val="000000"/>
                <w:sz w:val="18"/>
              </w:rPr>
              <w:t xml:space="preserve"> </w:t>
            </w:r>
            <w:r w:rsidR="002664B4" w:rsidRPr="0060796F">
              <w:rPr>
                <w:color w:val="000000"/>
                <w:sz w:val="18"/>
              </w:rPr>
              <w:t>–</w:t>
            </w:r>
            <w:r w:rsidRPr="0060796F">
              <w:rPr>
                <w:color w:val="000000"/>
                <w:sz w:val="18"/>
              </w:rPr>
              <w:t xml:space="preserve"> в</w:t>
            </w:r>
            <w:r w:rsidR="002664B4" w:rsidRPr="0060796F">
              <w:rPr>
                <w:color w:val="000000"/>
                <w:sz w:val="18"/>
              </w:rPr>
              <w:t xml:space="preserve"> </w:t>
            </w:r>
            <w:r w:rsidRPr="0060796F">
              <w:rPr>
                <w:color w:val="000000"/>
                <w:spacing w:val="-1"/>
                <w:sz w:val="18"/>
              </w:rPr>
              <w:t>соответствии</w:t>
            </w:r>
            <w:r w:rsidR="002664B4" w:rsidRPr="0060796F">
              <w:rPr>
                <w:color w:val="000000"/>
                <w:spacing w:val="-1"/>
                <w:sz w:val="18"/>
              </w:rPr>
              <w:t xml:space="preserve"> </w:t>
            </w:r>
            <w:r w:rsidRPr="0060796F">
              <w:rPr>
                <w:color w:val="000000"/>
                <w:spacing w:val="-1"/>
                <w:sz w:val="18"/>
              </w:rPr>
              <w:t>со</w:t>
            </w:r>
            <w:r w:rsidR="002664B4" w:rsidRPr="0060796F">
              <w:rPr>
                <w:color w:val="000000"/>
                <w:spacing w:val="-1"/>
                <w:sz w:val="18"/>
              </w:rPr>
              <w:t xml:space="preserve"> </w:t>
            </w:r>
            <w:r w:rsidRPr="0060796F">
              <w:rPr>
                <w:color w:val="000000"/>
                <w:spacing w:val="-1"/>
                <w:sz w:val="18"/>
              </w:rPr>
              <w:t>сложившейся</w:t>
            </w:r>
            <w:r w:rsidR="002664B4" w:rsidRPr="0060796F">
              <w:rPr>
                <w:color w:val="000000"/>
                <w:spacing w:val="-1"/>
                <w:sz w:val="18"/>
              </w:rPr>
              <w:t xml:space="preserve"> </w:t>
            </w:r>
            <w:r w:rsidRPr="0060796F">
              <w:rPr>
                <w:color w:val="000000"/>
                <w:spacing w:val="-1"/>
                <w:sz w:val="18"/>
              </w:rPr>
              <w:t>линией</w:t>
            </w:r>
            <w:r w:rsidR="002664B4" w:rsidRPr="0060796F">
              <w:rPr>
                <w:color w:val="000000"/>
                <w:spacing w:val="-1"/>
                <w:sz w:val="18"/>
              </w:rPr>
              <w:t xml:space="preserve"> </w:t>
            </w:r>
            <w:r w:rsidRPr="0060796F">
              <w:rPr>
                <w:color w:val="000000"/>
                <w:spacing w:val="-1"/>
                <w:sz w:val="18"/>
              </w:rPr>
              <w:t>застройки</w:t>
            </w:r>
            <w:r w:rsidR="002664B4" w:rsidRPr="0060796F">
              <w:rPr>
                <w:color w:val="000000"/>
                <w:spacing w:val="-1"/>
                <w:sz w:val="18"/>
              </w:rPr>
              <w:t xml:space="preserve"> </w:t>
            </w:r>
            <w:r w:rsidRPr="0060796F">
              <w:rPr>
                <w:color w:val="000000"/>
                <w:sz w:val="18"/>
              </w:rPr>
              <w:t>по</w:t>
            </w:r>
            <w:r w:rsidR="002664B4" w:rsidRPr="0060796F">
              <w:rPr>
                <w:color w:val="000000"/>
                <w:sz w:val="18"/>
              </w:rPr>
              <w:t xml:space="preserve"> </w:t>
            </w:r>
            <w:r w:rsidRPr="0060796F">
              <w:rPr>
                <w:color w:val="000000"/>
                <w:spacing w:val="-1"/>
                <w:sz w:val="18"/>
              </w:rPr>
              <w:t>каждой</w:t>
            </w:r>
            <w:r w:rsidR="002664B4" w:rsidRPr="0060796F">
              <w:rPr>
                <w:color w:val="000000"/>
                <w:spacing w:val="-1"/>
                <w:sz w:val="18"/>
              </w:rPr>
              <w:t xml:space="preserve"> </w:t>
            </w:r>
            <w:r w:rsidRPr="0060796F">
              <w:rPr>
                <w:color w:val="000000"/>
                <w:spacing w:val="-1"/>
                <w:sz w:val="18"/>
              </w:rPr>
              <w:t>улице;</w:t>
            </w:r>
          </w:p>
          <w:p w:rsidR="00CE40F0" w:rsidRPr="0060796F" w:rsidRDefault="00CE40F0" w:rsidP="00CE40F0">
            <w:pPr>
              <w:pStyle w:val="TableParagraph"/>
              <w:spacing w:line="201" w:lineRule="exact"/>
              <w:ind w:left="102"/>
              <w:rPr>
                <w:color w:val="000000"/>
                <w:sz w:val="18"/>
                <w:szCs w:val="18"/>
              </w:rPr>
            </w:pPr>
            <w:r w:rsidRPr="0060796F">
              <w:rPr>
                <w:color w:val="000000"/>
                <w:sz w:val="18"/>
              </w:rPr>
              <w:t>- в новой застройке -  не менее 6м</w:t>
            </w:r>
            <w:r w:rsidRPr="0060796F">
              <w:rPr>
                <w:color w:val="000000"/>
                <w:spacing w:val="-1"/>
                <w:sz w:val="18"/>
              </w:rPr>
              <w:t>.</w:t>
            </w:r>
          </w:p>
          <w:p w:rsidR="00CE40F0" w:rsidRPr="0060796F" w:rsidRDefault="00CE40F0" w:rsidP="0060796F">
            <w:pPr>
              <w:pStyle w:val="a5"/>
              <w:widowControl w:val="0"/>
              <w:numPr>
                <w:ilvl w:val="0"/>
                <w:numId w:val="57"/>
              </w:numPr>
              <w:tabs>
                <w:tab w:val="left" w:pos="328"/>
              </w:tabs>
              <w:spacing w:after="0" w:line="207" w:lineRule="exact"/>
              <w:contextualSpacing w:val="0"/>
              <w:jc w:val="left"/>
              <w:rPr>
                <w:color w:val="000000"/>
                <w:sz w:val="18"/>
                <w:szCs w:val="18"/>
                <w:lang w:val="en-US"/>
              </w:rPr>
            </w:pPr>
            <w:r w:rsidRPr="0060796F">
              <w:rPr>
                <w:color w:val="000000"/>
                <w:spacing w:val="-1"/>
                <w:sz w:val="18"/>
                <w:szCs w:val="18"/>
                <w:lang w:val="en-US"/>
              </w:rPr>
              <w:t>Максимальное количество</w:t>
            </w:r>
            <w:r w:rsidR="002664B4" w:rsidRPr="0060796F">
              <w:rPr>
                <w:color w:val="000000"/>
                <w:spacing w:val="-1"/>
                <w:sz w:val="18"/>
                <w:szCs w:val="18"/>
              </w:rPr>
              <w:t xml:space="preserve"> </w:t>
            </w:r>
            <w:r w:rsidRPr="0060796F">
              <w:rPr>
                <w:color w:val="000000"/>
                <w:spacing w:val="-1"/>
                <w:sz w:val="18"/>
                <w:szCs w:val="18"/>
                <w:lang w:val="en-US"/>
              </w:rPr>
              <w:t>этажей</w:t>
            </w:r>
            <w:r w:rsidRPr="0060796F">
              <w:rPr>
                <w:color w:val="000000"/>
                <w:sz w:val="18"/>
                <w:szCs w:val="18"/>
                <w:lang w:val="en-US"/>
              </w:rPr>
              <w:t>–2.</w:t>
            </w:r>
          </w:p>
          <w:p w:rsidR="00CE40F0" w:rsidRPr="0060796F" w:rsidRDefault="00CE40F0" w:rsidP="0060796F">
            <w:pPr>
              <w:pStyle w:val="a5"/>
              <w:widowControl w:val="0"/>
              <w:numPr>
                <w:ilvl w:val="0"/>
                <w:numId w:val="57"/>
              </w:numPr>
              <w:tabs>
                <w:tab w:val="left" w:pos="328"/>
              </w:tabs>
              <w:spacing w:after="0" w:line="207" w:lineRule="exact"/>
              <w:contextualSpacing w:val="0"/>
              <w:jc w:val="left"/>
              <w:rPr>
                <w:color w:val="000000"/>
                <w:sz w:val="18"/>
                <w:szCs w:val="18"/>
              </w:rPr>
            </w:pPr>
            <w:r w:rsidRPr="0060796F">
              <w:rPr>
                <w:color w:val="000000"/>
                <w:spacing w:val="-1"/>
                <w:sz w:val="18"/>
              </w:rPr>
              <w:t>Максимальный</w:t>
            </w:r>
            <w:r w:rsidR="002664B4" w:rsidRPr="0060796F">
              <w:rPr>
                <w:color w:val="000000"/>
                <w:spacing w:val="-1"/>
                <w:sz w:val="18"/>
              </w:rPr>
              <w:t xml:space="preserve"> </w:t>
            </w:r>
            <w:r w:rsidRPr="0060796F">
              <w:rPr>
                <w:color w:val="000000"/>
                <w:spacing w:val="-1"/>
                <w:sz w:val="18"/>
              </w:rPr>
              <w:t>коэффициент</w:t>
            </w:r>
            <w:r w:rsidR="002664B4" w:rsidRPr="0060796F">
              <w:rPr>
                <w:color w:val="000000"/>
                <w:spacing w:val="-1"/>
                <w:sz w:val="18"/>
              </w:rPr>
              <w:t xml:space="preserve"> </w:t>
            </w:r>
            <w:r w:rsidRPr="0060796F">
              <w:rPr>
                <w:color w:val="000000"/>
                <w:spacing w:val="-1"/>
                <w:sz w:val="18"/>
              </w:rPr>
              <w:t>застройки</w:t>
            </w:r>
            <w:r w:rsidR="002664B4" w:rsidRPr="0060796F">
              <w:rPr>
                <w:color w:val="000000"/>
                <w:spacing w:val="-1"/>
                <w:sz w:val="18"/>
              </w:rPr>
              <w:t xml:space="preserve"> </w:t>
            </w:r>
            <w:r w:rsidRPr="0060796F">
              <w:rPr>
                <w:color w:val="000000"/>
                <w:spacing w:val="-1"/>
                <w:sz w:val="18"/>
              </w:rPr>
              <w:t>земельного</w:t>
            </w:r>
            <w:r w:rsidR="002664B4" w:rsidRPr="0060796F">
              <w:rPr>
                <w:color w:val="000000"/>
                <w:spacing w:val="-1"/>
                <w:sz w:val="18"/>
              </w:rPr>
              <w:t xml:space="preserve"> </w:t>
            </w:r>
            <w:r w:rsidRPr="0060796F">
              <w:rPr>
                <w:color w:val="000000"/>
                <w:spacing w:val="-1"/>
                <w:sz w:val="18"/>
              </w:rPr>
              <w:t>участка</w:t>
            </w:r>
            <w:r w:rsidR="002664B4" w:rsidRPr="0060796F">
              <w:rPr>
                <w:color w:val="000000"/>
                <w:spacing w:val="-1"/>
                <w:sz w:val="18"/>
              </w:rPr>
              <w:t xml:space="preserve"> </w:t>
            </w:r>
            <w:r w:rsidRPr="0060796F">
              <w:rPr>
                <w:color w:val="000000"/>
                <w:spacing w:val="-1"/>
                <w:sz w:val="18"/>
              </w:rPr>
              <w:t>75%.</w:t>
            </w:r>
          </w:p>
        </w:tc>
      </w:tr>
      <w:tr w:rsidR="00CE40F0" w:rsidRPr="00791CA5" w:rsidTr="00D05E60">
        <w:tc>
          <w:tcPr>
            <w:tcW w:w="1696" w:type="dxa"/>
            <w:tcBorders>
              <w:top w:val="single" w:sz="4" w:space="0" w:color="auto"/>
              <w:bottom w:val="single" w:sz="4" w:space="0" w:color="auto"/>
              <w:right w:val="single" w:sz="4" w:space="0" w:color="auto"/>
            </w:tcBorders>
            <w:vAlign w:val="center"/>
          </w:tcPr>
          <w:p w:rsidR="00CE40F0" w:rsidRPr="007B5357" w:rsidRDefault="00F400FB" w:rsidP="00CE40F0">
            <w:pPr>
              <w:pStyle w:val="TableParagraph"/>
              <w:ind w:left="0" w:right="123"/>
              <w:jc w:val="center"/>
              <w:rPr>
                <w:color w:val="000000"/>
                <w:spacing w:val="-1"/>
                <w:sz w:val="18"/>
              </w:rPr>
            </w:pPr>
            <w:r w:rsidRPr="00F400FB">
              <w:rPr>
                <w:color w:val="000000"/>
                <w:spacing w:val="-1"/>
                <w:sz w:val="18"/>
              </w:rPr>
              <w:t>Садоводство</w:t>
            </w:r>
          </w:p>
        </w:tc>
        <w:tc>
          <w:tcPr>
            <w:tcW w:w="4683" w:type="dxa"/>
            <w:tcBorders>
              <w:top w:val="single" w:sz="4" w:space="0" w:color="auto"/>
              <w:left w:val="single" w:sz="4" w:space="0" w:color="auto"/>
              <w:bottom w:val="single" w:sz="4" w:space="0" w:color="auto"/>
              <w:right w:val="single" w:sz="4" w:space="0" w:color="auto"/>
            </w:tcBorders>
            <w:vAlign w:val="center"/>
          </w:tcPr>
          <w:p w:rsidR="00CE40F0" w:rsidRPr="007B5357" w:rsidRDefault="00F400FB" w:rsidP="00CE40F0">
            <w:pPr>
              <w:pStyle w:val="TableParagraph"/>
              <w:ind w:left="0" w:right="123"/>
              <w:jc w:val="center"/>
              <w:rPr>
                <w:color w:val="000000"/>
                <w:spacing w:val="-1"/>
                <w:sz w:val="18"/>
              </w:rPr>
            </w:pPr>
            <w:r w:rsidRPr="00F400FB">
              <w:rPr>
                <w:color w:val="000000"/>
                <w:spacing w:val="-1"/>
                <w:sz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709" w:type="dxa"/>
            <w:tcBorders>
              <w:top w:val="single" w:sz="4" w:space="0" w:color="auto"/>
              <w:left w:val="single" w:sz="4" w:space="0" w:color="auto"/>
              <w:bottom w:val="single" w:sz="4" w:space="0" w:color="auto"/>
            </w:tcBorders>
            <w:vAlign w:val="center"/>
          </w:tcPr>
          <w:p w:rsidR="00CE40F0" w:rsidRPr="007B5357" w:rsidRDefault="00CE40F0" w:rsidP="00CE40F0">
            <w:pPr>
              <w:pStyle w:val="TableParagraph"/>
              <w:ind w:left="0" w:right="123"/>
              <w:jc w:val="center"/>
              <w:rPr>
                <w:color w:val="000000"/>
                <w:spacing w:val="-1"/>
                <w:sz w:val="18"/>
              </w:rPr>
            </w:pPr>
            <w:r>
              <w:rPr>
                <w:color w:val="000000"/>
                <w:spacing w:val="-1"/>
                <w:sz w:val="18"/>
              </w:rPr>
              <w:t>1.5</w:t>
            </w:r>
          </w:p>
        </w:tc>
        <w:tc>
          <w:tcPr>
            <w:tcW w:w="7938" w:type="dxa"/>
            <w:tcBorders>
              <w:top w:val="single" w:sz="4" w:space="0" w:color="auto"/>
              <w:left w:val="single" w:sz="4" w:space="0" w:color="auto"/>
              <w:bottom w:val="single" w:sz="4" w:space="0" w:color="auto"/>
            </w:tcBorders>
          </w:tcPr>
          <w:p w:rsidR="00CE40F0" w:rsidRPr="0060796F" w:rsidRDefault="00CE40F0" w:rsidP="0060796F">
            <w:pPr>
              <w:pStyle w:val="a5"/>
              <w:widowControl w:val="0"/>
              <w:numPr>
                <w:ilvl w:val="0"/>
                <w:numId w:val="60"/>
              </w:numPr>
              <w:tabs>
                <w:tab w:val="left" w:pos="285"/>
              </w:tabs>
              <w:spacing w:after="0" w:line="240" w:lineRule="auto"/>
              <w:ind w:right="505" w:firstLine="0"/>
              <w:contextualSpacing w:val="0"/>
              <w:jc w:val="left"/>
              <w:rPr>
                <w:color w:val="000000"/>
                <w:sz w:val="18"/>
                <w:szCs w:val="18"/>
              </w:rPr>
            </w:pPr>
            <w:r w:rsidRPr="0060796F">
              <w:rPr>
                <w:color w:val="000000"/>
                <w:spacing w:val="-1"/>
                <w:sz w:val="18"/>
              </w:rPr>
              <w:t>Предельные размеры земельных</w:t>
            </w:r>
            <w:r w:rsidR="00D05E60" w:rsidRPr="0060796F">
              <w:rPr>
                <w:color w:val="000000"/>
                <w:spacing w:val="-1"/>
                <w:sz w:val="18"/>
              </w:rPr>
              <w:t xml:space="preserve"> </w:t>
            </w:r>
            <w:r w:rsidRPr="0060796F">
              <w:rPr>
                <w:color w:val="000000"/>
                <w:spacing w:val="-1"/>
                <w:sz w:val="18"/>
              </w:rPr>
              <w:t>участков</w:t>
            </w:r>
            <w:r w:rsidR="00D05E60" w:rsidRPr="0060796F">
              <w:rPr>
                <w:color w:val="000000"/>
                <w:spacing w:val="-1"/>
                <w:sz w:val="18"/>
              </w:rPr>
              <w:t xml:space="preserve"> </w:t>
            </w:r>
            <w:r w:rsidRPr="0060796F">
              <w:rPr>
                <w:color w:val="000000"/>
                <w:spacing w:val="-1"/>
                <w:sz w:val="18"/>
              </w:rPr>
              <w:t>для</w:t>
            </w:r>
            <w:r w:rsidR="00D05E60" w:rsidRPr="0060796F">
              <w:rPr>
                <w:color w:val="000000"/>
                <w:spacing w:val="-1"/>
                <w:sz w:val="18"/>
              </w:rPr>
              <w:t xml:space="preserve"> </w:t>
            </w:r>
            <w:r w:rsidRPr="0060796F">
              <w:rPr>
                <w:color w:val="000000"/>
                <w:spacing w:val="-1"/>
                <w:sz w:val="18"/>
              </w:rPr>
              <w:t>данного</w:t>
            </w:r>
            <w:r w:rsidR="00D05E60" w:rsidRPr="0060796F">
              <w:rPr>
                <w:color w:val="000000"/>
                <w:spacing w:val="-1"/>
                <w:sz w:val="18"/>
              </w:rPr>
              <w:t xml:space="preserve"> </w:t>
            </w:r>
            <w:r w:rsidRPr="0060796F">
              <w:rPr>
                <w:color w:val="000000"/>
                <w:spacing w:val="-1"/>
                <w:sz w:val="18"/>
              </w:rPr>
              <w:t>вида</w:t>
            </w:r>
            <w:r w:rsidR="00D05E60" w:rsidRPr="0060796F">
              <w:rPr>
                <w:color w:val="000000"/>
                <w:spacing w:val="-1"/>
                <w:sz w:val="18"/>
              </w:rPr>
              <w:t xml:space="preserve"> </w:t>
            </w:r>
            <w:r w:rsidRPr="0060796F">
              <w:rPr>
                <w:color w:val="000000"/>
                <w:spacing w:val="-1"/>
                <w:sz w:val="18"/>
              </w:rPr>
              <w:t>разрешенного</w:t>
            </w:r>
            <w:r w:rsidR="00D05E60" w:rsidRPr="0060796F">
              <w:rPr>
                <w:color w:val="000000"/>
                <w:spacing w:val="-1"/>
                <w:sz w:val="18"/>
              </w:rPr>
              <w:t xml:space="preserve"> </w:t>
            </w:r>
            <w:r w:rsidRPr="0060796F">
              <w:rPr>
                <w:color w:val="000000"/>
                <w:spacing w:val="-1"/>
                <w:sz w:val="18"/>
              </w:rPr>
              <w:t>использования</w:t>
            </w:r>
            <w:r w:rsidR="00D05E60" w:rsidRPr="0060796F">
              <w:rPr>
                <w:color w:val="000000"/>
                <w:spacing w:val="-1"/>
                <w:sz w:val="18"/>
              </w:rPr>
              <w:t xml:space="preserve"> </w:t>
            </w:r>
            <w:r w:rsidRPr="0060796F">
              <w:rPr>
                <w:color w:val="000000"/>
                <w:sz w:val="18"/>
              </w:rPr>
              <w:t>не</w:t>
            </w:r>
            <w:r w:rsidR="00D05E60" w:rsidRPr="0060796F">
              <w:rPr>
                <w:color w:val="000000"/>
                <w:sz w:val="18"/>
              </w:rPr>
              <w:t xml:space="preserve"> </w:t>
            </w:r>
            <w:r w:rsidRPr="0060796F">
              <w:rPr>
                <w:color w:val="000000"/>
                <w:spacing w:val="-1"/>
                <w:sz w:val="18"/>
              </w:rPr>
              <w:t>устанавливаются.</w:t>
            </w:r>
          </w:p>
          <w:p w:rsidR="00CE40F0" w:rsidRPr="0060796F" w:rsidRDefault="00CE40F0" w:rsidP="0060796F">
            <w:pPr>
              <w:pStyle w:val="a5"/>
              <w:widowControl w:val="0"/>
              <w:numPr>
                <w:ilvl w:val="0"/>
                <w:numId w:val="60"/>
              </w:numPr>
              <w:tabs>
                <w:tab w:val="left" w:pos="284"/>
              </w:tabs>
              <w:spacing w:before="2" w:after="0" w:line="207" w:lineRule="exact"/>
              <w:ind w:left="284"/>
              <w:contextualSpacing w:val="0"/>
              <w:jc w:val="left"/>
              <w:rPr>
                <w:color w:val="000000"/>
                <w:sz w:val="18"/>
                <w:szCs w:val="18"/>
              </w:rPr>
            </w:pPr>
            <w:r w:rsidRPr="0060796F">
              <w:rPr>
                <w:color w:val="000000"/>
                <w:spacing w:val="-1"/>
                <w:sz w:val="18"/>
              </w:rPr>
              <w:t>Минимальный</w:t>
            </w:r>
            <w:r w:rsidR="00D05E60" w:rsidRPr="0060796F">
              <w:rPr>
                <w:color w:val="000000"/>
                <w:spacing w:val="-1"/>
                <w:sz w:val="18"/>
              </w:rPr>
              <w:t xml:space="preserve"> </w:t>
            </w:r>
            <w:r w:rsidRPr="0060796F">
              <w:rPr>
                <w:color w:val="000000"/>
                <w:spacing w:val="-1"/>
                <w:sz w:val="18"/>
              </w:rPr>
              <w:t>отступ</w:t>
            </w:r>
            <w:r w:rsidRPr="0060796F">
              <w:rPr>
                <w:color w:val="000000"/>
                <w:sz w:val="18"/>
              </w:rPr>
              <w:t xml:space="preserve"> от </w:t>
            </w:r>
            <w:r w:rsidRPr="0060796F">
              <w:rPr>
                <w:color w:val="000000"/>
                <w:spacing w:val="-1"/>
                <w:sz w:val="18"/>
              </w:rPr>
              <w:t>красной</w:t>
            </w:r>
            <w:r w:rsidRPr="0060796F">
              <w:rPr>
                <w:color w:val="000000"/>
                <w:sz w:val="18"/>
              </w:rPr>
              <w:t xml:space="preserve"> линии </w:t>
            </w:r>
            <w:r w:rsidRPr="0060796F">
              <w:rPr>
                <w:color w:val="000000"/>
                <w:spacing w:val="-1"/>
                <w:sz w:val="18"/>
              </w:rPr>
              <w:t>составляет:</w:t>
            </w:r>
          </w:p>
          <w:p w:rsidR="00CE40F0" w:rsidRPr="0060796F" w:rsidRDefault="00CE40F0" w:rsidP="0060796F">
            <w:pPr>
              <w:pStyle w:val="a5"/>
              <w:widowControl w:val="0"/>
              <w:numPr>
                <w:ilvl w:val="0"/>
                <w:numId w:val="59"/>
              </w:numPr>
              <w:tabs>
                <w:tab w:val="left" w:pos="208"/>
              </w:tabs>
              <w:spacing w:after="0" w:line="240" w:lineRule="auto"/>
              <w:ind w:right="382" w:firstLine="0"/>
              <w:contextualSpacing w:val="0"/>
              <w:jc w:val="left"/>
              <w:rPr>
                <w:color w:val="000000"/>
                <w:sz w:val="18"/>
                <w:szCs w:val="18"/>
              </w:rPr>
            </w:pPr>
            <w:r w:rsidRPr="0060796F">
              <w:rPr>
                <w:color w:val="000000"/>
                <w:sz w:val="18"/>
              </w:rPr>
              <w:t>в</w:t>
            </w:r>
            <w:r w:rsidRPr="0060796F">
              <w:rPr>
                <w:color w:val="000000"/>
                <w:spacing w:val="-1"/>
                <w:sz w:val="18"/>
              </w:rPr>
              <w:t xml:space="preserve"> существующей</w:t>
            </w:r>
            <w:r w:rsidR="00D05E60" w:rsidRPr="0060796F">
              <w:rPr>
                <w:color w:val="000000"/>
                <w:spacing w:val="-1"/>
                <w:sz w:val="18"/>
              </w:rPr>
              <w:t xml:space="preserve"> </w:t>
            </w:r>
            <w:r w:rsidRPr="0060796F">
              <w:rPr>
                <w:color w:val="000000"/>
                <w:spacing w:val="-1"/>
                <w:sz w:val="18"/>
              </w:rPr>
              <w:t>застройке</w:t>
            </w:r>
            <w:r w:rsidR="00D05E60" w:rsidRPr="0060796F">
              <w:rPr>
                <w:color w:val="000000"/>
                <w:spacing w:val="-1"/>
                <w:sz w:val="18"/>
              </w:rPr>
              <w:t xml:space="preserve"> </w:t>
            </w:r>
            <w:r w:rsidR="00D05E60" w:rsidRPr="0060796F">
              <w:rPr>
                <w:color w:val="000000"/>
                <w:sz w:val="18"/>
              </w:rPr>
              <w:t>–</w:t>
            </w:r>
            <w:r w:rsidRPr="0060796F">
              <w:rPr>
                <w:color w:val="000000"/>
                <w:sz w:val="18"/>
              </w:rPr>
              <w:t xml:space="preserve"> в</w:t>
            </w:r>
            <w:r w:rsidR="00D05E60" w:rsidRPr="0060796F">
              <w:rPr>
                <w:color w:val="000000"/>
                <w:sz w:val="18"/>
              </w:rPr>
              <w:t xml:space="preserve"> </w:t>
            </w:r>
            <w:r w:rsidRPr="0060796F">
              <w:rPr>
                <w:color w:val="000000"/>
                <w:spacing w:val="-1"/>
                <w:sz w:val="18"/>
              </w:rPr>
              <w:t>соответствии</w:t>
            </w:r>
            <w:r w:rsidR="00D05E60" w:rsidRPr="0060796F">
              <w:rPr>
                <w:color w:val="000000"/>
                <w:spacing w:val="-1"/>
                <w:sz w:val="18"/>
              </w:rPr>
              <w:t xml:space="preserve"> </w:t>
            </w:r>
            <w:r w:rsidRPr="0060796F">
              <w:rPr>
                <w:color w:val="000000"/>
                <w:spacing w:val="-1"/>
                <w:sz w:val="18"/>
              </w:rPr>
              <w:t>со</w:t>
            </w:r>
            <w:r w:rsidR="00D05E60" w:rsidRPr="0060796F">
              <w:rPr>
                <w:color w:val="000000"/>
                <w:spacing w:val="-1"/>
                <w:sz w:val="18"/>
              </w:rPr>
              <w:t xml:space="preserve"> </w:t>
            </w:r>
            <w:r w:rsidRPr="0060796F">
              <w:rPr>
                <w:color w:val="000000"/>
                <w:spacing w:val="-1"/>
                <w:sz w:val="18"/>
              </w:rPr>
              <w:t>сложившейся</w:t>
            </w:r>
            <w:r w:rsidR="00D05E60" w:rsidRPr="0060796F">
              <w:rPr>
                <w:color w:val="000000"/>
                <w:spacing w:val="-1"/>
                <w:sz w:val="18"/>
              </w:rPr>
              <w:t xml:space="preserve"> </w:t>
            </w:r>
            <w:r w:rsidRPr="0060796F">
              <w:rPr>
                <w:color w:val="000000"/>
                <w:spacing w:val="-1"/>
                <w:sz w:val="18"/>
              </w:rPr>
              <w:t>линией</w:t>
            </w:r>
            <w:r w:rsidR="00D05E60" w:rsidRPr="0060796F">
              <w:rPr>
                <w:color w:val="000000"/>
                <w:spacing w:val="-1"/>
                <w:sz w:val="18"/>
              </w:rPr>
              <w:t xml:space="preserve"> </w:t>
            </w:r>
            <w:r w:rsidRPr="0060796F">
              <w:rPr>
                <w:color w:val="000000"/>
                <w:spacing w:val="-1"/>
                <w:sz w:val="18"/>
              </w:rPr>
              <w:t>застройки</w:t>
            </w:r>
            <w:r w:rsidR="00D05E60" w:rsidRPr="0060796F">
              <w:rPr>
                <w:color w:val="000000"/>
                <w:spacing w:val="-1"/>
                <w:sz w:val="18"/>
              </w:rPr>
              <w:t xml:space="preserve"> </w:t>
            </w:r>
            <w:r w:rsidRPr="0060796F">
              <w:rPr>
                <w:color w:val="000000"/>
                <w:sz w:val="18"/>
              </w:rPr>
              <w:t>по</w:t>
            </w:r>
            <w:r w:rsidR="00D05E60" w:rsidRPr="0060796F">
              <w:rPr>
                <w:color w:val="000000"/>
                <w:sz w:val="18"/>
              </w:rPr>
              <w:t xml:space="preserve"> </w:t>
            </w:r>
            <w:r w:rsidRPr="0060796F">
              <w:rPr>
                <w:color w:val="000000"/>
                <w:spacing w:val="-1"/>
                <w:sz w:val="18"/>
              </w:rPr>
              <w:t>каждой</w:t>
            </w:r>
            <w:r w:rsidR="00D05E60" w:rsidRPr="0060796F">
              <w:rPr>
                <w:color w:val="000000"/>
                <w:spacing w:val="-1"/>
                <w:sz w:val="18"/>
              </w:rPr>
              <w:t xml:space="preserve"> </w:t>
            </w:r>
            <w:r w:rsidRPr="0060796F">
              <w:rPr>
                <w:color w:val="000000"/>
                <w:spacing w:val="-1"/>
                <w:sz w:val="18"/>
              </w:rPr>
              <w:t>улице;</w:t>
            </w:r>
          </w:p>
          <w:p w:rsidR="00CE40F0" w:rsidRPr="0060796F" w:rsidRDefault="00CE40F0" w:rsidP="0060796F">
            <w:pPr>
              <w:pStyle w:val="a5"/>
              <w:widowControl w:val="0"/>
              <w:numPr>
                <w:ilvl w:val="0"/>
                <w:numId w:val="59"/>
              </w:numPr>
              <w:tabs>
                <w:tab w:val="left" w:pos="208"/>
              </w:tabs>
              <w:spacing w:after="0" w:line="206" w:lineRule="exact"/>
              <w:ind w:left="207" w:hanging="105"/>
              <w:contextualSpacing w:val="0"/>
              <w:jc w:val="left"/>
              <w:rPr>
                <w:color w:val="000000"/>
                <w:sz w:val="18"/>
                <w:szCs w:val="18"/>
              </w:rPr>
            </w:pPr>
            <w:r w:rsidRPr="0060796F">
              <w:rPr>
                <w:color w:val="000000"/>
                <w:sz w:val="18"/>
              </w:rPr>
              <w:t>в новой застройке -  не менее 6м</w:t>
            </w:r>
            <w:r w:rsidRPr="0060796F">
              <w:rPr>
                <w:color w:val="000000"/>
                <w:spacing w:val="-1"/>
                <w:sz w:val="18"/>
              </w:rPr>
              <w:t>.</w:t>
            </w:r>
          </w:p>
          <w:p w:rsidR="00CE40F0" w:rsidRPr="0060796F" w:rsidRDefault="00CE40F0" w:rsidP="0060796F">
            <w:pPr>
              <w:pStyle w:val="a5"/>
              <w:widowControl w:val="0"/>
              <w:numPr>
                <w:ilvl w:val="0"/>
                <w:numId w:val="58"/>
              </w:numPr>
              <w:tabs>
                <w:tab w:val="left" w:pos="328"/>
              </w:tabs>
              <w:spacing w:before="2" w:after="0" w:line="207" w:lineRule="exact"/>
              <w:contextualSpacing w:val="0"/>
              <w:jc w:val="left"/>
              <w:rPr>
                <w:color w:val="000000"/>
                <w:sz w:val="18"/>
                <w:szCs w:val="18"/>
                <w:lang w:val="en-US"/>
              </w:rPr>
            </w:pPr>
            <w:r w:rsidRPr="0060796F">
              <w:rPr>
                <w:color w:val="000000"/>
                <w:spacing w:val="-1"/>
                <w:sz w:val="18"/>
                <w:szCs w:val="18"/>
                <w:lang w:val="en-US"/>
              </w:rPr>
              <w:t>Максимальное количество</w:t>
            </w:r>
            <w:r w:rsidR="00D05E60" w:rsidRPr="0060796F">
              <w:rPr>
                <w:color w:val="000000"/>
                <w:spacing w:val="-1"/>
                <w:sz w:val="18"/>
                <w:szCs w:val="18"/>
              </w:rPr>
              <w:t xml:space="preserve"> </w:t>
            </w:r>
            <w:r w:rsidRPr="0060796F">
              <w:rPr>
                <w:color w:val="000000"/>
                <w:spacing w:val="-1"/>
                <w:sz w:val="18"/>
                <w:szCs w:val="18"/>
                <w:lang w:val="en-US"/>
              </w:rPr>
              <w:t>этажей</w:t>
            </w:r>
            <w:r w:rsidRPr="0060796F">
              <w:rPr>
                <w:color w:val="000000"/>
                <w:sz w:val="18"/>
                <w:szCs w:val="18"/>
                <w:lang w:val="en-US"/>
              </w:rPr>
              <w:t>–2.</w:t>
            </w:r>
          </w:p>
          <w:p w:rsidR="00CE40F0" w:rsidRPr="0060796F" w:rsidRDefault="00CE40F0" w:rsidP="0060796F">
            <w:pPr>
              <w:pStyle w:val="a5"/>
              <w:widowControl w:val="0"/>
              <w:numPr>
                <w:ilvl w:val="0"/>
                <w:numId w:val="58"/>
              </w:numPr>
              <w:tabs>
                <w:tab w:val="left" w:pos="284"/>
              </w:tabs>
              <w:spacing w:after="0" w:line="207" w:lineRule="exact"/>
              <w:ind w:left="284" w:hanging="182"/>
              <w:contextualSpacing w:val="0"/>
              <w:jc w:val="left"/>
              <w:rPr>
                <w:color w:val="000000"/>
                <w:sz w:val="18"/>
                <w:szCs w:val="18"/>
              </w:rPr>
            </w:pPr>
            <w:r w:rsidRPr="0060796F">
              <w:rPr>
                <w:color w:val="000000"/>
                <w:spacing w:val="-1"/>
                <w:sz w:val="18"/>
              </w:rPr>
              <w:t>Максимальный</w:t>
            </w:r>
            <w:r w:rsidR="00D05E60" w:rsidRPr="0060796F">
              <w:rPr>
                <w:color w:val="000000"/>
                <w:spacing w:val="-1"/>
                <w:sz w:val="18"/>
              </w:rPr>
              <w:t xml:space="preserve"> </w:t>
            </w:r>
            <w:r w:rsidRPr="0060796F">
              <w:rPr>
                <w:color w:val="000000"/>
                <w:spacing w:val="-1"/>
                <w:sz w:val="18"/>
              </w:rPr>
              <w:t>коэффициент</w:t>
            </w:r>
            <w:r w:rsidR="00D05E60" w:rsidRPr="0060796F">
              <w:rPr>
                <w:color w:val="000000"/>
                <w:spacing w:val="-1"/>
                <w:sz w:val="18"/>
              </w:rPr>
              <w:t xml:space="preserve"> </w:t>
            </w:r>
            <w:r w:rsidRPr="0060796F">
              <w:rPr>
                <w:color w:val="000000"/>
                <w:spacing w:val="-1"/>
                <w:sz w:val="18"/>
              </w:rPr>
              <w:t>застройки</w:t>
            </w:r>
            <w:r w:rsidR="00D05E60" w:rsidRPr="0060796F">
              <w:rPr>
                <w:color w:val="000000"/>
                <w:spacing w:val="-1"/>
                <w:sz w:val="18"/>
              </w:rPr>
              <w:t xml:space="preserve"> </w:t>
            </w:r>
            <w:r w:rsidRPr="0060796F">
              <w:rPr>
                <w:color w:val="000000"/>
                <w:spacing w:val="-1"/>
                <w:sz w:val="18"/>
              </w:rPr>
              <w:t>земельного</w:t>
            </w:r>
            <w:r w:rsidR="00D05E60" w:rsidRPr="0060796F">
              <w:rPr>
                <w:color w:val="000000"/>
                <w:spacing w:val="-1"/>
                <w:sz w:val="18"/>
              </w:rPr>
              <w:t xml:space="preserve"> </w:t>
            </w:r>
            <w:r w:rsidRPr="0060796F">
              <w:rPr>
                <w:color w:val="000000"/>
                <w:spacing w:val="-1"/>
                <w:sz w:val="18"/>
              </w:rPr>
              <w:t>участка</w:t>
            </w:r>
            <w:r w:rsidR="00D05E60" w:rsidRPr="0060796F">
              <w:rPr>
                <w:color w:val="000000"/>
                <w:spacing w:val="-1"/>
                <w:sz w:val="18"/>
              </w:rPr>
              <w:t xml:space="preserve"> </w:t>
            </w:r>
            <w:r w:rsidRPr="0060796F">
              <w:rPr>
                <w:color w:val="000000"/>
                <w:spacing w:val="-1"/>
                <w:sz w:val="18"/>
              </w:rPr>
              <w:t>75%.</w:t>
            </w:r>
          </w:p>
        </w:tc>
      </w:tr>
      <w:tr w:rsidR="00CE40F0" w:rsidRPr="00791CA5" w:rsidTr="00D05E60">
        <w:tc>
          <w:tcPr>
            <w:tcW w:w="1696" w:type="dxa"/>
            <w:tcBorders>
              <w:top w:val="single" w:sz="4" w:space="0" w:color="auto"/>
              <w:bottom w:val="single" w:sz="4" w:space="0" w:color="auto"/>
              <w:right w:val="single" w:sz="4" w:space="0" w:color="auto"/>
            </w:tcBorders>
            <w:vAlign w:val="center"/>
          </w:tcPr>
          <w:p w:rsidR="00CE40F0" w:rsidRPr="007B5357" w:rsidRDefault="00F400FB" w:rsidP="00CE40F0">
            <w:pPr>
              <w:pStyle w:val="TableParagraph"/>
              <w:ind w:left="0" w:right="123"/>
              <w:jc w:val="center"/>
              <w:rPr>
                <w:color w:val="000000"/>
                <w:spacing w:val="-1"/>
                <w:sz w:val="18"/>
              </w:rPr>
            </w:pPr>
            <w:r w:rsidRPr="00F400FB">
              <w:rPr>
                <w:color w:val="000000"/>
                <w:spacing w:val="-1"/>
                <w:sz w:val="18"/>
              </w:rPr>
              <w:t>Хранение и переработка сельскохозяйственной продукции</w:t>
            </w:r>
          </w:p>
        </w:tc>
        <w:tc>
          <w:tcPr>
            <w:tcW w:w="4683" w:type="dxa"/>
            <w:tcBorders>
              <w:top w:val="single" w:sz="4" w:space="0" w:color="auto"/>
              <w:left w:val="single" w:sz="4" w:space="0" w:color="auto"/>
              <w:bottom w:val="single" w:sz="4" w:space="0" w:color="auto"/>
              <w:right w:val="single" w:sz="4" w:space="0" w:color="auto"/>
            </w:tcBorders>
            <w:vAlign w:val="center"/>
          </w:tcPr>
          <w:p w:rsidR="00CE40F0" w:rsidRPr="007B5357" w:rsidRDefault="00F400FB" w:rsidP="00CE40F0">
            <w:pPr>
              <w:pStyle w:val="TableParagraph"/>
              <w:ind w:left="0" w:right="123"/>
              <w:jc w:val="center"/>
              <w:rPr>
                <w:color w:val="000000"/>
                <w:spacing w:val="-1"/>
                <w:sz w:val="18"/>
              </w:rPr>
            </w:pPr>
            <w:r w:rsidRPr="00F400FB">
              <w:rPr>
                <w:color w:val="000000"/>
                <w:spacing w:val="-1"/>
                <w:sz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tcBorders>
              <w:top w:val="single" w:sz="4" w:space="0" w:color="auto"/>
              <w:left w:val="single" w:sz="4" w:space="0" w:color="auto"/>
              <w:bottom w:val="single" w:sz="4" w:space="0" w:color="auto"/>
            </w:tcBorders>
            <w:vAlign w:val="center"/>
          </w:tcPr>
          <w:p w:rsidR="00CE40F0" w:rsidRPr="007B5357" w:rsidRDefault="00CE40F0" w:rsidP="00CE40F0">
            <w:pPr>
              <w:pStyle w:val="TableParagraph"/>
              <w:ind w:left="0" w:right="123"/>
              <w:jc w:val="center"/>
              <w:rPr>
                <w:color w:val="000000"/>
                <w:spacing w:val="-1"/>
                <w:sz w:val="18"/>
              </w:rPr>
            </w:pPr>
            <w:r>
              <w:rPr>
                <w:color w:val="000000"/>
                <w:spacing w:val="-1"/>
                <w:sz w:val="18"/>
              </w:rPr>
              <w:t>1.15</w:t>
            </w:r>
          </w:p>
        </w:tc>
        <w:tc>
          <w:tcPr>
            <w:tcW w:w="7938" w:type="dxa"/>
            <w:tcBorders>
              <w:top w:val="single" w:sz="4" w:space="0" w:color="auto"/>
              <w:left w:val="single" w:sz="4" w:space="0" w:color="auto"/>
              <w:bottom w:val="single" w:sz="4" w:space="0" w:color="auto"/>
            </w:tcBorders>
          </w:tcPr>
          <w:p w:rsidR="00CE40F0" w:rsidRPr="0060796F" w:rsidRDefault="00CE40F0" w:rsidP="0060796F">
            <w:pPr>
              <w:pStyle w:val="a5"/>
              <w:widowControl w:val="0"/>
              <w:numPr>
                <w:ilvl w:val="0"/>
                <w:numId w:val="63"/>
              </w:numPr>
              <w:tabs>
                <w:tab w:val="left" w:pos="285"/>
              </w:tabs>
              <w:spacing w:after="0" w:line="239" w:lineRule="auto"/>
              <w:ind w:right="380" w:firstLine="0"/>
              <w:contextualSpacing w:val="0"/>
              <w:jc w:val="left"/>
              <w:rPr>
                <w:color w:val="000000"/>
                <w:sz w:val="18"/>
                <w:szCs w:val="18"/>
              </w:rPr>
            </w:pPr>
            <w:r w:rsidRPr="0060796F">
              <w:rPr>
                <w:color w:val="000000"/>
                <w:spacing w:val="-1"/>
                <w:sz w:val="18"/>
              </w:rPr>
              <w:t>Предельные размеры земельных</w:t>
            </w:r>
            <w:r w:rsidR="00D05E60" w:rsidRPr="0060796F">
              <w:rPr>
                <w:color w:val="000000"/>
                <w:spacing w:val="-1"/>
                <w:sz w:val="18"/>
              </w:rPr>
              <w:t xml:space="preserve"> </w:t>
            </w:r>
            <w:r w:rsidRPr="0060796F">
              <w:rPr>
                <w:color w:val="000000"/>
                <w:spacing w:val="-1"/>
                <w:sz w:val="18"/>
              </w:rPr>
              <w:t>участков</w:t>
            </w:r>
            <w:r w:rsidR="00D05E60" w:rsidRPr="0060796F">
              <w:rPr>
                <w:color w:val="000000"/>
                <w:spacing w:val="-1"/>
                <w:sz w:val="18"/>
              </w:rPr>
              <w:t xml:space="preserve"> </w:t>
            </w:r>
            <w:r w:rsidRPr="0060796F">
              <w:rPr>
                <w:color w:val="000000"/>
                <w:spacing w:val="-1"/>
                <w:sz w:val="18"/>
              </w:rPr>
              <w:t>принимаются</w:t>
            </w:r>
            <w:r w:rsidR="00D05E60" w:rsidRPr="0060796F">
              <w:rPr>
                <w:color w:val="000000"/>
                <w:spacing w:val="-1"/>
                <w:sz w:val="18"/>
              </w:rPr>
              <w:t xml:space="preserve"> </w:t>
            </w:r>
            <w:r w:rsidRPr="0060796F">
              <w:rPr>
                <w:color w:val="000000"/>
                <w:sz w:val="18"/>
              </w:rPr>
              <w:t>по</w:t>
            </w:r>
            <w:r w:rsidR="00D05E60" w:rsidRPr="0060796F">
              <w:rPr>
                <w:color w:val="000000"/>
                <w:sz w:val="18"/>
              </w:rPr>
              <w:t xml:space="preserve"> </w:t>
            </w:r>
            <w:r w:rsidRPr="0060796F">
              <w:rPr>
                <w:color w:val="000000"/>
                <w:spacing w:val="-1"/>
                <w:sz w:val="18"/>
              </w:rPr>
              <w:t>расчету</w:t>
            </w:r>
            <w:r w:rsidRPr="0060796F">
              <w:rPr>
                <w:color w:val="000000"/>
                <w:sz w:val="18"/>
              </w:rPr>
              <w:t xml:space="preserve"> в</w:t>
            </w:r>
            <w:r w:rsidRPr="0060796F">
              <w:rPr>
                <w:color w:val="000000"/>
                <w:spacing w:val="-1"/>
                <w:sz w:val="18"/>
              </w:rPr>
              <w:t xml:space="preserve"> соответствии </w:t>
            </w:r>
            <w:r w:rsidRPr="0060796F">
              <w:rPr>
                <w:color w:val="000000"/>
                <w:sz w:val="18"/>
              </w:rPr>
              <w:t>с</w:t>
            </w:r>
            <w:r w:rsidRPr="0060796F">
              <w:rPr>
                <w:color w:val="000000"/>
                <w:spacing w:val="-1"/>
                <w:sz w:val="18"/>
              </w:rPr>
              <w:t xml:space="preserve"> параметрами</w:t>
            </w:r>
            <w:r w:rsidR="00D05E60" w:rsidRPr="0060796F">
              <w:rPr>
                <w:color w:val="000000"/>
                <w:spacing w:val="-1"/>
                <w:sz w:val="18"/>
              </w:rPr>
              <w:t xml:space="preserve"> </w:t>
            </w:r>
            <w:r w:rsidRPr="0060796F">
              <w:rPr>
                <w:color w:val="000000"/>
                <w:spacing w:val="-1"/>
                <w:sz w:val="18"/>
              </w:rPr>
              <w:t>основных объектов,</w:t>
            </w:r>
            <w:r w:rsidRPr="0060796F">
              <w:rPr>
                <w:color w:val="000000"/>
                <w:sz w:val="18"/>
              </w:rPr>
              <w:t xml:space="preserve"> и с</w:t>
            </w:r>
            <w:r w:rsidR="00D05E60" w:rsidRPr="0060796F">
              <w:rPr>
                <w:color w:val="000000"/>
                <w:sz w:val="18"/>
              </w:rPr>
              <w:t xml:space="preserve"> </w:t>
            </w:r>
            <w:r w:rsidRPr="0060796F">
              <w:rPr>
                <w:color w:val="000000"/>
                <w:spacing w:val="-1"/>
                <w:sz w:val="18"/>
              </w:rPr>
              <w:t>требованиями</w:t>
            </w:r>
            <w:r w:rsidRPr="0060796F">
              <w:rPr>
                <w:color w:val="000000"/>
                <w:sz w:val="18"/>
              </w:rPr>
              <w:t xml:space="preserve"> к</w:t>
            </w:r>
            <w:r w:rsidRPr="0060796F">
              <w:rPr>
                <w:color w:val="000000"/>
                <w:spacing w:val="-1"/>
                <w:sz w:val="18"/>
              </w:rPr>
              <w:t xml:space="preserve"> размещению</w:t>
            </w:r>
            <w:r w:rsidRPr="0060796F">
              <w:rPr>
                <w:color w:val="000000"/>
                <w:sz w:val="18"/>
              </w:rPr>
              <w:t xml:space="preserve"> таких</w:t>
            </w:r>
            <w:r w:rsidR="00D05E60" w:rsidRPr="0060796F">
              <w:rPr>
                <w:color w:val="000000"/>
                <w:sz w:val="18"/>
              </w:rPr>
              <w:t xml:space="preserve"> </w:t>
            </w:r>
            <w:r w:rsidRPr="0060796F">
              <w:rPr>
                <w:color w:val="000000"/>
                <w:spacing w:val="-1"/>
                <w:sz w:val="18"/>
              </w:rPr>
              <w:t>объектов СНиП,</w:t>
            </w:r>
            <w:r w:rsidR="001951A7" w:rsidRPr="0060796F">
              <w:rPr>
                <w:color w:val="000000"/>
                <w:spacing w:val="-1"/>
                <w:sz w:val="18"/>
              </w:rPr>
              <w:t xml:space="preserve"> </w:t>
            </w:r>
            <w:r w:rsidRPr="0060796F">
              <w:rPr>
                <w:color w:val="000000"/>
                <w:spacing w:val="-1"/>
                <w:sz w:val="18"/>
              </w:rPr>
              <w:t>технических</w:t>
            </w:r>
            <w:r w:rsidR="001951A7" w:rsidRPr="0060796F">
              <w:rPr>
                <w:color w:val="000000"/>
                <w:spacing w:val="-1"/>
                <w:sz w:val="18"/>
              </w:rPr>
              <w:t xml:space="preserve"> </w:t>
            </w:r>
            <w:r w:rsidRPr="0060796F">
              <w:rPr>
                <w:color w:val="000000"/>
                <w:spacing w:val="-1"/>
                <w:sz w:val="18"/>
              </w:rPr>
              <w:t>регламентов,</w:t>
            </w:r>
            <w:r w:rsidR="001951A7" w:rsidRPr="0060796F">
              <w:rPr>
                <w:color w:val="000000"/>
                <w:spacing w:val="-1"/>
                <w:sz w:val="18"/>
              </w:rPr>
              <w:t xml:space="preserve"> </w:t>
            </w:r>
            <w:r w:rsidRPr="0060796F">
              <w:rPr>
                <w:color w:val="000000"/>
                <w:spacing w:val="-1"/>
                <w:sz w:val="18"/>
              </w:rPr>
              <w:t>СанПиН,</w:t>
            </w:r>
            <w:r w:rsidRPr="0060796F">
              <w:rPr>
                <w:color w:val="000000"/>
                <w:sz w:val="18"/>
              </w:rPr>
              <w:t xml:space="preserve"> и др.</w:t>
            </w:r>
          </w:p>
          <w:p w:rsidR="00CE40F0" w:rsidRPr="0060796F" w:rsidRDefault="00CE40F0" w:rsidP="0060796F">
            <w:pPr>
              <w:pStyle w:val="a5"/>
              <w:widowControl w:val="0"/>
              <w:numPr>
                <w:ilvl w:val="0"/>
                <w:numId w:val="63"/>
              </w:numPr>
              <w:tabs>
                <w:tab w:val="left" w:pos="284"/>
              </w:tabs>
              <w:spacing w:before="2" w:after="0" w:line="207" w:lineRule="exact"/>
              <w:ind w:left="284" w:hanging="182"/>
              <w:contextualSpacing w:val="0"/>
              <w:jc w:val="left"/>
              <w:rPr>
                <w:color w:val="000000"/>
                <w:sz w:val="18"/>
                <w:szCs w:val="18"/>
              </w:rPr>
            </w:pPr>
            <w:r w:rsidRPr="0060796F">
              <w:rPr>
                <w:color w:val="000000"/>
                <w:spacing w:val="-1"/>
                <w:sz w:val="18"/>
              </w:rPr>
              <w:t>Минимальный</w:t>
            </w:r>
            <w:r w:rsidR="001951A7" w:rsidRPr="0060796F">
              <w:rPr>
                <w:color w:val="000000"/>
                <w:spacing w:val="-1"/>
                <w:sz w:val="18"/>
              </w:rPr>
              <w:t xml:space="preserve"> </w:t>
            </w:r>
            <w:r w:rsidRPr="0060796F">
              <w:rPr>
                <w:color w:val="000000"/>
                <w:spacing w:val="-1"/>
                <w:sz w:val="18"/>
              </w:rPr>
              <w:t>отступ</w:t>
            </w:r>
            <w:r w:rsidRPr="0060796F">
              <w:rPr>
                <w:color w:val="000000"/>
                <w:sz w:val="18"/>
              </w:rPr>
              <w:t xml:space="preserve"> от </w:t>
            </w:r>
            <w:r w:rsidRPr="0060796F">
              <w:rPr>
                <w:color w:val="000000"/>
                <w:spacing w:val="-1"/>
                <w:sz w:val="18"/>
              </w:rPr>
              <w:t>красной</w:t>
            </w:r>
            <w:r w:rsidRPr="0060796F">
              <w:rPr>
                <w:color w:val="000000"/>
                <w:sz w:val="18"/>
              </w:rPr>
              <w:t xml:space="preserve"> линии </w:t>
            </w:r>
            <w:r w:rsidRPr="0060796F">
              <w:rPr>
                <w:color w:val="000000"/>
                <w:spacing w:val="-1"/>
                <w:sz w:val="18"/>
              </w:rPr>
              <w:t>составляет:</w:t>
            </w:r>
          </w:p>
          <w:p w:rsidR="00CE40F0" w:rsidRPr="0060796F" w:rsidRDefault="00CE40F0" w:rsidP="0060796F">
            <w:pPr>
              <w:pStyle w:val="a5"/>
              <w:widowControl w:val="0"/>
              <w:numPr>
                <w:ilvl w:val="0"/>
                <w:numId w:val="62"/>
              </w:numPr>
              <w:tabs>
                <w:tab w:val="left" w:pos="208"/>
              </w:tabs>
              <w:spacing w:after="0" w:line="240" w:lineRule="auto"/>
              <w:ind w:right="382" w:firstLine="0"/>
              <w:contextualSpacing w:val="0"/>
              <w:jc w:val="left"/>
              <w:rPr>
                <w:color w:val="000000"/>
                <w:sz w:val="18"/>
                <w:szCs w:val="18"/>
              </w:rPr>
            </w:pPr>
            <w:r w:rsidRPr="0060796F">
              <w:rPr>
                <w:color w:val="000000"/>
                <w:sz w:val="18"/>
              </w:rPr>
              <w:t>в</w:t>
            </w:r>
            <w:r w:rsidRPr="0060796F">
              <w:rPr>
                <w:color w:val="000000"/>
                <w:spacing w:val="-1"/>
                <w:sz w:val="18"/>
              </w:rPr>
              <w:t xml:space="preserve"> существующей</w:t>
            </w:r>
            <w:r w:rsidR="001951A7" w:rsidRPr="0060796F">
              <w:rPr>
                <w:color w:val="000000"/>
                <w:spacing w:val="-1"/>
                <w:sz w:val="18"/>
              </w:rPr>
              <w:t xml:space="preserve"> </w:t>
            </w:r>
            <w:r w:rsidRPr="0060796F">
              <w:rPr>
                <w:color w:val="000000"/>
                <w:spacing w:val="-1"/>
                <w:sz w:val="18"/>
              </w:rPr>
              <w:t>застройке</w:t>
            </w:r>
            <w:r w:rsidR="001951A7" w:rsidRPr="0060796F">
              <w:rPr>
                <w:color w:val="000000"/>
                <w:spacing w:val="-1"/>
                <w:sz w:val="18"/>
              </w:rPr>
              <w:t xml:space="preserve"> </w:t>
            </w:r>
            <w:r w:rsidR="001951A7" w:rsidRPr="0060796F">
              <w:rPr>
                <w:color w:val="000000"/>
                <w:sz w:val="18"/>
              </w:rPr>
              <w:t>–</w:t>
            </w:r>
            <w:r w:rsidRPr="0060796F">
              <w:rPr>
                <w:color w:val="000000"/>
                <w:sz w:val="18"/>
              </w:rPr>
              <w:t xml:space="preserve"> в</w:t>
            </w:r>
            <w:r w:rsidR="001951A7" w:rsidRPr="0060796F">
              <w:rPr>
                <w:color w:val="000000"/>
                <w:sz w:val="18"/>
              </w:rPr>
              <w:t xml:space="preserve"> </w:t>
            </w:r>
            <w:r w:rsidRPr="0060796F">
              <w:rPr>
                <w:color w:val="000000"/>
                <w:spacing w:val="-1"/>
                <w:sz w:val="18"/>
              </w:rPr>
              <w:t>соответствии</w:t>
            </w:r>
            <w:r w:rsidR="001951A7" w:rsidRPr="0060796F">
              <w:rPr>
                <w:color w:val="000000"/>
                <w:spacing w:val="-1"/>
                <w:sz w:val="18"/>
              </w:rPr>
              <w:t xml:space="preserve"> </w:t>
            </w:r>
            <w:r w:rsidRPr="0060796F">
              <w:rPr>
                <w:color w:val="000000"/>
                <w:spacing w:val="-1"/>
                <w:sz w:val="18"/>
              </w:rPr>
              <w:t>со</w:t>
            </w:r>
            <w:r w:rsidR="001951A7" w:rsidRPr="0060796F">
              <w:rPr>
                <w:color w:val="000000"/>
                <w:spacing w:val="-1"/>
                <w:sz w:val="18"/>
              </w:rPr>
              <w:t xml:space="preserve"> </w:t>
            </w:r>
            <w:r w:rsidRPr="0060796F">
              <w:rPr>
                <w:color w:val="000000"/>
                <w:spacing w:val="-1"/>
                <w:sz w:val="18"/>
              </w:rPr>
              <w:t>сложившейся</w:t>
            </w:r>
            <w:r w:rsidR="001951A7" w:rsidRPr="0060796F">
              <w:rPr>
                <w:color w:val="000000"/>
                <w:spacing w:val="-1"/>
                <w:sz w:val="18"/>
              </w:rPr>
              <w:t xml:space="preserve"> </w:t>
            </w:r>
            <w:r w:rsidRPr="0060796F">
              <w:rPr>
                <w:color w:val="000000"/>
                <w:spacing w:val="-1"/>
                <w:sz w:val="18"/>
              </w:rPr>
              <w:t>линией</w:t>
            </w:r>
            <w:r w:rsidR="001951A7" w:rsidRPr="0060796F">
              <w:rPr>
                <w:color w:val="000000"/>
                <w:spacing w:val="-1"/>
                <w:sz w:val="18"/>
              </w:rPr>
              <w:t xml:space="preserve"> </w:t>
            </w:r>
            <w:r w:rsidRPr="0060796F">
              <w:rPr>
                <w:color w:val="000000"/>
                <w:spacing w:val="-1"/>
                <w:sz w:val="18"/>
              </w:rPr>
              <w:t>застройки</w:t>
            </w:r>
            <w:r w:rsidR="001951A7" w:rsidRPr="0060796F">
              <w:rPr>
                <w:color w:val="000000"/>
                <w:spacing w:val="-1"/>
                <w:sz w:val="18"/>
              </w:rPr>
              <w:t xml:space="preserve"> </w:t>
            </w:r>
            <w:r w:rsidRPr="0060796F">
              <w:rPr>
                <w:color w:val="000000"/>
                <w:sz w:val="18"/>
              </w:rPr>
              <w:t>по</w:t>
            </w:r>
            <w:r w:rsidR="001951A7" w:rsidRPr="0060796F">
              <w:rPr>
                <w:color w:val="000000"/>
                <w:sz w:val="18"/>
              </w:rPr>
              <w:t xml:space="preserve"> </w:t>
            </w:r>
            <w:r w:rsidRPr="0060796F">
              <w:rPr>
                <w:color w:val="000000"/>
                <w:spacing w:val="-1"/>
                <w:sz w:val="18"/>
              </w:rPr>
              <w:t>каждой</w:t>
            </w:r>
            <w:r w:rsidR="001951A7" w:rsidRPr="0060796F">
              <w:rPr>
                <w:color w:val="000000"/>
                <w:spacing w:val="-1"/>
                <w:sz w:val="18"/>
              </w:rPr>
              <w:t xml:space="preserve"> </w:t>
            </w:r>
            <w:r w:rsidRPr="0060796F">
              <w:rPr>
                <w:color w:val="000000"/>
                <w:spacing w:val="-1"/>
                <w:sz w:val="18"/>
              </w:rPr>
              <w:t>улице;</w:t>
            </w:r>
          </w:p>
          <w:p w:rsidR="00CE40F0" w:rsidRPr="0060796F" w:rsidRDefault="00CE40F0" w:rsidP="0060796F">
            <w:pPr>
              <w:pStyle w:val="a5"/>
              <w:widowControl w:val="0"/>
              <w:numPr>
                <w:ilvl w:val="0"/>
                <w:numId w:val="62"/>
              </w:numPr>
              <w:tabs>
                <w:tab w:val="left" w:pos="208"/>
              </w:tabs>
              <w:spacing w:after="0" w:line="206" w:lineRule="exact"/>
              <w:ind w:left="207" w:hanging="105"/>
              <w:contextualSpacing w:val="0"/>
              <w:jc w:val="left"/>
              <w:rPr>
                <w:color w:val="000000"/>
                <w:sz w:val="18"/>
                <w:szCs w:val="18"/>
              </w:rPr>
            </w:pPr>
            <w:r w:rsidRPr="0060796F">
              <w:rPr>
                <w:color w:val="000000"/>
                <w:sz w:val="18"/>
              </w:rPr>
              <w:t>в новой застройке -  не менее 6м</w:t>
            </w:r>
            <w:r w:rsidRPr="0060796F">
              <w:rPr>
                <w:color w:val="000000"/>
                <w:spacing w:val="-1"/>
                <w:sz w:val="18"/>
              </w:rPr>
              <w:t>.</w:t>
            </w:r>
          </w:p>
          <w:p w:rsidR="00CE40F0" w:rsidRPr="0060796F" w:rsidRDefault="00CE40F0" w:rsidP="0060796F">
            <w:pPr>
              <w:pStyle w:val="a5"/>
              <w:widowControl w:val="0"/>
              <w:numPr>
                <w:ilvl w:val="0"/>
                <w:numId w:val="61"/>
              </w:numPr>
              <w:tabs>
                <w:tab w:val="left" w:pos="328"/>
              </w:tabs>
              <w:spacing w:before="2" w:after="0" w:line="207" w:lineRule="exact"/>
              <w:contextualSpacing w:val="0"/>
              <w:jc w:val="left"/>
              <w:rPr>
                <w:color w:val="000000"/>
                <w:sz w:val="18"/>
                <w:szCs w:val="18"/>
                <w:lang w:val="en-US"/>
              </w:rPr>
            </w:pPr>
            <w:r w:rsidRPr="0060796F">
              <w:rPr>
                <w:color w:val="000000"/>
                <w:spacing w:val="-1"/>
                <w:sz w:val="18"/>
                <w:szCs w:val="18"/>
                <w:lang w:val="en-US"/>
              </w:rPr>
              <w:t>Максимальное количество</w:t>
            </w:r>
            <w:r w:rsidR="001951A7" w:rsidRPr="0060796F">
              <w:rPr>
                <w:color w:val="000000"/>
                <w:spacing w:val="-1"/>
                <w:sz w:val="18"/>
                <w:szCs w:val="18"/>
              </w:rPr>
              <w:t xml:space="preserve"> </w:t>
            </w:r>
            <w:r w:rsidRPr="0060796F">
              <w:rPr>
                <w:color w:val="000000"/>
                <w:spacing w:val="-1"/>
                <w:sz w:val="18"/>
                <w:szCs w:val="18"/>
                <w:lang w:val="en-US"/>
              </w:rPr>
              <w:t>этажей</w:t>
            </w:r>
            <w:r w:rsidRPr="0060796F">
              <w:rPr>
                <w:color w:val="000000"/>
                <w:sz w:val="18"/>
                <w:szCs w:val="18"/>
                <w:lang w:val="en-US"/>
              </w:rPr>
              <w:t>–2.</w:t>
            </w:r>
          </w:p>
          <w:p w:rsidR="00CE40F0" w:rsidRPr="0060796F" w:rsidRDefault="00CE40F0" w:rsidP="0060796F">
            <w:pPr>
              <w:pStyle w:val="a5"/>
              <w:widowControl w:val="0"/>
              <w:numPr>
                <w:ilvl w:val="0"/>
                <w:numId w:val="61"/>
              </w:numPr>
              <w:tabs>
                <w:tab w:val="left" w:pos="284"/>
              </w:tabs>
              <w:spacing w:after="0" w:line="207" w:lineRule="exact"/>
              <w:ind w:left="284" w:hanging="182"/>
              <w:contextualSpacing w:val="0"/>
              <w:jc w:val="left"/>
              <w:rPr>
                <w:color w:val="000000"/>
                <w:sz w:val="18"/>
                <w:szCs w:val="18"/>
              </w:rPr>
            </w:pPr>
            <w:r w:rsidRPr="0060796F">
              <w:rPr>
                <w:color w:val="000000"/>
                <w:spacing w:val="-1"/>
                <w:sz w:val="18"/>
              </w:rPr>
              <w:t>Максимальный</w:t>
            </w:r>
            <w:r w:rsidR="001951A7" w:rsidRPr="0060796F">
              <w:rPr>
                <w:color w:val="000000"/>
                <w:spacing w:val="-1"/>
                <w:sz w:val="18"/>
              </w:rPr>
              <w:t xml:space="preserve"> </w:t>
            </w:r>
            <w:r w:rsidRPr="0060796F">
              <w:rPr>
                <w:color w:val="000000"/>
                <w:spacing w:val="-1"/>
                <w:sz w:val="18"/>
              </w:rPr>
              <w:t>коэффициент</w:t>
            </w:r>
            <w:r w:rsidR="001951A7" w:rsidRPr="0060796F">
              <w:rPr>
                <w:color w:val="000000"/>
                <w:spacing w:val="-1"/>
                <w:sz w:val="18"/>
              </w:rPr>
              <w:t xml:space="preserve"> </w:t>
            </w:r>
            <w:r w:rsidRPr="0060796F">
              <w:rPr>
                <w:color w:val="000000"/>
                <w:spacing w:val="-1"/>
                <w:sz w:val="18"/>
              </w:rPr>
              <w:t>застройки</w:t>
            </w:r>
            <w:r w:rsidR="001951A7" w:rsidRPr="0060796F">
              <w:rPr>
                <w:color w:val="000000"/>
                <w:spacing w:val="-1"/>
                <w:sz w:val="18"/>
              </w:rPr>
              <w:t xml:space="preserve"> </w:t>
            </w:r>
            <w:r w:rsidRPr="0060796F">
              <w:rPr>
                <w:color w:val="000000"/>
                <w:spacing w:val="-1"/>
                <w:sz w:val="18"/>
              </w:rPr>
              <w:t>земельного</w:t>
            </w:r>
            <w:r w:rsidR="001951A7" w:rsidRPr="0060796F">
              <w:rPr>
                <w:color w:val="000000"/>
                <w:spacing w:val="-1"/>
                <w:sz w:val="18"/>
              </w:rPr>
              <w:t xml:space="preserve"> </w:t>
            </w:r>
            <w:r w:rsidRPr="0060796F">
              <w:rPr>
                <w:color w:val="000000"/>
                <w:spacing w:val="-1"/>
                <w:sz w:val="18"/>
              </w:rPr>
              <w:t>участка</w:t>
            </w:r>
            <w:r w:rsidR="001951A7" w:rsidRPr="0060796F">
              <w:rPr>
                <w:color w:val="000000"/>
                <w:spacing w:val="-1"/>
                <w:sz w:val="18"/>
              </w:rPr>
              <w:t xml:space="preserve"> </w:t>
            </w:r>
            <w:r w:rsidRPr="0060796F">
              <w:rPr>
                <w:color w:val="000000"/>
                <w:spacing w:val="-1"/>
                <w:sz w:val="18"/>
              </w:rPr>
              <w:t>25%.</w:t>
            </w:r>
          </w:p>
        </w:tc>
      </w:tr>
      <w:tr w:rsidR="00CE40F0" w:rsidRPr="00791CA5" w:rsidTr="00D05E60">
        <w:tc>
          <w:tcPr>
            <w:tcW w:w="1696" w:type="dxa"/>
            <w:tcBorders>
              <w:top w:val="single" w:sz="4" w:space="0" w:color="auto"/>
              <w:bottom w:val="single" w:sz="4" w:space="0" w:color="auto"/>
              <w:right w:val="single" w:sz="4" w:space="0" w:color="auto"/>
            </w:tcBorders>
            <w:vAlign w:val="center"/>
          </w:tcPr>
          <w:p w:rsidR="00CE40F0" w:rsidRPr="007B5357" w:rsidRDefault="00F400FB" w:rsidP="00CE40F0">
            <w:pPr>
              <w:pStyle w:val="TableParagraph"/>
              <w:ind w:left="0" w:right="123"/>
              <w:jc w:val="center"/>
              <w:rPr>
                <w:color w:val="000000"/>
                <w:spacing w:val="-1"/>
                <w:sz w:val="18"/>
              </w:rPr>
            </w:pPr>
            <w:r w:rsidRPr="00F400FB">
              <w:rPr>
                <w:color w:val="000000"/>
                <w:spacing w:val="-1"/>
                <w:sz w:val="18"/>
              </w:rPr>
              <w:t>Питомники</w:t>
            </w:r>
          </w:p>
        </w:tc>
        <w:tc>
          <w:tcPr>
            <w:tcW w:w="4683" w:type="dxa"/>
            <w:tcBorders>
              <w:top w:val="single" w:sz="4" w:space="0" w:color="auto"/>
              <w:left w:val="single" w:sz="4" w:space="0" w:color="auto"/>
              <w:bottom w:val="single" w:sz="4" w:space="0" w:color="auto"/>
              <w:right w:val="single" w:sz="4" w:space="0" w:color="auto"/>
            </w:tcBorders>
            <w:vAlign w:val="center"/>
          </w:tcPr>
          <w:p w:rsidR="00F400FB" w:rsidRPr="00F400FB" w:rsidRDefault="00F400FB" w:rsidP="00F400FB">
            <w:pPr>
              <w:pStyle w:val="formattext"/>
              <w:spacing w:after="0"/>
              <w:jc w:val="center"/>
              <w:textAlignment w:val="baseline"/>
              <w:rPr>
                <w:color w:val="000000"/>
                <w:spacing w:val="-1"/>
                <w:sz w:val="18"/>
              </w:rPr>
            </w:pPr>
            <w:r w:rsidRPr="00F400FB">
              <w:rPr>
                <w:color w:val="000000"/>
                <w:spacing w:val="-1"/>
                <w:sz w:val="18"/>
              </w:rPr>
              <w:b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CE40F0" w:rsidRPr="007B5357" w:rsidRDefault="00CE40F0" w:rsidP="00CE40F0">
            <w:pPr>
              <w:pStyle w:val="TableParagraph"/>
              <w:ind w:left="0" w:right="123"/>
              <w:jc w:val="center"/>
              <w:rPr>
                <w:color w:val="000000"/>
                <w:spacing w:val="-1"/>
                <w:sz w:val="18"/>
              </w:rPr>
            </w:pPr>
          </w:p>
        </w:tc>
        <w:tc>
          <w:tcPr>
            <w:tcW w:w="709" w:type="dxa"/>
            <w:tcBorders>
              <w:top w:val="single" w:sz="4" w:space="0" w:color="auto"/>
              <w:left w:val="single" w:sz="4" w:space="0" w:color="auto"/>
              <w:bottom w:val="single" w:sz="4" w:space="0" w:color="auto"/>
            </w:tcBorders>
            <w:vAlign w:val="center"/>
          </w:tcPr>
          <w:p w:rsidR="00CE40F0" w:rsidRPr="007B5357" w:rsidRDefault="00CE40F0" w:rsidP="00CE40F0">
            <w:pPr>
              <w:pStyle w:val="TableParagraph"/>
              <w:ind w:left="0" w:right="123"/>
              <w:jc w:val="center"/>
              <w:rPr>
                <w:color w:val="000000"/>
                <w:spacing w:val="-1"/>
                <w:sz w:val="18"/>
              </w:rPr>
            </w:pPr>
            <w:r>
              <w:rPr>
                <w:color w:val="000000"/>
                <w:spacing w:val="-1"/>
                <w:sz w:val="18"/>
              </w:rPr>
              <w:t>1.17</w:t>
            </w:r>
          </w:p>
        </w:tc>
        <w:tc>
          <w:tcPr>
            <w:tcW w:w="7938" w:type="dxa"/>
            <w:tcBorders>
              <w:top w:val="single" w:sz="4" w:space="0" w:color="auto"/>
              <w:left w:val="single" w:sz="4" w:space="0" w:color="auto"/>
              <w:bottom w:val="single" w:sz="4" w:space="0" w:color="auto"/>
            </w:tcBorders>
          </w:tcPr>
          <w:p w:rsidR="00CE40F0" w:rsidRPr="0060796F" w:rsidRDefault="00CE40F0" w:rsidP="0060796F">
            <w:pPr>
              <w:pStyle w:val="a5"/>
              <w:widowControl w:val="0"/>
              <w:numPr>
                <w:ilvl w:val="0"/>
                <w:numId w:val="64"/>
              </w:numPr>
              <w:tabs>
                <w:tab w:val="left" w:pos="285"/>
              </w:tabs>
              <w:spacing w:after="0" w:line="201" w:lineRule="exact"/>
              <w:ind w:hanging="182"/>
              <w:contextualSpacing w:val="0"/>
              <w:jc w:val="left"/>
              <w:rPr>
                <w:color w:val="000000"/>
                <w:sz w:val="18"/>
                <w:szCs w:val="18"/>
              </w:rPr>
            </w:pPr>
            <w:r w:rsidRPr="0060796F">
              <w:rPr>
                <w:color w:val="000000"/>
                <w:spacing w:val="-1"/>
                <w:sz w:val="18"/>
              </w:rPr>
              <w:t>Предельные размеры земельных</w:t>
            </w:r>
            <w:r w:rsidR="001951A7" w:rsidRPr="0060796F">
              <w:rPr>
                <w:color w:val="000000"/>
                <w:spacing w:val="-1"/>
                <w:sz w:val="18"/>
              </w:rPr>
              <w:t xml:space="preserve"> </w:t>
            </w:r>
            <w:r w:rsidRPr="0060796F">
              <w:rPr>
                <w:color w:val="000000"/>
                <w:spacing w:val="-1"/>
                <w:sz w:val="18"/>
              </w:rPr>
              <w:t>участков</w:t>
            </w:r>
            <w:r w:rsidRPr="0060796F">
              <w:rPr>
                <w:color w:val="000000"/>
                <w:sz w:val="18"/>
              </w:rPr>
              <w:t xml:space="preserve"> не </w:t>
            </w:r>
            <w:r w:rsidRPr="0060796F">
              <w:rPr>
                <w:color w:val="000000"/>
                <w:spacing w:val="-1"/>
                <w:sz w:val="18"/>
              </w:rPr>
              <w:t>устанавливаются.</w:t>
            </w:r>
          </w:p>
          <w:p w:rsidR="00CE40F0" w:rsidRPr="0060796F" w:rsidRDefault="00CE40F0" w:rsidP="0060796F">
            <w:pPr>
              <w:pStyle w:val="a5"/>
              <w:widowControl w:val="0"/>
              <w:numPr>
                <w:ilvl w:val="0"/>
                <w:numId w:val="64"/>
              </w:numPr>
              <w:tabs>
                <w:tab w:val="left" w:pos="284"/>
              </w:tabs>
              <w:spacing w:before="1" w:after="0" w:line="207" w:lineRule="exact"/>
              <w:ind w:hanging="182"/>
              <w:contextualSpacing w:val="0"/>
              <w:jc w:val="left"/>
              <w:rPr>
                <w:color w:val="000000"/>
                <w:sz w:val="18"/>
                <w:szCs w:val="18"/>
              </w:rPr>
            </w:pPr>
            <w:r w:rsidRPr="0060796F">
              <w:rPr>
                <w:color w:val="000000"/>
                <w:spacing w:val="-1"/>
                <w:sz w:val="18"/>
              </w:rPr>
              <w:t>Минимальный</w:t>
            </w:r>
            <w:r w:rsidR="001951A7" w:rsidRPr="0060796F">
              <w:rPr>
                <w:color w:val="000000"/>
                <w:spacing w:val="-1"/>
                <w:sz w:val="18"/>
              </w:rPr>
              <w:t xml:space="preserve"> </w:t>
            </w:r>
            <w:r w:rsidRPr="0060796F">
              <w:rPr>
                <w:color w:val="000000"/>
                <w:spacing w:val="-1"/>
                <w:sz w:val="18"/>
              </w:rPr>
              <w:t>отступ</w:t>
            </w:r>
            <w:r w:rsidRPr="0060796F">
              <w:rPr>
                <w:color w:val="000000"/>
                <w:sz w:val="18"/>
              </w:rPr>
              <w:t xml:space="preserve"> от </w:t>
            </w:r>
            <w:r w:rsidRPr="0060796F">
              <w:rPr>
                <w:color w:val="000000"/>
                <w:spacing w:val="-1"/>
                <w:sz w:val="18"/>
              </w:rPr>
              <w:t>красной</w:t>
            </w:r>
            <w:r w:rsidRPr="0060796F">
              <w:rPr>
                <w:color w:val="000000"/>
                <w:sz w:val="18"/>
              </w:rPr>
              <w:t xml:space="preserve"> линии </w:t>
            </w:r>
            <w:r w:rsidRPr="0060796F">
              <w:rPr>
                <w:color w:val="000000"/>
                <w:spacing w:val="-1"/>
                <w:sz w:val="18"/>
              </w:rPr>
              <w:t>составляет:</w:t>
            </w:r>
          </w:p>
          <w:p w:rsidR="00CE40F0" w:rsidRPr="0060796F" w:rsidRDefault="00CE40F0" w:rsidP="00CE40F0">
            <w:pPr>
              <w:pStyle w:val="TableParagraph"/>
              <w:ind w:left="102" w:right="382"/>
              <w:rPr>
                <w:color w:val="000000"/>
                <w:spacing w:val="-1"/>
                <w:sz w:val="18"/>
              </w:rPr>
            </w:pPr>
            <w:r w:rsidRPr="0060796F">
              <w:rPr>
                <w:color w:val="000000"/>
                <w:sz w:val="18"/>
              </w:rPr>
              <w:t>- в</w:t>
            </w:r>
            <w:r w:rsidRPr="0060796F">
              <w:rPr>
                <w:color w:val="000000"/>
                <w:spacing w:val="-1"/>
                <w:sz w:val="18"/>
              </w:rPr>
              <w:t xml:space="preserve"> существующей</w:t>
            </w:r>
            <w:r w:rsidR="001951A7" w:rsidRPr="0060796F">
              <w:rPr>
                <w:color w:val="000000"/>
                <w:spacing w:val="-1"/>
                <w:sz w:val="18"/>
              </w:rPr>
              <w:t xml:space="preserve"> </w:t>
            </w:r>
            <w:r w:rsidRPr="0060796F">
              <w:rPr>
                <w:color w:val="000000"/>
                <w:spacing w:val="-1"/>
                <w:sz w:val="18"/>
              </w:rPr>
              <w:t>застройке</w:t>
            </w:r>
            <w:r w:rsidR="001951A7" w:rsidRPr="0060796F">
              <w:rPr>
                <w:color w:val="000000"/>
                <w:spacing w:val="-1"/>
                <w:sz w:val="18"/>
              </w:rPr>
              <w:t xml:space="preserve"> </w:t>
            </w:r>
            <w:r w:rsidR="001951A7" w:rsidRPr="0060796F">
              <w:rPr>
                <w:color w:val="000000"/>
                <w:sz w:val="18"/>
              </w:rPr>
              <w:t>–</w:t>
            </w:r>
            <w:r w:rsidRPr="0060796F">
              <w:rPr>
                <w:color w:val="000000"/>
                <w:sz w:val="18"/>
              </w:rPr>
              <w:t xml:space="preserve"> в</w:t>
            </w:r>
            <w:r w:rsidR="001951A7" w:rsidRPr="0060796F">
              <w:rPr>
                <w:color w:val="000000"/>
                <w:sz w:val="18"/>
              </w:rPr>
              <w:t xml:space="preserve"> </w:t>
            </w:r>
            <w:r w:rsidRPr="0060796F">
              <w:rPr>
                <w:color w:val="000000"/>
                <w:spacing w:val="-1"/>
                <w:sz w:val="18"/>
              </w:rPr>
              <w:t>соответствии</w:t>
            </w:r>
            <w:r w:rsidR="001951A7" w:rsidRPr="0060796F">
              <w:rPr>
                <w:color w:val="000000"/>
                <w:spacing w:val="-1"/>
                <w:sz w:val="18"/>
              </w:rPr>
              <w:t xml:space="preserve"> </w:t>
            </w:r>
            <w:r w:rsidRPr="0060796F">
              <w:rPr>
                <w:color w:val="000000"/>
                <w:spacing w:val="-1"/>
                <w:sz w:val="18"/>
              </w:rPr>
              <w:t>со</w:t>
            </w:r>
            <w:r w:rsidR="001951A7" w:rsidRPr="0060796F">
              <w:rPr>
                <w:color w:val="000000"/>
                <w:spacing w:val="-1"/>
                <w:sz w:val="18"/>
              </w:rPr>
              <w:t xml:space="preserve"> </w:t>
            </w:r>
            <w:r w:rsidRPr="0060796F">
              <w:rPr>
                <w:color w:val="000000"/>
                <w:spacing w:val="-1"/>
                <w:sz w:val="18"/>
              </w:rPr>
              <w:t>сложившейся</w:t>
            </w:r>
            <w:r w:rsidR="001951A7" w:rsidRPr="0060796F">
              <w:rPr>
                <w:color w:val="000000"/>
                <w:spacing w:val="-1"/>
                <w:sz w:val="18"/>
              </w:rPr>
              <w:t xml:space="preserve"> </w:t>
            </w:r>
            <w:r w:rsidRPr="0060796F">
              <w:rPr>
                <w:color w:val="000000"/>
                <w:spacing w:val="-1"/>
                <w:sz w:val="18"/>
              </w:rPr>
              <w:t>линией</w:t>
            </w:r>
            <w:r w:rsidR="001951A7" w:rsidRPr="0060796F">
              <w:rPr>
                <w:color w:val="000000"/>
                <w:spacing w:val="-1"/>
                <w:sz w:val="18"/>
              </w:rPr>
              <w:t xml:space="preserve"> </w:t>
            </w:r>
            <w:r w:rsidRPr="0060796F">
              <w:rPr>
                <w:color w:val="000000"/>
                <w:spacing w:val="-1"/>
                <w:sz w:val="18"/>
              </w:rPr>
              <w:t>застройки</w:t>
            </w:r>
            <w:r w:rsidR="001951A7" w:rsidRPr="0060796F">
              <w:rPr>
                <w:color w:val="000000"/>
                <w:spacing w:val="-1"/>
                <w:sz w:val="18"/>
              </w:rPr>
              <w:t xml:space="preserve"> </w:t>
            </w:r>
            <w:r w:rsidRPr="0060796F">
              <w:rPr>
                <w:color w:val="000000"/>
                <w:sz w:val="18"/>
              </w:rPr>
              <w:t>по</w:t>
            </w:r>
            <w:r w:rsidR="001951A7" w:rsidRPr="0060796F">
              <w:rPr>
                <w:color w:val="000000"/>
                <w:sz w:val="18"/>
              </w:rPr>
              <w:t xml:space="preserve"> </w:t>
            </w:r>
            <w:r w:rsidRPr="0060796F">
              <w:rPr>
                <w:color w:val="000000"/>
                <w:spacing w:val="-1"/>
                <w:sz w:val="18"/>
              </w:rPr>
              <w:t>каждой</w:t>
            </w:r>
            <w:r w:rsidR="001951A7" w:rsidRPr="0060796F">
              <w:rPr>
                <w:color w:val="000000"/>
                <w:spacing w:val="-1"/>
                <w:sz w:val="18"/>
              </w:rPr>
              <w:t xml:space="preserve"> </w:t>
            </w:r>
            <w:r w:rsidRPr="0060796F">
              <w:rPr>
                <w:color w:val="000000"/>
                <w:spacing w:val="-1"/>
                <w:sz w:val="18"/>
              </w:rPr>
              <w:t>улице;</w:t>
            </w:r>
          </w:p>
          <w:p w:rsidR="00CE40F0" w:rsidRPr="0060796F" w:rsidRDefault="00CE40F0" w:rsidP="00CE40F0">
            <w:pPr>
              <w:pStyle w:val="TableParagraph"/>
              <w:spacing w:line="201" w:lineRule="exact"/>
              <w:ind w:left="102"/>
              <w:rPr>
                <w:color w:val="000000"/>
                <w:sz w:val="18"/>
                <w:szCs w:val="18"/>
              </w:rPr>
            </w:pPr>
            <w:r w:rsidRPr="0060796F">
              <w:rPr>
                <w:color w:val="000000"/>
                <w:sz w:val="18"/>
              </w:rPr>
              <w:t>- в новой застройке -  не менее 6м</w:t>
            </w:r>
            <w:r w:rsidRPr="0060796F">
              <w:rPr>
                <w:color w:val="000000"/>
                <w:spacing w:val="-1"/>
                <w:sz w:val="18"/>
              </w:rPr>
              <w:t>.</w:t>
            </w:r>
          </w:p>
          <w:p w:rsidR="00CE40F0" w:rsidRPr="0060796F" w:rsidRDefault="00CE40F0" w:rsidP="0060796F">
            <w:pPr>
              <w:pStyle w:val="a5"/>
              <w:widowControl w:val="0"/>
              <w:numPr>
                <w:ilvl w:val="0"/>
                <w:numId w:val="65"/>
              </w:numPr>
              <w:tabs>
                <w:tab w:val="left" w:pos="328"/>
              </w:tabs>
              <w:spacing w:after="0" w:line="207" w:lineRule="exact"/>
              <w:contextualSpacing w:val="0"/>
              <w:jc w:val="left"/>
              <w:rPr>
                <w:color w:val="000000"/>
                <w:sz w:val="18"/>
                <w:szCs w:val="18"/>
                <w:lang w:val="en-US"/>
              </w:rPr>
            </w:pPr>
            <w:r w:rsidRPr="0060796F">
              <w:rPr>
                <w:color w:val="000000"/>
                <w:spacing w:val="-1"/>
                <w:sz w:val="18"/>
                <w:szCs w:val="18"/>
                <w:lang w:val="en-US"/>
              </w:rPr>
              <w:t>Максимальное количество</w:t>
            </w:r>
            <w:r w:rsidR="001951A7" w:rsidRPr="0060796F">
              <w:rPr>
                <w:color w:val="000000"/>
                <w:spacing w:val="-1"/>
                <w:sz w:val="18"/>
                <w:szCs w:val="18"/>
              </w:rPr>
              <w:t xml:space="preserve"> </w:t>
            </w:r>
            <w:r w:rsidRPr="0060796F">
              <w:rPr>
                <w:color w:val="000000"/>
                <w:spacing w:val="-1"/>
                <w:sz w:val="18"/>
                <w:szCs w:val="18"/>
                <w:lang w:val="en-US"/>
              </w:rPr>
              <w:t>этажей</w:t>
            </w:r>
            <w:r w:rsidRPr="0060796F">
              <w:rPr>
                <w:color w:val="000000"/>
                <w:sz w:val="18"/>
                <w:szCs w:val="18"/>
                <w:lang w:val="en-US"/>
              </w:rPr>
              <w:t>–2.</w:t>
            </w:r>
          </w:p>
          <w:p w:rsidR="00CE40F0" w:rsidRPr="0060796F" w:rsidRDefault="00CE40F0" w:rsidP="0060796F">
            <w:pPr>
              <w:pStyle w:val="a5"/>
              <w:widowControl w:val="0"/>
              <w:numPr>
                <w:ilvl w:val="0"/>
                <w:numId w:val="65"/>
              </w:numPr>
              <w:tabs>
                <w:tab w:val="left" w:pos="328"/>
              </w:tabs>
              <w:spacing w:after="0" w:line="207" w:lineRule="exact"/>
              <w:contextualSpacing w:val="0"/>
              <w:jc w:val="left"/>
              <w:rPr>
                <w:color w:val="000000"/>
                <w:sz w:val="18"/>
                <w:szCs w:val="18"/>
              </w:rPr>
            </w:pPr>
            <w:r w:rsidRPr="0060796F">
              <w:rPr>
                <w:color w:val="000000"/>
                <w:spacing w:val="-1"/>
                <w:sz w:val="18"/>
              </w:rPr>
              <w:t>Максимальный</w:t>
            </w:r>
            <w:r w:rsidR="001951A7" w:rsidRPr="0060796F">
              <w:rPr>
                <w:color w:val="000000"/>
                <w:spacing w:val="-1"/>
                <w:sz w:val="18"/>
              </w:rPr>
              <w:t xml:space="preserve"> </w:t>
            </w:r>
            <w:r w:rsidRPr="0060796F">
              <w:rPr>
                <w:color w:val="000000"/>
                <w:spacing w:val="-1"/>
                <w:sz w:val="18"/>
              </w:rPr>
              <w:t>коэффициент</w:t>
            </w:r>
            <w:r w:rsidR="00C81C75" w:rsidRPr="0060796F">
              <w:rPr>
                <w:color w:val="000000"/>
                <w:spacing w:val="-1"/>
                <w:sz w:val="18"/>
              </w:rPr>
              <w:t xml:space="preserve"> </w:t>
            </w:r>
            <w:r w:rsidRPr="0060796F">
              <w:rPr>
                <w:color w:val="000000"/>
                <w:spacing w:val="-1"/>
                <w:sz w:val="18"/>
              </w:rPr>
              <w:t>застройки</w:t>
            </w:r>
            <w:r w:rsidR="00C81C75" w:rsidRPr="0060796F">
              <w:rPr>
                <w:color w:val="000000"/>
                <w:spacing w:val="-1"/>
                <w:sz w:val="18"/>
              </w:rPr>
              <w:t xml:space="preserve"> </w:t>
            </w:r>
            <w:r w:rsidRPr="0060796F">
              <w:rPr>
                <w:color w:val="000000"/>
                <w:spacing w:val="-1"/>
                <w:sz w:val="18"/>
              </w:rPr>
              <w:t>земельного</w:t>
            </w:r>
            <w:r w:rsidR="00C81C75" w:rsidRPr="0060796F">
              <w:rPr>
                <w:color w:val="000000"/>
                <w:spacing w:val="-1"/>
                <w:sz w:val="18"/>
              </w:rPr>
              <w:t xml:space="preserve"> </w:t>
            </w:r>
            <w:r w:rsidRPr="0060796F">
              <w:rPr>
                <w:color w:val="000000"/>
                <w:spacing w:val="-1"/>
                <w:sz w:val="18"/>
              </w:rPr>
              <w:t>участка</w:t>
            </w:r>
            <w:r w:rsidR="00C81C75" w:rsidRPr="0060796F">
              <w:rPr>
                <w:color w:val="000000"/>
                <w:spacing w:val="-1"/>
                <w:sz w:val="18"/>
              </w:rPr>
              <w:t xml:space="preserve"> </w:t>
            </w:r>
            <w:r w:rsidRPr="0060796F">
              <w:rPr>
                <w:color w:val="000000"/>
                <w:sz w:val="18"/>
              </w:rPr>
              <w:t>80%.</w:t>
            </w:r>
          </w:p>
        </w:tc>
      </w:tr>
      <w:tr w:rsidR="00CE40F0" w:rsidRPr="00791CA5" w:rsidTr="00D05E60">
        <w:trPr>
          <w:trHeight w:val="56"/>
        </w:trPr>
        <w:tc>
          <w:tcPr>
            <w:tcW w:w="1696" w:type="dxa"/>
            <w:tcBorders>
              <w:top w:val="single" w:sz="4" w:space="0" w:color="auto"/>
              <w:right w:val="single" w:sz="4" w:space="0" w:color="auto"/>
            </w:tcBorders>
            <w:vAlign w:val="center"/>
          </w:tcPr>
          <w:p w:rsidR="00CE40F0" w:rsidRPr="00791CA5" w:rsidRDefault="00CE40F0" w:rsidP="00CE40F0">
            <w:pPr>
              <w:pStyle w:val="aff4"/>
              <w:ind w:left="-108" w:right="-108"/>
              <w:rPr>
                <w:b/>
                <w:sz w:val="20"/>
                <w:szCs w:val="20"/>
              </w:rPr>
            </w:pPr>
            <w:r>
              <w:rPr>
                <w:b/>
                <w:sz w:val="20"/>
                <w:szCs w:val="20"/>
              </w:rPr>
              <w:t>Вспомогательные</w:t>
            </w:r>
            <w:r w:rsidRPr="00791CA5">
              <w:rPr>
                <w:b/>
                <w:sz w:val="20"/>
                <w:szCs w:val="20"/>
              </w:rPr>
              <w:t xml:space="preserve"> виды и</w:t>
            </w:r>
            <w:r>
              <w:rPr>
                <w:b/>
                <w:sz w:val="20"/>
                <w:szCs w:val="20"/>
              </w:rPr>
              <w:t>спользования земельного участка</w:t>
            </w:r>
          </w:p>
        </w:tc>
        <w:tc>
          <w:tcPr>
            <w:tcW w:w="4683" w:type="dxa"/>
            <w:tcBorders>
              <w:top w:val="single" w:sz="4" w:space="0" w:color="auto"/>
              <w:left w:val="single" w:sz="4" w:space="0" w:color="auto"/>
              <w:right w:val="single" w:sz="4" w:space="0" w:color="auto"/>
            </w:tcBorders>
            <w:vAlign w:val="center"/>
          </w:tcPr>
          <w:p w:rsidR="00CE40F0" w:rsidRPr="00791CA5" w:rsidRDefault="00CE40F0" w:rsidP="00CE40F0">
            <w:pPr>
              <w:pStyle w:val="aff4"/>
              <w:ind w:left="-108" w:right="-108"/>
              <w:rPr>
                <w:b/>
                <w:sz w:val="20"/>
                <w:szCs w:val="20"/>
              </w:rPr>
            </w:pPr>
            <w:r w:rsidRPr="00791CA5">
              <w:rPr>
                <w:b/>
                <w:sz w:val="20"/>
                <w:szCs w:val="20"/>
              </w:rPr>
              <w:t>Описание условно разрешенного вида ис</w:t>
            </w:r>
            <w:r>
              <w:rPr>
                <w:b/>
                <w:sz w:val="20"/>
                <w:szCs w:val="20"/>
              </w:rPr>
              <w:t>пользования земельного участка</w:t>
            </w:r>
          </w:p>
        </w:tc>
        <w:tc>
          <w:tcPr>
            <w:tcW w:w="709" w:type="dxa"/>
            <w:tcBorders>
              <w:top w:val="single" w:sz="4" w:space="0" w:color="auto"/>
              <w:left w:val="single" w:sz="4" w:space="0" w:color="auto"/>
            </w:tcBorders>
            <w:vAlign w:val="center"/>
          </w:tcPr>
          <w:p w:rsidR="00CE40F0" w:rsidRPr="00791CA5" w:rsidRDefault="00CE40F0" w:rsidP="00CE40F0">
            <w:pPr>
              <w:pStyle w:val="aff4"/>
              <w:ind w:left="-108" w:right="-117"/>
              <w:rPr>
                <w:b/>
                <w:sz w:val="20"/>
                <w:szCs w:val="20"/>
              </w:rPr>
            </w:pPr>
            <w:r w:rsidRPr="00791CA5">
              <w:rPr>
                <w:b/>
                <w:sz w:val="20"/>
                <w:szCs w:val="20"/>
              </w:rPr>
              <w:t>Код (числовое обозначение)</w:t>
            </w:r>
          </w:p>
        </w:tc>
        <w:tc>
          <w:tcPr>
            <w:tcW w:w="7938" w:type="dxa"/>
            <w:tcBorders>
              <w:top w:val="single" w:sz="4" w:space="0" w:color="auto"/>
              <w:left w:val="single" w:sz="4" w:space="0" w:color="auto"/>
            </w:tcBorders>
            <w:vAlign w:val="center"/>
          </w:tcPr>
          <w:p w:rsidR="00CE40F0" w:rsidRPr="00791CA5" w:rsidRDefault="00CE40F0" w:rsidP="00CE40F0">
            <w:pPr>
              <w:pStyle w:val="aff4"/>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E40F0" w:rsidRPr="00791CA5" w:rsidTr="00D05E60">
        <w:tc>
          <w:tcPr>
            <w:tcW w:w="1696" w:type="dxa"/>
            <w:tcBorders>
              <w:top w:val="single" w:sz="4" w:space="0" w:color="auto"/>
              <w:bottom w:val="single" w:sz="4" w:space="0" w:color="auto"/>
              <w:right w:val="single" w:sz="4" w:space="0" w:color="auto"/>
            </w:tcBorders>
          </w:tcPr>
          <w:p w:rsidR="00CE40F0" w:rsidRPr="00791CA5" w:rsidRDefault="00CE40F0" w:rsidP="00CE40F0">
            <w:pPr>
              <w:pStyle w:val="aff4"/>
              <w:ind w:left="-108" w:right="-108"/>
              <w:rPr>
                <w:b/>
                <w:sz w:val="20"/>
                <w:szCs w:val="20"/>
              </w:rPr>
            </w:pPr>
            <w:r w:rsidRPr="00791CA5">
              <w:rPr>
                <w:b/>
                <w:sz w:val="20"/>
                <w:szCs w:val="20"/>
              </w:rPr>
              <w:t>1</w:t>
            </w:r>
          </w:p>
        </w:tc>
        <w:tc>
          <w:tcPr>
            <w:tcW w:w="4683" w:type="dxa"/>
            <w:tcBorders>
              <w:top w:val="single" w:sz="4" w:space="0" w:color="auto"/>
              <w:left w:val="single" w:sz="4" w:space="0" w:color="auto"/>
              <w:bottom w:val="single" w:sz="4" w:space="0" w:color="auto"/>
              <w:right w:val="single" w:sz="4" w:space="0" w:color="auto"/>
            </w:tcBorders>
          </w:tcPr>
          <w:p w:rsidR="00CE40F0" w:rsidRPr="00791CA5" w:rsidRDefault="00CE40F0" w:rsidP="00CE40F0">
            <w:pPr>
              <w:pStyle w:val="aff4"/>
              <w:ind w:left="-108" w:right="-108"/>
              <w:rPr>
                <w:b/>
                <w:sz w:val="20"/>
                <w:szCs w:val="20"/>
              </w:rPr>
            </w:pPr>
            <w:r w:rsidRPr="00791CA5">
              <w:rPr>
                <w:b/>
                <w:sz w:val="20"/>
                <w:szCs w:val="20"/>
              </w:rPr>
              <w:t>2</w:t>
            </w:r>
          </w:p>
        </w:tc>
        <w:tc>
          <w:tcPr>
            <w:tcW w:w="709" w:type="dxa"/>
            <w:tcBorders>
              <w:top w:val="single" w:sz="4" w:space="0" w:color="auto"/>
              <w:left w:val="single" w:sz="4" w:space="0" w:color="auto"/>
              <w:bottom w:val="single" w:sz="4" w:space="0" w:color="auto"/>
            </w:tcBorders>
          </w:tcPr>
          <w:p w:rsidR="00CE40F0" w:rsidRPr="00791CA5" w:rsidRDefault="00CE40F0" w:rsidP="00CE40F0">
            <w:pPr>
              <w:pStyle w:val="aff4"/>
              <w:ind w:left="-108" w:right="-117"/>
              <w:rPr>
                <w:b/>
                <w:sz w:val="20"/>
                <w:szCs w:val="20"/>
              </w:rPr>
            </w:pPr>
            <w:r w:rsidRPr="00791CA5">
              <w:rPr>
                <w:b/>
                <w:sz w:val="20"/>
                <w:szCs w:val="20"/>
              </w:rPr>
              <w:t>3</w:t>
            </w:r>
          </w:p>
        </w:tc>
        <w:tc>
          <w:tcPr>
            <w:tcW w:w="7938" w:type="dxa"/>
            <w:tcBorders>
              <w:top w:val="single" w:sz="4" w:space="0" w:color="auto"/>
              <w:left w:val="single" w:sz="4" w:space="0" w:color="auto"/>
              <w:bottom w:val="single" w:sz="4" w:space="0" w:color="auto"/>
            </w:tcBorders>
          </w:tcPr>
          <w:p w:rsidR="00CE40F0" w:rsidRPr="00791CA5" w:rsidRDefault="00CE40F0" w:rsidP="00CE40F0">
            <w:pPr>
              <w:pStyle w:val="aff4"/>
              <w:ind w:left="-108" w:right="-117"/>
              <w:rPr>
                <w:b/>
                <w:sz w:val="20"/>
                <w:szCs w:val="20"/>
              </w:rPr>
            </w:pPr>
            <w:r w:rsidRPr="00791CA5">
              <w:rPr>
                <w:b/>
                <w:sz w:val="20"/>
                <w:szCs w:val="20"/>
              </w:rPr>
              <w:t>4</w:t>
            </w:r>
          </w:p>
        </w:tc>
      </w:tr>
      <w:tr w:rsidR="00556A46" w:rsidRPr="00791CA5" w:rsidTr="00D05E60">
        <w:tc>
          <w:tcPr>
            <w:tcW w:w="1696" w:type="dxa"/>
            <w:tcBorders>
              <w:top w:val="single" w:sz="4" w:space="0" w:color="auto"/>
              <w:bottom w:val="single" w:sz="4" w:space="0" w:color="auto"/>
              <w:right w:val="single" w:sz="4" w:space="0" w:color="auto"/>
            </w:tcBorders>
            <w:vAlign w:val="center"/>
          </w:tcPr>
          <w:p w:rsidR="00556A46" w:rsidRPr="007B5357" w:rsidRDefault="00F400FB" w:rsidP="00556A46">
            <w:pPr>
              <w:pStyle w:val="TableParagraph"/>
              <w:ind w:left="0" w:right="123"/>
              <w:jc w:val="center"/>
              <w:rPr>
                <w:color w:val="000000"/>
                <w:spacing w:val="-1"/>
                <w:sz w:val="18"/>
              </w:rPr>
            </w:pPr>
            <w:r w:rsidRPr="00F400FB">
              <w:rPr>
                <w:color w:val="000000"/>
                <w:spacing w:val="-1"/>
                <w:sz w:val="18"/>
              </w:rPr>
              <w:t>Склад</w:t>
            </w:r>
          </w:p>
        </w:tc>
        <w:tc>
          <w:tcPr>
            <w:tcW w:w="4683" w:type="dxa"/>
            <w:tcBorders>
              <w:top w:val="single" w:sz="4" w:space="0" w:color="auto"/>
              <w:left w:val="single" w:sz="4" w:space="0" w:color="auto"/>
              <w:bottom w:val="single" w:sz="4" w:space="0" w:color="auto"/>
              <w:right w:val="single" w:sz="4" w:space="0" w:color="auto"/>
            </w:tcBorders>
            <w:vAlign w:val="center"/>
          </w:tcPr>
          <w:p w:rsidR="00556A46" w:rsidRPr="007B5357" w:rsidRDefault="00F400FB" w:rsidP="00556A46">
            <w:pPr>
              <w:pStyle w:val="TableParagraph"/>
              <w:ind w:left="0" w:right="123"/>
              <w:jc w:val="center"/>
              <w:rPr>
                <w:color w:val="000000"/>
                <w:spacing w:val="-1"/>
                <w:sz w:val="18"/>
              </w:rPr>
            </w:pPr>
            <w:r w:rsidRPr="00F400FB">
              <w:rPr>
                <w:color w:val="000000"/>
                <w:spacing w:val="-1"/>
                <w:sz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Borders>
              <w:top w:val="single" w:sz="4" w:space="0" w:color="auto"/>
              <w:left w:val="single" w:sz="4" w:space="0" w:color="auto"/>
              <w:bottom w:val="single" w:sz="4" w:space="0" w:color="auto"/>
            </w:tcBorders>
            <w:vAlign w:val="center"/>
          </w:tcPr>
          <w:p w:rsidR="00556A46" w:rsidRPr="007B5357" w:rsidRDefault="00556A46" w:rsidP="00556A46">
            <w:pPr>
              <w:pStyle w:val="TableParagraph"/>
              <w:ind w:left="0" w:right="123"/>
              <w:jc w:val="center"/>
              <w:rPr>
                <w:color w:val="000000"/>
                <w:spacing w:val="-1"/>
                <w:sz w:val="18"/>
              </w:rPr>
            </w:pPr>
            <w:r>
              <w:rPr>
                <w:color w:val="000000"/>
                <w:spacing w:val="-1"/>
                <w:sz w:val="18"/>
              </w:rPr>
              <w:t>6.9</w:t>
            </w:r>
          </w:p>
        </w:tc>
        <w:tc>
          <w:tcPr>
            <w:tcW w:w="7938" w:type="dxa"/>
            <w:tcBorders>
              <w:top w:val="single" w:sz="4" w:space="0" w:color="auto"/>
              <w:left w:val="single" w:sz="4" w:space="0" w:color="auto"/>
              <w:bottom w:val="single" w:sz="4" w:space="0" w:color="auto"/>
            </w:tcBorders>
          </w:tcPr>
          <w:p w:rsidR="00556A46" w:rsidRPr="0060796F" w:rsidRDefault="00556A46" w:rsidP="0060796F">
            <w:pPr>
              <w:pStyle w:val="a5"/>
              <w:widowControl w:val="0"/>
              <w:numPr>
                <w:ilvl w:val="0"/>
                <w:numId w:val="66"/>
              </w:numPr>
              <w:tabs>
                <w:tab w:val="left" w:pos="285"/>
              </w:tabs>
              <w:spacing w:after="0" w:line="239" w:lineRule="auto"/>
              <w:ind w:right="194" w:firstLine="0"/>
              <w:contextualSpacing w:val="0"/>
              <w:jc w:val="left"/>
              <w:rPr>
                <w:color w:val="000000"/>
                <w:sz w:val="18"/>
                <w:szCs w:val="18"/>
              </w:rPr>
            </w:pPr>
            <w:r w:rsidRPr="0060796F">
              <w:rPr>
                <w:color w:val="000000"/>
                <w:spacing w:val="-1"/>
                <w:sz w:val="18"/>
              </w:rPr>
              <w:t>Предельные размеры земельных</w:t>
            </w:r>
            <w:r w:rsidR="00716A57" w:rsidRPr="0060796F">
              <w:rPr>
                <w:color w:val="000000"/>
                <w:spacing w:val="-1"/>
                <w:sz w:val="18"/>
              </w:rPr>
              <w:t xml:space="preserve"> </w:t>
            </w:r>
            <w:r w:rsidRPr="0060796F">
              <w:rPr>
                <w:color w:val="000000"/>
                <w:spacing w:val="-1"/>
                <w:sz w:val="18"/>
              </w:rPr>
              <w:t>участков</w:t>
            </w:r>
            <w:r w:rsidR="00716A57" w:rsidRPr="0060796F">
              <w:rPr>
                <w:color w:val="000000"/>
                <w:spacing w:val="-1"/>
                <w:sz w:val="18"/>
              </w:rPr>
              <w:t xml:space="preserve"> </w:t>
            </w:r>
            <w:r w:rsidRPr="0060796F">
              <w:rPr>
                <w:color w:val="000000"/>
                <w:spacing w:val="-1"/>
                <w:sz w:val="18"/>
              </w:rPr>
              <w:t>принимаются</w:t>
            </w:r>
            <w:r w:rsidR="00716A57" w:rsidRPr="0060796F">
              <w:rPr>
                <w:color w:val="000000"/>
                <w:spacing w:val="-1"/>
                <w:sz w:val="18"/>
              </w:rPr>
              <w:t xml:space="preserve"> </w:t>
            </w:r>
            <w:r w:rsidRPr="0060796F">
              <w:rPr>
                <w:color w:val="000000"/>
                <w:sz w:val="18"/>
              </w:rPr>
              <w:t>по</w:t>
            </w:r>
            <w:r w:rsidR="00716A57" w:rsidRPr="0060796F">
              <w:rPr>
                <w:color w:val="000000"/>
                <w:sz w:val="18"/>
              </w:rPr>
              <w:t xml:space="preserve"> </w:t>
            </w:r>
            <w:r w:rsidRPr="0060796F">
              <w:rPr>
                <w:color w:val="000000"/>
                <w:spacing w:val="-1"/>
                <w:sz w:val="18"/>
              </w:rPr>
              <w:t>расчету</w:t>
            </w:r>
            <w:r w:rsidR="00716A57" w:rsidRPr="0060796F">
              <w:rPr>
                <w:color w:val="000000"/>
                <w:spacing w:val="-1"/>
                <w:sz w:val="18"/>
              </w:rPr>
              <w:t xml:space="preserve"> </w:t>
            </w:r>
            <w:r w:rsidRPr="0060796F">
              <w:rPr>
                <w:color w:val="000000"/>
                <w:sz w:val="18"/>
              </w:rPr>
              <w:t>в</w:t>
            </w:r>
            <w:r w:rsidRPr="0060796F">
              <w:rPr>
                <w:color w:val="000000"/>
                <w:spacing w:val="-1"/>
                <w:sz w:val="18"/>
              </w:rPr>
              <w:t xml:space="preserve"> соответствии </w:t>
            </w:r>
            <w:r w:rsidRPr="0060796F">
              <w:rPr>
                <w:color w:val="000000"/>
                <w:sz w:val="18"/>
              </w:rPr>
              <w:t>с</w:t>
            </w:r>
            <w:r w:rsidRPr="0060796F">
              <w:rPr>
                <w:color w:val="000000"/>
                <w:spacing w:val="-1"/>
                <w:sz w:val="18"/>
              </w:rPr>
              <w:t xml:space="preserve"> параметрами</w:t>
            </w:r>
            <w:r w:rsidR="00716A57" w:rsidRPr="0060796F">
              <w:rPr>
                <w:color w:val="000000"/>
                <w:spacing w:val="-1"/>
                <w:sz w:val="18"/>
              </w:rPr>
              <w:t xml:space="preserve"> </w:t>
            </w:r>
            <w:r w:rsidRPr="0060796F">
              <w:rPr>
                <w:color w:val="000000"/>
                <w:spacing w:val="-1"/>
                <w:sz w:val="18"/>
              </w:rPr>
              <w:t>объектов,</w:t>
            </w:r>
            <w:r w:rsidRPr="0060796F">
              <w:rPr>
                <w:color w:val="000000"/>
                <w:sz w:val="18"/>
              </w:rPr>
              <w:t xml:space="preserve"> и с </w:t>
            </w:r>
            <w:r w:rsidRPr="0060796F">
              <w:rPr>
                <w:color w:val="000000"/>
                <w:spacing w:val="-1"/>
                <w:sz w:val="18"/>
              </w:rPr>
              <w:t>требованиями</w:t>
            </w:r>
            <w:r w:rsidR="00716A57" w:rsidRPr="0060796F">
              <w:rPr>
                <w:color w:val="000000"/>
                <w:spacing w:val="-1"/>
                <w:sz w:val="18"/>
              </w:rPr>
              <w:t xml:space="preserve"> </w:t>
            </w:r>
            <w:r w:rsidRPr="0060796F">
              <w:rPr>
                <w:color w:val="000000"/>
                <w:sz w:val="18"/>
              </w:rPr>
              <w:t>к</w:t>
            </w:r>
            <w:r w:rsidRPr="0060796F">
              <w:rPr>
                <w:color w:val="000000"/>
                <w:spacing w:val="-1"/>
                <w:sz w:val="18"/>
              </w:rPr>
              <w:t xml:space="preserve"> размещению</w:t>
            </w:r>
            <w:r w:rsidRPr="0060796F">
              <w:rPr>
                <w:color w:val="000000"/>
                <w:sz w:val="18"/>
              </w:rPr>
              <w:t xml:space="preserve"> таких</w:t>
            </w:r>
            <w:r w:rsidRPr="0060796F">
              <w:rPr>
                <w:color w:val="000000"/>
                <w:spacing w:val="-1"/>
                <w:sz w:val="18"/>
              </w:rPr>
              <w:t xml:space="preserve"> объектов СНиП,</w:t>
            </w:r>
            <w:r w:rsidR="00716A57" w:rsidRPr="0060796F">
              <w:rPr>
                <w:color w:val="000000"/>
                <w:spacing w:val="-1"/>
                <w:sz w:val="18"/>
              </w:rPr>
              <w:t xml:space="preserve"> </w:t>
            </w:r>
            <w:r w:rsidRPr="0060796F">
              <w:rPr>
                <w:color w:val="000000"/>
                <w:spacing w:val="-1"/>
                <w:sz w:val="18"/>
              </w:rPr>
              <w:t>технических</w:t>
            </w:r>
            <w:r w:rsidR="00716A57" w:rsidRPr="0060796F">
              <w:rPr>
                <w:color w:val="000000"/>
                <w:spacing w:val="-1"/>
                <w:sz w:val="18"/>
              </w:rPr>
              <w:t xml:space="preserve"> </w:t>
            </w:r>
            <w:r w:rsidRPr="0060796F">
              <w:rPr>
                <w:color w:val="000000"/>
                <w:spacing w:val="-1"/>
                <w:sz w:val="18"/>
              </w:rPr>
              <w:t>регламентов,</w:t>
            </w:r>
            <w:r w:rsidR="00716A57" w:rsidRPr="0060796F">
              <w:rPr>
                <w:color w:val="000000"/>
                <w:spacing w:val="-1"/>
                <w:sz w:val="18"/>
              </w:rPr>
              <w:t xml:space="preserve"> </w:t>
            </w:r>
            <w:r w:rsidRPr="0060796F">
              <w:rPr>
                <w:color w:val="000000"/>
                <w:spacing w:val="-1"/>
                <w:sz w:val="18"/>
              </w:rPr>
              <w:t>СанПиН,</w:t>
            </w:r>
            <w:r w:rsidRPr="0060796F">
              <w:rPr>
                <w:color w:val="000000"/>
                <w:sz w:val="18"/>
              </w:rPr>
              <w:t xml:space="preserve"> и др.</w:t>
            </w:r>
          </w:p>
          <w:p w:rsidR="00556A46" w:rsidRPr="0060796F" w:rsidRDefault="00556A46" w:rsidP="0060796F">
            <w:pPr>
              <w:pStyle w:val="a5"/>
              <w:widowControl w:val="0"/>
              <w:numPr>
                <w:ilvl w:val="0"/>
                <w:numId w:val="66"/>
              </w:numPr>
              <w:tabs>
                <w:tab w:val="left" w:pos="284"/>
              </w:tabs>
              <w:spacing w:after="0" w:line="240" w:lineRule="auto"/>
              <w:ind w:left="284" w:hanging="182"/>
              <w:contextualSpacing w:val="0"/>
              <w:jc w:val="left"/>
              <w:rPr>
                <w:color w:val="000000"/>
                <w:sz w:val="18"/>
                <w:szCs w:val="18"/>
              </w:rPr>
            </w:pPr>
            <w:r w:rsidRPr="0060796F">
              <w:rPr>
                <w:color w:val="000000"/>
                <w:spacing w:val="-1"/>
                <w:sz w:val="18"/>
              </w:rPr>
              <w:t>Максимальный</w:t>
            </w:r>
            <w:r w:rsidR="00716A57" w:rsidRPr="0060796F">
              <w:rPr>
                <w:color w:val="000000"/>
                <w:spacing w:val="-1"/>
                <w:sz w:val="18"/>
              </w:rPr>
              <w:t xml:space="preserve"> </w:t>
            </w:r>
            <w:r w:rsidRPr="0060796F">
              <w:rPr>
                <w:color w:val="000000"/>
                <w:spacing w:val="-1"/>
                <w:sz w:val="18"/>
              </w:rPr>
              <w:t>коэффициент</w:t>
            </w:r>
            <w:r w:rsidR="00716A57" w:rsidRPr="0060796F">
              <w:rPr>
                <w:color w:val="000000"/>
                <w:spacing w:val="-1"/>
                <w:sz w:val="18"/>
              </w:rPr>
              <w:t xml:space="preserve"> </w:t>
            </w:r>
            <w:r w:rsidRPr="0060796F">
              <w:rPr>
                <w:color w:val="000000"/>
                <w:spacing w:val="-1"/>
                <w:sz w:val="18"/>
              </w:rPr>
              <w:t>застройки</w:t>
            </w:r>
            <w:r w:rsidR="00716A57" w:rsidRPr="0060796F">
              <w:rPr>
                <w:color w:val="000000"/>
                <w:spacing w:val="-1"/>
                <w:sz w:val="18"/>
              </w:rPr>
              <w:t xml:space="preserve"> </w:t>
            </w:r>
            <w:r w:rsidRPr="0060796F">
              <w:rPr>
                <w:color w:val="000000"/>
                <w:spacing w:val="-1"/>
                <w:sz w:val="18"/>
              </w:rPr>
              <w:t>земельного</w:t>
            </w:r>
            <w:r w:rsidR="00716A57" w:rsidRPr="0060796F">
              <w:rPr>
                <w:color w:val="000000"/>
                <w:spacing w:val="-1"/>
                <w:sz w:val="18"/>
              </w:rPr>
              <w:t xml:space="preserve"> </w:t>
            </w:r>
            <w:r w:rsidRPr="0060796F">
              <w:rPr>
                <w:color w:val="000000"/>
                <w:spacing w:val="-1"/>
                <w:sz w:val="18"/>
              </w:rPr>
              <w:t>участка</w:t>
            </w:r>
            <w:r w:rsidR="00716A57" w:rsidRPr="0060796F">
              <w:rPr>
                <w:color w:val="000000"/>
                <w:spacing w:val="-1"/>
                <w:sz w:val="18"/>
              </w:rPr>
              <w:t xml:space="preserve"> </w:t>
            </w:r>
            <w:r w:rsidRPr="0060796F">
              <w:rPr>
                <w:color w:val="000000"/>
                <w:spacing w:val="-1"/>
                <w:sz w:val="18"/>
              </w:rPr>
              <w:t>50%.</w:t>
            </w:r>
          </w:p>
        </w:tc>
      </w:tr>
      <w:tr w:rsidR="00556A46" w:rsidRPr="00791CA5" w:rsidTr="00D05E60">
        <w:tc>
          <w:tcPr>
            <w:tcW w:w="1696" w:type="dxa"/>
            <w:tcBorders>
              <w:top w:val="single" w:sz="4" w:space="0" w:color="auto"/>
              <w:bottom w:val="single" w:sz="4" w:space="0" w:color="auto"/>
              <w:right w:val="single" w:sz="4" w:space="0" w:color="auto"/>
            </w:tcBorders>
            <w:vAlign w:val="center"/>
          </w:tcPr>
          <w:p w:rsidR="00556A46" w:rsidRPr="007B5357" w:rsidRDefault="00F400FB" w:rsidP="00556A46">
            <w:pPr>
              <w:pStyle w:val="TableParagraph"/>
              <w:ind w:left="0" w:right="123"/>
              <w:jc w:val="center"/>
              <w:rPr>
                <w:color w:val="000000"/>
                <w:spacing w:val="-1"/>
                <w:sz w:val="18"/>
              </w:rPr>
            </w:pPr>
            <w:r w:rsidRPr="00F400FB">
              <w:rPr>
                <w:color w:val="000000"/>
                <w:spacing w:val="-1"/>
                <w:sz w:val="18"/>
              </w:rPr>
              <w:t>Коммунальное обслуживание</w:t>
            </w:r>
          </w:p>
        </w:tc>
        <w:tc>
          <w:tcPr>
            <w:tcW w:w="4683" w:type="dxa"/>
            <w:tcBorders>
              <w:top w:val="single" w:sz="4" w:space="0" w:color="auto"/>
              <w:left w:val="single" w:sz="4" w:space="0" w:color="auto"/>
              <w:bottom w:val="single" w:sz="4" w:space="0" w:color="auto"/>
              <w:right w:val="single" w:sz="4" w:space="0" w:color="auto"/>
            </w:tcBorders>
            <w:vAlign w:val="center"/>
          </w:tcPr>
          <w:p w:rsidR="00556A46" w:rsidRPr="007B5357" w:rsidRDefault="00F400FB" w:rsidP="00556A46">
            <w:pPr>
              <w:pStyle w:val="TableParagraph"/>
              <w:ind w:left="0" w:right="123"/>
              <w:jc w:val="center"/>
              <w:rPr>
                <w:color w:val="000000"/>
                <w:spacing w:val="-1"/>
                <w:sz w:val="18"/>
              </w:rPr>
            </w:pPr>
            <w:r w:rsidRPr="00F400FB">
              <w:rPr>
                <w:color w:val="000000"/>
                <w:spacing w:val="-1"/>
                <w:sz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709" w:type="dxa"/>
            <w:tcBorders>
              <w:top w:val="single" w:sz="4" w:space="0" w:color="auto"/>
              <w:left w:val="single" w:sz="4" w:space="0" w:color="auto"/>
              <w:bottom w:val="single" w:sz="4" w:space="0" w:color="auto"/>
            </w:tcBorders>
            <w:vAlign w:val="center"/>
          </w:tcPr>
          <w:p w:rsidR="00556A46" w:rsidRPr="007B5357" w:rsidRDefault="00556A46" w:rsidP="00556A46">
            <w:pPr>
              <w:pStyle w:val="TableParagraph"/>
              <w:ind w:left="0" w:right="123"/>
              <w:jc w:val="center"/>
              <w:rPr>
                <w:color w:val="000000"/>
                <w:spacing w:val="-1"/>
                <w:sz w:val="18"/>
              </w:rPr>
            </w:pPr>
            <w:r>
              <w:rPr>
                <w:color w:val="000000"/>
                <w:spacing w:val="-1"/>
                <w:sz w:val="18"/>
              </w:rPr>
              <w:t>3.1</w:t>
            </w:r>
          </w:p>
        </w:tc>
        <w:tc>
          <w:tcPr>
            <w:tcW w:w="7938" w:type="dxa"/>
            <w:tcBorders>
              <w:top w:val="single" w:sz="4" w:space="0" w:color="auto"/>
              <w:left w:val="single" w:sz="4" w:space="0" w:color="auto"/>
              <w:bottom w:val="single" w:sz="4" w:space="0" w:color="auto"/>
            </w:tcBorders>
          </w:tcPr>
          <w:p w:rsidR="00556A46" w:rsidRPr="0060796F" w:rsidRDefault="00556A46" w:rsidP="0060796F">
            <w:pPr>
              <w:pStyle w:val="a5"/>
              <w:widowControl w:val="0"/>
              <w:numPr>
                <w:ilvl w:val="0"/>
                <w:numId w:val="69"/>
              </w:numPr>
              <w:tabs>
                <w:tab w:val="left" w:pos="285"/>
              </w:tabs>
              <w:spacing w:after="0" w:line="240" w:lineRule="auto"/>
              <w:ind w:right="365" w:firstLine="0"/>
              <w:contextualSpacing w:val="0"/>
              <w:jc w:val="left"/>
              <w:rPr>
                <w:color w:val="000000"/>
                <w:sz w:val="18"/>
                <w:szCs w:val="18"/>
              </w:rPr>
            </w:pPr>
            <w:r w:rsidRPr="0060796F">
              <w:rPr>
                <w:color w:val="000000"/>
                <w:spacing w:val="-1"/>
                <w:sz w:val="18"/>
              </w:rPr>
              <w:t>Предельные размеры земельных</w:t>
            </w:r>
            <w:r w:rsidR="00716A57" w:rsidRPr="0060796F">
              <w:rPr>
                <w:color w:val="000000"/>
                <w:spacing w:val="-1"/>
                <w:sz w:val="18"/>
              </w:rPr>
              <w:t xml:space="preserve"> </w:t>
            </w:r>
            <w:r w:rsidRPr="0060796F">
              <w:rPr>
                <w:color w:val="000000"/>
                <w:spacing w:val="-1"/>
                <w:sz w:val="18"/>
              </w:rPr>
              <w:t>участков</w:t>
            </w:r>
            <w:r w:rsidR="00716A57" w:rsidRPr="0060796F">
              <w:rPr>
                <w:color w:val="000000"/>
                <w:spacing w:val="-1"/>
                <w:sz w:val="18"/>
              </w:rPr>
              <w:t xml:space="preserve"> </w:t>
            </w:r>
            <w:r w:rsidRPr="0060796F">
              <w:rPr>
                <w:color w:val="000000"/>
                <w:spacing w:val="-1"/>
                <w:sz w:val="18"/>
              </w:rPr>
              <w:t>устанавливаются</w:t>
            </w:r>
            <w:r w:rsidR="00716A57" w:rsidRPr="0060796F">
              <w:rPr>
                <w:color w:val="000000"/>
                <w:spacing w:val="-1"/>
                <w:sz w:val="18"/>
              </w:rPr>
              <w:t xml:space="preserve"> </w:t>
            </w:r>
            <w:r w:rsidRPr="0060796F">
              <w:rPr>
                <w:color w:val="000000"/>
                <w:sz w:val="18"/>
              </w:rPr>
              <w:t>по</w:t>
            </w:r>
            <w:r w:rsidR="00716A57" w:rsidRPr="0060796F">
              <w:rPr>
                <w:color w:val="000000"/>
                <w:sz w:val="18"/>
              </w:rPr>
              <w:t xml:space="preserve"> </w:t>
            </w:r>
            <w:r w:rsidRPr="0060796F">
              <w:rPr>
                <w:color w:val="000000"/>
                <w:spacing w:val="-1"/>
                <w:sz w:val="18"/>
              </w:rPr>
              <w:t>расчету</w:t>
            </w:r>
            <w:r w:rsidRPr="0060796F">
              <w:rPr>
                <w:color w:val="000000"/>
                <w:sz w:val="18"/>
              </w:rPr>
              <w:t xml:space="preserve"> в</w:t>
            </w:r>
            <w:r w:rsidRPr="0060796F">
              <w:rPr>
                <w:color w:val="000000"/>
                <w:spacing w:val="-1"/>
                <w:sz w:val="18"/>
              </w:rPr>
              <w:t xml:space="preserve"> соответствии </w:t>
            </w:r>
            <w:r w:rsidRPr="0060796F">
              <w:rPr>
                <w:color w:val="000000"/>
                <w:sz w:val="18"/>
              </w:rPr>
              <w:t>с</w:t>
            </w:r>
            <w:r w:rsidRPr="0060796F">
              <w:rPr>
                <w:color w:val="000000"/>
                <w:spacing w:val="-1"/>
                <w:sz w:val="18"/>
              </w:rPr>
              <w:t xml:space="preserve"> параметрами</w:t>
            </w:r>
            <w:r w:rsidR="00716A57" w:rsidRPr="0060796F">
              <w:rPr>
                <w:color w:val="000000"/>
                <w:spacing w:val="-1"/>
                <w:sz w:val="18"/>
              </w:rPr>
              <w:t xml:space="preserve"> </w:t>
            </w:r>
            <w:r w:rsidRPr="0060796F">
              <w:rPr>
                <w:color w:val="000000"/>
                <w:spacing w:val="-1"/>
                <w:sz w:val="18"/>
              </w:rPr>
              <w:t>основных объектов,</w:t>
            </w:r>
            <w:r w:rsidRPr="0060796F">
              <w:rPr>
                <w:color w:val="000000"/>
                <w:sz w:val="18"/>
              </w:rPr>
              <w:t xml:space="preserve"> и с</w:t>
            </w:r>
            <w:r w:rsidR="00716A57" w:rsidRPr="0060796F">
              <w:rPr>
                <w:color w:val="000000"/>
                <w:sz w:val="18"/>
              </w:rPr>
              <w:t xml:space="preserve"> </w:t>
            </w:r>
            <w:r w:rsidRPr="0060796F">
              <w:rPr>
                <w:color w:val="000000"/>
                <w:spacing w:val="-1"/>
                <w:sz w:val="18"/>
              </w:rPr>
              <w:t>требованиями</w:t>
            </w:r>
            <w:r w:rsidRPr="0060796F">
              <w:rPr>
                <w:color w:val="000000"/>
                <w:sz w:val="18"/>
              </w:rPr>
              <w:t xml:space="preserve"> к</w:t>
            </w:r>
            <w:r w:rsidRPr="0060796F">
              <w:rPr>
                <w:color w:val="000000"/>
                <w:spacing w:val="-1"/>
                <w:sz w:val="18"/>
              </w:rPr>
              <w:t xml:space="preserve"> размещению</w:t>
            </w:r>
            <w:r w:rsidRPr="0060796F">
              <w:rPr>
                <w:color w:val="000000"/>
                <w:sz w:val="18"/>
              </w:rPr>
              <w:t xml:space="preserve"> таких</w:t>
            </w:r>
            <w:r w:rsidR="00716A57" w:rsidRPr="0060796F">
              <w:rPr>
                <w:color w:val="000000"/>
                <w:sz w:val="18"/>
              </w:rPr>
              <w:t xml:space="preserve"> </w:t>
            </w:r>
            <w:r w:rsidRPr="0060796F">
              <w:rPr>
                <w:color w:val="000000"/>
                <w:spacing w:val="-1"/>
                <w:sz w:val="18"/>
              </w:rPr>
              <w:t>объектов СНиП,</w:t>
            </w:r>
            <w:r w:rsidR="00716A57" w:rsidRPr="0060796F">
              <w:rPr>
                <w:color w:val="000000"/>
                <w:spacing w:val="-1"/>
                <w:sz w:val="18"/>
              </w:rPr>
              <w:t xml:space="preserve"> </w:t>
            </w:r>
            <w:r w:rsidRPr="0060796F">
              <w:rPr>
                <w:color w:val="000000"/>
                <w:spacing w:val="-1"/>
                <w:sz w:val="18"/>
              </w:rPr>
              <w:t>технических</w:t>
            </w:r>
            <w:r w:rsidR="00716A57" w:rsidRPr="0060796F">
              <w:rPr>
                <w:color w:val="000000"/>
                <w:spacing w:val="-1"/>
                <w:sz w:val="18"/>
              </w:rPr>
              <w:t xml:space="preserve"> </w:t>
            </w:r>
            <w:r w:rsidRPr="0060796F">
              <w:rPr>
                <w:color w:val="000000"/>
                <w:spacing w:val="-1"/>
                <w:sz w:val="18"/>
              </w:rPr>
              <w:t>регламентов,</w:t>
            </w:r>
            <w:r w:rsidR="00716A57" w:rsidRPr="0060796F">
              <w:rPr>
                <w:color w:val="000000"/>
                <w:spacing w:val="-1"/>
                <w:sz w:val="18"/>
              </w:rPr>
              <w:t xml:space="preserve"> </w:t>
            </w:r>
            <w:r w:rsidRPr="0060796F">
              <w:rPr>
                <w:color w:val="000000"/>
                <w:spacing w:val="-1"/>
                <w:sz w:val="18"/>
              </w:rPr>
              <w:t>СанПиН,</w:t>
            </w:r>
            <w:r w:rsidRPr="0060796F">
              <w:rPr>
                <w:color w:val="000000"/>
                <w:sz w:val="18"/>
              </w:rPr>
              <w:t xml:space="preserve"> и др.</w:t>
            </w:r>
          </w:p>
          <w:p w:rsidR="00556A46" w:rsidRPr="0060796F" w:rsidRDefault="00556A46" w:rsidP="0060796F">
            <w:pPr>
              <w:pStyle w:val="a5"/>
              <w:widowControl w:val="0"/>
              <w:numPr>
                <w:ilvl w:val="0"/>
                <w:numId w:val="69"/>
              </w:numPr>
              <w:tabs>
                <w:tab w:val="left" w:pos="284"/>
              </w:tabs>
              <w:spacing w:after="0" w:line="206" w:lineRule="exact"/>
              <w:ind w:left="284" w:hanging="182"/>
              <w:contextualSpacing w:val="0"/>
              <w:jc w:val="left"/>
              <w:rPr>
                <w:color w:val="000000"/>
                <w:sz w:val="18"/>
                <w:szCs w:val="18"/>
              </w:rPr>
            </w:pPr>
            <w:r w:rsidRPr="0060796F">
              <w:rPr>
                <w:color w:val="000000"/>
                <w:spacing w:val="-1"/>
                <w:sz w:val="18"/>
              </w:rPr>
              <w:t>Минимальный</w:t>
            </w:r>
            <w:r w:rsidR="00716A57" w:rsidRPr="0060796F">
              <w:rPr>
                <w:color w:val="000000"/>
                <w:spacing w:val="-1"/>
                <w:sz w:val="18"/>
              </w:rPr>
              <w:t xml:space="preserve"> </w:t>
            </w:r>
            <w:r w:rsidRPr="0060796F">
              <w:rPr>
                <w:color w:val="000000"/>
                <w:spacing w:val="-1"/>
                <w:sz w:val="18"/>
              </w:rPr>
              <w:t>отступ</w:t>
            </w:r>
            <w:r w:rsidRPr="0060796F">
              <w:rPr>
                <w:color w:val="000000"/>
                <w:sz w:val="18"/>
              </w:rPr>
              <w:t xml:space="preserve"> от </w:t>
            </w:r>
            <w:r w:rsidRPr="0060796F">
              <w:rPr>
                <w:color w:val="000000"/>
                <w:spacing w:val="-1"/>
                <w:sz w:val="18"/>
              </w:rPr>
              <w:t>красной</w:t>
            </w:r>
            <w:r w:rsidRPr="0060796F">
              <w:rPr>
                <w:color w:val="000000"/>
                <w:sz w:val="18"/>
              </w:rPr>
              <w:t xml:space="preserve"> линии </w:t>
            </w:r>
            <w:r w:rsidRPr="0060796F">
              <w:rPr>
                <w:color w:val="000000"/>
                <w:spacing w:val="-1"/>
                <w:sz w:val="18"/>
              </w:rPr>
              <w:t>составляет:</w:t>
            </w:r>
          </w:p>
          <w:p w:rsidR="00556A46" w:rsidRPr="0060796F" w:rsidRDefault="00556A46" w:rsidP="0060796F">
            <w:pPr>
              <w:pStyle w:val="a5"/>
              <w:widowControl w:val="0"/>
              <w:numPr>
                <w:ilvl w:val="0"/>
                <w:numId w:val="68"/>
              </w:numPr>
              <w:tabs>
                <w:tab w:val="left" w:pos="208"/>
              </w:tabs>
              <w:spacing w:after="0" w:line="242" w:lineRule="auto"/>
              <w:ind w:right="382" w:firstLine="0"/>
              <w:contextualSpacing w:val="0"/>
              <w:jc w:val="left"/>
              <w:rPr>
                <w:color w:val="000000"/>
                <w:sz w:val="18"/>
                <w:szCs w:val="18"/>
              </w:rPr>
            </w:pPr>
            <w:r w:rsidRPr="0060796F">
              <w:rPr>
                <w:color w:val="000000"/>
                <w:sz w:val="18"/>
              </w:rPr>
              <w:t>в</w:t>
            </w:r>
            <w:r w:rsidRPr="0060796F">
              <w:rPr>
                <w:color w:val="000000"/>
                <w:spacing w:val="-1"/>
                <w:sz w:val="18"/>
              </w:rPr>
              <w:t xml:space="preserve"> существующей</w:t>
            </w:r>
            <w:r w:rsidR="00716A57" w:rsidRPr="0060796F">
              <w:rPr>
                <w:color w:val="000000"/>
                <w:spacing w:val="-1"/>
                <w:sz w:val="18"/>
              </w:rPr>
              <w:t xml:space="preserve"> </w:t>
            </w:r>
            <w:r w:rsidRPr="0060796F">
              <w:rPr>
                <w:color w:val="000000"/>
                <w:spacing w:val="-1"/>
                <w:sz w:val="18"/>
              </w:rPr>
              <w:t>застройке</w:t>
            </w:r>
            <w:r w:rsidR="00716A57" w:rsidRPr="0060796F">
              <w:rPr>
                <w:color w:val="000000"/>
                <w:spacing w:val="-1"/>
                <w:sz w:val="18"/>
              </w:rPr>
              <w:t xml:space="preserve"> </w:t>
            </w:r>
            <w:r w:rsidR="00716A57" w:rsidRPr="0060796F">
              <w:rPr>
                <w:color w:val="000000"/>
                <w:sz w:val="18"/>
              </w:rPr>
              <w:t>–</w:t>
            </w:r>
            <w:r w:rsidRPr="0060796F">
              <w:rPr>
                <w:color w:val="000000"/>
                <w:sz w:val="18"/>
              </w:rPr>
              <w:t xml:space="preserve"> в</w:t>
            </w:r>
            <w:r w:rsidR="00716A57" w:rsidRPr="0060796F">
              <w:rPr>
                <w:color w:val="000000"/>
                <w:sz w:val="18"/>
              </w:rPr>
              <w:t xml:space="preserve"> </w:t>
            </w:r>
            <w:r w:rsidRPr="0060796F">
              <w:rPr>
                <w:color w:val="000000"/>
                <w:spacing w:val="-1"/>
                <w:sz w:val="18"/>
              </w:rPr>
              <w:t>соответствии</w:t>
            </w:r>
            <w:r w:rsidR="00716A57" w:rsidRPr="0060796F">
              <w:rPr>
                <w:color w:val="000000"/>
                <w:spacing w:val="-1"/>
                <w:sz w:val="18"/>
              </w:rPr>
              <w:t xml:space="preserve"> </w:t>
            </w:r>
            <w:r w:rsidRPr="0060796F">
              <w:rPr>
                <w:color w:val="000000"/>
                <w:spacing w:val="-1"/>
                <w:sz w:val="18"/>
              </w:rPr>
              <w:t>со</w:t>
            </w:r>
            <w:r w:rsidR="00716A57" w:rsidRPr="0060796F">
              <w:rPr>
                <w:color w:val="000000"/>
                <w:spacing w:val="-1"/>
                <w:sz w:val="18"/>
              </w:rPr>
              <w:t xml:space="preserve"> </w:t>
            </w:r>
            <w:r w:rsidRPr="0060796F">
              <w:rPr>
                <w:color w:val="000000"/>
                <w:spacing w:val="-1"/>
                <w:sz w:val="18"/>
              </w:rPr>
              <w:t>сложившейся</w:t>
            </w:r>
            <w:r w:rsidR="00716A57" w:rsidRPr="0060796F">
              <w:rPr>
                <w:color w:val="000000"/>
                <w:spacing w:val="-1"/>
                <w:sz w:val="18"/>
              </w:rPr>
              <w:t xml:space="preserve"> </w:t>
            </w:r>
            <w:r w:rsidRPr="0060796F">
              <w:rPr>
                <w:color w:val="000000"/>
                <w:spacing w:val="-1"/>
                <w:sz w:val="18"/>
              </w:rPr>
              <w:t>линией</w:t>
            </w:r>
            <w:r w:rsidR="00716A57" w:rsidRPr="0060796F">
              <w:rPr>
                <w:color w:val="000000"/>
                <w:spacing w:val="-1"/>
                <w:sz w:val="18"/>
              </w:rPr>
              <w:t xml:space="preserve"> </w:t>
            </w:r>
            <w:r w:rsidRPr="0060796F">
              <w:rPr>
                <w:color w:val="000000"/>
                <w:spacing w:val="-1"/>
                <w:sz w:val="18"/>
              </w:rPr>
              <w:t>застройки</w:t>
            </w:r>
            <w:r w:rsidR="00716A57" w:rsidRPr="0060796F">
              <w:rPr>
                <w:color w:val="000000"/>
                <w:spacing w:val="-1"/>
                <w:sz w:val="18"/>
              </w:rPr>
              <w:t xml:space="preserve"> </w:t>
            </w:r>
            <w:r w:rsidRPr="0060796F">
              <w:rPr>
                <w:color w:val="000000"/>
                <w:sz w:val="18"/>
              </w:rPr>
              <w:t>по</w:t>
            </w:r>
            <w:r w:rsidR="00716A57" w:rsidRPr="0060796F">
              <w:rPr>
                <w:color w:val="000000"/>
                <w:sz w:val="18"/>
              </w:rPr>
              <w:t xml:space="preserve"> </w:t>
            </w:r>
            <w:r w:rsidRPr="0060796F">
              <w:rPr>
                <w:color w:val="000000"/>
                <w:spacing w:val="-1"/>
                <w:sz w:val="18"/>
              </w:rPr>
              <w:t>каждой</w:t>
            </w:r>
            <w:r w:rsidR="00716A57" w:rsidRPr="0060796F">
              <w:rPr>
                <w:color w:val="000000"/>
                <w:spacing w:val="-1"/>
                <w:sz w:val="18"/>
              </w:rPr>
              <w:t xml:space="preserve"> </w:t>
            </w:r>
            <w:r w:rsidRPr="0060796F">
              <w:rPr>
                <w:color w:val="000000"/>
                <w:spacing w:val="-1"/>
                <w:sz w:val="18"/>
              </w:rPr>
              <w:t>улице;</w:t>
            </w:r>
          </w:p>
          <w:p w:rsidR="00556A46" w:rsidRPr="0060796F" w:rsidRDefault="00556A46" w:rsidP="0060796F">
            <w:pPr>
              <w:pStyle w:val="a5"/>
              <w:widowControl w:val="0"/>
              <w:numPr>
                <w:ilvl w:val="0"/>
                <w:numId w:val="68"/>
              </w:numPr>
              <w:tabs>
                <w:tab w:val="left" w:pos="208"/>
              </w:tabs>
              <w:spacing w:after="0" w:line="204" w:lineRule="exact"/>
              <w:ind w:left="207" w:hanging="105"/>
              <w:contextualSpacing w:val="0"/>
              <w:jc w:val="left"/>
              <w:rPr>
                <w:color w:val="000000"/>
                <w:sz w:val="18"/>
                <w:szCs w:val="18"/>
              </w:rPr>
            </w:pPr>
            <w:r w:rsidRPr="0060796F">
              <w:rPr>
                <w:color w:val="000000"/>
                <w:sz w:val="18"/>
              </w:rPr>
              <w:t>в новой застройке -  не менее 6м</w:t>
            </w:r>
            <w:r w:rsidRPr="0060796F">
              <w:rPr>
                <w:color w:val="000000"/>
                <w:spacing w:val="-1"/>
                <w:sz w:val="18"/>
              </w:rPr>
              <w:t>.</w:t>
            </w:r>
          </w:p>
          <w:p w:rsidR="00556A46" w:rsidRPr="0060796F" w:rsidRDefault="00556A46" w:rsidP="0060796F">
            <w:pPr>
              <w:pStyle w:val="a5"/>
              <w:widowControl w:val="0"/>
              <w:numPr>
                <w:ilvl w:val="0"/>
                <w:numId w:val="67"/>
              </w:numPr>
              <w:tabs>
                <w:tab w:val="left" w:pos="328"/>
              </w:tabs>
              <w:spacing w:after="0" w:line="206" w:lineRule="exact"/>
              <w:contextualSpacing w:val="0"/>
              <w:jc w:val="left"/>
              <w:rPr>
                <w:color w:val="000000"/>
                <w:sz w:val="18"/>
                <w:szCs w:val="18"/>
                <w:lang w:val="en-US"/>
              </w:rPr>
            </w:pPr>
            <w:r w:rsidRPr="0060796F">
              <w:rPr>
                <w:color w:val="000000"/>
                <w:spacing w:val="-1"/>
                <w:sz w:val="18"/>
                <w:szCs w:val="18"/>
                <w:lang w:val="en-US"/>
              </w:rPr>
              <w:t>Максимальное количество</w:t>
            </w:r>
            <w:r w:rsidR="00716A57" w:rsidRPr="0060796F">
              <w:rPr>
                <w:color w:val="000000"/>
                <w:spacing w:val="-1"/>
                <w:sz w:val="18"/>
                <w:szCs w:val="18"/>
              </w:rPr>
              <w:t xml:space="preserve"> </w:t>
            </w:r>
            <w:r w:rsidRPr="0060796F">
              <w:rPr>
                <w:color w:val="000000"/>
                <w:spacing w:val="-1"/>
                <w:sz w:val="18"/>
                <w:szCs w:val="18"/>
                <w:lang w:val="en-US"/>
              </w:rPr>
              <w:t>этажей</w:t>
            </w:r>
            <w:r w:rsidRPr="0060796F">
              <w:rPr>
                <w:color w:val="000000"/>
                <w:sz w:val="18"/>
                <w:szCs w:val="18"/>
                <w:lang w:val="en-US"/>
              </w:rPr>
              <w:t>–2.</w:t>
            </w:r>
          </w:p>
          <w:p w:rsidR="00556A46" w:rsidRPr="0060796F" w:rsidRDefault="00556A46" w:rsidP="0060796F">
            <w:pPr>
              <w:pStyle w:val="a5"/>
              <w:widowControl w:val="0"/>
              <w:numPr>
                <w:ilvl w:val="0"/>
                <w:numId w:val="67"/>
              </w:numPr>
              <w:tabs>
                <w:tab w:val="left" w:pos="284"/>
              </w:tabs>
              <w:spacing w:after="0" w:line="207" w:lineRule="exact"/>
              <w:ind w:left="284" w:hanging="182"/>
              <w:contextualSpacing w:val="0"/>
              <w:jc w:val="left"/>
              <w:rPr>
                <w:color w:val="000000"/>
                <w:sz w:val="18"/>
                <w:szCs w:val="18"/>
              </w:rPr>
            </w:pPr>
            <w:r w:rsidRPr="0060796F">
              <w:rPr>
                <w:color w:val="000000"/>
                <w:spacing w:val="-1"/>
                <w:sz w:val="18"/>
              </w:rPr>
              <w:t>Максимальныйкоэффициентзастройкиземельногоучастка80%.</w:t>
            </w:r>
          </w:p>
        </w:tc>
      </w:tr>
      <w:tr w:rsidR="00556A46" w:rsidRPr="00791CA5" w:rsidTr="00D05E60">
        <w:tc>
          <w:tcPr>
            <w:tcW w:w="1696" w:type="dxa"/>
            <w:tcBorders>
              <w:top w:val="single" w:sz="4" w:space="0" w:color="auto"/>
              <w:bottom w:val="single" w:sz="4" w:space="0" w:color="auto"/>
              <w:right w:val="single" w:sz="4" w:space="0" w:color="auto"/>
            </w:tcBorders>
            <w:vAlign w:val="center"/>
          </w:tcPr>
          <w:p w:rsidR="00556A46" w:rsidRPr="007B5357" w:rsidRDefault="00F400FB" w:rsidP="00556A46">
            <w:pPr>
              <w:pStyle w:val="TableParagraph"/>
              <w:ind w:left="0" w:right="123"/>
              <w:jc w:val="center"/>
              <w:rPr>
                <w:color w:val="000000"/>
                <w:spacing w:val="-1"/>
                <w:sz w:val="18"/>
              </w:rPr>
            </w:pPr>
            <w:r w:rsidRPr="00F400FB">
              <w:rPr>
                <w:color w:val="000000"/>
                <w:spacing w:val="-1"/>
                <w:sz w:val="18"/>
              </w:rPr>
              <w:t>Автомобильный транспорт</w:t>
            </w:r>
          </w:p>
        </w:tc>
        <w:tc>
          <w:tcPr>
            <w:tcW w:w="4683" w:type="dxa"/>
            <w:tcBorders>
              <w:top w:val="single" w:sz="4" w:space="0" w:color="auto"/>
              <w:left w:val="single" w:sz="4" w:space="0" w:color="auto"/>
              <w:bottom w:val="single" w:sz="4" w:space="0" w:color="auto"/>
              <w:right w:val="single" w:sz="4" w:space="0" w:color="auto"/>
            </w:tcBorders>
            <w:vAlign w:val="center"/>
          </w:tcPr>
          <w:p w:rsidR="00556A46" w:rsidRPr="007B5357" w:rsidRDefault="00F400FB" w:rsidP="00556A46">
            <w:pPr>
              <w:pStyle w:val="TableParagraph"/>
              <w:ind w:left="0" w:right="123"/>
              <w:jc w:val="center"/>
              <w:rPr>
                <w:color w:val="000000"/>
                <w:spacing w:val="-1"/>
                <w:sz w:val="18"/>
              </w:rPr>
            </w:pPr>
            <w:r w:rsidRPr="00F400FB">
              <w:rPr>
                <w:color w:val="000000"/>
                <w:spacing w:val="-1"/>
                <w:sz w:val="18"/>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709" w:type="dxa"/>
            <w:tcBorders>
              <w:top w:val="single" w:sz="4" w:space="0" w:color="auto"/>
              <w:left w:val="single" w:sz="4" w:space="0" w:color="auto"/>
              <w:bottom w:val="single" w:sz="4" w:space="0" w:color="auto"/>
            </w:tcBorders>
            <w:vAlign w:val="center"/>
          </w:tcPr>
          <w:p w:rsidR="00556A46" w:rsidRDefault="00556A46" w:rsidP="00556A46">
            <w:pPr>
              <w:pStyle w:val="TableParagraph"/>
              <w:ind w:left="0" w:right="123"/>
              <w:jc w:val="center"/>
              <w:rPr>
                <w:color w:val="000000"/>
                <w:spacing w:val="-1"/>
                <w:sz w:val="18"/>
              </w:rPr>
            </w:pPr>
            <w:r>
              <w:rPr>
                <w:color w:val="000000"/>
                <w:spacing w:val="-1"/>
                <w:sz w:val="18"/>
              </w:rPr>
              <w:t>7.2</w:t>
            </w:r>
          </w:p>
        </w:tc>
        <w:tc>
          <w:tcPr>
            <w:tcW w:w="7938" w:type="dxa"/>
            <w:tcBorders>
              <w:top w:val="single" w:sz="4" w:space="0" w:color="auto"/>
              <w:left w:val="single" w:sz="4" w:space="0" w:color="auto"/>
              <w:bottom w:val="single" w:sz="4" w:space="0" w:color="auto"/>
            </w:tcBorders>
          </w:tcPr>
          <w:p w:rsidR="00556A46" w:rsidRPr="0060796F" w:rsidRDefault="00556A46" w:rsidP="0060796F">
            <w:pPr>
              <w:pStyle w:val="a5"/>
              <w:widowControl w:val="0"/>
              <w:numPr>
                <w:ilvl w:val="0"/>
                <w:numId w:val="72"/>
              </w:numPr>
              <w:tabs>
                <w:tab w:val="left" w:pos="285"/>
              </w:tabs>
              <w:spacing w:after="0" w:line="239" w:lineRule="auto"/>
              <w:ind w:right="380" w:firstLine="0"/>
              <w:contextualSpacing w:val="0"/>
              <w:jc w:val="left"/>
              <w:rPr>
                <w:color w:val="000000"/>
                <w:sz w:val="18"/>
                <w:szCs w:val="18"/>
              </w:rPr>
            </w:pPr>
            <w:r w:rsidRPr="0060796F">
              <w:rPr>
                <w:color w:val="000000"/>
                <w:spacing w:val="-1"/>
                <w:sz w:val="18"/>
              </w:rPr>
              <w:t>Предельные размеры земельных</w:t>
            </w:r>
            <w:r w:rsidR="00716A57" w:rsidRPr="0060796F">
              <w:rPr>
                <w:color w:val="000000"/>
                <w:spacing w:val="-1"/>
                <w:sz w:val="18"/>
              </w:rPr>
              <w:t xml:space="preserve"> </w:t>
            </w:r>
            <w:r w:rsidRPr="0060796F">
              <w:rPr>
                <w:color w:val="000000"/>
                <w:spacing w:val="-1"/>
                <w:sz w:val="18"/>
              </w:rPr>
              <w:t>участков</w:t>
            </w:r>
            <w:r w:rsidR="00716A57" w:rsidRPr="0060796F">
              <w:rPr>
                <w:color w:val="000000"/>
                <w:spacing w:val="-1"/>
                <w:sz w:val="18"/>
              </w:rPr>
              <w:t xml:space="preserve"> </w:t>
            </w:r>
            <w:r w:rsidRPr="0060796F">
              <w:rPr>
                <w:color w:val="000000"/>
                <w:spacing w:val="-1"/>
                <w:sz w:val="18"/>
              </w:rPr>
              <w:t>принимаются</w:t>
            </w:r>
            <w:r w:rsidR="00716A57" w:rsidRPr="0060796F">
              <w:rPr>
                <w:color w:val="000000"/>
                <w:spacing w:val="-1"/>
                <w:sz w:val="18"/>
              </w:rPr>
              <w:t xml:space="preserve"> </w:t>
            </w:r>
            <w:r w:rsidRPr="0060796F">
              <w:rPr>
                <w:color w:val="000000"/>
                <w:sz w:val="18"/>
              </w:rPr>
              <w:t>по</w:t>
            </w:r>
            <w:r w:rsidR="00716A57" w:rsidRPr="0060796F">
              <w:rPr>
                <w:color w:val="000000"/>
                <w:sz w:val="18"/>
              </w:rPr>
              <w:t xml:space="preserve"> </w:t>
            </w:r>
            <w:r w:rsidRPr="0060796F">
              <w:rPr>
                <w:color w:val="000000"/>
                <w:spacing w:val="-1"/>
                <w:sz w:val="18"/>
              </w:rPr>
              <w:t>расчету</w:t>
            </w:r>
            <w:r w:rsidR="00716A57" w:rsidRPr="0060796F">
              <w:rPr>
                <w:color w:val="000000"/>
                <w:spacing w:val="-1"/>
                <w:sz w:val="18"/>
              </w:rPr>
              <w:t xml:space="preserve"> </w:t>
            </w:r>
            <w:r w:rsidRPr="0060796F">
              <w:rPr>
                <w:color w:val="000000"/>
                <w:sz w:val="18"/>
              </w:rPr>
              <w:t>в</w:t>
            </w:r>
            <w:r w:rsidRPr="0060796F">
              <w:rPr>
                <w:color w:val="000000"/>
                <w:spacing w:val="-1"/>
                <w:sz w:val="18"/>
              </w:rPr>
              <w:t xml:space="preserve"> соответствии </w:t>
            </w:r>
            <w:r w:rsidRPr="0060796F">
              <w:rPr>
                <w:color w:val="000000"/>
                <w:sz w:val="18"/>
              </w:rPr>
              <w:t>с</w:t>
            </w:r>
            <w:r w:rsidRPr="0060796F">
              <w:rPr>
                <w:color w:val="000000"/>
                <w:spacing w:val="-1"/>
                <w:sz w:val="18"/>
              </w:rPr>
              <w:t xml:space="preserve"> параметрами</w:t>
            </w:r>
            <w:r w:rsidR="00716A57" w:rsidRPr="0060796F">
              <w:rPr>
                <w:color w:val="000000"/>
                <w:spacing w:val="-1"/>
                <w:sz w:val="18"/>
              </w:rPr>
              <w:t xml:space="preserve"> </w:t>
            </w:r>
            <w:r w:rsidRPr="0060796F">
              <w:rPr>
                <w:color w:val="000000"/>
                <w:spacing w:val="-1"/>
                <w:sz w:val="18"/>
              </w:rPr>
              <w:t>основных объектов,</w:t>
            </w:r>
            <w:r w:rsidRPr="0060796F">
              <w:rPr>
                <w:color w:val="000000"/>
                <w:sz w:val="18"/>
              </w:rPr>
              <w:t xml:space="preserve"> и с</w:t>
            </w:r>
            <w:r w:rsidR="00716A57" w:rsidRPr="0060796F">
              <w:rPr>
                <w:color w:val="000000"/>
                <w:sz w:val="18"/>
              </w:rPr>
              <w:t xml:space="preserve"> </w:t>
            </w:r>
            <w:r w:rsidRPr="0060796F">
              <w:rPr>
                <w:color w:val="000000"/>
                <w:spacing w:val="-1"/>
                <w:sz w:val="18"/>
              </w:rPr>
              <w:t>требованиями</w:t>
            </w:r>
            <w:r w:rsidRPr="0060796F">
              <w:rPr>
                <w:color w:val="000000"/>
                <w:sz w:val="18"/>
              </w:rPr>
              <w:t xml:space="preserve"> к</w:t>
            </w:r>
            <w:r w:rsidRPr="0060796F">
              <w:rPr>
                <w:color w:val="000000"/>
                <w:spacing w:val="-1"/>
                <w:sz w:val="18"/>
              </w:rPr>
              <w:t xml:space="preserve"> размещению</w:t>
            </w:r>
            <w:r w:rsidRPr="0060796F">
              <w:rPr>
                <w:color w:val="000000"/>
                <w:sz w:val="18"/>
              </w:rPr>
              <w:t xml:space="preserve"> таких</w:t>
            </w:r>
            <w:r w:rsidR="00716A57" w:rsidRPr="0060796F">
              <w:rPr>
                <w:color w:val="000000"/>
                <w:sz w:val="18"/>
              </w:rPr>
              <w:t xml:space="preserve"> </w:t>
            </w:r>
            <w:r w:rsidRPr="0060796F">
              <w:rPr>
                <w:color w:val="000000"/>
                <w:spacing w:val="-1"/>
                <w:sz w:val="18"/>
              </w:rPr>
              <w:t>объектов СНиП,</w:t>
            </w:r>
            <w:r w:rsidR="00716A57" w:rsidRPr="0060796F">
              <w:rPr>
                <w:color w:val="000000"/>
                <w:spacing w:val="-1"/>
                <w:sz w:val="18"/>
              </w:rPr>
              <w:t xml:space="preserve"> </w:t>
            </w:r>
            <w:r w:rsidRPr="0060796F">
              <w:rPr>
                <w:color w:val="000000"/>
                <w:spacing w:val="-1"/>
                <w:sz w:val="18"/>
              </w:rPr>
              <w:t>технических</w:t>
            </w:r>
            <w:r w:rsidR="00716A57" w:rsidRPr="0060796F">
              <w:rPr>
                <w:color w:val="000000"/>
                <w:spacing w:val="-1"/>
                <w:sz w:val="18"/>
              </w:rPr>
              <w:t xml:space="preserve"> </w:t>
            </w:r>
            <w:r w:rsidRPr="0060796F">
              <w:rPr>
                <w:color w:val="000000"/>
                <w:spacing w:val="-1"/>
                <w:sz w:val="18"/>
              </w:rPr>
              <w:t>регламентов,</w:t>
            </w:r>
            <w:r w:rsidR="00716A57" w:rsidRPr="0060796F">
              <w:rPr>
                <w:color w:val="000000"/>
                <w:spacing w:val="-1"/>
                <w:sz w:val="18"/>
              </w:rPr>
              <w:t xml:space="preserve"> </w:t>
            </w:r>
            <w:r w:rsidRPr="0060796F">
              <w:rPr>
                <w:color w:val="000000"/>
                <w:spacing w:val="-1"/>
                <w:sz w:val="18"/>
              </w:rPr>
              <w:t>СанПиН,</w:t>
            </w:r>
            <w:r w:rsidRPr="0060796F">
              <w:rPr>
                <w:color w:val="000000"/>
                <w:sz w:val="18"/>
              </w:rPr>
              <w:t xml:space="preserve"> и др.</w:t>
            </w:r>
          </w:p>
          <w:p w:rsidR="00556A46" w:rsidRPr="0060796F" w:rsidRDefault="00556A46" w:rsidP="0060796F">
            <w:pPr>
              <w:pStyle w:val="a5"/>
              <w:widowControl w:val="0"/>
              <w:numPr>
                <w:ilvl w:val="0"/>
                <w:numId w:val="72"/>
              </w:numPr>
              <w:tabs>
                <w:tab w:val="left" w:pos="284"/>
              </w:tabs>
              <w:spacing w:before="2" w:after="0" w:line="240" w:lineRule="auto"/>
              <w:ind w:left="284" w:hanging="182"/>
              <w:contextualSpacing w:val="0"/>
              <w:jc w:val="left"/>
              <w:rPr>
                <w:color w:val="000000"/>
                <w:sz w:val="18"/>
                <w:szCs w:val="18"/>
              </w:rPr>
            </w:pPr>
            <w:r w:rsidRPr="0060796F">
              <w:rPr>
                <w:color w:val="000000"/>
                <w:spacing w:val="-1"/>
                <w:sz w:val="18"/>
              </w:rPr>
              <w:t>Минимальный</w:t>
            </w:r>
            <w:r w:rsidR="00716A57" w:rsidRPr="0060796F">
              <w:rPr>
                <w:color w:val="000000"/>
                <w:spacing w:val="-1"/>
                <w:sz w:val="18"/>
              </w:rPr>
              <w:t xml:space="preserve"> </w:t>
            </w:r>
            <w:r w:rsidRPr="0060796F">
              <w:rPr>
                <w:color w:val="000000"/>
                <w:spacing w:val="-1"/>
                <w:sz w:val="18"/>
              </w:rPr>
              <w:t>отступ</w:t>
            </w:r>
            <w:r w:rsidRPr="0060796F">
              <w:rPr>
                <w:color w:val="000000"/>
                <w:sz w:val="18"/>
              </w:rPr>
              <w:t xml:space="preserve"> от </w:t>
            </w:r>
            <w:r w:rsidRPr="0060796F">
              <w:rPr>
                <w:color w:val="000000"/>
                <w:spacing w:val="-1"/>
                <w:sz w:val="18"/>
              </w:rPr>
              <w:t>красной</w:t>
            </w:r>
            <w:r w:rsidRPr="0060796F">
              <w:rPr>
                <w:color w:val="000000"/>
                <w:sz w:val="18"/>
              </w:rPr>
              <w:t xml:space="preserve"> линии </w:t>
            </w:r>
            <w:r w:rsidRPr="0060796F">
              <w:rPr>
                <w:color w:val="000000"/>
                <w:spacing w:val="-1"/>
                <w:sz w:val="18"/>
              </w:rPr>
              <w:t>составляет:</w:t>
            </w:r>
          </w:p>
          <w:p w:rsidR="00556A46" w:rsidRPr="0060796F" w:rsidRDefault="00556A46" w:rsidP="0060796F">
            <w:pPr>
              <w:pStyle w:val="a5"/>
              <w:widowControl w:val="0"/>
              <w:numPr>
                <w:ilvl w:val="0"/>
                <w:numId w:val="71"/>
              </w:numPr>
              <w:tabs>
                <w:tab w:val="left" w:pos="208"/>
              </w:tabs>
              <w:spacing w:after="0" w:line="240" w:lineRule="auto"/>
              <w:ind w:right="382" w:firstLine="0"/>
              <w:contextualSpacing w:val="0"/>
              <w:jc w:val="left"/>
              <w:rPr>
                <w:color w:val="000000"/>
                <w:sz w:val="18"/>
                <w:szCs w:val="18"/>
              </w:rPr>
            </w:pPr>
            <w:r w:rsidRPr="0060796F">
              <w:rPr>
                <w:color w:val="000000"/>
                <w:sz w:val="18"/>
              </w:rPr>
              <w:t>в</w:t>
            </w:r>
            <w:r w:rsidRPr="0060796F">
              <w:rPr>
                <w:color w:val="000000"/>
                <w:spacing w:val="-1"/>
                <w:sz w:val="18"/>
              </w:rPr>
              <w:t xml:space="preserve"> существующей</w:t>
            </w:r>
            <w:r w:rsidR="00716A57" w:rsidRPr="0060796F">
              <w:rPr>
                <w:color w:val="000000"/>
                <w:spacing w:val="-1"/>
                <w:sz w:val="18"/>
              </w:rPr>
              <w:t xml:space="preserve"> </w:t>
            </w:r>
            <w:r w:rsidRPr="0060796F">
              <w:rPr>
                <w:color w:val="000000"/>
                <w:spacing w:val="-1"/>
                <w:sz w:val="18"/>
              </w:rPr>
              <w:t>застройке</w:t>
            </w:r>
            <w:r w:rsidR="00716A57" w:rsidRPr="0060796F">
              <w:rPr>
                <w:color w:val="000000"/>
                <w:spacing w:val="-1"/>
                <w:sz w:val="18"/>
              </w:rPr>
              <w:t xml:space="preserve"> </w:t>
            </w:r>
            <w:r w:rsidR="00716A57" w:rsidRPr="0060796F">
              <w:rPr>
                <w:color w:val="000000"/>
                <w:sz w:val="18"/>
              </w:rPr>
              <w:t>–</w:t>
            </w:r>
            <w:r w:rsidRPr="0060796F">
              <w:rPr>
                <w:color w:val="000000"/>
                <w:sz w:val="18"/>
              </w:rPr>
              <w:t xml:space="preserve"> в</w:t>
            </w:r>
            <w:r w:rsidR="00716A57" w:rsidRPr="0060796F">
              <w:rPr>
                <w:color w:val="000000"/>
                <w:sz w:val="18"/>
              </w:rPr>
              <w:t xml:space="preserve"> </w:t>
            </w:r>
            <w:r w:rsidRPr="0060796F">
              <w:rPr>
                <w:color w:val="000000"/>
                <w:spacing w:val="-1"/>
                <w:sz w:val="18"/>
              </w:rPr>
              <w:t>соответствии</w:t>
            </w:r>
            <w:r w:rsidR="00716A57" w:rsidRPr="0060796F">
              <w:rPr>
                <w:color w:val="000000"/>
                <w:spacing w:val="-1"/>
                <w:sz w:val="18"/>
              </w:rPr>
              <w:t xml:space="preserve"> </w:t>
            </w:r>
            <w:r w:rsidRPr="0060796F">
              <w:rPr>
                <w:color w:val="000000"/>
                <w:spacing w:val="-1"/>
                <w:sz w:val="18"/>
              </w:rPr>
              <w:t>со</w:t>
            </w:r>
            <w:r w:rsidR="00716A57" w:rsidRPr="0060796F">
              <w:rPr>
                <w:color w:val="000000"/>
                <w:spacing w:val="-1"/>
                <w:sz w:val="18"/>
              </w:rPr>
              <w:t xml:space="preserve"> </w:t>
            </w:r>
            <w:r w:rsidRPr="0060796F">
              <w:rPr>
                <w:color w:val="000000"/>
                <w:spacing w:val="-1"/>
                <w:sz w:val="18"/>
              </w:rPr>
              <w:t>сложившейся</w:t>
            </w:r>
            <w:r w:rsidR="00716A57" w:rsidRPr="0060796F">
              <w:rPr>
                <w:color w:val="000000"/>
                <w:spacing w:val="-1"/>
                <w:sz w:val="18"/>
              </w:rPr>
              <w:t xml:space="preserve"> </w:t>
            </w:r>
            <w:r w:rsidRPr="0060796F">
              <w:rPr>
                <w:color w:val="000000"/>
                <w:spacing w:val="-1"/>
                <w:sz w:val="18"/>
              </w:rPr>
              <w:t>линией</w:t>
            </w:r>
            <w:r w:rsidR="00716A57" w:rsidRPr="0060796F">
              <w:rPr>
                <w:color w:val="000000"/>
                <w:spacing w:val="-1"/>
                <w:sz w:val="18"/>
              </w:rPr>
              <w:t xml:space="preserve"> </w:t>
            </w:r>
            <w:r w:rsidRPr="0060796F">
              <w:rPr>
                <w:color w:val="000000"/>
                <w:spacing w:val="-1"/>
                <w:sz w:val="18"/>
              </w:rPr>
              <w:t>застройки</w:t>
            </w:r>
            <w:r w:rsidR="00716A57" w:rsidRPr="0060796F">
              <w:rPr>
                <w:color w:val="000000"/>
                <w:spacing w:val="-1"/>
                <w:sz w:val="18"/>
              </w:rPr>
              <w:t xml:space="preserve"> </w:t>
            </w:r>
            <w:r w:rsidRPr="0060796F">
              <w:rPr>
                <w:color w:val="000000"/>
                <w:sz w:val="18"/>
              </w:rPr>
              <w:t>по</w:t>
            </w:r>
            <w:r w:rsidR="00716A57" w:rsidRPr="0060796F">
              <w:rPr>
                <w:color w:val="000000"/>
                <w:sz w:val="18"/>
              </w:rPr>
              <w:t xml:space="preserve"> </w:t>
            </w:r>
            <w:r w:rsidRPr="0060796F">
              <w:rPr>
                <w:color w:val="000000"/>
                <w:spacing w:val="-1"/>
                <w:sz w:val="18"/>
              </w:rPr>
              <w:t>каждой</w:t>
            </w:r>
            <w:r w:rsidR="00716A57" w:rsidRPr="0060796F">
              <w:rPr>
                <w:color w:val="000000"/>
                <w:spacing w:val="-1"/>
                <w:sz w:val="18"/>
              </w:rPr>
              <w:t xml:space="preserve"> </w:t>
            </w:r>
            <w:r w:rsidRPr="0060796F">
              <w:rPr>
                <w:color w:val="000000"/>
                <w:spacing w:val="-1"/>
                <w:sz w:val="18"/>
              </w:rPr>
              <w:t>улице;</w:t>
            </w:r>
          </w:p>
          <w:p w:rsidR="00556A46" w:rsidRPr="0060796F" w:rsidRDefault="00556A46" w:rsidP="0060796F">
            <w:pPr>
              <w:pStyle w:val="a5"/>
              <w:widowControl w:val="0"/>
              <w:numPr>
                <w:ilvl w:val="0"/>
                <w:numId w:val="71"/>
              </w:numPr>
              <w:tabs>
                <w:tab w:val="left" w:pos="208"/>
              </w:tabs>
              <w:spacing w:after="0" w:line="206" w:lineRule="exact"/>
              <w:ind w:left="207" w:hanging="105"/>
              <w:contextualSpacing w:val="0"/>
              <w:jc w:val="left"/>
              <w:rPr>
                <w:color w:val="000000"/>
                <w:sz w:val="18"/>
                <w:szCs w:val="18"/>
              </w:rPr>
            </w:pPr>
            <w:r w:rsidRPr="0060796F">
              <w:rPr>
                <w:color w:val="000000"/>
                <w:sz w:val="18"/>
              </w:rPr>
              <w:t>в новой застройке -  не менее 6м</w:t>
            </w:r>
            <w:r w:rsidRPr="0060796F">
              <w:rPr>
                <w:color w:val="000000"/>
                <w:spacing w:val="-1"/>
                <w:sz w:val="18"/>
              </w:rPr>
              <w:t>.</w:t>
            </w:r>
          </w:p>
          <w:p w:rsidR="00556A46" w:rsidRPr="0060796F" w:rsidRDefault="00556A46" w:rsidP="0060796F">
            <w:pPr>
              <w:pStyle w:val="a5"/>
              <w:widowControl w:val="0"/>
              <w:numPr>
                <w:ilvl w:val="0"/>
                <w:numId w:val="70"/>
              </w:numPr>
              <w:tabs>
                <w:tab w:val="left" w:pos="328"/>
              </w:tabs>
              <w:spacing w:before="2" w:after="0" w:line="207" w:lineRule="exact"/>
              <w:contextualSpacing w:val="0"/>
              <w:jc w:val="left"/>
              <w:rPr>
                <w:color w:val="000000"/>
                <w:sz w:val="18"/>
                <w:szCs w:val="18"/>
                <w:lang w:val="en-US"/>
              </w:rPr>
            </w:pPr>
            <w:r w:rsidRPr="0060796F">
              <w:rPr>
                <w:color w:val="000000"/>
                <w:spacing w:val="-1"/>
                <w:sz w:val="18"/>
                <w:szCs w:val="18"/>
                <w:lang w:val="en-US"/>
              </w:rPr>
              <w:t>Максимальное количество</w:t>
            </w:r>
            <w:r w:rsidR="00716A57" w:rsidRPr="0060796F">
              <w:rPr>
                <w:color w:val="000000"/>
                <w:spacing w:val="-1"/>
                <w:sz w:val="18"/>
                <w:szCs w:val="18"/>
              </w:rPr>
              <w:t xml:space="preserve"> </w:t>
            </w:r>
            <w:r w:rsidRPr="0060796F">
              <w:rPr>
                <w:color w:val="000000"/>
                <w:spacing w:val="-1"/>
                <w:sz w:val="18"/>
                <w:szCs w:val="18"/>
                <w:lang w:val="en-US"/>
              </w:rPr>
              <w:t>этажей</w:t>
            </w:r>
            <w:r w:rsidR="00716A57" w:rsidRPr="0060796F">
              <w:rPr>
                <w:color w:val="000000"/>
                <w:spacing w:val="-1"/>
                <w:sz w:val="18"/>
                <w:szCs w:val="18"/>
              </w:rPr>
              <w:t xml:space="preserve"> </w:t>
            </w:r>
            <w:r w:rsidRPr="0060796F">
              <w:rPr>
                <w:color w:val="000000"/>
                <w:sz w:val="18"/>
                <w:szCs w:val="18"/>
                <w:lang w:val="en-US"/>
              </w:rPr>
              <w:t>–</w:t>
            </w:r>
            <w:r w:rsidR="00716A57" w:rsidRPr="0060796F">
              <w:rPr>
                <w:color w:val="000000"/>
                <w:sz w:val="18"/>
                <w:szCs w:val="18"/>
              </w:rPr>
              <w:t xml:space="preserve"> </w:t>
            </w:r>
            <w:r w:rsidRPr="0060796F">
              <w:rPr>
                <w:color w:val="000000"/>
                <w:sz w:val="18"/>
                <w:szCs w:val="18"/>
                <w:lang w:val="en-US"/>
              </w:rPr>
              <w:t>2.</w:t>
            </w:r>
          </w:p>
          <w:p w:rsidR="00556A46" w:rsidRPr="0060796F" w:rsidRDefault="00556A46" w:rsidP="0060796F">
            <w:pPr>
              <w:pStyle w:val="a5"/>
              <w:widowControl w:val="0"/>
              <w:numPr>
                <w:ilvl w:val="0"/>
                <w:numId w:val="70"/>
              </w:numPr>
              <w:tabs>
                <w:tab w:val="left" w:pos="284"/>
              </w:tabs>
              <w:spacing w:after="0" w:line="207" w:lineRule="exact"/>
              <w:ind w:left="284" w:hanging="182"/>
              <w:contextualSpacing w:val="0"/>
              <w:jc w:val="left"/>
              <w:rPr>
                <w:color w:val="000000"/>
                <w:sz w:val="18"/>
                <w:szCs w:val="18"/>
              </w:rPr>
            </w:pPr>
            <w:r w:rsidRPr="0060796F">
              <w:rPr>
                <w:color w:val="000000"/>
                <w:spacing w:val="-1"/>
                <w:sz w:val="18"/>
              </w:rPr>
              <w:t>Максимальный</w:t>
            </w:r>
            <w:r w:rsidR="00716A57" w:rsidRPr="0060796F">
              <w:rPr>
                <w:color w:val="000000"/>
                <w:spacing w:val="-1"/>
                <w:sz w:val="18"/>
              </w:rPr>
              <w:t xml:space="preserve"> </w:t>
            </w:r>
            <w:r w:rsidRPr="0060796F">
              <w:rPr>
                <w:color w:val="000000"/>
                <w:spacing w:val="-1"/>
                <w:sz w:val="18"/>
              </w:rPr>
              <w:t>коэффициент</w:t>
            </w:r>
            <w:r w:rsidR="00716A57" w:rsidRPr="0060796F">
              <w:rPr>
                <w:color w:val="000000"/>
                <w:spacing w:val="-1"/>
                <w:sz w:val="18"/>
              </w:rPr>
              <w:t xml:space="preserve"> </w:t>
            </w:r>
            <w:r w:rsidRPr="0060796F">
              <w:rPr>
                <w:color w:val="000000"/>
                <w:spacing w:val="-1"/>
                <w:sz w:val="18"/>
              </w:rPr>
              <w:t>застройки</w:t>
            </w:r>
            <w:r w:rsidR="00716A57" w:rsidRPr="0060796F">
              <w:rPr>
                <w:color w:val="000000"/>
                <w:spacing w:val="-1"/>
                <w:sz w:val="18"/>
              </w:rPr>
              <w:t xml:space="preserve"> </w:t>
            </w:r>
            <w:r w:rsidRPr="0060796F">
              <w:rPr>
                <w:color w:val="000000"/>
                <w:spacing w:val="-1"/>
                <w:sz w:val="18"/>
              </w:rPr>
              <w:t>земельного</w:t>
            </w:r>
            <w:r w:rsidR="00716A57" w:rsidRPr="0060796F">
              <w:rPr>
                <w:color w:val="000000"/>
                <w:spacing w:val="-1"/>
                <w:sz w:val="18"/>
              </w:rPr>
              <w:t xml:space="preserve"> </w:t>
            </w:r>
            <w:r w:rsidRPr="0060796F">
              <w:rPr>
                <w:color w:val="000000"/>
                <w:spacing w:val="-1"/>
                <w:sz w:val="18"/>
              </w:rPr>
              <w:t>участка</w:t>
            </w:r>
            <w:r w:rsidR="00716A57" w:rsidRPr="0060796F">
              <w:rPr>
                <w:color w:val="000000"/>
                <w:spacing w:val="-1"/>
                <w:sz w:val="18"/>
              </w:rPr>
              <w:t xml:space="preserve"> </w:t>
            </w:r>
            <w:r w:rsidRPr="0060796F">
              <w:rPr>
                <w:color w:val="000000"/>
                <w:sz w:val="18"/>
              </w:rPr>
              <w:t>80%.</w:t>
            </w:r>
          </w:p>
        </w:tc>
      </w:tr>
      <w:tr w:rsidR="00556A46" w:rsidRPr="00791CA5" w:rsidTr="00D05E60">
        <w:tc>
          <w:tcPr>
            <w:tcW w:w="1696" w:type="dxa"/>
            <w:tcBorders>
              <w:top w:val="single" w:sz="4" w:space="0" w:color="auto"/>
              <w:bottom w:val="single" w:sz="4" w:space="0" w:color="auto"/>
              <w:right w:val="single" w:sz="4" w:space="0" w:color="auto"/>
            </w:tcBorders>
            <w:vAlign w:val="center"/>
          </w:tcPr>
          <w:p w:rsidR="00556A46" w:rsidRPr="007B5357" w:rsidRDefault="00F400FB" w:rsidP="00556A46">
            <w:pPr>
              <w:pStyle w:val="TableParagraph"/>
              <w:ind w:left="0" w:right="123"/>
              <w:jc w:val="center"/>
              <w:rPr>
                <w:color w:val="000000"/>
                <w:spacing w:val="-1"/>
                <w:sz w:val="18"/>
              </w:rPr>
            </w:pPr>
            <w:r w:rsidRPr="00F400FB">
              <w:rPr>
                <w:color w:val="000000"/>
                <w:spacing w:val="-1"/>
                <w:sz w:val="18"/>
              </w:rPr>
              <w:t>Обеспечение сельскохозяйственного производства</w:t>
            </w:r>
          </w:p>
        </w:tc>
        <w:tc>
          <w:tcPr>
            <w:tcW w:w="4683" w:type="dxa"/>
            <w:tcBorders>
              <w:top w:val="single" w:sz="4" w:space="0" w:color="auto"/>
              <w:left w:val="single" w:sz="4" w:space="0" w:color="auto"/>
              <w:bottom w:val="single" w:sz="4" w:space="0" w:color="auto"/>
              <w:right w:val="single" w:sz="4" w:space="0" w:color="auto"/>
            </w:tcBorders>
            <w:vAlign w:val="center"/>
          </w:tcPr>
          <w:p w:rsidR="00556A46" w:rsidRPr="007B5357" w:rsidRDefault="00F400FB" w:rsidP="00556A46">
            <w:pPr>
              <w:pStyle w:val="TableParagraph"/>
              <w:ind w:left="0" w:right="123"/>
              <w:jc w:val="center"/>
              <w:rPr>
                <w:color w:val="000000"/>
                <w:spacing w:val="-1"/>
                <w:sz w:val="18"/>
              </w:rPr>
            </w:pPr>
            <w:r w:rsidRPr="00F400FB">
              <w:rPr>
                <w:color w:val="000000"/>
                <w:spacing w:val="-1"/>
                <w:sz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Borders>
              <w:top w:val="single" w:sz="4" w:space="0" w:color="auto"/>
              <w:left w:val="single" w:sz="4" w:space="0" w:color="auto"/>
              <w:bottom w:val="single" w:sz="4" w:space="0" w:color="auto"/>
            </w:tcBorders>
            <w:vAlign w:val="center"/>
          </w:tcPr>
          <w:p w:rsidR="00556A46" w:rsidRDefault="00556A46" w:rsidP="00556A46">
            <w:pPr>
              <w:pStyle w:val="TableParagraph"/>
              <w:ind w:left="0" w:right="123"/>
              <w:jc w:val="center"/>
              <w:rPr>
                <w:color w:val="000000"/>
                <w:spacing w:val="-1"/>
                <w:sz w:val="18"/>
              </w:rPr>
            </w:pPr>
            <w:r>
              <w:rPr>
                <w:color w:val="000000"/>
                <w:spacing w:val="-1"/>
                <w:sz w:val="18"/>
              </w:rPr>
              <w:t>1.18</w:t>
            </w:r>
          </w:p>
        </w:tc>
        <w:tc>
          <w:tcPr>
            <w:tcW w:w="7938" w:type="dxa"/>
            <w:tcBorders>
              <w:top w:val="single" w:sz="4" w:space="0" w:color="auto"/>
              <w:left w:val="single" w:sz="4" w:space="0" w:color="auto"/>
              <w:bottom w:val="single" w:sz="4" w:space="0" w:color="auto"/>
            </w:tcBorders>
          </w:tcPr>
          <w:p w:rsidR="00556A46" w:rsidRPr="0060796F" w:rsidRDefault="00556A46" w:rsidP="0060796F">
            <w:pPr>
              <w:pStyle w:val="a5"/>
              <w:widowControl w:val="0"/>
              <w:numPr>
                <w:ilvl w:val="0"/>
                <w:numId w:val="74"/>
              </w:numPr>
              <w:tabs>
                <w:tab w:val="left" w:pos="285"/>
              </w:tabs>
              <w:spacing w:after="0" w:line="240" w:lineRule="auto"/>
              <w:ind w:right="197" w:firstLine="0"/>
              <w:contextualSpacing w:val="0"/>
              <w:jc w:val="left"/>
              <w:rPr>
                <w:color w:val="000000"/>
                <w:sz w:val="18"/>
                <w:szCs w:val="18"/>
              </w:rPr>
            </w:pPr>
            <w:r w:rsidRPr="0060796F">
              <w:rPr>
                <w:color w:val="000000"/>
                <w:spacing w:val="-1"/>
                <w:sz w:val="18"/>
              </w:rPr>
              <w:t>Предельные размеры земельных</w:t>
            </w:r>
            <w:r w:rsidR="00716A57" w:rsidRPr="0060796F">
              <w:rPr>
                <w:color w:val="000000"/>
                <w:spacing w:val="-1"/>
                <w:sz w:val="18"/>
              </w:rPr>
              <w:t xml:space="preserve"> </w:t>
            </w:r>
            <w:r w:rsidRPr="0060796F">
              <w:rPr>
                <w:color w:val="000000"/>
                <w:spacing w:val="-1"/>
                <w:sz w:val="18"/>
              </w:rPr>
              <w:t>участков</w:t>
            </w:r>
            <w:r w:rsidR="00716A57" w:rsidRPr="0060796F">
              <w:rPr>
                <w:color w:val="000000"/>
                <w:spacing w:val="-1"/>
                <w:sz w:val="18"/>
              </w:rPr>
              <w:t xml:space="preserve"> </w:t>
            </w:r>
            <w:r w:rsidRPr="0060796F">
              <w:rPr>
                <w:color w:val="000000"/>
                <w:spacing w:val="-1"/>
                <w:sz w:val="18"/>
              </w:rPr>
              <w:t>принимаются</w:t>
            </w:r>
            <w:r w:rsidR="00716A57" w:rsidRPr="0060796F">
              <w:rPr>
                <w:color w:val="000000"/>
                <w:spacing w:val="-1"/>
                <w:sz w:val="18"/>
              </w:rPr>
              <w:t xml:space="preserve"> </w:t>
            </w:r>
            <w:r w:rsidRPr="0060796F">
              <w:rPr>
                <w:color w:val="000000"/>
                <w:sz w:val="18"/>
              </w:rPr>
              <w:t>по</w:t>
            </w:r>
            <w:r w:rsidR="00716A57" w:rsidRPr="0060796F">
              <w:rPr>
                <w:color w:val="000000"/>
                <w:sz w:val="18"/>
              </w:rPr>
              <w:t xml:space="preserve"> </w:t>
            </w:r>
            <w:r w:rsidRPr="0060796F">
              <w:rPr>
                <w:color w:val="000000"/>
                <w:spacing w:val="-1"/>
                <w:sz w:val="18"/>
              </w:rPr>
              <w:t>расчету</w:t>
            </w:r>
            <w:r w:rsidR="00716A57" w:rsidRPr="0060796F">
              <w:rPr>
                <w:color w:val="000000"/>
                <w:spacing w:val="-1"/>
                <w:sz w:val="18"/>
              </w:rPr>
              <w:t xml:space="preserve"> </w:t>
            </w:r>
            <w:r w:rsidRPr="0060796F">
              <w:rPr>
                <w:color w:val="000000"/>
                <w:sz w:val="18"/>
              </w:rPr>
              <w:t>в</w:t>
            </w:r>
            <w:r w:rsidRPr="0060796F">
              <w:rPr>
                <w:color w:val="000000"/>
                <w:spacing w:val="-1"/>
                <w:sz w:val="18"/>
              </w:rPr>
              <w:t xml:space="preserve"> соответствии </w:t>
            </w:r>
            <w:r w:rsidRPr="0060796F">
              <w:rPr>
                <w:color w:val="000000"/>
                <w:sz w:val="18"/>
              </w:rPr>
              <w:t>с</w:t>
            </w:r>
            <w:r w:rsidRPr="0060796F">
              <w:rPr>
                <w:color w:val="000000"/>
                <w:spacing w:val="-1"/>
                <w:sz w:val="18"/>
              </w:rPr>
              <w:t xml:space="preserve"> параметрами</w:t>
            </w:r>
            <w:r w:rsidR="00716A57" w:rsidRPr="0060796F">
              <w:rPr>
                <w:color w:val="000000"/>
                <w:spacing w:val="-1"/>
                <w:sz w:val="18"/>
              </w:rPr>
              <w:t xml:space="preserve"> </w:t>
            </w:r>
            <w:r w:rsidRPr="0060796F">
              <w:rPr>
                <w:color w:val="000000"/>
                <w:spacing w:val="-1"/>
                <w:sz w:val="18"/>
              </w:rPr>
              <w:t>объектов,</w:t>
            </w:r>
            <w:r w:rsidRPr="0060796F">
              <w:rPr>
                <w:color w:val="000000"/>
                <w:sz w:val="18"/>
              </w:rPr>
              <w:t xml:space="preserve"> и с </w:t>
            </w:r>
            <w:r w:rsidRPr="0060796F">
              <w:rPr>
                <w:color w:val="000000"/>
                <w:spacing w:val="-1"/>
                <w:sz w:val="18"/>
              </w:rPr>
              <w:t>требованиями</w:t>
            </w:r>
            <w:r w:rsidR="00716A57" w:rsidRPr="0060796F">
              <w:rPr>
                <w:color w:val="000000"/>
                <w:spacing w:val="-1"/>
                <w:sz w:val="18"/>
              </w:rPr>
              <w:t xml:space="preserve"> </w:t>
            </w:r>
            <w:r w:rsidRPr="0060796F">
              <w:rPr>
                <w:color w:val="000000"/>
                <w:sz w:val="18"/>
              </w:rPr>
              <w:t>к</w:t>
            </w:r>
            <w:r w:rsidRPr="0060796F">
              <w:rPr>
                <w:color w:val="000000"/>
                <w:spacing w:val="-1"/>
                <w:sz w:val="18"/>
              </w:rPr>
              <w:t xml:space="preserve"> размещению</w:t>
            </w:r>
            <w:r w:rsidRPr="0060796F">
              <w:rPr>
                <w:color w:val="000000"/>
                <w:sz w:val="18"/>
              </w:rPr>
              <w:t xml:space="preserve"> таких </w:t>
            </w:r>
            <w:r w:rsidRPr="0060796F">
              <w:rPr>
                <w:color w:val="000000"/>
                <w:spacing w:val="-1"/>
                <w:sz w:val="18"/>
              </w:rPr>
              <w:t>объектов СНиП,</w:t>
            </w:r>
            <w:r w:rsidR="00716A57" w:rsidRPr="0060796F">
              <w:rPr>
                <w:color w:val="000000"/>
                <w:spacing w:val="-1"/>
                <w:sz w:val="18"/>
              </w:rPr>
              <w:t xml:space="preserve"> </w:t>
            </w:r>
            <w:r w:rsidRPr="0060796F">
              <w:rPr>
                <w:color w:val="000000"/>
                <w:spacing w:val="-1"/>
                <w:sz w:val="18"/>
              </w:rPr>
              <w:t>технических</w:t>
            </w:r>
            <w:r w:rsidR="00716A57" w:rsidRPr="0060796F">
              <w:rPr>
                <w:color w:val="000000"/>
                <w:spacing w:val="-1"/>
                <w:sz w:val="18"/>
              </w:rPr>
              <w:t xml:space="preserve"> </w:t>
            </w:r>
            <w:r w:rsidRPr="0060796F">
              <w:rPr>
                <w:color w:val="000000"/>
                <w:spacing w:val="-1"/>
                <w:sz w:val="18"/>
              </w:rPr>
              <w:t>регламентов,</w:t>
            </w:r>
            <w:r w:rsidR="00716A57" w:rsidRPr="0060796F">
              <w:rPr>
                <w:color w:val="000000"/>
                <w:spacing w:val="-1"/>
                <w:sz w:val="18"/>
              </w:rPr>
              <w:t xml:space="preserve"> </w:t>
            </w:r>
            <w:r w:rsidRPr="0060796F">
              <w:rPr>
                <w:color w:val="000000"/>
                <w:spacing w:val="-1"/>
                <w:sz w:val="18"/>
              </w:rPr>
              <w:t>СанПиН,</w:t>
            </w:r>
            <w:r w:rsidRPr="0060796F">
              <w:rPr>
                <w:color w:val="000000"/>
                <w:sz w:val="18"/>
              </w:rPr>
              <w:t xml:space="preserve"> и др.</w:t>
            </w:r>
          </w:p>
          <w:p w:rsidR="00556A46" w:rsidRPr="0060796F" w:rsidRDefault="00556A46" w:rsidP="0060796F">
            <w:pPr>
              <w:pStyle w:val="a5"/>
              <w:widowControl w:val="0"/>
              <w:numPr>
                <w:ilvl w:val="0"/>
                <w:numId w:val="74"/>
              </w:numPr>
              <w:tabs>
                <w:tab w:val="left" w:pos="285"/>
              </w:tabs>
              <w:spacing w:after="0" w:line="206" w:lineRule="exact"/>
              <w:ind w:left="284" w:hanging="182"/>
              <w:contextualSpacing w:val="0"/>
              <w:jc w:val="left"/>
              <w:rPr>
                <w:color w:val="000000"/>
                <w:sz w:val="18"/>
                <w:szCs w:val="18"/>
              </w:rPr>
            </w:pPr>
            <w:r w:rsidRPr="0060796F">
              <w:rPr>
                <w:color w:val="000000"/>
                <w:spacing w:val="-1"/>
                <w:sz w:val="18"/>
              </w:rPr>
              <w:t>Минимальный</w:t>
            </w:r>
            <w:r w:rsidR="00716A57" w:rsidRPr="0060796F">
              <w:rPr>
                <w:color w:val="000000"/>
                <w:spacing w:val="-1"/>
                <w:sz w:val="18"/>
              </w:rPr>
              <w:t xml:space="preserve"> </w:t>
            </w:r>
            <w:r w:rsidRPr="0060796F">
              <w:rPr>
                <w:color w:val="000000"/>
                <w:spacing w:val="-1"/>
                <w:sz w:val="18"/>
              </w:rPr>
              <w:t>отступ</w:t>
            </w:r>
            <w:r w:rsidRPr="0060796F">
              <w:rPr>
                <w:color w:val="000000"/>
                <w:sz w:val="18"/>
              </w:rPr>
              <w:t xml:space="preserve"> от </w:t>
            </w:r>
            <w:r w:rsidRPr="0060796F">
              <w:rPr>
                <w:color w:val="000000"/>
                <w:spacing w:val="-1"/>
                <w:sz w:val="18"/>
              </w:rPr>
              <w:t>красной</w:t>
            </w:r>
            <w:r w:rsidR="00716A57" w:rsidRPr="0060796F">
              <w:rPr>
                <w:color w:val="000000"/>
                <w:spacing w:val="-1"/>
                <w:sz w:val="18"/>
              </w:rPr>
              <w:t xml:space="preserve"> </w:t>
            </w:r>
            <w:r w:rsidRPr="0060796F">
              <w:rPr>
                <w:color w:val="000000"/>
                <w:spacing w:val="-1"/>
                <w:sz w:val="18"/>
              </w:rPr>
              <w:t>линии составляет:</w:t>
            </w:r>
          </w:p>
          <w:p w:rsidR="00556A46" w:rsidRPr="0060796F" w:rsidRDefault="00556A46" w:rsidP="0060796F">
            <w:pPr>
              <w:pStyle w:val="a5"/>
              <w:widowControl w:val="0"/>
              <w:numPr>
                <w:ilvl w:val="0"/>
                <w:numId w:val="73"/>
              </w:numPr>
              <w:tabs>
                <w:tab w:val="left" w:pos="208"/>
              </w:tabs>
              <w:spacing w:after="0" w:line="240" w:lineRule="auto"/>
              <w:ind w:right="382" w:firstLine="0"/>
              <w:contextualSpacing w:val="0"/>
              <w:jc w:val="left"/>
              <w:rPr>
                <w:color w:val="000000"/>
                <w:sz w:val="18"/>
                <w:szCs w:val="18"/>
              </w:rPr>
            </w:pPr>
            <w:r w:rsidRPr="0060796F">
              <w:rPr>
                <w:color w:val="000000"/>
                <w:sz w:val="18"/>
              </w:rPr>
              <w:t>в</w:t>
            </w:r>
            <w:r w:rsidRPr="0060796F">
              <w:rPr>
                <w:color w:val="000000"/>
                <w:spacing w:val="-1"/>
                <w:sz w:val="18"/>
              </w:rPr>
              <w:t xml:space="preserve"> существующей</w:t>
            </w:r>
            <w:r w:rsidR="00716A57" w:rsidRPr="0060796F">
              <w:rPr>
                <w:color w:val="000000"/>
                <w:spacing w:val="-1"/>
                <w:sz w:val="18"/>
              </w:rPr>
              <w:t xml:space="preserve"> </w:t>
            </w:r>
            <w:r w:rsidRPr="0060796F">
              <w:rPr>
                <w:color w:val="000000"/>
                <w:spacing w:val="-1"/>
                <w:sz w:val="18"/>
              </w:rPr>
              <w:t>застройке</w:t>
            </w:r>
            <w:r w:rsidR="00716A57" w:rsidRPr="0060796F">
              <w:rPr>
                <w:color w:val="000000"/>
                <w:spacing w:val="-1"/>
                <w:sz w:val="18"/>
              </w:rPr>
              <w:t xml:space="preserve"> </w:t>
            </w:r>
            <w:r w:rsidR="00716A57" w:rsidRPr="0060796F">
              <w:rPr>
                <w:color w:val="000000"/>
                <w:sz w:val="18"/>
              </w:rPr>
              <w:t>–</w:t>
            </w:r>
            <w:r w:rsidRPr="0060796F">
              <w:rPr>
                <w:color w:val="000000"/>
                <w:sz w:val="18"/>
              </w:rPr>
              <w:t xml:space="preserve"> в</w:t>
            </w:r>
            <w:r w:rsidR="00716A57" w:rsidRPr="0060796F">
              <w:rPr>
                <w:color w:val="000000"/>
                <w:sz w:val="18"/>
              </w:rPr>
              <w:t xml:space="preserve"> </w:t>
            </w:r>
            <w:r w:rsidRPr="0060796F">
              <w:rPr>
                <w:color w:val="000000"/>
                <w:spacing w:val="-1"/>
                <w:sz w:val="18"/>
              </w:rPr>
              <w:t>соответствии</w:t>
            </w:r>
            <w:r w:rsidR="00716A57" w:rsidRPr="0060796F">
              <w:rPr>
                <w:color w:val="000000"/>
                <w:spacing w:val="-1"/>
                <w:sz w:val="18"/>
              </w:rPr>
              <w:t xml:space="preserve"> </w:t>
            </w:r>
            <w:r w:rsidRPr="0060796F">
              <w:rPr>
                <w:color w:val="000000"/>
                <w:spacing w:val="-1"/>
                <w:sz w:val="18"/>
              </w:rPr>
              <w:t>со</w:t>
            </w:r>
            <w:r w:rsidR="00716A57" w:rsidRPr="0060796F">
              <w:rPr>
                <w:color w:val="000000"/>
                <w:spacing w:val="-1"/>
                <w:sz w:val="18"/>
              </w:rPr>
              <w:t xml:space="preserve"> </w:t>
            </w:r>
            <w:r w:rsidRPr="0060796F">
              <w:rPr>
                <w:color w:val="000000"/>
                <w:spacing w:val="-1"/>
                <w:sz w:val="18"/>
              </w:rPr>
              <w:t>сложившейся</w:t>
            </w:r>
            <w:r w:rsidR="00716A57" w:rsidRPr="0060796F">
              <w:rPr>
                <w:color w:val="000000"/>
                <w:spacing w:val="-1"/>
                <w:sz w:val="18"/>
              </w:rPr>
              <w:t xml:space="preserve"> </w:t>
            </w:r>
            <w:r w:rsidRPr="0060796F">
              <w:rPr>
                <w:color w:val="000000"/>
                <w:spacing w:val="-1"/>
                <w:sz w:val="18"/>
              </w:rPr>
              <w:t>линией</w:t>
            </w:r>
            <w:r w:rsidR="00716A57" w:rsidRPr="0060796F">
              <w:rPr>
                <w:color w:val="000000"/>
                <w:spacing w:val="-1"/>
                <w:sz w:val="18"/>
              </w:rPr>
              <w:t xml:space="preserve"> </w:t>
            </w:r>
            <w:r w:rsidRPr="0060796F">
              <w:rPr>
                <w:color w:val="000000"/>
                <w:spacing w:val="-1"/>
                <w:sz w:val="18"/>
              </w:rPr>
              <w:t>застройки</w:t>
            </w:r>
            <w:r w:rsidR="00716A57" w:rsidRPr="0060796F">
              <w:rPr>
                <w:color w:val="000000"/>
                <w:spacing w:val="-1"/>
                <w:sz w:val="18"/>
              </w:rPr>
              <w:t xml:space="preserve"> </w:t>
            </w:r>
            <w:r w:rsidRPr="0060796F">
              <w:rPr>
                <w:color w:val="000000"/>
                <w:sz w:val="18"/>
              </w:rPr>
              <w:t>по</w:t>
            </w:r>
            <w:r w:rsidR="00716A57" w:rsidRPr="0060796F">
              <w:rPr>
                <w:color w:val="000000"/>
                <w:sz w:val="18"/>
              </w:rPr>
              <w:t xml:space="preserve"> </w:t>
            </w:r>
            <w:r w:rsidRPr="0060796F">
              <w:rPr>
                <w:color w:val="000000"/>
                <w:spacing w:val="-1"/>
                <w:sz w:val="18"/>
              </w:rPr>
              <w:t>каждой</w:t>
            </w:r>
            <w:r w:rsidR="00716A57" w:rsidRPr="0060796F">
              <w:rPr>
                <w:color w:val="000000"/>
                <w:spacing w:val="-1"/>
                <w:sz w:val="18"/>
              </w:rPr>
              <w:t xml:space="preserve"> </w:t>
            </w:r>
            <w:r w:rsidRPr="0060796F">
              <w:rPr>
                <w:color w:val="000000"/>
                <w:spacing w:val="-1"/>
                <w:sz w:val="18"/>
              </w:rPr>
              <w:t>улице;</w:t>
            </w:r>
          </w:p>
          <w:p w:rsidR="00556A46" w:rsidRPr="0060796F" w:rsidRDefault="00556A46" w:rsidP="0060796F">
            <w:pPr>
              <w:pStyle w:val="a5"/>
              <w:widowControl w:val="0"/>
              <w:numPr>
                <w:ilvl w:val="0"/>
                <w:numId w:val="73"/>
              </w:numPr>
              <w:tabs>
                <w:tab w:val="left" w:pos="208"/>
              </w:tabs>
              <w:spacing w:before="2" w:after="0" w:line="207" w:lineRule="exact"/>
              <w:ind w:left="207" w:hanging="105"/>
              <w:contextualSpacing w:val="0"/>
              <w:jc w:val="left"/>
              <w:rPr>
                <w:color w:val="000000"/>
                <w:sz w:val="18"/>
                <w:szCs w:val="18"/>
              </w:rPr>
            </w:pPr>
            <w:r w:rsidRPr="0060796F">
              <w:rPr>
                <w:color w:val="000000"/>
                <w:sz w:val="18"/>
              </w:rPr>
              <w:t>в новой застройке -  не менее 6м</w:t>
            </w:r>
            <w:r w:rsidRPr="0060796F">
              <w:rPr>
                <w:color w:val="000000"/>
                <w:spacing w:val="-1"/>
                <w:sz w:val="18"/>
              </w:rPr>
              <w:t>.</w:t>
            </w:r>
          </w:p>
          <w:p w:rsidR="00556A46" w:rsidRPr="0060796F" w:rsidRDefault="00556A46" w:rsidP="00556A46">
            <w:pPr>
              <w:pStyle w:val="TableParagraph"/>
              <w:spacing w:line="207" w:lineRule="exact"/>
              <w:ind w:left="102"/>
              <w:rPr>
                <w:color w:val="000000"/>
                <w:sz w:val="18"/>
                <w:szCs w:val="18"/>
              </w:rPr>
            </w:pPr>
            <w:r w:rsidRPr="0060796F">
              <w:rPr>
                <w:color w:val="000000"/>
                <w:sz w:val="18"/>
              </w:rPr>
              <w:t>3.</w:t>
            </w:r>
            <w:r w:rsidRPr="0060796F">
              <w:rPr>
                <w:color w:val="000000"/>
                <w:spacing w:val="-1"/>
                <w:sz w:val="18"/>
              </w:rPr>
              <w:t xml:space="preserve">Максимальныйкоэффициентзастройкиземельногоучастка </w:t>
            </w:r>
            <w:r w:rsidRPr="0060796F">
              <w:rPr>
                <w:color w:val="000000"/>
                <w:sz w:val="18"/>
              </w:rPr>
              <w:t>75%.</w:t>
            </w:r>
          </w:p>
        </w:tc>
      </w:tr>
      <w:tr w:rsidR="00556A46" w:rsidRPr="00791CA5" w:rsidTr="00D05E60">
        <w:trPr>
          <w:trHeight w:val="279"/>
        </w:trPr>
        <w:tc>
          <w:tcPr>
            <w:tcW w:w="1696" w:type="dxa"/>
            <w:tcBorders>
              <w:top w:val="single" w:sz="4" w:space="0" w:color="auto"/>
              <w:right w:val="single" w:sz="4" w:space="0" w:color="auto"/>
            </w:tcBorders>
            <w:vAlign w:val="center"/>
          </w:tcPr>
          <w:p w:rsidR="00556A46" w:rsidRPr="00791CA5" w:rsidRDefault="00556A46" w:rsidP="00556A46">
            <w:pPr>
              <w:pStyle w:val="aff4"/>
              <w:ind w:left="-108" w:right="-108"/>
              <w:rPr>
                <w:b/>
                <w:sz w:val="20"/>
                <w:szCs w:val="20"/>
              </w:rPr>
            </w:pPr>
            <w:r>
              <w:rPr>
                <w:b/>
                <w:sz w:val="20"/>
                <w:szCs w:val="20"/>
              </w:rPr>
              <w:t>Условно разрешенные</w:t>
            </w:r>
            <w:r w:rsidRPr="00791CA5">
              <w:rPr>
                <w:b/>
                <w:sz w:val="20"/>
                <w:szCs w:val="20"/>
              </w:rPr>
              <w:t xml:space="preserve"> виды разрешенного и</w:t>
            </w:r>
            <w:r>
              <w:rPr>
                <w:b/>
                <w:sz w:val="20"/>
                <w:szCs w:val="20"/>
              </w:rPr>
              <w:t>спользования земельного участка</w:t>
            </w:r>
          </w:p>
        </w:tc>
        <w:tc>
          <w:tcPr>
            <w:tcW w:w="4683" w:type="dxa"/>
            <w:tcBorders>
              <w:top w:val="single" w:sz="4" w:space="0" w:color="auto"/>
              <w:left w:val="single" w:sz="4" w:space="0" w:color="auto"/>
              <w:right w:val="single" w:sz="4" w:space="0" w:color="auto"/>
            </w:tcBorders>
            <w:vAlign w:val="center"/>
          </w:tcPr>
          <w:p w:rsidR="00556A46" w:rsidRPr="00791CA5" w:rsidRDefault="00556A46" w:rsidP="00556A46">
            <w:pPr>
              <w:pStyle w:val="aff4"/>
              <w:ind w:left="-108" w:right="-108"/>
              <w:rPr>
                <w:b/>
                <w:sz w:val="20"/>
                <w:szCs w:val="20"/>
              </w:rPr>
            </w:pPr>
            <w:r w:rsidRPr="00791CA5">
              <w:rPr>
                <w:b/>
                <w:sz w:val="20"/>
                <w:szCs w:val="20"/>
              </w:rPr>
              <w:t>Описание вспомогательного вида разрешенного ис</w:t>
            </w:r>
            <w:r>
              <w:rPr>
                <w:b/>
                <w:sz w:val="20"/>
                <w:szCs w:val="20"/>
              </w:rPr>
              <w:t>пользования земельного участка</w:t>
            </w:r>
          </w:p>
        </w:tc>
        <w:tc>
          <w:tcPr>
            <w:tcW w:w="709" w:type="dxa"/>
            <w:tcBorders>
              <w:top w:val="single" w:sz="4" w:space="0" w:color="auto"/>
              <w:left w:val="single" w:sz="4" w:space="0" w:color="auto"/>
            </w:tcBorders>
            <w:vAlign w:val="center"/>
          </w:tcPr>
          <w:p w:rsidR="00556A46" w:rsidRPr="00791CA5" w:rsidRDefault="00556A46" w:rsidP="00556A46">
            <w:pPr>
              <w:pStyle w:val="aff4"/>
              <w:ind w:left="-108" w:right="-117"/>
              <w:rPr>
                <w:b/>
                <w:sz w:val="20"/>
                <w:szCs w:val="20"/>
              </w:rPr>
            </w:pPr>
            <w:r w:rsidRPr="00791CA5">
              <w:rPr>
                <w:b/>
                <w:sz w:val="20"/>
                <w:szCs w:val="20"/>
              </w:rPr>
              <w:t>Код (числовое обозначение)</w:t>
            </w:r>
          </w:p>
        </w:tc>
        <w:tc>
          <w:tcPr>
            <w:tcW w:w="7938" w:type="dxa"/>
            <w:tcBorders>
              <w:top w:val="single" w:sz="4" w:space="0" w:color="auto"/>
              <w:left w:val="single" w:sz="4" w:space="0" w:color="auto"/>
            </w:tcBorders>
            <w:vAlign w:val="center"/>
          </w:tcPr>
          <w:p w:rsidR="00556A46" w:rsidRPr="00791CA5" w:rsidRDefault="00556A46" w:rsidP="00556A46">
            <w:pPr>
              <w:pStyle w:val="aff4"/>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56A46" w:rsidRPr="00791CA5" w:rsidTr="00D05E60">
        <w:tc>
          <w:tcPr>
            <w:tcW w:w="1696" w:type="dxa"/>
            <w:tcBorders>
              <w:top w:val="single" w:sz="4" w:space="0" w:color="auto"/>
              <w:bottom w:val="single" w:sz="4" w:space="0" w:color="auto"/>
              <w:right w:val="single" w:sz="4" w:space="0" w:color="auto"/>
            </w:tcBorders>
          </w:tcPr>
          <w:p w:rsidR="00556A46" w:rsidRPr="00791CA5" w:rsidRDefault="00556A46" w:rsidP="00556A46">
            <w:pPr>
              <w:pStyle w:val="aff4"/>
              <w:ind w:left="-108" w:right="-108"/>
              <w:rPr>
                <w:b/>
                <w:sz w:val="20"/>
                <w:szCs w:val="20"/>
              </w:rPr>
            </w:pPr>
            <w:r w:rsidRPr="00791CA5">
              <w:rPr>
                <w:b/>
                <w:sz w:val="20"/>
                <w:szCs w:val="20"/>
              </w:rPr>
              <w:t>1</w:t>
            </w:r>
          </w:p>
        </w:tc>
        <w:tc>
          <w:tcPr>
            <w:tcW w:w="4683" w:type="dxa"/>
            <w:tcBorders>
              <w:top w:val="single" w:sz="4" w:space="0" w:color="auto"/>
              <w:left w:val="single" w:sz="4" w:space="0" w:color="auto"/>
              <w:bottom w:val="single" w:sz="4" w:space="0" w:color="auto"/>
              <w:right w:val="single" w:sz="4" w:space="0" w:color="auto"/>
            </w:tcBorders>
          </w:tcPr>
          <w:p w:rsidR="00556A46" w:rsidRPr="00791CA5" w:rsidRDefault="00556A46" w:rsidP="00556A46">
            <w:pPr>
              <w:pStyle w:val="aff4"/>
              <w:ind w:left="-108" w:right="-108"/>
              <w:rPr>
                <w:b/>
                <w:sz w:val="20"/>
                <w:szCs w:val="20"/>
              </w:rPr>
            </w:pPr>
            <w:r w:rsidRPr="00791CA5">
              <w:rPr>
                <w:b/>
                <w:sz w:val="20"/>
                <w:szCs w:val="20"/>
              </w:rPr>
              <w:t>2</w:t>
            </w:r>
          </w:p>
        </w:tc>
        <w:tc>
          <w:tcPr>
            <w:tcW w:w="709" w:type="dxa"/>
            <w:tcBorders>
              <w:top w:val="single" w:sz="4" w:space="0" w:color="auto"/>
              <w:left w:val="single" w:sz="4" w:space="0" w:color="auto"/>
              <w:bottom w:val="single" w:sz="4" w:space="0" w:color="auto"/>
            </w:tcBorders>
          </w:tcPr>
          <w:p w:rsidR="00556A46" w:rsidRPr="00791CA5" w:rsidRDefault="00556A46" w:rsidP="00556A46">
            <w:pPr>
              <w:pStyle w:val="aff4"/>
              <w:ind w:left="-108" w:right="-117"/>
              <w:rPr>
                <w:b/>
                <w:sz w:val="20"/>
                <w:szCs w:val="20"/>
              </w:rPr>
            </w:pPr>
            <w:r w:rsidRPr="00791CA5">
              <w:rPr>
                <w:b/>
                <w:sz w:val="20"/>
                <w:szCs w:val="20"/>
              </w:rPr>
              <w:t>3</w:t>
            </w:r>
          </w:p>
        </w:tc>
        <w:tc>
          <w:tcPr>
            <w:tcW w:w="7938" w:type="dxa"/>
            <w:tcBorders>
              <w:top w:val="single" w:sz="4" w:space="0" w:color="auto"/>
              <w:left w:val="single" w:sz="4" w:space="0" w:color="auto"/>
              <w:bottom w:val="single" w:sz="4" w:space="0" w:color="auto"/>
            </w:tcBorders>
          </w:tcPr>
          <w:p w:rsidR="00556A46" w:rsidRPr="00791CA5" w:rsidRDefault="00556A46" w:rsidP="00556A46">
            <w:pPr>
              <w:pStyle w:val="aff4"/>
              <w:ind w:left="-108" w:right="-117"/>
              <w:rPr>
                <w:b/>
                <w:sz w:val="20"/>
                <w:szCs w:val="20"/>
              </w:rPr>
            </w:pPr>
            <w:r w:rsidRPr="00791CA5">
              <w:rPr>
                <w:b/>
                <w:sz w:val="20"/>
                <w:szCs w:val="20"/>
              </w:rPr>
              <w:t>4</w:t>
            </w:r>
          </w:p>
        </w:tc>
      </w:tr>
      <w:tr w:rsidR="00556A46" w:rsidRPr="00791CA5" w:rsidTr="00D05E60">
        <w:tc>
          <w:tcPr>
            <w:tcW w:w="1696" w:type="dxa"/>
            <w:tcBorders>
              <w:top w:val="single" w:sz="4" w:space="0" w:color="auto"/>
              <w:bottom w:val="single" w:sz="4" w:space="0" w:color="auto"/>
              <w:right w:val="single" w:sz="4" w:space="0" w:color="auto"/>
            </w:tcBorders>
            <w:vAlign w:val="center"/>
          </w:tcPr>
          <w:p w:rsidR="00556A46" w:rsidRPr="007B5357" w:rsidRDefault="00F400FB" w:rsidP="00556A46">
            <w:pPr>
              <w:pStyle w:val="TableParagraph"/>
              <w:ind w:left="0" w:right="123"/>
              <w:jc w:val="center"/>
              <w:rPr>
                <w:color w:val="000000"/>
                <w:spacing w:val="-1"/>
                <w:sz w:val="18"/>
              </w:rPr>
            </w:pPr>
            <w:r w:rsidRPr="00C02B67">
              <w:rPr>
                <w:color w:val="000000"/>
                <w:spacing w:val="-1"/>
                <w:sz w:val="18"/>
              </w:rPr>
              <w:t>Животноводство</w:t>
            </w:r>
          </w:p>
        </w:tc>
        <w:tc>
          <w:tcPr>
            <w:tcW w:w="4683" w:type="dxa"/>
            <w:tcBorders>
              <w:top w:val="single" w:sz="4" w:space="0" w:color="auto"/>
              <w:left w:val="single" w:sz="4" w:space="0" w:color="auto"/>
              <w:bottom w:val="single" w:sz="4" w:space="0" w:color="auto"/>
              <w:right w:val="single" w:sz="4" w:space="0" w:color="auto"/>
            </w:tcBorders>
            <w:vAlign w:val="center"/>
          </w:tcPr>
          <w:p w:rsidR="00556A46" w:rsidRPr="007B5357" w:rsidRDefault="00F400FB" w:rsidP="00556A46">
            <w:pPr>
              <w:pStyle w:val="TableParagraph"/>
              <w:ind w:left="0" w:right="123"/>
              <w:jc w:val="center"/>
              <w:rPr>
                <w:color w:val="000000"/>
                <w:spacing w:val="-1"/>
                <w:sz w:val="18"/>
              </w:rPr>
            </w:pPr>
            <w:r w:rsidRPr="00C02B67">
              <w:rPr>
                <w:color w:val="000000"/>
                <w:spacing w:val="-1"/>
                <w:sz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w:t>
            </w:r>
            <w:r w:rsidRPr="00C02B67">
              <w:rPr>
                <w:color w:val="000000"/>
                <w:spacing w:val="-1"/>
                <w:sz w:val="18"/>
              </w:rPr>
              <w:br/>
              <w:t>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709" w:type="dxa"/>
            <w:tcBorders>
              <w:top w:val="single" w:sz="4" w:space="0" w:color="auto"/>
              <w:left w:val="single" w:sz="4" w:space="0" w:color="auto"/>
              <w:bottom w:val="single" w:sz="4" w:space="0" w:color="auto"/>
            </w:tcBorders>
            <w:vAlign w:val="center"/>
          </w:tcPr>
          <w:p w:rsidR="00556A46" w:rsidRPr="007B5357" w:rsidRDefault="00556A46" w:rsidP="00556A46">
            <w:pPr>
              <w:pStyle w:val="TableParagraph"/>
              <w:ind w:left="0" w:right="123"/>
              <w:jc w:val="center"/>
              <w:rPr>
                <w:color w:val="000000"/>
                <w:spacing w:val="-1"/>
                <w:sz w:val="18"/>
              </w:rPr>
            </w:pPr>
            <w:r>
              <w:rPr>
                <w:color w:val="000000"/>
                <w:spacing w:val="-1"/>
                <w:sz w:val="18"/>
              </w:rPr>
              <w:t>1.7</w:t>
            </w:r>
          </w:p>
        </w:tc>
        <w:tc>
          <w:tcPr>
            <w:tcW w:w="7938" w:type="dxa"/>
            <w:tcBorders>
              <w:top w:val="single" w:sz="4" w:space="0" w:color="auto"/>
              <w:left w:val="single" w:sz="4" w:space="0" w:color="auto"/>
              <w:bottom w:val="single" w:sz="4" w:space="0" w:color="auto"/>
            </w:tcBorders>
          </w:tcPr>
          <w:p w:rsidR="00556A46" w:rsidRPr="0060796F" w:rsidRDefault="00556A46" w:rsidP="0060796F">
            <w:pPr>
              <w:pStyle w:val="a5"/>
              <w:widowControl w:val="0"/>
              <w:numPr>
                <w:ilvl w:val="0"/>
                <w:numId w:val="76"/>
              </w:numPr>
              <w:tabs>
                <w:tab w:val="left" w:pos="285"/>
              </w:tabs>
              <w:spacing w:after="0" w:line="240" w:lineRule="auto"/>
              <w:ind w:right="197" w:firstLine="0"/>
              <w:contextualSpacing w:val="0"/>
              <w:jc w:val="left"/>
              <w:rPr>
                <w:color w:val="000000"/>
                <w:sz w:val="18"/>
                <w:szCs w:val="18"/>
              </w:rPr>
            </w:pPr>
            <w:r w:rsidRPr="0060796F">
              <w:rPr>
                <w:color w:val="000000"/>
                <w:spacing w:val="-1"/>
                <w:sz w:val="18"/>
              </w:rPr>
              <w:t>Предельные размеры земельных</w:t>
            </w:r>
            <w:r w:rsidR="00274D2A" w:rsidRPr="0060796F">
              <w:rPr>
                <w:color w:val="000000"/>
                <w:spacing w:val="-1"/>
                <w:sz w:val="18"/>
              </w:rPr>
              <w:t xml:space="preserve"> </w:t>
            </w:r>
            <w:r w:rsidRPr="0060796F">
              <w:rPr>
                <w:color w:val="000000"/>
                <w:spacing w:val="-1"/>
                <w:sz w:val="18"/>
              </w:rPr>
              <w:t>участков</w:t>
            </w:r>
            <w:r w:rsidR="00274D2A" w:rsidRPr="0060796F">
              <w:rPr>
                <w:color w:val="000000"/>
                <w:spacing w:val="-1"/>
                <w:sz w:val="18"/>
              </w:rPr>
              <w:t xml:space="preserve"> </w:t>
            </w:r>
            <w:r w:rsidRPr="0060796F">
              <w:rPr>
                <w:color w:val="000000"/>
                <w:spacing w:val="-1"/>
                <w:sz w:val="18"/>
              </w:rPr>
              <w:t>принимаются</w:t>
            </w:r>
            <w:r w:rsidR="00274D2A" w:rsidRPr="0060796F">
              <w:rPr>
                <w:color w:val="000000"/>
                <w:spacing w:val="-1"/>
                <w:sz w:val="18"/>
              </w:rPr>
              <w:t xml:space="preserve"> </w:t>
            </w:r>
            <w:r w:rsidRPr="0060796F">
              <w:rPr>
                <w:color w:val="000000"/>
                <w:sz w:val="18"/>
              </w:rPr>
              <w:t>по</w:t>
            </w:r>
            <w:r w:rsidR="00274D2A" w:rsidRPr="0060796F">
              <w:rPr>
                <w:color w:val="000000"/>
                <w:sz w:val="18"/>
              </w:rPr>
              <w:t xml:space="preserve"> </w:t>
            </w:r>
            <w:r w:rsidRPr="0060796F">
              <w:rPr>
                <w:color w:val="000000"/>
                <w:spacing w:val="-1"/>
                <w:sz w:val="18"/>
              </w:rPr>
              <w:t>расчету</w:t>
            </w:r>
            <w:r w:rsidR="00274D2A" w:rsidRPr="0060796F">
              <w:rPr>
                <w:color w:val="000000"/>
                <w:spacing w:val="-1"/>
                <w:sz w:val="18"/>
              </w:rPr>
              <w:t xml:space="preserve"> </w:t>
            </w:r>
            <w:r w:rsidRPr="0060796F">
              <w:rPr>
                <w:color w:val="000000"/>
                <w:sz w:val="18"/>
              </w:rPr>
              <w:t>в</w:t>
            </w:r>
            <w:r w:rsidRPr="0060796F">
              <w:rPr>
                <w:color w:val="000000"/>
                <w:spacing w:val="-1"/>
                <w:sz w:val="18"/>
              </w:rPr>
              <w:t xml:space="preserve"> соответствии </w:t>
            </w:r>
            <w:r w:rsidRPr="0060796F">
              <w:rPr>
                <w:color w:val="000000"/>
                <w:sz w:val="18"/>
              </w:rPr>
              <w:t>с</w:t>
            </w:r>
            <w:r w:rsidRPr="0060796F">
              <w:rPr>
                <w:color w:val="000000"/>
                <w:spacing w:val="-1"/>
                <w:sz w:val="18"/>
              </w:rPr>
              <w:t xml:space="preserve"> параметрами</w:t>
            </w:r>
            <w:r w:rsidR="00274D2A" w:rsidRPr="0060796F">
              <w:rPr>
                <w:color w:val="000000"/>
                <w:spacing w:val="-1"/>
                <w:sz w:val="18"/>
              </w:rPr>
              <w:t xml:space="preserve"> </w:t>
            </w:r>
            <w:r w:rsidRPr="0060796F">
              <w:rPr>
                <w:color w:val="000000"/>
                <w:spacing w:val="-1"/>
                <w:sz w:val="18"/>
              </w:rPr>
              <w:t>объектов,</w:t>
            </w:r>
            <w:r w:rsidRPr="0060796F">
              <w:rPr>
                <w:color w:val="000000"/>
                <w:sz w:val="18"/>
              </w:rPr>
              <w:t xml:space="preserve"> и с </w:t>
            </w:r>
            <w:r w:rsidRPr="0060796F">
              <w:rPr>
                <w:color w:val="000000"/>
                <w:spacing w:val="-1"/>
                <w:sz w:val="18"/>
              </w:rPr>
              <w:t>требованиями</w:t>
            </w:r>
            <w:r w:rsidR="00274D2A" w:rsidRPr="0060796F">
              <w:rPr>
                <w:color w:val="000000"/>
                <w:spacing w:val="-1"/>
                <w:sz w:val="18"/>
              </w:rPr>
              <w:t xml:space="preserve"> </w:t>
            </w:r>
            <w:r w:rsidRPr="0060796F">
              <w:rPr>
                <w:color w:val="000000"/>
                <w:sz w:val="18"/>
              </w:rPr>
              <w:t>к</w:t>
            </w:r>
            <w:r w:rsidRPr="0060796F">
              <w:rPr>
                <w:color w:val="000000"/>
                <w:spacing w:val="-1"/>
                <w:sz w:val="18"/>
              </w:rPr>
              <w:t xml:space="preserve"> размещению</w:t>
            </w:r>
            <w:r w:rsidRPr="0060796F">
              <w:rPr>
                <w:color w:val="000000"/>
                <w:sz w:val="18"/>
              </w:rPr>
              <w:t xml:space="preserve"> таких</w:t>
            </w:r>
            <w:r w:rsidRPr="0060796F">
              <w:rPr>
                <w:color w:val="000000"/>
                <w:spacing w:val="-1"/>
                <w:sz w:val="18"/>
              </w:rPr>
              <w:t xml:space="preserve"> объектов СНиП,</w:t>
            </w:r>
            <w:r w:rsidR="00274D2A" w:rsidRPr="0060796F">
              <w:rPr>
                <w:color w:val="000000"/>
                <w:spacing w:val="-1"/>
                <w:sz w:val="18"/>
              </w:rPr>
              <w:t xml:space="preserve"> </w:t>
            </w:r>
            <w:r w:rsidRPr="0060796F">
              <w:rPr>
                <w:color w:val="000000"/>
                <w:spacing w:val="-1"/>
                <w:sz w:val="18"/>
              </w:rPr>
              <w:t>технических</w:t>
            </w:r>
            <w:r w:rsidR="00274D2A" w:rsidRPr="0060796F">
              <w:rPr>
                <w:color w:val="000000"/>
                <w:spacing w:val="-1"/>
                <w:sz w:val="18"/>
              </w:rPr>
              <w:t xml:space="preserve"> </w:t>
            </w:r>
            <w:r w:rsidRPr="0060796F">
              <w:rPr>
                <w:color w:val="000000"/>
                <w:spacing w:val="-1"/>
                <w:sz w:val="18"/>
              </w:rPr>
              <w:t>регламентов,</w:t>
            </w:r>
            <w:r w:rsidR="00274D2A" w:rsidRPr="0060796F">
              <w:rPr>
                <w:color w:val="000000"/>
                <w:spacing w:val="-1"/>
                <w:sz w:val="18"/>
              </w:rPr>
              <w:t xml:space="preserve"> </w:t>
            </w:r>
            <w:r w:rsidRPr="0060796F">
              <w:rPr>
                <w:color w:val="000000"/>
                <w:spacing w:val="-1"/>
                <w:sz w:val="18"/>
              </w:rPr>
              <w:t>СанПиН,</w:t>
            </w:r>
            <w:r w:rsidRPr="0060796F">
              <w:rPr>
                <w:color w:val="000000"/>
                <w:sz w:val="18"/>
              </w:rPr>
              <w:t xml:space="preserve"> и др.</w:t>
            </w:r>
          </w:p>
          <w:p w:rsidR="00556A46" w:rsidRPr="0060796F" w:rsidRDefault="00556A46" w:rsidP="0060796F">
            <w:pPr>
              <w:pStyle w:val="a5"/>
              <w:widowControl w:val="0"/>
              <w:numPr>
                <w:ilvl w:val="0"/>
                <w:numId w:val="76"/>
              </w:numPr>
              <w:tabs>
                <w:tab w:val="left" w:pos="285"/>
              </w:tabs>
              <w:spacing w:after="0" w:line="206" w:lineRule="exact"/>
              <w:ind w:left="284" w:hanging="182"/>
              <w:contextualSpacing w:val="0"/>
              <w:jc w:val="left"/>
              <w:rPr>
                <w:color w:val="000000"/>
                <w:sz w:val="18"/>
                <w:szCs w:val="18"/>
              </w:rPr>
            </w:pPr>
            <w:r w:rsidRPr="0060796F">
              <w:rPr>
                <w:color w:val="000000"/>
                <w:spacing w:val="-1"/>
                <w:sz w:val="18"/>
              </w:rPr>
              <w:t>Минимальный</w:t>
            </w:r>
            <w:r w:rsidR="00274D2A" w:rsidRPr="0060796F">
              <w:rPr>
                <w:color w:val="000000"/>
                <w:spacing w:val="-1"/>
                <w:sz w:val="18"/>
              </w:rPr>
              <w:t xml:space="preserve"> </w:t>
            </w:r>
            <w:r w:rsidRPr="0060796F">
              <w:rPr>
                <w:color w:val="000000"/>
                <w:spacing w:val="-1"/>
                <w:sz w:val="18"/>
              </w:rPr>
              <w:t>отступ</w:t>
            </w:r>
            <w:r w:rsidRPr="0060796F">
              <w:rPr>
                <w:color w:val="000000"/>
                <w:sz w:val="18"/>
              </w:rPr>
              <w:t xml:space="preserve"> от </w:t>
            </w:r>
            <w:r w:rsidRPr="0060796F">
              <w:rPr>
                <w:color w:val="000000"/>
                <w:spacing w:val="-1"/>
                <w:sz w:val="18"/>
              </w:rPr>
              <w:t>красной</w:t>
            </w:r>
            <w:r w:rsidR="00274D2A" w:rsidRPr="0060796F">
              <w:rPr>
                <w:color w:val="000000"/>
                <w:spacing w:val="-1"/>
                <w:sz w:val="18"/>
              </w:rPr>
              <w:t xml:space="preserve"> </w:t>
            </w:r>
            <w:r w:rsidRPr="0060796F">
              <w:rPr>
                <w:color w:val="000000"/>
                <w:spacing w:val="-1"/>
                <w:sz w:val="18"/>
              </w:rPr>
              <w:t>линии составляет:</w:t>
            </w:r>
          </w:p>
          <w:p w:rsidR="00556A46" w:rsidRPr="0060796F" w:rsidRDefault="00556A46" w:rsidP="0060796F">
            <w:pPr>
              <w:pStyle w:val="a5"/>
              <w:widowControl w:val="0"/>
              <w:numPr>
                <w:ilvl w:val="0"/>
                <w:numId w:val="75"/>
              </w:numPr>
              <w:tabs>
                <w:tab w:val="left" w:pos="208"/>
              </w:tabs>
              <w:spacing w:before="2" w:after="0" w:line="240" w:lineRule="auto"/>
              <w:ind w:right="382" w:firstLine="0"/>
              <w:contextualSpacing w:val="0"/>
              <w:jc w:val="left"/>
              <w:rPr>
                <w:color w:val="000000"/>
                <w:sz w:val="18"/>
                <w:szCs w:val="18"/>
              </w:rPr>
            </w:pPr>
            <w:r w:rsidRPr="0060796F">
              <w:rPr>
                <w:color w:val="000000"/>
                <w:sz w:val="18"/>
              </w:rPr>
              <w:t>в</w:t>
            </w:r>
            <w:r w:rsidRPr="0060796F">
              <w:rPr>
                <w:color w:val="000000"/>
                <w:spacing w:val="-1"/>
                <w:sz w:val="18"/>
              </w:rPr>
              <w:t xml:space="preserve"> существующей</w:t>
            </w:r>
            <w:r w:rsidR="00274D2A" w:rsidRPr="0060796F">
              <w:rPr>
                <w:color w:val="000000"/>
                <w:spacing w:val="-1"/>
                <w:sz w:val="18"/>
              </w:rPr>
              <w:t xml:space="preserve"> </w:t>
            </w:r>
            <w:r w:rsidRPr="0060796F">
              <w:rPr>
                <w:color w:val="000000"/>
                <w:spacing w:val="-1"/>
                <w:sz w:val="18"/>
              </w:rPr>
              <w:t>застройке</w:t>
            </w:r>
            <w:r w:rsidR="00274D2A" w:rsidRPr="0060796F">
              <w:rPr>
                <w:color w:val="000000"/>
                <w:spacing w:val="-1"/>
                <w:sz w:val="18"/>
              </w:rPr>
              <w:t xml:space="preserve"> </w:t>
            </w:r>
            <w:r w:rsidR="00274D2A" w:rsidRPr="0060796F">
              <w:rPr>
                <w:color w:val="000000"/>
                <w:sz w:val="18"/>
              </w:rPr>
              <w:t>–</w:t>
            </w:r>
            <w:r w:rsidRPr="0060796F">
              <w:rPr>
                <w:color w:val="000000"/>
                <w:sz w:val="18"/>
              </w:rPr>
              <w:t xml:space="preserve"> в</w:t>
            </w:r>
            <w:r w:rsidR="00274D2A" w:rsidRPr="0060796F">
              <w:rPr>
                <w:color w:val="000000"/>
                <w:sz w:val="18"/>
              </w:rPr>
              <w:t xml:space="preserve"> </w:t>
            </w:r>
            <w:r w:rsidRPr="0060796F">
              <w:rPr>
                <w:color w:val="000000"/>
                <w:spacing w:val="-1"/>
                <w:sz w:val="18"/>
              </w:rPr>
              <w:t>соответствии</w:t>
            </w:r>
            <w:r w:rsidR="00274D2A" w:rsidRPr="0060796F">
              <w:rPr>
                <w:color w:val="000000"/>
                <w:spacing w:val="-1"/>
                <w:sz w:val="18"/>
              </w:rPr>
              <w:t xml:space="preserve"> </w:t>
            </w:r>
            <w:r w:rsidRPr="0060796F">
              <w:rPr>
                <w:color w:val="000000"/>
                <w:spacing w:val="-1"/>
                <w:sz w:val="18"/>
              </w:rPr>
              <w:t>со</w:t>
            </w:r>
            <w:r w:rsidR="00274D2A" w:rsidRPr="0060796F">
              <w:rPr>
                <w:color w:val="000000"/>
                <w:spacing w:val="-1"/>
                <w:sz w:val="18"/>
              </w:rPr>
              <w:t xml:space="preserve"> </w:t>
            </w:r>
            <w:r w:rsidRPr="0060796F">
              <w:rPr>
                <w:color w:val="000000"/>
                <w:spacing w:val="-1"/>
                <w:sz w:val="18"/>
              </w:rPr>
              <w:t>сложившейся</w:t>
            </w:r>
            <w:r w:rsidR="00274D2A" w:rsidRPr="0060796F">
              <w:rPr>
                <w:color w:val="000000"/>
                <w:spacing w:val="-1"/>
                <w:sz w:val="18"/>
              </w:rPr>
              <w:t xml:space="preserve"> </w:t>
            </w:r>
            <w:r w:rsidRPr="0060796F">
              <w:rPr>
                <w:color w:val="000000"/>
                <w:spacing w:val="-1"/>
                <w:sz w:val="18"/>
              </w:rPr>
              <w:t>линией</w:t>
            </w:r>
            <w:r w:rsidR="00274D2A" w:rsidRPr="0060796F">
              <w:rPr>
                <w:color w:val="000000"/>
                <w:spacing w:val="-1"/>
                <w:sz w:val="18"/>
              </w:rPr>
              <w:t xml:space="preserve"> </w:t>
            </w:r>
            <w:r w:rsidRPr="0060796F">
              <w:rPr>
                <w:color w:val="000000"/>
                <w:spacing w:val="-1"/>
                <w:sz w:val="18"/>
              </w:rPr>
              <w:t>застройки</w:t>
            </w:r>
            <w:r w:rsidR="00274D2A" w:rsidRPr="0060796F">
              <w:rPr>
                <w:color w:val="000000"/>
                <w:spacing w:val="-1"/>
                <w:sz w:val="18"/>
              </w:rPr>
              <w:t xml:space="preserve"> </w:t>
            </w:r>
            <w:r w:rsidRPr="0060796F">
              <w:rPr>
                <w:color w:val="000000"/>
                <w:sz w:val="18"/>
              </w:rPr>
              <w:t>по</w:t>
            </w:r>
            <w:r w:rsidR="00274D2A" w:rsidRPr="0060796F">
              <w:rPr>
                <w:color w:val="000000"/>
                <w:sz w:val="18"/>
              </w:rPr>
              <w:t xml:space="preserve"> </w:t>
            </w:r>
            <w:r w:rsidRPr="0060796F">
              <w:rPr>
                <w:color w:val="000000"/>
                <w:spacing w:val="-1"/>
                <w:sz w:val="18"/>
              </w:rPr>
              <w:t>каждой</w:t>
            </w:r>
            <w:r w:rsidR="00274D2A" w:rsidRPr="0060796F">
              <w:rPr>
                <w:color w:val="000000"/>
                <w:spacing w:val="-1"/>
                <w:sz w:val="18"/>
              </w:rPr>
              <w:t xml:space="preserve"> </w:t>
            </w:r>
            <w:r w:rsidRPr="0060796F">
              <w:rPr>
                <w:color w:val="000000"/>
                <w:spacing w:val="-1"/>
                <w:sz w:val="18"/>
              </w:rPr>
              <w:t>улице;</w:t>
            </w:r>
          </w:p>
          <w:p w:rsidR="00556A46" w:rsidRPr="0060796F" w:rsidRDefault="00556A46" w:rsidP="0060796F">
            <w:pPr>
              <w:pStyle w:val="a5"/>
              <w:widowControl w:val="0"/>
              <w:numPr>
                <w:ilvl w:val="0"/>
                <w:numId w:val="75"/>
              </w:numPr>
              <w:tabs>
                <w:tab w:val="left" w:pos="208"/>
              </w:tabs>
              <w:spacing w:after="0" w:line="206" w:lineRule="exact"/>
              <w:ind w:left="207" w:hanging="105"/>
              <w:contextualSpacing w:val="0"/>
              <w:jc w:val="left"/>
              <w:rPr>
                <w:color w:val="000000"/>
                <w:sz w:val="18"/>
                <w:szCs w:val="18"/>
              </w:rPr>
            </w:pPr>
            <w:r w:rsidRPr="0060796F">
              <w:rPr>
                <w:color w:val="000000"/>
                <w:sz w:val="18"/>
              </w:rPr>
              <w:t>в новой застройке -  не менее 6м</w:t>
            </w:r>
            <w:r w:rsidRPr="0060796F">
              <w:rPr>
                <w:color w:val="000000"/>
                <w:spacing w:val="-1"/>
                <w:sz w:val="18"/>
              </w:rPr>
              <w:t>.</w:t>
            </w:r>
          </w:p>
          <w:p w:rsidR="00556A46" w:rsidRPr="0060796F" w:rsidRDefault="00556A46" w:rsidP="00556A46">
            <w:pPr>
              <w:pStyle w:val="TableParagraph"/>
              <w:ind w:left="102"/>
              <w:rPr>
                <w:color w:val="000000"/>
                <w:sz w:val="18"/>
                <w:szCs w:val="18"/>
              </w:rPr>
            </w:pPr>
            <w:r w:rsidRPr="0060796F">
              <w:rPr>
                <w:color w:val="000000"/>
                <w:sz w:val="18"/>
              </w:rPr>
              <w:t>3.</w:t>
            </w:r>
            <w:r w:rsidRPr="0060796F">
              <w:rPr>
                <w:color w:val="000000"/>
                <w:spacing w:val="-1"/>
                <w:sz w:val="18"/>
              </w:rPr>
              <w:t>Максимальный</w:t>
            </w:r>
            <w:r w:rsidR="00291F07" w:rsidRPr="0060796F">
              <w:rPr>
                <w:color w:val="000000"/>
                <w:spacing w:val="-1"/>
                <w:sz w:val="18"/>
              </w:rPr>
              <w:t xml:space="preserve"> </w:t>
            </w:r>
            <w:r w:rsidRPr="0060796F">
              <w:rPr>
                <w:color w:val="000000"/>
                <w:spacing w:val="-1"/>
                <w:sz w:val="18"/>
              </w:rPr>
              <w:t>коэффициент</w:t>
            </w:r>
            <w:r w:rsidR="00291F07" w:rsidRPr="0060796F">
              <w:rPr>
                <w:color w:val="000000"/>
                <w:spacing w:val="-1"/>
                <w:sz w:val="18"/>
              </w:rPr>
              <w:t xml:space="preserve"> </w:t>
            </w:r>
            <w:r w:rsidRPr="0060796F">
              <w:rPr>
                <w:color w:val="000000"/>
                <w:spacing w:val="-1"/>
                <w:sz w:val="18"/>
              </w:rPr>
              <w:t>застройки</w:t>
            </w:r>
            <w:r w:rsidR="00291F07" w:rsidRPr="0060796F">
              <w:rPr>
                <w:color w:val="000000"/>
                <w:spacing w:val="-1"/>
                <w:sz w:val="18"/>
              </w:rPr>
              <w:t xml:space="preserve"> </w:t>
            </w:r>
            <w:r w:rsidRPr="0060796F">
              <w:rPr>
                <w:color w:val="000000"/>
                <w:spacing w:val="-1"/>
                <w:sz w:val="18"/>
              </w:rPr>
              <w:t>земельного</w:t>
            </w:r>
            <w:r w:rsidR="00291F07" w:rsidRPr="0060796F">
              <w:rPr>
                <w:color w:val="000000"/>
                <w:spacing w:val="-1"/>
                <w:sz w:val="18"/>
              </w:rPr>
              <w:t xml:space="preserve"> </w:t>
            </w:r>
            <w:r w:rsidRPr="0060796F">
              <w:rPr>
                <w:color w:val="000000"/>
                <w:spacing w:val="-1"/>
                <w:sz w:val="18"/>
              </w:rPr>
              <w:t xml:space="preserve">участка </w:t>
            </w:r>
            <w:r w:rsidRPr="0060796F">
              <w:rPr>
                <w:color w:val="000000"/>
                <w:sz w:val="18"/>
              </w:rPr>
              <w:t>75%.</w:t>
            </w:r>
          </w:p>
        </w:tc>
      </w:tr>
      <w:tr w:rsidR="00556A46" w:rsidRPr="00791CA5" w:rsidTr="00D05E60">
        <w:tc>
          <w:tcPr>
            <w:tcW w:w="1696" w:type="dxa"/>
            <w:tcBorders>
              <w:top w:val="single" w:sz="4" w:space="0" w:color="auto"/>
              <w:bottom w:val="single" w:sz="4" w:space="0" w:color="auto"/>
              <w:right w:val="single" w:sz="4" w:space="0" w:color="auto"/>
            </w:tcBorders>
            <w:vAlign w:val="center"/>
          </w:tcPr>
          <w:p w:rsidR="00556A46" w:rsidRPr="007B5357" w:rsidRDefault="00F400FB" w:rsidP="00556A46">
            <w:pPr>
              <w:pStyle w:val="TableParagraph"/>
              <w:ind w:left="0" w:right="123"/>
              <w:jc w:val="center"/>
              <w:rPr>
                <w:color w:val="000000"/>
                <w:spacing w:val="-1"/>
                <w:sz w:val="18"/>
              </w:rPr>
            </w:pPr>
            <w:r w:rsidRPr="00C02B67">
              <w:rPr>
                <w:color w:val="000000"/>
                <w:spacing w:val="-1"/>
                <w:sz w:val="18"/>
              </w:rPr>
              <w:t>Скотоводство</w:t>
            </w:r>
          </w:p>
        </w:tc>
        <w:tc>
          <w:tcPr>
            <w:tcW w:w="4683" w:type="dxa"/>
            <w:tcBorders>
              <w:top w:val="single" w:sz="4" w:space="0" w:color="auto"/>
              <w:left w:val="single" w:sz="4" w:space="0" w:color="auto"/>
              <w:bottom w:val="single" w:sz="4" w:space="0" w:color="auto"/>
              <w:right w:val="single" w:sz="4" w:space="0" w:color="auto"/>
            </w:tcBorders>
            <w:vAlign w:val="center"/>
          </w:tcPr>
          <w:p w:rsidR="00F400FB" w:rsidRPr="00C02B67" w:rsidRDefault="00F400FB" w:rsidP="00F400FB">
            <w:pPr>
              <w:pStyle w:val="formattext"/>
              <w:spacing w:after="0"/>
              <w:jc w:val="center"/>
              <w:textAlignment w:val="baseline"/>
              <w:rPr>
                <w:color w:val="000000"/>
                <w:spacing w:val="-1"/>
                <w:sz w:val="18"/>
              </w:rPr>
            </w:pPr>
            <w:r w:rsidRPr="00C02B67">
              <w:rPr>
                <w:color w:val="000000"/>
                <w:spacing w:val="-1"/>
                <w:sz w:val="18"/>
              </w:rPr>
              <w:b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556A46" w:rsidRPr="00673ECE" w:rsidRDefault="00556A46" w:rsidP="00556A46">
            <w:pPr>
              <w:pStyle w:val="formattext"/>
              <w:spacing w:after="0"/>
              <w:jc w:val="center"/>
              <w:textAlignment w:val="baseline"/>
              <w:rPr>
                <w:color w:val="000000"/>
                <w:spacing w:val="-1"/>
                <w:sz w:val="18"/>
              </w:rPr>
            </w:pPr>
          </w:p>
        </w:tc>
        <w:tc>
          <w:tcPr>
            <w:tcW w:w="709" w:type="dxa"/>
            <w:tcBorders>
              <w:top w:val="single" w:sz="4" w:space="0" w:color="auto"/>
              <w:left w:val="single" w:sz="4" w:space="0" w:color="auto"/>
              <w:bottom w:val="single" w:sz="4" w:space="0" w:color="auto"/>
            </w:tcBorders>
            <w:vAlign w:val="center"/>
          </w:tcPr>
          <w:p w:rsidR="00556A46" w:rsidRPr="007B5357" w:rsidRDefault="00556A46" w:rsidP="00556A46">
            <w:pPr>
              <w:pStyle w:val="TableParagraph"/>
              <w:ind w:left="0" w:right="123"/>
              <w:jc w:val="center"/>
              <w:rPr>
                <w:color w:val="000000"/>
                <w:spacing w:val="-1"/>
                <w:sz w:val="18"/>
              </w:rPr>
            </w:pPr>
            <w:r>
              <w:rPr>
                <w:color w:val="000000"/>
                <w:spacing w:val="-1"/>
                <w:sz w:val="18"/>
              </w:rPr>
              <w:t>1.8</w:t>
            </w:r>
          </w:p>
        </w:tc>
        <w:tc>
          <w:tcPr>
            <w:tcW w:w="7938" w:type="dxa"/>
            <w:tcBorders>
              <w:top w:val="single" w:sz="4" w:space="0" w:color="auto"/>
              <w:left w:val="single" w:sz="4" w:space="0" w:color="auto"/>
              <w:bottom w:val="single" w:sz="4" w:space="0" w:color="auto"/>
            </w:tcBorders>
          </w:tcPr>
          <w:p w:rsidR="00556A46" w:rsidRPr="0060796F" w:rsidRDefault="00556A46" w:rsidP="0060796F">
            <w:pPr>
              <w:pStyle w:val="a5"/>
              <w:widowControl w:val="0"/>
              <w:numPr>
                <w:ilvl w:val="0"/>
                <w:numId w:val="77"/>
              </w:numPr>
              <w:tabs>
                <w:tab w:val="left" w:pos="284"/>
              </w:tabs>
              <w:spacing w:after="0" w:line="239" w:lineRule="auto"/>
              <w:ind w:right="197" w:firstLine="0"/>
              <w:contextualSpacing w:val="0"/>
              <w:jc w:val="left"/>
              <w:rPr>
                <w:color w:val="000000"/>
                <w:sz w:val="18"/>
                <w:szCs w:val="18"/>
              </w:rPr>
            </w:pPr>
            <w:r w:rsidRPr="0060796F">
              <w:rPr>
                <w:color w:val="000000"/>
                <w:spacing w:val="-1"/>
                <w:sz w:val="18"/>
              </w:rPr>
              <w:t>Предельные размеры земельных</w:t>
            </w:r>
            <w:r w:rsidR="00921380" w:rsidRPr="0060796F">
              <w:rPr>
                <w:color w:val="000000"/>
                <w:spacing w:val="-1"/>
                <w:sz w:val="18"/>
              </w:rPr>
              <w:t xml:space="preserve"> </w:t>
            </w:r>
            <w:r w:rsidRPr="0060796F">
              <w:rPr>
                <w:color w:val="000000"/>
                <w:spacing w:val="-1"/>
                <w:sz w:val="18"/>
              </w:rPr>
              <w:t>участков</w:t>
            </w:r>
            <w:r w:rsidR="00921380" w:rsidRPr="0060796F">
              <w:rPr>
                <w:color w:val="000000"/>
                <w:spacing w:val="-1"/>
                <w:sz w:val="18"/>
              </w:rPr>
              <w:t xml:space="preserve"> </w:t>
            </w:r>
            <w:r w:rsidRPr="0060796F">
              <w:rPr>
                <w:color w:val="000000"/>
                <w:spacing w:val="-1"/>
                <w:sz w:val="18"/>
              </w:rPr>
              <w:t>принимаются</w:t>
            </w:r>
            <w:r w:rsidR="00921380" w:rsidRPr="0060796F">
              <w:rPr>
                <w:color w:val="000000"/>
                <w:spacing w:val="-1"/>
                <w:sz w:val="18"/>
              </w:rPr>
              <w:t xml:space="preserve"> </w:t>
            </w:r>
            <w:r w:rsidRPr="0060796F">
              <w:rPr>
                <w:color w:val="000000"/>
                <w:sz w:val="18"/>
              </w:rPr>
              <w:t>по</w:t>
            </w:r>
            <w:r w:rsidR="00921380" w:rsidRPr="0060796F">
              <w:rPr>
                <w:color w:val="000000"/>
                <w:sz w:val="18"/>
              </w:rPr>
              <w:t xml:space="preserve"> </w:t>
            </w:r>
            <w:r w:rsidRPr="0060796F">
              <w:rPr>
                <w:color w:val="000000"/>
                <w:spacing w:val="-1"/>
                <w:sz w:val="18"/>
              </w:rPr>
              <w:t>расчету</w:t>
            </w:r>
            <w:r w:rsidR="00921380" w:rsidRPr="0060796F">
              <w:rPr>
                <w:color w:val="000000"/>
                <w:spacing w:val="-1"/>
                <w:sz w:val="18"/>
              </w:rPr>
              <w:t xml:space="preserve"> </w:t>
            </w:r>
            <w:r w:rsidRPr="0060796F">
              <w:rPr>
                <w:color w:val="000000"/>
                <w:sz w:val="18"/>
              </w:rPr>
              <w:t>в</w:t>
            </w:r>
            <w:r w:rsidRPr="0060796F">
              <w:rPr>
                <w:color w:val="000000"/>
                <w:spacing w:val="-1"/>
                <w:sz w:val="18"/>
              </w:rPr>
              <w:t xml:space="preserve"> соответствии </w:t>
            </w:r>
            <w:r w:rsidRPr="0060796F">
              <w:rPr>
                <w:color w:val="000000"/>
                <w:sz w:val="18"/>
              </w:rPr>
              <w:t>с</w:t>
            </w:r>
            <w:r w:rsidRPr="0060796F">
              <w:rPr>
                <w:color w:val="000000"/>
                <w:spacing w:val="-1"/>
                <w:sz w:val="18"/>
              </w:rPr>
              <w:t xml:space="preserve"> параметрами</w:t>
            </w:r>
            <w:r w:rsidR="00921380" w:rsidRPr="0060796F">
              <w:rPr>
                <w:color w:val="000000"/>
                <w:spacing w:val="-1"/>
                <w:sz w:val="18"/>
              </w:rPr>
              <w:t xml:space="preserve"> </w:t>
            </w:r>
            <w:r w:rsidRPr="0060796F">
              <w:rPr>
                <w:color w:val="000000"/>
                <w:spacing w:val="-1"/>
                <w:sz w:val="18"/>
              </w:rPr>
              <w:t>объектов,</w:t>
            </w:r>
            <w:r w:rsidRPr="0060796F">
              <w:rPr>
                <w:color w:val="000000"/>
                <w:sz w:val="18"/>
              </w:rPr>
              <w:t xml:space="preserve"> и с </w:t>
            </w:r>
            <w:r w:rsidRPr="0060796F">
              <w:rPr>
                <w:color w:val="000000"/>
                <w:spacing w:val="-1"/>
                <w:sz w:val="18"/>
              </w:rPr>
              <w:t>требованиями</w:t>
            </w:r>
            <w:r w:rsidR="00921380" w:rsidRPr="0060796F">
              <w:rPr>
                <w:color w:val="000000"/>
                <w:spacing w:val="-1"/>
                <w:sz w:val="18"/>
              </w:rPr>
              <w:t xml:space="preserve"> </w:t>
            </w:r>
            <w:r w:rsidRPr="0060796F">
              <w:rPr>
                <w:color w:val="000000"/>
                <w:sz w:val="18"/>
              </w:rPr>
              <w:t>к</w:t>
            </w:r>
            <w:r w:rsidRPr="0060796F">
              <w:rPr>
                <w:color w:val="000000"/>
                <w:spacing w:val="-1"/>
                <w:sz w:val="18"/>
              </w:rPr>
              <w:t xml:space="preserve"> размещению</w:t>
            </w:r>
            <w:r w:rsidRPr="0060796F">
              <w:rPr>
                <w:color w:val="000000"/>
                <w:sz w:val="18"/>
              </w:rPr>
              <w:t xml:space="preserve"> таких</w:t>
            </w:r>
            <w:r w:rsidRPr="0060796F">
              <w:rPr>
                <w:color w:val="000000"/>
                <w:spacing w:val="-1"/>
                <w:sz w:val="18"/>
              </w:rPr>
              <w:t xml:space="preserve"> объектов СНиП,</w:t>
            </w:r>
            <w:r w:rsidR="00921380" w:rsidRPr="0060796F">
              <w:rPr>
                <w:color w:val="000000"/>
                <w:spacing w:val="-1"/>
                <w:sz w:val="18"/>
              </w:rPr>
              <w:t xml:space="preserve"> </w:t>
            </w:r>
            <w:r w:rsidRPr="0060796F">
              <w:rPr>
                <w:color w:val="000000"/>
                <w:spacing w:val="-1"/>
                <w:sz w:val="18"/>
              </w:rPr>
              <w:t>технических</w:t>
            </w:r>
            <w:r w:rsidR="00921380" w:rsidRPr="0060796F">
              <w:rPr>
                <w:color w:val="000000"/>
                <w:spacing w:val="-1"/>
                <w:sz w:val="18"/>
              </w:rPr>
              <w:t xml:space="preserve"> </w:t>
            </w:r>
            <w:r w:rsidRPr="0060796F">
              <w:rPr>
                <w:color w:val="000000"/>
                <w:spacing w:val="-1"/>
                <w:sz w:val="18"/>
              </w:rPr>
              <w:t>регламентов,</w:t>
            </w:r>
            <w:r w:rsidR="00921380" w:rsidRPr="0060796F">
              <w:rPr>
                <w:color w:val="000000"/>
                <w:spacing w:val="-1"/>
                <w:sz w:val="18"/>
              </w:rPr>
              <w:t xml:space="preserve"> </w:t>
            </w:r>
            <w:r w:rsidRPr="0060796F">
              <w:rPr>
                <w:color w:val="000000"/>
                <w:spacing w:val="-1"/>
                <w:sz w:val="18"/>
              </w:rPr>
              <w:t>СанПиН,</w:t>
            </w:r>
            <w:r w:rsidRPr="0060796F">
              <w:rPr>
                <w:color w:val="000000"/>
                <w:sz w:val="18"/>
              </w:rPr>
              <w:t xml:space="preserve"> и др.</w:t>
            </w:r>
          </w:p>
          <w:p w:rsidR="00556A46" w:rsidRPr="0060796F" w:rsidRDefault="00556A46" w:rsidP="0060796F">
            <w:pPr>
              <w:pStyle w:val="a5"/>
              <w:widowControl w:val="0"/>
              <w:numPr>
                <w:ilvl w:val="0"/>
                <w:numId w:val="77"/>
              </w:numPr>
              <w:tabs>
                <w:tab w:val="left" w:pos="284"/>
              </w:tabs>
              <w:spacing w:before="2" w:after="0" w:line="240" w:lineRule="auto"/>
              <w:ind w:left="284"/>
              <w:contextualSpacing w:val="0"/>
              <w:jc w:val="left"/>
              <w:rPr>
                <w:color w:val="000000"/>
                <w:sz w:val="18"/>
                <w:szCs w:val="18"/>
              </w:rPr>
            </w:pPr>
            <w:r w:rsidRPr="0060796F">
              <w:rPr>
                <w:color w:val="000000"/>
                <w:spacing w:val="-1"/>
                <w:sz w:val="18"/>
              </w:rPr>
              <w:t>Минимальный</w:t>
            </w:r>
            <w:r w:rsidR="00921380" w:rsidRPr="0060796F">
              <w:rPr>
                <w:color w:val="000000"/>
                <w:spacing w:val="-1"/>
                <w:sz w:val="18"/>
              </w:rPr>
              <w:t xml:space="preserve"> </w:t>
            </w:r>
            <w:r w:rsidRPr="0060796F">
              <w:rPr>
                <w:color w:val="000000"/>
                <w:spacing w:val="-1"/>
                <w:sz w:val="18"/>
              </w:rPr>
              <w:t>отступ</w:t>
            </w:r>
            <w:r w:rsidRPr="0060796F">
              <w:rPr>
                <w:color w:val="000000"/>
                <w:sz w:val="18"/>
              </w:rPr>
              <w:t xml:space="preserve"> от </w:t>
            </w:r>
            <w:r w:rsidRPr="0060796F">
              <w:rPr>
                <w:color w:val="000000"/>
                <w:spacing w:val="-1"/>
                <w:sz w:val="18"/>
              </w:rPr>
              <w:t>красной</w:t>
            </w:r>
            <w:r w:rsidR="00921380" w:rsidRPr="0060796F">
              <w:rPr>
                <w:color w:val="000000"/>
                <w:spacing w:val="-1"/>
                <w:sz w:val="18"/>
              </w:rPr>
              <w:t xml:space="preserve"> </w:t>
            </w:r>
            <w:r w:rsidRPr="0060796F">
              <w:rPr>
                <w:color w:val="000000"/>
                <w:spacing w:val="-1"/>
                <w:sz w:val="18"/>
              </w:rPr>
              <w:t>линии составляет:</w:t>
            </w:r>
          </w:p>
          <w:p w:rsidR="00556A46" w:rsidRPr="0060796F" w:rsidRDefault="00556A46" w:rsidP="0060796F">
            <w:pPr>
              <w:pStyle w:val="a5"/>
              <w:widowControl w:val="0"/>
              <w:numPr>
                <w:ilvl w:val="0"/>
                <w:numId w:val="78"/>
              </w:numPr>
              <w:tabs>
                <w:tab w:val="left" w:pos="208"/>
              </w:tabs>
              <w:spacing w:after="0" w:line="239" w:lineRule="auto"/>
              <w:ind w:right="381" w:firstLine="0"/>
              <w:contextualSpacing w:val="0"/>
              <w:jc w:val="left"/>
              <w:rPr>
                <w:color w:val="000000"/>
                <w:sz w:val="18"/>
                <w:szCs w:val="18"/>
              </w:rPr>
            </w:pPr>
            <w:r w:rsidRPr="0060796F">
              <w:rPr>
                <w:color w:val="000000"/>
                <w:sz w:val="18"/>
              </w:rPr>
              <w:t>в</w:t>
            </w:r>
            <w:r w:rsidRPr="0060796F">
              <w:rPr>
                <w:color w:val="000000"/>
                <w:spacing w:val="-1"/>
                <w:sz w:val="18"/>
              </w:rPr>
              <w:t xml:space="preserve"> существующей</w:t>
            </w:r>
            <w:r w:rsidR="00921380" w:rsidRPr="0060796F">
              <w:rPr>
                <w:color w:val="000000"/>
                <w:spacing w:val="-1"/>
                <w:sz w:val="18"/>
              </w:rPr>
              <w:t xml:space="preserve"> </w:t>
            </w:r>
            <w:r w:rsidRPr="0060796F">
              <w:rPr>
                <w:color w:val="000000"/>
                <w:spacing w:val="-1"/>
                <w:sz w:val="18"/>
              </w:rPr>
              <w:t>застройке</w:t>
            </w:r>
            <w:r w:rsidR="00921380" w:rsidRPr="0060796F">
              <w:rPr>
                <w:color w:val="000000"/>
                <w:spacing w:val="-1"/>
                <w:sz w:val="18"/>
              </w:rPr>
              <w:t xml:space="preserve"> </w:t>
            </w:r>
            <w:r w:rsidR="00921380" w:rsidRPr="0060796F">
              <w:rPr>
                <w:color w:val="000000"/>
                <w:sz w:val="18"/>
              </w:rPr>
              <w:t>–</w:t>
            </w:r>
            <w:r w:rsidRPr="0060796F">
              <w:rPr>
                <w:color w:val="000000"/>
                <w:sz w:val="18"/>
              </w:rPr>
              <w:t xml:space="preserve"> в</w:t>
            </w:r>
            <w:r w:rsidR="00921380" w:rsidRPr="0060796F">
              <w:rPr>
                <w:color w:val="000000"/>
                <w:sz w:val="18"/>
              </w:rPr>
              <w:t xml:space="preserve"> </w:t>
            </w:r>
            <w:r w:rsidRPr="0060796F">
              <w:rPr>
                <w:color w:val="000000"/>
                <w:spacing w:val="-1"/>
                <w:sz w:val="18"/>
              </w:rPr>
              <w:t>соответствии</w:t>
            </w:r>
            <w:r w:rsidR="00921380" w:rsidRPr="0060796F">
              <w:rPr>
                <w:color w:val="000000"/>
                <w:spacing w:val="-1"/>
                <w:sz w:val="18"/>
              </w:rPr>
              <w:t xml:space="preserve"> </w:t>
            </w:r>
            <w:r w:rsidRPr="0060796F">
              <w:rPr>
                <w:color w:val="000000"/>
                <w:spacing w:val="-1"/>
                <w:sz w:val="18"/>
              </w:rPr>
              <w:t>со</w:t>
            </w:r>
            <w:r w:rsidR="00921380" w:rsidRPr="0060796F">
              <w:rPr>
                <w:color w:val="000000"/>
                <w:spacing w:val="-1"/>
                <w:sz w:val="18"/>
              </w:rPr>
              <w:t xml:space="preserve"> </w:t>
            </w:r>
            <w:r w:rsidRPr="0060796F">
              <w:rPr>
                <w:color w:val="000000"/>
                <w:spacing w:val="-1"/>
                <w:sz w:val="18"/>
              </w:rPr>
              <w:t>сложившейся</w:t>
            </w:r>
            <w:r w:rsidR="00921380" w:rsidRPr="0060796F">
              <w:rPr>
                <w:color w:val="000000"/>
                <w:spacing w:val="-1"/>
                <w:sz w:val="18"/>
              </w:rPr>
              <w:t xml:space="preserve"> </w:t>
            </w:r>
            <w:r w:rsidRPr="0060796F">
              <w:rPr>
                <w:color w:val="000000"/>
                <w:spacing w:val="-1"/>
                <w:sz w:val="18"/>
              </w:rPr>
              <w:t>линией</w:t>
            </w:r>
            <w:r w:rsidR="00921380" w:rsidRPr="0060796F">
              <w:rPr>
                <w:color w:val="000000"/>
                <w:spacing w:val="-1"/>
                <w:sz w:val="18"/>
              </w:rPr>
              <w:t xml:space="preserve"> </w:t>
            </w:r>
            <w:r w:rsidRPr="0060796F">
              <w:rPr>
                <w:color w:val="000000"/>
                <w:spacing w:val="-1"/>
                <w:sz w:val="18"/>
              </w:rPr>
              <w:t>застройки</w:t>
            </w:r>
            <w:r w:rsidR="00921380" w:rsidRPr="0060796F">
              <w:rPr>
                <w:color w:val="000000"/>
                <w:spacing w:val="-1"/>
                <w:sz w:val="18"/>
              </w:rPr>
              <w:t xml:space="preserve"> </w:t>
            </w:r>
            <w:r w:rsidRPr="0060796F">
              <w:rPr>
                <w:color w:val="000000"/>
                <w:sz w:val="18"/>
              </w:rPr>
              <w:t>по</w:t>
            </w:r>
            <w:r w:rsidR="00921380" w:rsidRPr="0060796F">
              <w:rPr>
                <w:color w:val="000000"/>
                <w:sz w:val="18"/>
              </w:rPr>
              <w:t xml:space="preserve"> </w:t>
            </w:r>
            <w:r w:rsidRPr="0060796F">
              <w:rPr>
                <w:color w:val="000000"/>
                <w:spacing w:val="-1"/>
                <w:sz w:val="18"/>
              </w:rPr>
              <w:t>каждой</w:t>
            </w:r>
            <w:r w:rsidR="00921380" w:rsidRPr="0060796F">
              <w:rPr>
                <w:color w:val="000000"/>
                <w:spacing w:val="-1"/>
                <w:sz w:val="18"/>
              </w:rPr>
              <w:t xml:space="preserve"> </w:t>
            </w:r>
            <w:r w:rsidRPr="0060796F">
              <w:rPr>
                <w:color w:val="000000"/>
                <w:spacing w:val="-1"/>
                <w:sz w:val="18"/>
              </w:rPr>
              <w:t>улице;</w:t>
            </w:r>
          </w:p>
          <w:p w:rsidR="00556A46" w:rsidRPr="0060796F" w:rsidRDefault="00556A46" w:rsidP="0060796F">
            <w:pPr>
              <w:pStyle w:val="a5"/>
              <w:widowControl w:val="0"/>
              <w:numPr>
                <w:ilvl w:val="0"/>
                <w:numId w:val="78"/>
              </w:numPr>
              <w:tabs>
                <w:tab w:val="left" w:pos="208"/>
              </w:tabs>
              <w:spacing w:before="2" w:after="0" w:line="207" w:lineRule="exact"/>
              <w:ind w:left="207" w:hanging="105"/>
              <w:contextualSpacing w:val="0"/>
              <w:jc w:val="left"/>
              <w:rPr>
                <w:color w:val="000000"/>
                <w:sz w:val="18"/>
                <w:szCs w:val="18"/>
              </w:rPr>
            </w:pPr>
            <w:r w:rsidRPr="0060796F">
              <w:rPr>
                <w:color w:val="000000"/>
                <w:sz w:val="18"/>
              </w:rPr>
              <w:t>в новой застройке -  не менее 6м</w:t>
            </w:r>
            <w:r w:rsidRPr="0060796F">
              <w:rPr>
                <w:color w:val="000000"/>
                <w:spacing w:val="-1"/>
                <w:sz w:val="18"/>
              </w:rPr>
              <w:t>.</w:t>
            </w:r>
          </w:p>
          <w:p w:rsidR="00556A46" w:rsidRPr="0060796F" w:rsidRDefault="00556A46" w:rsidP="0060796F">
            <w:pPr>
              <w:pStyle w:val="a5"/>
              <w:widowControl w:val="0"/>
              <w:numPr>
                <w:ilvl w:val="0"/>
                <w:numId w:val="78"/>
              </w:numPr>
              <w:tabs>
                <w:tab w:val="left" w:pos="208"/>
              </w:tabs>
              <w:spacing w:before="2" w:after="0" w:line="207" w:lineRule="exact"/>
              <w:ind w:left="207" w:hanging="105"/>
              <w:contextualSpacing w:val="0"/>
              <w:jc w:val="left"/>
              <w:rPr>
                <w:color w:val="000000"/>
                <w:sz w:val="18"/>
                <w:szCs w:val="18"/>
              </w:rPr>
            </w:pPr>
            <w:r w:rsidRPr="0060796F">
              <w:rPr>
                <w:color w:val="000000"/>
                <w:sz w:val="18"/>
              </w:rPr>
              <w:t xml:space="preserve">3. </w:t>
            </w:r>
            <w:r w:rsidRPr="0060796F">
              <w:rPr>
                <w:color w:val="000000"/>
                <w:spacing w:val="-1"/>
                <w:sz w:val="18"/>
              </w:rPr>
              <w:t>Максимальный</w:t>
            </w:r>
            <w:r w:rsidR="00921380" w:rsidRPr="0060796F">
              <w:rPr>
                <w:color w:val="000000"/>
                <w:spacing w:val="-1"/>
                <w:sz w:val="18"/>
              </w:rPr>
              <w:t xml:space="preserve"> </w:t>
            </w:r>
            <w:r w:rsidRPr="0060796F">
              <w:rPr>
                <w:color w:val="000000"/>
                <w:spacing w:val="-1"/>
                <w:sz w:val="18"/>
              </w:rPr>
              <w:t>коэффициент</w:t>
            </w:r>
            <w:r w:rsidR="00921380" w:rsidRPr="0060796F">
              <w:rPr>
                <w:color w:val="000000"/>
                <w:spacing w:val="-1"/>
                <w:sz w:val="18"/>
              </w:rPr>
              <w:t xml:space="preserve"> </w:t>
            </w:r>
            <w:r w:rsidRPr="0060796F">
              <w:rPr>
                <w:color w:val="000000"/>
                <w:spacing w:val="-1"/>
                <w:sz w:val="18"/>
              </w:rPr>
              <w:t>застройки</w:t>
            </w:r>
            <w:r w:rsidR="00921380" w:rsidRPr="0060796F">
              <w:rPr>
                <w:color w:val="000000"/>
                <w:spacing w:val="-1"/>
                <w:sz w:val="18"/>
              </w:rPr>
              <w:t xml:space="preserve"> </w:t>
            </w:r>
            <w:r w:rsidRPr="0060796F">
              <w:rPr>
                <w:color w:val="000000"/>
                <w:spacing w:val="-1"/>
                <w:sz w:val="18"/>
              </w:rPr>
              <w:t>земельного</w:t>
            </w:r>
            <w:r w:rsidR="00921380" w:rsidRPr="0060796F">
              <w:rPr>
                <w:color w:val="000000"/>
                <w:spacing w:val="-1"/>
                <w:sz w:val="18"/>
              </w:rPr>
              <w:t xml:space="preserve"> </w:t>
            </w:r>
            <w:r w:rsidRPr="0060796F">
              <w:rPr>
                <w:color w:val="000000"/>
                <w:spacing w:val="-1"/>
                <w:sz w:val="18"/>
              </w:rPr>
              <w:t xml:space="preserve">участка </w:t>
            </w:r>
            <w:r w:rsidRPr="0060796F">
              <w:rPr>
                <w:color w:val="000000"/>
                <w:sz w:val="18"/>
              </w:rPr>
              <w:t>75%.</w:t>
            </w:r>
          </w:p>
        </w:tc>
      </w:tr>
      <w:tr w:rsidR="00556A46" w:rsidRPr="00791CA5" w:rsidTr="00D05E60">
        <w:tc>
          <w:tcPr>
            <w:tcW w:w="1696" w:type="dxa"/>
            <w:tcBorders>
              <w:top w:val="single" w:sz="4" w:space="0" w:color="auto"/>
              <w:bottom w:val="single" w:sz="4" w:space="0" w:color="auto"/>
              <w:right w:val="single" w:sz="4" w:space="0" w:color="auto"/>
            </w:tcBorders>
            <w:vAlign w:val="center"/>
          </w:tcPr>
          <w:p w:rsidR="00556A46" w:rsidRPr="007B5357" w:rsidRDefault="00F400FB" w:rsidP="00556A46">
            <w:pPr>
              <w:pStyle w:val="TableParagraph"/>
              <w:ind w:left="0" w:right="123"/>
              <w:jc w:val="center"/>
              <w:rPr>
                <w:color w:val="000000"/>
                <w:spacing w:val="-1"/>
                <w:sz w:val="18"/>
              </w:rPr>
            </w:pPr>
            <w:r w:rsidRPr="00C02B67">
              <w:rPr>
                <w:color w:val="000000"/>
                <w:spacing w:val="-1"/>
                <w:sz w:val="18"/>
              </w:rPr>
              <w:t>Звероводство</w:t>
            </w:r>
          </w:p>
        </w:tc>
        <w:tc>
          <w:tcPr>
            <w:tcW w:w="4683" w:type="dxa"/>
            <w:tcBorders>
              <w:top w:val="single" w:sz="4" w:space="0" w:color="auto"/>
              <w:left w:val="single" w:sz="4" w:space="0" w:color="auto"/>
              <w:bottom w:val="single" w:sz="4" w:space="0" w:color="auto"/>
              <w:right w:val="single" w:sz="4" w:space="0" w:color="auto"/>
            </w:tcBorders>
            <w:vAlign w:val="center"/>
          </w:tcPr>
          <w:p w:rsidR="00556A46" w:rsidRPr="00673ECE" w:rsidRDefault="00F400FB" w:rsidP="00556A46">
            <w:pPr>
              <w:pStyle w:val="formattext"/>
              <w:spacing w:after="0"/>
              <w:jc w:val="center"/>
              <w:textAlignment w:val="baseline"/>
              <w:rPr>
                <w:color w:val="000000"/>
                <w:spacing w:val="-1"/>
                <w:sz w:val="18"/>
              </w:rPr>
            </w:pPr>
            <w:r w:rsidRPr="00C02B67">
              <w:rPr>
                <w:color w:val="000000"/>
                <w:spacing w:val="-1"/>
                <w:sz w:val="18"/>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709" w:type="dxa"/>
            <w:tcBorders>
              <w:top w:val="single" w:sz="4" w:space="0" w:color="auto"/>
              <w:left w:val="single" w:sz="4" w:space="0" w:color="auto"/>
              <w:bottom w:val="single" w:sz="4" w:space="0" w:color="auto"/>
            </w:tcBorders>
            <w:vAlign w:val="center"/>
          </w:tcPr>
          <w:p w:rsidR="00556A46" w:rsidRPr="007B5357" w:rsidRDefault="00556A46" w:rsidP="00556A46">
            <w:pPr>
              <w:pStyle w:val="TableParagraph"/>
              <w:ind w:left="0" w:right="123"/>
              <w:jc w:val="center"/>
              <w:rPr>
                <w:color w:val="000000"/>
                <w:spacing w:val="-1"/>
                <w:sz w:val="18"/>
              </w:rPr>
            </w:pPr>
            <w:r>
              <w:rPr>
                <w:color w:val="000000"/>
                <w:spacing w:val="-1"/>
                <w:sz w:val="18"/>
              </w:rPr>
              <w:t>1.9</w:t>
            </w:r>
          </w:p>
        </w:tc>
        <w:tc>
          <w:tcPr>
            <w:tcW w:w="7938" w:type="dxa"/>
            <w:tcBorders>
              <w:top w:val="single" w:sz="4" w:space="0" w:color="auto"/>
              <w:left w:val="single" w:sz="4" w:space="0" w:color="auto"/>
              <w:bottom w:val="single" w:sz="4" w:space="0" w:color="auto"/>
            </w:tcBorders>
          </w:tcPr>
          <w:p w:rsidR="00556A46" w:rsidRPr="0060796F" w:rsidRDefault="00556A46" w:rsidP="0060796F">
            <w:pPr>
              <w:pStyle w:val="a5"/>
              <w:widowControl w:val="0"/>
              <w:numPr>
                <w:ilvl w:val="0"/>
                <w:numId w:val="80"/>
              </w:numPr>
              <w:tabs>
                <w:tab w:val="left" w:pos="284"/>
              </w:tabs>
              <w:spacing w:after="0" w:line="239" w:lineRule="auto"/>
              <w:ind w:right="197" w:firstLine="0"/>
              <w:contextualSpacing w:val="0"/>
              <w:jc w:val="left"/>
              <w:rPr>
                <w:color w:val="000000"/>
                <w:sz w:val="18"/>
                <w:szCs w:val="18"/>
              </w:rPr>
            </w:pPr>
            <w:r w:rsidRPr="0060796F">
              <w:rPr>
                <w:color w:val="000000"/>
                <w:spacing w:val="-1"/>
                <w:sz w:val="18"/>
              </w:rPr>
              <w:t>Предельные размеры земельных</w:t>
            </w:r>
            <w:r w:rsidR="00921380" w:rsidRPr="0060796F">
              <w:rPr>
                <w:color w:val="000000"/>
                <w:spacing w:val="-1"/>
                <w:sz w:val="18"/>
              </w:rPr>
              <w:t xml:space="preserve"> </w:t>
            </w:r>
            <w:r w:rsidRPr="0060796F">
              <w:rPr>
                <w:color w:val="000000"/>
                <w:spacing w:val="-1"/>
                <w:sz w:val="18"/>
              </w:rPr>
              <w:t>участков</w:t>
            </w:r>
            <w:r w:rsidR="00921380" w:rsidRPr="0060796F">
              <w:rPr>
                <w:color w:val="000000"/>
                <w:spacing w:val="-1"/>
                <w:sz w:val="18"/>
              </w:rPr>
              <w:t xml:space="preserve"> </w:t>
            </w:r>
            <w:r w:rsidRPr="0060796F">
              <w:rPr>
                <w:color w:val="000000"/>
                <w:spacing w:val="-1"/>
                <w:sz w:val="18"/>
              </w:rPr>
              <w:t>принимаются</w:t>
            </w:r>
            <w:r w:rsidR="00921380" w:rsidRPr="0060796F">
              <w:rPr>
                <w:color w:val="000000"/>
                <w:spacing w:val="-1"/>
                <w:sz w:val="18"/>
              </w:rPr>
              <w:t xml:space="preserve"> </w:t>
            </w:r>
            <w:r w:rsidRPr="0060796F">
              <w:rPr>
                <w:color w:val="000000"/>
                <w:sz w:val="18"/>
              </w:rPr>
              <w:t>по</w:t>
            </w:r>
            <w:r w:rsidR="00921380" w:rsidRPr="0060796F">
              <w:rPr>
                <w:color w:val="000000"/>
                <w:sz w:val="18"/>
              </w:rPr>
              <w:t xml:space="preserve"> </w:t>
            </w:r>
            <w:r w:rsidRPr="0060796F">
              <w:rPr>
                <w:color w:val="000000"/>
                <w:spacing w:val="-1"/>
                <w:sz w:val="18"/>
              </w:rPr>
              <w:t>расчету</w:t>
            </w:r>
            <w:r w:rsidR="00921380" w:rsidRPr="0060796F">
              <w:rPr>
                <w:color w:val="000000"/>
                <w:spacing w:val="-1"/>
                <w:sz w:val="18"/>
              </w:rPr>
              <w:t xml:space="preserve"> </w:t>
            </w:r>
            <w:r w:rsidRPr="0060796F">
              <w:rPr>
                <w:color w:val="000000"/>
                <w:sz w:val="18"/>
              </w:rPr>
              <w:t>в</w:t>
            </w:r>
            <w:r w:rsidRPr="0060796F">
              <w:rPr>
                <w:color w:val="000000"/>
                <w:spacing w:val="-1"/>
                <w:sz w:val="18"/>
              </w:rPr>
              <w:t xml:space="preserve"> соответствии </w:t>
            </w:r>
            <w:r w:rsidRPr="0060796F">
              <w:rPr>
                <w:color w:val="000000"/>
                <w:sz w:val="18"/>
              </w:rPr>
              <w:t>с</w:t>
            </w:r>
            <w:r w:rsidRPr="0060796F">
              <w:rPr>
                <w:color w:val="000000"/>
                <w:spacing w:val="-1"/>
                <w:sz w:val="18"/>
              </w:rPr>
              <w:t xml:space="preserve"> параметрами</w:t>
            </w:r>
            <w:r w:rsidR="00921380" w:rsidRPr="0060796F">
              <w:rPr>
                <w:color w:val="000000"/>
                <w:spacing w:val="-1"/>
                <w:sz w:val="18"/>
              </w:rPr>
              <w:t xml:space="preserve"> </w:t>
            </w:r>
            <w:r w:rsidRPr="0060796F">
              <w:rPr>
                <w:color w:val="000000"/>
                <w:spacing w:val="-1"/>
                <w:sz w:val="18"/>
              </w:rPr>
              <w:t>объектов,</w:t>
            </w:r>
            <w:r w:rsidRPr="0060796F">
              <w:rPr>
                <w:color w:val="000000"/>
                <w:sz w:val="18"/>
              </w:rPr>
              <w:t xml:space="preserve"> и с </w:t>
            </w:r>
            <w:r w:rsidRPr="0060796F">
              <w:rPr>
                <w:color w:val="000000"/>
                <w:spacing w:val="-1"/>
                <w:sz w:val="18"/>
              </w:rPr>
              <w:t>требованиями</w:t>
            </w:r>
            <w:r w:rsidR="00921380" w:rsidRPr="0060796F">
              <w:rPr>
                <w:color w:val="000000"/>
                <w:spacing w:val="-1"/>
                <w:sz w:val="18"/>
              </w:rPr>
              <w:t xml:space="preserve"> </w:t>
            </w:r>
            <w:r w:rsidRPr="0060796F">
              <w:rPr>
                <w:color w:val="000000"/>
                <w:sz w:val="18"/>
              </w:rPr>
              <w:t>к</w:t>
            </w:r>
            <w:r w:rsidRPr="0060796F">
              <w:rPr>
                <w:color w:val="000000"/>
                <w:spacing w:val="-1"/>
                <w:sz w:val="18"/>
              </w:rPr>
              <w:t xml:space="preserve"> размещению</w:t>
            </w:r>
            <w:r w:rsidRPr="0060796F">
              <w:rPr>
                <w:color w:val="000000"/>
                <w:sz w:val="18"/>
              </w:rPr>
              <w:t xml:space="preserve"> таких</w:t>
            </w:r>
            <w:r w:rsidRPr="0060796F">
              <w:rPr>
                <w:color w:val="000000"/>
                <w:spacing w:val="-1"/>
                <w:sz w:val="18"/>
              </w:rPr>
              <w:t xml:space="preserve"> объектов СНиП,</w:t>
            </w:r>
            <w:r w:rsidR="00921380" w:rsidRPr="0060796F">
              <w:rPr>
                <w:color w:val="000000"/>
                <w:spacing w:val="-1"/>
                <w:sz w:val="18"/>
              </w:rPr>
              <w:t xml:space="preserve"> </w:t>
            </w:r>
            <w:r w:rsidRPr="0060796F">
              <w:rPr>
                <w:color w:val="000000"/>
                <w:spacing w:val="-1"/>
                <w:sz w:val="18"/>
              </w:rPr>
              <w:t>технических</w:t>
            </w:r>
            <w:r w:rsidR="00921380" w:rsidRPr="0060796F">
              <w:rPr>
                <w:color w:val="000000"/>
                <w:spacing w:val="-1"/>
                <w:sz w:val="18"/>
              </w:rPr>
              <w:t xml:space="preserve"> </w:t>
            </w:r>
            <w:r w:rsidRPr="0060796F">
              <w:rPr>
                <w:color w:val="000000"/>
                <w:spacing w:val="-1"/>
                <w:sz w:val="18"/>
              </w:rPr>
              <w:t>регламентов,</w:t>
            </w:r>
            <w:r w:rsidR="00AD4764" w:rsidRPr="0060796F">
              <w:rPr>
                <w:color w:val="000000"/>
                <w:spacing w:val="-1"/>
                <w:sz w:val="18"/>
              </w:rPr>
              <w:t xml:space="preserve"> </w:t>
            </w:r>
            <w:r w:rsidRPr="0060796F">
              <w:rPr>
                <w:color w:val="000000"/>
                <w:spacing w:val="-1"/>
                <w:sz w:val="18"/>
              </w:rPr>
              <w:t>СанПиН,</w:t>
            </w:r>
            <w:r w:rsidRPr="0060796F">
              <w:rPr>
                <w:color w:val="000000"/>
                <w:sz w:val="18"/>
              </w:rPr>
              <w:t xml:space="preserve"> и др.</w:t>
            </w:r>
          </w:p>
          <w:p w:rsidR="00556A46" w:rsidRPr="0060796F" w:rsidRDefault="00556A46" w:rsidP="0060796F">
            <w:pPr>
              <w:pStyle w:val="a5"/>
              <w:widowControl w:val="0"/>
              <w:numPr>
                <w:ilvl w:val="0"/>
                <w:numId w:val="80"/>
              </w:numPr>
              <w:tabs>
                <w:tab w:val="left" w:pos="284"/>
              </w:tabs>
              <w:spacing w:before="2" w:after="0" w:line="207" w:lineRule="exact"/>
              <w:ind w:left="284"/>
              <w:contextualSpacing w:val="0"/>
              <w:jc w:val="left"/>
              <w:rPr>
                <w:color w:val="000000"/>
                <w:sz w:val="18"/>
                <w:szCs w:val="18"/>
              </w:rPr>
            </w:pPr>
            <w:r w:rsidRPr="0060796F">
              <w:rPr>
                <w:color w:val="000000"/>
                <w:spacing w:val="-1"/>
                <w:sz w:val="18"/>
              </w:rPr>
              <w:t>Минимальный</w:t>
            </w:r>
            <w:r w:rsidRPr="0060796F">
              <w:rPr>
                <w:color w:val="000000"/>
                <w:sz w:val="18"/>
              </w:rPr>
              <w:t xml:space="preserve"> отступ от </w:t>
            </w:r>
            <w:r w:rsidRPr="0060796F">
              <w:rPr>
                <w:color w:val="000000"/>
                <w:spacing w:val="-1"/>
                <w:sz w:val="18"/>
              </w:rPr>
              <w:t>красной</w:t>
            </w:r>
            <w:r w:rsidR="00AD4764" w:rsidRPr="0060796F">
              <w:rPr>
                <w:color w:val="000000"/>
                <w:spacing w:val="-1"/>
                <w:sz w:val="18"/>
              </w:rPr>
              <w:t xml:space="preserve"> </w:t>
            </w:r>
            <w:r w:rsidRPr="0060796F">
              <w:rPr>
                <w:color w:val="000000"/>
                <w:spacing w:val="-1"/>
                <w:sz w:val="18"/>
              </w:rPr>
              <w:t>линии составляет:</w:t>
            </w:r>
          </w:p>
          <w:p w:rsidR="00556A46" w:rsidRPr="0060796F" w:rsidRDefault="00556A46" w:rsidP="0060796F">
            <w:pPr>
              <w:pStyle w:val="a5"/>
              <w:widowControl w:val="0"/>
              <w:numPr>
                <w:ilvl w:val="0"/>
                <w:numId w:val="79"/>
              </w:numPr>
              <w:tabs>
                <w:tab w:val="left" w:pos="208"/>
              </w:tabs>
              <w:spacing w:after="0" w:line="240" w:lineRule="auto"/>
              <w:ind w:right="382" w:firstLine="0"/>
              <w:contextualSpacing w:val="0"/>
              <w:jc w:val="left"/>
              <w:rPr>
                <w:color w:val="000000"/>
                <w:sz w:val="18"/>
                <w:szCs w:val="18"/>
              </w:rPr>
            </w:pPr>
            <w:r w:rsidRPr="0060796F">
              <w:rPr>
                <w:color w:val="000000"/>
                <w:sz w:val="18"/>
              </w:rPr>
              <w:t>в</w:t>
            </w:r>
            <w:r w:rsidRPr="0060796F">
              <w:rPr>
                <w:color w:val="000000"/>
                <w:spacing w:val="-1"/>
                <w:sz w:val="18"/>
              </w:rPr>
              <w:t xml:space="preserve"> существующей</w:t>
            </w:r>
            <w:r w:rsidR="00AD4764" w:rsidRPr="0060796F">
              <w:rPr>
                <w:color w:val="000000"/>
                <w:spacing w:val="-1"/>
                <w:sz w:val="18"/>
              </w:rPr>
              <w:t xml:space="preserve"> </w:t>
            </w:r>
            <w:r w:rsidRPr="0060796F">
              <w:rPr>
                <w:color w:val="000000"/>
                <w:spacing w:val="-1"/>
                <w:sz w:val="18"/>
              </w:rPr>
              <w:t>застройке</w:t>
            </w:r>
            <w:r w:rsidR="00AD4764" w:rsidRPr="0060796F">
              <w:rPr>
                <w:color w:val="000000"/>
                <w:spacing w:val="-1"/>
                <w:sz w:val="18"/>
              </w:rPr>
              <w:t xml:space="preserve"> </w:t>
            </w:r>
            <w:r w:rsidR="00AD4764" w:rsidRPr="0060796F">
              <w:rPr>
                <w:color w:val="000000"/>
                <w:sz w:val="18"/>
              </w:rPr>
              <w:t>–</w:t>
            </w:r>
            <w:r w:rsidRPr="0060796F">
              <w:rPr>
                <w:color w:val="000000"/>
                <w:sz w:val="18"/>
              </w:rPr>
              <w:t xml:space="preserve"> в</w:t>
            </w:r>
            <w:r w:rsidR="00AD4764" w:rsidRPr="0060796F">
              <w:rPr>
                <w:color w:val="000000"/>
                <w:sz w:val="18"/>
              </w:rPr>
              <w:t xml:space="preserve"> </w:t>
            </w:r>
            <w:r w:rsidRPr="0060796F">
              <w:rPr>
                <w:color w:val="000000"/>
                <w:spacing w:val="-1"/>
                <w:sz w:val="18"/>
              </w:rPr>
              <w:t>соответствии</w:t>
            </w:r>
            <w:r w:rsidR="00AD4764" w:rsidRPr="0060796F">
              <w:rPr>
                <w:color w:val="000000"/>
                <w:spacing w:val="-1"/>
                <w:sz w:val="18"/>
              </w:rPr>
              <w:t xml:space="preserve"> </w:t>
            </w:r>
            <w:r w:rsidRPr="0060796F">
              <w:rPr>
                <w:color w:val="000000"/>
                <w:spacing w:val="-1"/>
                <w:sz w:val="18"/>
              </w:rPr>
              <w:t>со</w:t>
            </w:r>
            <w:r w:rsidR="00AD4764" w:rsidRPr="0060796F">
              <w:rPr>
                <w:color w:val="000000"/>
                <w:spacing w:val="-1"/>
                <w:sz w:val="18"/>
              </w:rPr>
              <w:t xml:space="preserve"> </w:t>
            </w:r>
            <w:r w:rsidRPr="0060796F">
              <w:rPr>
                <w:color w:val="000000"/>
                <w:spacing w:val="-1"/>
                <w:sz w:val="18"/>
              </w:rPr>
              <w:t>сложившейся</w:t>
            </w:r>
            <w:r w:rsidR="00AD4764" w:rsidRPr="0060796F">
              <w:rPr>
                <w:color w:val="000000"/>
                <w:spacing w:val="-1"/>
                <w:sz w:val="18"/>
              </w:rPr>
              <w:t xml:space="preserve"> </w:t>
            </w:r>
            <w:r w:rsidRPr="0060796F">
              <w:rPr>
                <w:color w:val="000000"/>
                <w:spacing w:val="-1"/>
                <w:sz w:val="18"/>
              </w:rPr>
              <w:t>линией</w:t>
            </w:r>
            <w:r w:rsidR="00AD4764" w:rsidRPr="0060796F">
              <w:rPr>
                <w:color w:val="000000"/>
                <w:spacing w:val="-1"/>
                <w:sz w:val="18"/>
              </w:rPr>
              <w:t xml:space="preserve"> </w:t>
            </w:r>
            <w:r w:rsidRPr="0060796F">
              <w:rPr>
                <w:color w:val="000000"/>
                <w:spacing w:val="-1"/>
                <w:sz w:val="18"/>
              </w:rPr>
              <w:t>застройки</w:t>
            </w:r>
            <w:r w:rsidR="00AD4764" w:rsidRPr="0060796F">
              <w:rPr>
                <w:color w:val="000000"/>
                <w:spacing w:val="-1"/>
                <w:sz w:val="18"/>
              </w:rPr>
              <w:t xml:space="preserve"> </w:t>
            </w:r>
            <w:r w:rsidRPr="0060796F">
              <w:rPr>
                <w:color w:val="000000"/>
                <w:sz w:val="18"/>
              </w:rPr>
              <w:t>по</w:t>
            </w:r>
            <w:r w:rsidR="00AD4764" w:rsidRPr="0060796F">
              <w:rPr>
                <w:color w:val="000000"/>
                <w:sz w:val="18"/>
              </w:rPr>
              <w:t xml:space="preserve"> </w:t>
            </w:r>
            <w:r w:rsidRPr="0060796F">
              <w:rPr>
                <w:color w:val="000000"/>
                <w:spacing w:val="-1"/>
                <w:sz w:val="18"/>
              </w:rPr>
              <w:t>каждой</w:t>
            </w:r>
            <w:r w:rsidR="00AD4764" w:rsidRPr="0060796F">
              <w:rPr>
                <w:color w:val="000000"/>
                <w:spacing w:val="-1"/>
                <w:sz w:val="18"/>
              </w:rPr>
              <w:t xml:space="preserve"> </w:t>
            </w:r>
            <w:r w:rsidRPr="0060796F">
              <w:rPr>
                <w:color w:val="000000"/>
                <w:spacing w:val="-1"/>
                <w:sz w:val="18"/>
              </w:rPr>
              <w:t>улице;</w:t>
            </w:r>
          </w:p>
          <w:p w:rsidR="00556A46" w:rsidRPr="0060796F" w:rsidRDefault="00556A46" w:rsidP="0060796F">
            <w:pPr>
              <w:pStyle w:val="a5"/>
              <w:widowControl w:val="0"/>
              <w:numPr>
                <w:ilvl w:val="0"/>
                <w:numId w:val="79"/>
              </w:numPr>
              <w:tabs>
                <w:tab w:val="left" w:pos="208"/>
              </w:tabs>
              <w:spacing w:after="0" w:line="206" w:lineRule="exact"/>
              <w:ind w:left="207" w:hanging="105"/>
              <w:contextualSpacing w:val="0"/>
              <w:jc w:val="left"/>
              <w:rPr>
                <w:color w:val="000000"/>
                <w:sz w:val="18"/>
                <w:szCs w:val="18"/>
              </w:rPr>
            </w:pPr>
            <w:r w:rsidRPr="0060796F">
              <w:rPr>
                <w:color w:val="000000"/>
                <w:sz w:val="18"/>
              </w:rPr>
              <w:t>в новой застройке -  не менее 6м</w:t>
            </w:r>
            <w:r w:rsidRPr="0060796F">
              <w:rPr>
                <w:color w:val="000000"/>
                <w:spacing w:val="-1"/>
                <w:sz w:val="18"/>
              </w:rPr>
              <w:t>.</w:t>
            </w:r>
          </w:p>
          <w:p w:rsidR="00556A46" w:rsidRPr="0060796F" w:rsidRDefault="00556A46" w:rsidP="00556A46">
            <w:pPr>
              <w:pStyle w:val="TableParagraph"/>
              <w:spacing w:before="2"/>
              <w:ind w:left="102"/>
              <w:rPr>
                <w:color w:val="000000"/>
                <w:sz w:val="18"/>
                <w:szCs w:val="18"/>
              </w:rPr>
            </w:pPr>
            <w:r w:rsidRPr="0060796F">
              <w:rPr>
                <w:color w:val="000000"/>
                <w:sz w:val="18"/>
              </w:rPr>
              <w:t xml:space="preserve">3. </w:t>
            </w:r>
            <w:r w:rsidRPr="0060796F">
              <w:rPr>
                <w:color w:val="000000"/>
                <w:spacing w:val="-1"/>
                <w:sz w:val="18"/>
              </w:rPr>
              <w:t>Максимальный</w:t>
            </w:r>
            <w:r w:rsidR="00AD4764" w:rsidRPr="0060796F">
              <w:rPr>
                <w:color w:val="000000"/>
                <w:spacing w:val="-1"/>
                <w:sz w:val="18"/>
              </w:rPr>
              <w:t xml:space="preserve"> </w:t>
            </w:r>
            <w:r w:rsidRPr="0060796F">
              <w:rPr>
                <w:color w:val="000000"/>
                <w:spacing w:val="-1"/>
                <w:sz w:val="18"/>
              </w:rPr>
              <w:t>коэффициент</w:t>
            </w:r>
            <w:r w:rsidR="00AD4764" w:rsidRPr="0060796F">
              <w:rPr>
                <w:color w:val="000000"/>
                <w:spacing w:val="-1"/>
                <w:sz w:val="18"/>
              </w:rPr>
              <w:t xml:space="preserve"> </w:t>
            </w:r>
            <w:r w:rsidRPr="0060796F">
              <w:rPr>
                <w:color w:val="000000"/>
                <w:spacing w:val="-1"/>
                <w:sz w:val="18"/>
              </w:rPr>
              <w:t>застройки</w:t>
            </w:r>
            <w:r w:rsidR="00AD4764" w:rsidRPr="0060796F">
              <w:rPr>
                <w:color w:val="000000"/>
                <w:spacing w:val="-1"/>
                <w:sz w:val="18"/>
              </w:rPr>
              <w:t xml:space="preserve"> </w:t>
            </w:r>
            <w:r w:rsidRPr="0060796F">
              <w:rPr>
                <w:color w:val="000000"/>
                <w:spacing w:val="-1"/>
                <w:sz w:val="18"/>
              </w:rPr>
              <w:t>земельного</w:t>
            </w:r>
            <w:r w:rsidR="00AD4764" w:rsidRPr="0060796F">
              <w:rPr>
                <w:color w:val="000000"/>
                <w:spacing w:val="-1"/>
                <w:sz w:val="18"/>
              </w:rPr>
              <w:t xml:space="preserve"> </w:t>
            </w:r>
            <w:r w:rsidRPr="0060796F">
              <w:rPr>
                <w:color w:val="000000"/>
                <w:spacing w:val="-1"/>
                <w:sz w:val="18"/>
              </w:rPr>
              <w:t xml:space="preserve">участка </w:t>
            </w:r>
            <w:r w:rsidRPr="0060796F">
              <w:rPr>
                <w:color w:val="000000"/>
                <w:sz w:val="18"/>
              </w:rPr>
              <w:t>75%.</w:t>
            </w:r>
          </w:p>
        </w:tc>
      </w:tr>
      <w:tr w:rsidR="00556A46" w:rsidRPr="00791CA5" w:rsidTr="00D05E60">
        <w:tc>
          <w:tcPr>
            <w:tcW w:w="1696" w:type="dxa"/>
            <w:tcBorders>
              <w:top w:val="single" w:sz="4" w:space="0" w:color="auto"/>
              <w:bottom w:val="single" w:sz="4" w:space="0" w:color="auto"/>
              <w:right w:val="single" w:sz="4" w:space="0" w:color="auto"/>
            </w:tcBorders>
            <w:vAlign w:val="center"/>
          </w:tcPr>
          <w:p w:rsidR="00556A46" w:rsidRPr="007B5357" w:rsidRDefault="00F400FB" w:rsidP="00556A46">
            <w:pPr>
              <w:pStyle w:val="TableParagraph"/>
              <w:ind w:left="0" w:right="123"/>
              <w:jc w:val="center"/>
              <w:rPr>
                <w:color w:val="000000"/>
                <w:spacing w:val="-1"/>
                <w:sz w:val="18"/>
              </w:rPr>
            </w:pPr>
            <w:r w:rsidRPr="00C02B67">
              <w:rPr>
                <w:color w:val="000000"/>
                <w:spacing w:val="-1"/>
                <w:sz w:val="18"/>
              </w:rPr>
              <w:t>Свиноводство</w:t>
            </w:r>
          </w:p>
        </w:tc>
        <w:tc>
          <w:tcPr>
            <w:tcW w:w="4683" w:type="dxa"/>
            <w:tcBorders>
              <w:top w:val="single" w:sz="4" w:space="0" w:color="auto"/>
              <w:left w:val="single" w:sz="4" w:space="0" w:color="auto"/>
              <w:bottom w:val="single" w:sz="4" w:space="0" w:color="auto"/>
              <w:right w:val="single" w:sz="4" w:space="0" w:color="auto"/>
            </w:tcBorders>
            <w:vAlign w:val="center"/>
          </w:tcPr>
          <w:p w:rsidR="00556A46" w:rsidRPr="00673ECE" w:rsidRDefault="00F400FB" w:rsidP="00556A46">
            <w:pPr>
              <w:pStyle w:val="formattext"/>
              <w:spacing w:after="0"/>
              <w:jc w:val="center"/>
              <w:textAlignment w:val="baseline"/>
              <w:rPr>
                <w:color w:val="000000"/>
                <w:spacing w:val="-1"/>
                <w:sz w:val="18"/>
              </w:rPr>
            </w:pPr>
            <w:r w:rsidRPr="00C02B67">
              <w:rPr>
                <w:color w:val="000000"/>
                <w:spacing w:val="-1"/>
                <w:sz w:val="18"/>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709" w:type="dxa"/>
            <w:tcBorders>
              <w:top w:val="single" w:sz="4" w:space="0" w:color="auto"/>
              <w:left w:val="single" w:sz="4" w:space="0" w:color="auto"/>
              <w:bottom w:val="single" w:sz="4" w:space="0" w:color="auto"/>
            </w:tcBorders>
            <w:vAlign w:val="center"/>
          </w:tcPr>
          <w:p w:rsidR="00556A46" w:rsidRPr="007B5357" w:rsidRDefault="00556A46" w:rsidP="00556A46">
            <w:pPr>
              <w:pStyle w:val="TableParagraph"/>
              <w:ind w:left="0" w:right="123"/>
              <w:jc w:val="center"/>
              <w:rPr>
                <w:color w:val="000000"/>
                <w:spacing w:val="-1"/>
                <w:sz w:val="18"/>
              </w:rPr>
            </w:pPr>
            <w:r>
              <w:rPr>
                <w:color w:val="000000"/>
                <w:spacing w:val="-1"/>
                <w:sz w:val="18"/>
              </w:rPr>
              <w:t>1.11</w:t>
            </w:r>
          </w:p>
        </w:tc>
        <w:tc>
          <w:tcPr>
            <w:tcW w:w="7938" w:type="dxa"/>
            <w:tcBorders>
              <w:top w:val="single" w:sz="4" w:space="0" w:color="auto"/>
              <w:left w:val="single" w:sz="4" w:space="0" w:color="auto"/>
              <w:bottom w:val="single" w:sz="4" w:space="0" w:color="auto"/>
            </w:tcBorders>
          </w:tcPr>
          <w:p w:rsidR="00556A46" w:rsidRPr="0060796F" w:rsidRDefault="00556A46" w:rsidP="0060796F">
            <w:pPr>
              <w:pStyle w:val="a5"/>
              <w:widowControl w:val="0"/>
              <w:numPr>
                <w:ilvl w:val="0"/>
                <w:numId w:val="82"/>
              </w:numPr>
              <w:tabs>
                <w:tab w:val="left" w:pos="284"/>
              </w:tabs>
              <w:spacing w:after="0" w:line="240" w:lineRule="auto"/>
              <w:ind w:right="197" w:firstLine="0"/>
              <w:contextualSpacing w:val="0"/>
              <w:jc w:val="left"/>
              <w:rPr>
                <w:color w:val="000000"/>
                <w:sz w:val="18"/>
                <w:szCs w:val="18"/>
              </w:rPr>
            </w:pPr>
            <w:r w:rsidRPr="0060796F">
              <w:rPr>
                <w:color w:val="000000"/>
                <w:spacing w:val="-1"/>
                <w:sz w:val="18"/>
              </w:rPr>
              <w:t>Предельные размеры земельных</w:t>
            </w:r>
            <w:r w:rsidR="00AD4764" w:rsidRPr="0060796F">
              <w:rPr>
                <w:color w:val="000000"/>
                <w:spacing w:val="-1"/>
                <w:sz w:val="18"/>
              </w:rPr>
              <w:t xml:space="preserve"> </w:t>
            </w:r>
            <w:r w:rsidRPr="0060796F">
              <w:rPr>
                <w:color w:val="000000"/>
                <w:spacing w:val="-1"/>
                <w:sz w:val="18"/>
              </w:rPr>
              <w:t>участков</w:t>
            </w:r>
            <w:r w:rsidR="00AD4764" w:rsidRPr="0060796F">
              <w:rPr>
                <w:color w:val="000000"/>
                <w:spacing w:val="-1"/>
                <w:sz w:val="18"/>
              </w:rPr>
              <w:t xml:space="preserve"> </w:t>
            </w:r>
            <w:r w:rsidRPr="0060796F">
              <w:rPr>
                <w:color w:val="000000"/>
                <w:spacing w:val="-1"/>
                <w:sz w:val="18"/>
              </w:rPr>
              <w:t>принимаются</w:t>
            </w:r>
            <w:r w:rsidR="00AD4764" w:rsidRPr="0060796F">
              <w:rPr>
                <w:color w:val="000000"/>
                <w:spacing w:val="-1"/>
                <w:sz w:val="18"/>
              </w:rPr>
              <w:t xml:space="preserve"> </w:t>
            </w:r>
            <w:r w:rsidRPr="0060796F">
              <w:rPr>
                <w:color w:val="000000"/>
                <w:sz w:val="18"/>
              </w:rPr>
              <w:t>по</w:t>
            </w:r>
            <w:r w:rsidR="00AD4764" w:rsidRPr="0060796F">
              <w:rPr>
                <w:color w:val="000000"/>
                <w:sz w:val="18"/>
              </w:rPr>
              <w:t xml:space="preserve"> </w:t>
            </w:r>
            <w:r w:rsidRPr="0060796F">
              <w:rPr>
                <w:color w:val="000000"/>
                <w:spacing w:val="-1"/>
                <w:sz w:val="18"/>
              </w:rPr>
              <w:t>расчету</w:t>
            </w:r>
            <w:r w:rsidR="00AD4764" w:rsidRPr="0060796F">
              <w:rPr>
                <w:color w:val="000000"/>
                <w:spacing w:val="-1"/>
                <w:sz w:val="18"/>
              </w:rPr>
              <w:t xml:space="preserve"> </w:t>
            </w:r>
            <w:r w:rsidRPr="0060796F">
              <w:rPr>
                <w:color w:val="000000"/>
                <w:sz w:val="18"/>
              </w:rPr>
              <w:t>в</w:t>
            </w:r>
            <w:r w:rsidRPr="0060796F">
              <w:rPr>
                <w:color w:val="000000"/>
                <w:spacing w:val="-1"/>
                <w:sz w:val="18"/>
              </w:rPr>
              <w:t xml:space="preserve"> соответствии </w:t>
            </w:r>
            <w:r w:rsidRPr="0060796F">
              <w:rPr>
                <w:color w:val="000000"/>
                <w:sz w:val="18"/>
              </w:rPr>
              <w:t>с</w:t>
            </w:r>
            <w:r w:rsidRPr="0060796F">
              <w:rPr>
                <w:color w:val="000000"/>
                <w:spacing w:val="-1"/>
                <w:sz w:val="18"/>
              </w:rPr>
              <w:t xml:space="preserve"> параметрами</w:t>
            </w:r>
            <w:r w:rsidR="00AD4764" w:rsidRPr="0060796F">
              <w:rPr>
                <w:color w:val="000000"/>
                <w:spacing w:val="-1"/>
                <w:sz w:val="18"/>
              </w:rPr>
              <w:t xml:space="preserve"> </w:t>
            </w:r>
            <w:r w:rsidRPr="0060796F">
              <w:rPr>
                <w:color w:val="000000"/>
                <w:spacing w:val="-1"/>
                <w:sz w:val="18"/>
              </w:rPr>
              <w:t>объектов,</w:t>
            </w:r>
            <w:r w:rsidRPr="0060796F">
              <w:rPr>
                <w:color w:val="000000"/>
                <w:sz w:val="18"/>
              </w:rPr>
              <w:t xml:space="preserve"> и с </w:t>
            </w:r>
            <w:r w:rsidRPr="0060796F">
              <w:rPr>
                <w:color w:val="000000"/>
                <w:spacing w:val="-1"/>
                <w:sz w:val="18"/>
              </w:rPr>
              <w:t>требованиями</w:t>
            </w:r>
            <w:r w:rsidR="00AD4764" w:rsidRPr="0060796F">
              <w:rPr>
                <w:color w:val="000000"/>
                <w:spacing w:val="-1"/>
                <w:sz w:val="18"/>
              </w:rPr>
              <w:t xml:space="preserve"> </w:t>
            </w:r>
            <w:r w:rsidRPr="0060796F">
              <w:rPr>
                <w:color w:val="000000"/>
                <w:sz w:val="18"/>
              </w:rPr>
              <w:t>к</w:t>
            </w:r>
            <w:r w:rsidRPr="0060796F">
              <w:rPr>
                <w:color w:val="000000"/>
                <w:spacing w:val="-1"/>
                <w:sz w:val="18"/>
              </w:rPr>
              <w:t xml:space="preserve"> размещению</w:t>
            </w:r>
            <w:r w:rsidRPr="0060796F">
              <w:rPr>
                <w:color w:val="000000"/>
                <w:sz w:val="18"/>
              </w:rPr>
              <w:t xml:space="preserve"> таких</w:t>
            </w:r>
            <w:r w:rsidRPr="0060796F">
              <w:rPr>
                <w:color w:val="000000"/>
                <w:spacing w:val="-1"/>
                <w:sz w:val="18"/>
              </w:rPr>
              <w:t xml:space="preserve"> объектов СНиП,</w:t>
            </w:r>
            <w:r w:rsidR="00AD4764" w:rsidRPr="0060796F">
              <w:rPr>
                <w:color w:val="000000"/>
                <w:spacing w:val="-1"/>
                <w:sz w:val="18"/>
              </w:rPr>
              <w:t xml:space="preserve"> </w:t>
            </w:r>
            <w:r w:rsidRPr="0060796F">
              <w:rPr>
                <w:color w:val="000000"/>
                <w:spacing w:val="-1"/>
                <w:sz w:val="18"/>
              </w:rPr>
              <w:t>технических</w:t>
            </w:r>
            <w:r w:rsidR="00AD4764" w:rsidRPr="0060796F">
              <w:rPr>
                <w:color w:val="000000"/>
                <w:spacing w:val="-1"/>
                <w:sz w:val="18"/>
              </w:rPr>
              <w:t xml:space="preserve"> </w:t>
            </w:r>
            <w:r w:rsidRPr="0060796F">
              <w:rPr>
                <w:color w:val="000000"/>
                <w:spacing w:val="-1"/>
                <w:sz w:val="18"/>
              </w:rPr>
              <w:t>регламентов,</w:t>
            </w:r>
            <w:r w:rsidR="00AD4764" w:rsidRPr="0060796F">
              <w:rPr>
                <w:color w:val="000000"/>
                <w:spacing w:val="-1"/>
                <w:sz w:val="18"/>
              </w:rPr>
              <w:t xml:space="preserve"> </w:t>
            </w:r>
            <w:r w:rsidRPr="0060796F">
              <w:rPr>
                <w:color w:val="000000"/>
                <w:spacing w:val="-1"/>
                <w:sz w:val="18"/>
              </w:rPr>
              <w:t>СанПиН,</w:t>
            </w:r>
            <w:r w:rsidRPr="0060796F">
              <w:rPr>
                <w:color w:val="000000"/>
                <w:sz w:val="18"/>
              </w:rPr>
              <w:t xml:space="preserve"> и</w:t>
            </w:r>
            <w:r w:rsidR="00AD4764" w:rsidRPr="0060796F">
              <w:rPr>
                <w:color w:val="000000"/>
                <w:sz w:val="18"/>
              </w:rPr>
              <w:t xml:space="preserve"> </w:t>
            </w:r>
            <w:r w:rsidRPr="0060796F">
              <w:rPr>
                <w:color w:val="000000"/>
                <w:sz w:val="18"/>
              </w:rPr>
              <w:t>др.</w:t>
            </w:r>
          </w:p>
          <w:p w:rsidR="00556A46" w:rsidRPr="0060796F" w:rsidRDefault="00556A46" w:rsidP="0060796F">
            <w:pPr>
              <w:pStyle w:val="a5"/>
              <w:widowControl w:val="0"/>
              <w:numPr>
                <w:ilvl w:val="0"/>
                <w:numId w:val="82"/>
              </w:numPr>
              <w:tabs>
                <w:tab w:val="left" w:pos="284"/>
              </w:tabs>
              <w:spacing w:after="0" w:line="206" w:lineRule="exact"/>
              <w:ind w:left="284"/>
              <w:contextualSpacing w:val="0"/>
              <w:jc w:val="left"/>
              <w:rPr>
                <w:color w:val="000000"/>
                <w:sz w:val="18"/>
                <w:szCs w:val="18"/>
              </w:rPr>
            </w:pPr>
            <w:r w:rsidRPr="0060796F">
              <w:rPr>
                <w:color w:val="000000"/>
                <w:spacing w:val="-1"/>
                <w:sz w:val="18"/>
              </w:rPr>
              <w:t>Минимальный</w:t>
            </w:r>
            <w:r w:rsidR="00AD4764" w:rsidRPr="0060796F">
              <w:rPr>
                <w:color w:val="000000"/>
                <w:spacing w:val="-1"/>
                <w:sz w:val="18"/>
              </w:rPr>
              <w:t xml:space="preserve"> </w:t>
            </w:r>
            <w:r w:rsidRPr="0060796F">
              <w:rPr>
                <w:color w:val="000000"/>
                <w:spacing w:val="-1"/>
                <w:sz w:val="18"/>
              </w:rPr>
              <w:t>отступ</w:t>
            </w:r>
            <w:r w:rsidRPr="0060796F">
              <w:rPr>
                <w:color w:val="000000"/>
                <w:sz w:val="18"/>
              </w:rPr>
              <w:t xml:space="preserve"> от </w:t>
            </w:r>
            <w:r w:rsidRPr="0060796F">
              <w:rPr>
                <w:color w:val="000000"/>
                <w:spacing w:val="-1"/>
                <w:sz w:val="18"/>
              </w:rPr>
              <w:t>красной</w:t>
            </w:r>
            <w:r w:rsidR="00AD4764" w:rsidRPr="0060796F">
              <w:rPr>
                <w:color w:val="000000"/>
                <w:spacing w:val="-1"/>
                <w:sz w:val="18"/>
              </w:rPr>
              <w:t xml:space="preserve"> </w:t>
            </w:r>
            <w:r w:rsidRPr="0060796F">
              <w:rPr>
                <w:color w:val="000000"/>
                <w:spacing w:val="-1"/>
                <w:sz w:val="18"/>
              </w:rPr>
              <w:t>линии составляет:</w:t>
            </w:r>
          </w:p>
          <w:p w:rsidR="00556A46" w:rsidRPr="0060796F" w:rsidRDefault="00556A46" w:rsidP="0060796F">
            <w:pPr>
              <w:pStyle w:val="a5"/>
              <w:widowControl w:val="0"/>
              <w:numPr>
                <w:ilvl w:val="0"/>
                <w:numId w:val="81"/>
              </w:numPr>
              <w:tabs>
                <w:tab w:val="left" w:pos="208"/>
              </w:tabs>
              <w:spacing w:before="2" w:after="0" w:line="240" w:lineRule="auto"/>
              <w:ind w:right="382" w:firstLine="0"/>
              <w:contextualSpacing w:val="0"/>
              <w:jc w:val="left"/>
              <w:rPr>
                <w:color w:val="000000"/>
                <w:sz w:val="18"/>
                <w:szCs w:val="18"/>
              </w:rPr>
            </w:pPr>
            <w:r w:rsidRPr="0060796F">
              <w:rPr>
                <w:color w:val="000000"/>
                <w:sz w:val="18"/>
              </w:rPr>
              <w:t>в</w:t>
            </w:r>
            <w:r w:rsidRPr="0060796F">
              <w:rPr>
                <w:color w:val="000000"/>
                <w:spacing w:val="-1"/>
                <w:sz w:val="18"/>
              </w:rPr>
              <w:t xml:space="preserve"> существующей</w:t>
            </w:r>
            <w:r w:rsidR="00AD4764" w:rsidRPr="0060796F">
              <w:rPr>
                <w:color w:val="000000"/>
                <w:spacing w:val="-1"/>
                <w:sz w:val="18"/>
              </w:rPr>
              <w:t xml:space="preserve"> </w:t>
            </w:r>
            <w:r w:rsidRPr="0060796F">
              <w:rPr>
                <w:color w:val="000000"/>
                <w:spacing w:val="-1"/>
                <w:sz w:val="18"/>
              </w:rPr>
              <w:t>застройке</w:t>
            </w:r>
            <w:r w:rsidR="00AD4764" w:rsidRPr="0060796F">
              <w:rPr>
                <w:color w:val="000000"/>
                <w:spacing w:val="-1"/>
                <w:sz w:val="18"/>
              </w:rPr>
              <w:t xml:space="preserve"> </w:t>
            </w:r>
            <w:r w:rsidR="00AD4764" w:rsidRPr="0060796F">
              <w:rPr>
                <w:color w:val="000000"/>
                <w:sz w:val="18"/>
              </w:rPr>
              <w:t>–</w:t>
            </w:r>
            <w:r w:rsidRPr="0060796F">
              <w:rPr>
                <w:color w:val="000000"/>
                <w:sz w:val="18"/>
              </w:rPr>
              <w:t xml:space="preserve"> в</w:t>
            </w:r>
            <w:r w:rsidR="00AD4764" w:rsidRPr="0060796F">
              <w:rPr>
                <w:color w:val="000000"/>
                <w:sz w:val="18"/>
              </w:rPr>
              <w:t xml:space="preserve"> </w:t>
            </w:r>
            <w:r w:rsidRPr="0060796F">
              <w:rPr>
                <w:color w:val="000000"/>
                <w:spacing w:val="-1"/>
                <w:sz w:val="18"/>
              </w:rPr>
              <w:t>соответствии</w:t>
            </w:r>
            <w:r w:rsidR="00AD4764" w:rsidRPr="0060796F">
              <w:rPr>
                <w:color w:val="000000"/>
                <w:spacing w:val="-1"/>
                <w:sz w:val="18"/>
              </w:rPr>
              <w:t xml:space="preserve"> </w:t>
            </w:r>
            <w:r w:rsidRPr="0060796F">
              <w:rPr>
                <w:color w:val="000000"/>
                <w:spacing w:val="-1"/>
                <w:sz w:val="18"/>
              </w:rPr>
              <w:t>со</w:t>
            </w:r>
            <w:r w:rsidR="00AD4764" w:rsidRPr="0060796F">
              <w:rPr>
                <w:color w:val="000000"/>
                <w:spacing w:val="-1"/>
                <w:sz w:val="18"/>
              </w:rPr>
              <w:t xml:space="preserve"> </w:t>
            </w:r>
            <w:r w:rsidRPr="0060796F">
              <w:rPr>
                <w:color w:val="000000"/>
                <w:spacing w:val="-1"/>
                <w:sz w:val="18"/>
              </w:rPr>
              <w:t>сложившейся</w:t>
            </w:r>
            <w:r w:rsidR="00AD4764" w:rsidRPr="0060796F">
              <w:rPr>
                <w:color w:val="000000"/>
                <w:spacing w:val="-1"/>
                <w:sz w:val="18"/>
              </w:rPr>
              <w:t xml:space="preserve"> </w:t>
            </w:r>
            <w:r w:rsidRPr="0060796F">
              <w:rPr>
                <w:color w:val="000000"/>
                <w:spacing w:val="-1"/>
                <w:sz w:val="18"/>
              </w:rPr>
              <w:t>линией</w:t>
            </w:r>
            <w:r w:rsidR="00AD4764" w:rsidRPr="0060796F">
              <w:rPr>
                <w:color w:val="000000"/>
                <w:spacing w:val="-1"/>
                <w:sz w:val="18"/>
              </w:rPr>
              <w:t xml:space="preserve"> </w:t>
            </w:r>
            <w:r w:rsidRPr="0060796F">
              <w:rPr>
                <w:color w:val="000000"/>
                <w:spacing w:val="-1"/>
                <w:sz w:val="18"/>
              </w:rPr>
              <w:t>застройки</w:t>
            </w:r>
            <w:r w:rsidR="00AD4764" w:rsidRPr="0060796F">
              <w:rPr>
                <w:color w:val="000000"/>
                <w:spacing w:val="-1"/>
                <w:sz w:val="18"/>
              </w:rPr>
              <w:t xml:space="preserve"> </w:t>
            </w:r>
            <w:r w:rsidRPr="0060796F">
              <w:rPr>
                <w:color w:val="000000"/>
                <w:sz w:val="18"/>
              </w:rPr>
              <w:t>по</w:t>
            </w:r>
            <w:r w:rsidR="00AD4764" w:rsidRPr="0060796F">
              <w:rPr>
                <w:color w:val="000000"/>
                <w:sz w:val="18"/>
              </w:rPr>
              <w:t xml:space="preserve"> </w:t>
            </w:r>
            <w:r w:rsidRPr="0060796F">
              <w:rPr>
                <w:color w:val="000000"/>
                <w:spacing w:val="-1"/>
                <w:sz w:val="18"/>
              </w:rPr>
              <w:t>каждой</w:t>
            </w:r>
            <w:r w:rsidR="00AD4764" w:rsidRPr="0060796F">
              <w:rPr>
                <w:color w:val="000000"/>
                <w:spacing w:val="-1"/>
                <w:sz w:val="18"/>
              </w:rPr>
              <w:t xml:space="preserve"> </w:t>
            </w:r>
            <w:r w:rsidRPr="0060796F">
              <w:rPr>
                <w:color w:val="000000"/>
                <w:spacing w:val="-1"/>
                <w:sz w:val="18"/>
              </w:rPr>
              <w:t>улице;</w:t>
            </w:r>
          </w:p>
          <w:p w:rsidR="00556A46" w:rsidRPr="0060796F" w:rsidRDefault="00556A46" w:rsidP="0060796F">
            <w:pPr>
              <w:pStyle w:val="a5"/>
              <w:widowControl w:val="0"/>
              <w:numPr>
                <w:ilvl w:val="0"/>
                <w:numId w:val="81"/>
              </w:numPr>
              <w:tabs>
                <w:tab w:val="left" w:pos="208"/>
              </w:tabs>
              <w:spacing w:after="0" w:line="206" w:lineRule="exact"/>
              <w:ind w:left="207" w:hanging="105"/>
              <w:contextualSpacing w:val="0"/>
              <w:jc w:val="left"/>
              <w:rPr>
                <w:color w:val="000000"/>
                <w:sz w:val="18"/>
                <w:szCs w:val="18"/>
              </w:rPr>
            </w:pPr>
            <w:r w:rsidRPr="0060796F">
              <w:rPr>
                <w:color w:val="000000"/>
                <w:sz w:val="18"/>
              </w:rPr>
              <w:t>в новой застройке -  не менее 6м</w:t>
            </w:r>
            <w:r w:rsidRPr="0060796F">
              <w:rPr>
                <w:color w:val="000000"/>
                <w:spacing w:val="-1"/>
                <w:sz w:val="18"/>
              </w:rPr>
              <w:t>.</w:t>
            </w:r>
          </w:p>
          <w:p w:rsidR="00556A46" w:rsidRPr="0060796F" w:rsidRDefault="00556A46" w:rsidP="00556A46">
            <w:pPr>
              <w:pStyle w:val="TableParagraph"/>
              <w:spacing w:line="207" w:lineRule="exact"/>
              <w:ind w:left="102"/>
              <w:rPr>
                <w:color w:val="000000"/>
                <w:sz w:val="18"/>
                <w:szCs w:val="18"/>
              </w:rPr>
            </w:pPr>
            <w:r w:rsidRPr="0060796F">
              <w:rPr>
                <w:color w:val="000000"/>
                <w:sz w:val="18"/>
              </w:rPr>
              <w:t xml:space="preserve">3. </w:t>
            </w:r>
            <w:r w:rsidRPr="0060796F">
              <w:rPr>
                <w:color w:val="000000"/>
                <w:spacing w:val="-1"/>
                <w:sz w:val="18"/>
              </w:rPr>
              <w:t>Максимальный</w:t>
            </w:r>
            <w:r w:rsidR="00AD4764" w:rsidRPr="0060796F">
              <w:rPr>
                <w:color w:val="000000"/>
                <w:spacing w:val="-1"/>
                <w:sz w:val="18"/>
              </w:rPr>
              <w:t xml:space="preserve"> </w:t>
            </w:r>
            <w:r w:rsidRPr="0060796F">
              <w:rPr>
                <w:color w:val="000000"/>
                <w:spacing w:val="-1"/>
                <w:sz w:val="18"/>
              </w:rPr>
              <w:t>коэффициент</w:t>
            </w:r>
            <w:r w:rsidR="00AD4764" w:rsidRPr="0060796F">
              <w:rPr>
                <w:color w:val="000000"/>
                <w:spacing w:val="-1"/>
                <w:sz w:val="18"/>
              </w:rPr>
              <w:t xml:space="preserve"> </w:t>
            </w:r>
            <w:r w:rsidRPr="0060796F">
              <w:rPr>
                <w:color w:val="000000"/>
                <w:spacing w:val="-1"/>
                <w:sz w:val="18"/>
              </w:rPr>
              <w:t>застройки</w:t>
            </w:r>
            <w:r w:rsidR="00AD4764" w:rsidRPr="0060796F">
              <w:rPr>
                <w:color w:val="000000"/>
                <w:spacing w:val="-1"/>
                <w:sz w:val="18"/>
              </w:rPr>
              <w:t xml:space="preserve"> </w:t>
            </w:r>
            <w:r w:rsidRPr="0060796F">
              <w:rPr>
                <w:color w:val="000000"/>
                <w:spacing w:val="-1"/>
                <w:sz w:val="18"/>
              </w:rPr>
              <w:t>земельного</w:t>
            </w:r>
            <w:r w:rsidR="00AD4764" w:rsidRPr="0060796F">
              <w:rPr>
                <w:color w:val="000000"/>
                <w:spacing w:val="-1"/>
                <w:sz w:val="18"/>
              </w:rPr>
              <w:t xml:space="preserve"> </w:t>
            </w:r>
            <w:r w:rsidRPr="0060796F">
              <w:rPr>
                <w:color w:val="000000"/>
                <w:spacing w:val="-1"/>
                <w:sz w:val="18"/>
              </w:rPr>
              <w:t xml:space="preserve">участка </w:t>
            </w:r>
            <w:r w:rsidRPr="0060796F">
              <w:rPr>
                <w:color w:val="000000"/>
                <w:spacing w:val="1"/>
                <w:sz w:val="18"/>
              </w:rPr>
              <w:t>75%.</w:t>
            </w:r>
          </w:p>
        </w:tc>
      </w:tr>
      <w:tr w:rsidR="00556A46" w:rsidRPr="00791CA5" w:rsidTr="00D05E60">
        <w:tc>
          <w:tcPr>
            <w:tcW w:w="1696" w:type="dxa"/>
            <w:tcBorders>
              <w:top w:val="single" w:sz="4" w:space="0" w:color="auto"/>
              <w:bottom w:val="single" w:sz="4" w:space="0" w:color="auto"/>
              <w:right w:val="single" w:sz="4" w:space="0" w:color="auto"/>
            </w:tcBorders>
            <w:vAlign w:val="center"/>
          </w:tcPr>
          <w:p w:rsidR="00556A46" w:rsidRPr="007B5357" w:rsidRDefault="00F400FB" w:rsidP="00556A46">
            <w:pPr>
              <w:pStyle w:val="TableParagraph"/>
              <w:ind w:left="0" w:right="123"/>
              <w:jc w:val="center"/>
              <w:rPr>
                <w:color w:val="000000"/>
                <w:spacing w:val="-1"/>
                <w:sz w:val="18"/>
              </w:rPr>
            </w:pPr>
            <w:r w:rsidRPr="00C02B67">
              <w:rPr>
                <w:color w:val="000000"/>
                <w:spacing w:val="-1"/>
                <w:sz w:val="18"/>
              </w:rPr>
              <w:t>Пчеловодство</w:t>
            </w:r>
          </w:p>
        </w:tc>
        <w:tc>
          <w:tcPr>
            <w:tcW w:w="4683" w:type="dxa"/>
            <w:tcBorders>
              <w:top w:val="single" w:sz="4" w:space="0" w:color="auto"/>
              <w:left w:val="single" w:sz="4" w:space="0" w:color="auto"/>
              <w:bottom w:val="single" w:sz="4" w:space="0" w:color="auto"/>
              <w:right w:val="single" w:sz="4" w:space="0" w:color="auto"/>
            </w:tcBorders>
            <w:vAlign w:val="center"/>
          </w:tcPr>
          <w:p w:rsidR="00556A46" w:rsidRPr="00673ECE" w:rsidRDefault="00F400FB" w:rsidP="00556A46">
            <w:pPr>
              <w:pStyle w:val="formattext"/>
              <w:spacing w:after="0"/>
              <w:jc w:val="center"/>
              <w:textAlignment w:val="baseline"/>
              <w:rPr>
                <w:color w:val="000000"/>
                <w:spacing w:val="-1"/>
                <w:sz w:val="18"/>
              </w:rPr>
            </w:pPr>
            <w:r w:rsidRPr="00C02B67">
              <w:rPr>
                <w:color w:val="000000"/>
                <w:spacing w:val="-1"/>
                <w:sz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709" w:type="dxa"/>
            <w:tcBorders>
              <w:top w:val="single" w:sz="4" w:space="0" w:color="auto"/>
              <w:left w:val="single" w:sz="4" w:space="0" w:color="auto"/>
              <w:bottom w:val="single" w:sz="4" w:space="0" w:color="auto"/>
            </w:tcBorders>
            <w:vAlign w:val="center"/>
          </w:tcPr>
          <w:p w:rsidR="00556A46" w:rsidRPr="007B5357" w:rsidRDefault="00556A46" w:rsidP="00556A46">
            <w:pPr>
              <w:pStyle w:val="TableParagraph"/>
              <w:ind w:left="0" w:right="123"/>
              <w:jc w:val="center"/>
              <w:rPr>
                <w:color w:val="000000"/>
                <w:spacing w:val="-1"/>
                <w:sz w:val="18"/>
              </w:rPr>
            </w:pPr>
            <w:r>
              <w:rPr>
                <w:color w:val="000000"/>
                <w:spacing w:val="-1"/>
                <w:sz w:val="18"/>
              </w:rPr>
              <w:t>1.12</w:t>
            </w:r>
          </w:p>
        </w:tc>
        <w:tc>
          <w:tcPr>
            <w:tcW w:w="7938" w:type="dxa"/>
            <w:tcBorders>
              <w:top w:val="single" w:sz="4" w:space="0" w:color="auto"/>
              <w:left w:val="single" w:sz="4" w:space="0" w:color="auto"/>
              <w:bottom w:val="single" w:sz="4" w:space="0" w:color="auto"/>
            </w:tcBorders>
          </w:tcPr>
          <w:p w:rsidR="00556A46" w:rsidRPr="0060796F" w:rsidRDefault="00556A46" w:rsidP="00556A46">
            <w:pPr>
              <w:pStyle w:val="TableParagraph"/>
              <w:spacing w:line="239" w:lineRule="auto"/>
              <w:ind w:left="102" w:right="370"/>
              <w:rPr>
                <w:color w:val="000000"/>
                <w:sz w:val="18"/>
                <w:szCs w:val="18"/>
              </w:rPr>
            </w:pPr>
            <w:r w:rsidRPr="0060796F">
              <w:rPr>
                <w:color w:val="000000"/>
                <w:sz w:val="18"/>
              </w:rPr>
              <w:t xml:space="preserve">1. </w:t>
            </w:r>
            <w:r w:rsidRPr="0060796F">
              <w:rPr>
                <w:color w:val="000000"/>
                <w:spacing w:val="-1"/>
                <w:sz w:val="18"/>
              </w:rPr>
              <w:t>Предельные размеры земельных</w:t>
            </w:r>
            <w:r w:rsidR="00AD4764" w:rsidRPr="0060796F">
              <w:rPr>
                <w:color w:val="000000"/>
                <w:spacing w:val="-1"/>
                <w:sz w:val="18"/>
              </w:rPr>
              <w:t xml:space="preserve"> </w:t>
            </w:r>
            <w:r w:rsidRPr="0060796F">
              <w:rPr>
                <w:color w:val="000000"/>
                <w:spacing w:val="-1"/>
                <w:sz w:val="18"/>
              </w:rPr>
              <w:t>участков</w:t>
            </w:r>
            <w:r w:rsidR="00AD4764" w:rsidRPr="0060796F">
              <w:rPr>
                <w:color w:val="000000"/>
                <w:spacing w:val="-1"/>
                <w:sz w:val="18"/>
              </w:rPr>
              <w:t xml:space="preserve"> </w:t>
            </w:r>
            <w:r w:rsidRPr="0060796F">
              <w:rPr>
                <w:color w:val="000000"/>
                <w:spacing w:val="-1"/>
                <w:sz w:val="18"/>
              </w:rPr>
              <w:t>для</w:t>
            </w:r>
            <w:r w:rsidR="00AD4764" w:rsidRPr="0060796F">
              <w:rPr>
                <w:color w:val="000000"/>
                <w:spacing w:val="-1"/>
                <w:sz w:val="18"/>
              </w:rPr>
              <w:t xml:space="preserve"> </w:t>
            </w:r>
            <w:r w:rsidRPr="0060796F">
              <w:rPr>
                <w:color w:val="000000"/>
                <w:spacing w:val="-1"/>
                <w:sz w:val="18"/>
              </w:rPr>
              <w:t>данного</w:t>
            </w:r>
            <w:r w:rsidR="00AD4764" w:rsidRPr="0060796F">
              <w:rPr>
                <w:color w:val="000000"/>
                <w:spacing w:val="-1"/>
                <w:sz w:val="18"/>
              </w:rPr>
              <w:t xml:space="preserve"> </w:t>
            </w:r>
            <w:r w:rsidRPr="0060796F">
              <w:rPr>
                <w:color w:val="000000"/>
                <w:spacing w:val="-1"/>
                <w:sz w:val="18"/>
              </w:rPr>
              <w:t>вида</w:t>
            </w:r>
            <w:r w:rsidRPr="0060796F">
              <w:rPr>
                <w:color w:val="000000"/>
                <w:sz w:val="18"/>
              </w:rPr>
              <w:t>.</w:t>
            </w:r>
            <w:r w:rsidR="00AD4764" w:rsidRPr="0060796F">
              <w:rPr>
                <w:color w:val="000000"/>
                <w:sz w:val="18"/>
              </w:rPr>
              <w:t xml:space="preserve"> </w:t>
            </w:r>
            <w:r w:rsidRPr="0060796F">
              <w:rPr>
                <w:color w:val="000000"/>
                <w:spacing w:val="-1"/>
                <w:sz w:val="18"/>
              </w:rPr>
              <w:t>Минимальный</w:t>
            </w:r>
            <w:r w:rsidR="00AD4764" w:rsidRPr="0060796F">
              <w:rPr>
                <w:color w:val="000000"/>
                <w:spacing w:val="-1"/>
                <w:sz w:val="18"/>
              </w:rPr>
              <w:t xml:space="preserve"> </w:t>
            </w:r>
            <w:r w:rsidRPr="0060796F">
              <w:rPr>
                <w:color w:val="000000"/>
                <w:spacing w:val="-1"/>
                <w:sz w:val="18"/>
              </w:rPr>
              <w:t>отступ</w:t>
            </w:r>
            <w:r w:rsidRPr="0060796F">
              <w:rPr>
                <w:color w:val="000000"/>
                <w:sz w:val="18"/>
              </w:rPr>
              <w:t xml:space="preserve"> от </w:t>
            </w:r>
            <w:r w:rsidRPr="0060796F">
              <w:rPr>
                <w:color w:val="000000"/>
                <w:spacing w:val="-1"/>
                <w:sz w:val="18"/>
              </w:rPr>
              <w:t>красной</w:t>
            </w:r>
            <w:r w:rsidR="00AD4764" w:rsidRPr="0060796F">
              <w:rPr>
                <w:color w:val="000000"/>
                <w:spacing w:val="-1"/>
                <w:sz w:val="18"/>
              </w:rPr>
              <w:t xml:space="preserve"> </w:t>
            </w:r>
            <w:r w:rsidRPr="0060796F">
              <w:rPr>
                <w:color w:val="000000"/>
                <w:spacing w:val="-1"/>
                <w:sz w:val="18"/>
              </w:rPr>
              <w:t>линии составляет:</w:t>
            </w:r>
          </w:p>
          <w:p w:rsidR="00556A46" w:rsidRPr="0060796F" w:rsidRDefault="00556A46" w:rsidP="0060796F">
            <w:pPr>
              <w:pStyle w:val="a5"/>
              <w:widowControl w:val="0"/>
              <w:numPr>
                <w:ilvl w:val="0"/>
                <w:numId w:val="83"/>
              </w:numPr>
              <w:tabs>
                <w:tab w:val="left" w:pos="208"/>
              </w:tabs>
              <w:spacing w:after="0" w:line="242" w:lineRule="auto"/>
              <w:ind w:right="382" w:firstLine="0"/>
              <w:contextualSpacing w:val="0"/>
              <w:jc w:val="left"/>
              <w:rPr>
                <w:color w:val="000000"/>
                <w:sz w:val="18"/>
                <w:szCs w:val="18"/>
              </w:rPr>
            </w:pPr>
            <w:r w:rsidRPr="0060796F">
              <w:rPr>
                <w:color w:val="000000"/>
                <w:sz w:val="18"/>
              </w:rPr>
              <w:t>в</w:t>
            </w:r>
            <w:r w:rsidRPr="0060796F">
              <w:rPr>
                <w:color w:val="000000"/>
                <w:spacing w:val="-1"/>
                <w:sz w:val="18"/>
              </w:rPr>
              <w:t xml:space="preserve"> существующей</w:t>
            </w:r>
            <w:r w:rsidR="00AD4764" w:rsidRPr="0060796F">
              <w:rPr>
                <w:color w:val="000000"/>
                <w:spacing w:val="-1"/>
                <w:sz w:val="18"/>
              </w:rPr>
              <w:t xml:space="preserve"> </w:t>
            </w:r>
            <w:r w:rsidRPr="0060796F">
              <w:rPr>
                <w:color w:val="000000"/>
                <w:spacing w:val="-1"/>
                <w:sz w:val="18"/>
              </w:rPr>
              <w:t>застройке</w:t>
            </w:r>
            <w:r w:rsidR="00AD4764" w:rsidRPr="0060796F">
              <w:rPr>
                <w:color w:val="000000"/>
                <w:spacing w:val="-1"/>
                <w:sz w:val="18"/>
              </w:rPr>
              <w:t xml:space="preserve"> </w:t>
            </w:r>
            <w:r w:rsidR="00AD4764" w:rsidRPr="0060796F">
              <w:rPr>
                <w:color w:val="000000"/>
                <w:sz w:val="18"/>
              </w:rPr>
              <w:t>–</w:t>
            </w:r>
            <w:r w:rsidRPr="0060796F">
              <w:rPr>
                <w:color w:val="000000"/>
                <w:sz w:val="18"/>
              </w:rPr>
              <w:t xml:space="preserve"> в</w:t>
            </w:r>
            <w:r w:rsidR="00AD4764" w:rsidRPr="0060796F">
              <w:rPr>
                <w:color w:val="000000"/>
                <w:sz w:val="18"/>
              </w:rPr>
              <w:t xml:space="preserve"> </w:t>
            </w:r>
            <w:r w:rsidRPr="0060796F">
              <w:rPr>
                <w:color w:val="000000"/>
                <w:spacing w:val="-1"/>
                <w:sz w:val="18"/>
              </w:rPr>
              <w:t>соответствии</w:t>
            </w:r>
            <w:r w:rsidR="00AD4764" w:rsidRPr="0060796F">
              <w:rPr>
                <w:color w:val="000000"/>
                <w:spacing w:val="-1"/>
                <w:sz w:val="18"/>
              </w:rPr>
              <w:t xml:space="preserve"> </w:t>
            </w:r>
            <w:r w:rsidRPr="0060796F">
              <w:rPr>
                <w:color w:val="000000"/>
                <w:spacing w:val="-1"/>
                <w:sz w:val="18"/>
              </w:rPr>
              <w:t>со</w:t>
            </w:r>
            <w:r w:rsidR="00AD4764" w:rsidRPr="0060796F">
              <w:rPr>
                <w:color w:val="000000"/>
                <w:spacing w:val="-1"/>
                <w:sz w:val="18"/>
              </w:rPr>
              <w:t xml:space="preserve"> </w:t>
            </w:r>
            <w:r w:rsidRPr="0060796F">
              <w:rPr>
                <w:color w:val="000000"/>
                <w:spacing w:val="-1"/>
                <w:sz w:val="18"/>
              </w:rPr>
              <w:t>сложившейся</w:t>
            </w:r>
            <w:r w:rsidR="00AD4764" w:rsidRPr="0060796F">
              <w:rPr>
                <w:color w:val="000000"/>
                <w:spacing w:val="-1"/>
                <w:sz w:val="18"/>
              </w:rPr>
              <w:t xml:space="preserve"> </w:t>
            </w:r>
            <w:r w:rsidRPr="0060796F">
              <w:rPr>
                <w:color w:val="000000"/>
                <w:spacing w:val="-1"/>
                <w:sz w:val="18"/>
              </w:rPr>
              <w:t>линией</w:t>
            </w:r>
            <w:r w:rsidR="00AD4764" w:rsidRPr="0060796F">
              <w:rPr>
                <w:color w:val="000000"/>
                <w:spacing w:val="-1"/>
                <w:sz w:val="18"/>
              </w:rPr>
              <w:t xml:space="preserve"> </w:t>
            </w:r>
            <w:r w:rsidRPr="0060796F">
              <w:rPr>
                <w:color w:val="000000"/>
                <w:spacing w:val="-1"/>
                <w:sz w:val="18"/>
              </w:rPr>
              <w:t>застройки</w:t>
            </w:r>
            <w:r w:rsidR="00AD4764" w:rsidRPr="0060796F">
              <w:rPr>
                <w:color w:val="000000"/>
                <w:spacing w:val="-1"/>
                <w:sz w:val="18"/>
              </w:rPr>
              <w:t xml:space="preserve"> </w:t>
            </w:r>
            <w:r w:rsidRPr="0060796F">
              <w:rPr>
                <w:color w:val="000000"/>
                <w:sz w:val="18"/>
              </w:rPr>
              <w:t>по</w:t>
            </w:r>
            <w:r w:rsidR="00AD4764" w:rsidRPr="0060796F">
              <w:rPr>
                <w:color w:val="000000"/>
                <w:sz w:val="18"/>
              </w:rPr>
              <w:t xml:space="preserve"> </w:t>
            </w:r>
            <w:r w:rsidRPr="0060796F">
              <w:rPr>
                <w:color w:val="000000"/>
                <w:spacing w:val="-1"/>
                <w:sz w:val="18"/>
              </w:rPr>
              <w:t>каждой</w:t>
            </w:r>
            <w:r w:rsidR="00AD4764" w:rsidRPr="0060796F">
              <w:rPr>
                <w:color w:val="000000"/>
                <w:spacing w:val="-1"/>
                <w:sz w:val="18"/>
              </w:rPr>
              <w:t xml:space="preserve"> </w:t>
            </w:r>
            <w:r w:rsidRPr="0060796F">
              <w:rPr>
                <w:color w:val="000000"/>
                <w:spacing w:val="-1"/>
                <w:sz w:val="18"/>
              </w:rPr>
              <w:t>улице;</w:t>
            </w:r>
          </w:p>
          <w:p w:rsidR="00556A46" w:rsidRPr="0060796F" w:rsidRDefault="00556A46" w:rsidP="0060796F">
            <w:pPr>
              <w:pStyle w:val="a5"/>
              <w:widowControl w:val="0"/>
              <w:numPr>
                <w:ilvl w:val="0"/>
                <w:numId w:val="83"/>
              </w:numPr>
              <w:tabs>
                <w:tab w:val="left" w:pos="208"/>
              </w:tabs>
              <w:spacing w:after="0" w:line="204" w:lineRule="exact"/>
              <w:ind w:left="207" w:hanging="105"/>
              <w:contextualSpacing w:val="0"/>
              <w:jc w:val="left"/>
              <w:rPr>
                <w:color w:val="000000"/>
                <w:sz w:val="18"/>
                <w:szCs w:val="18"/>
              </w:rPr>
            </w:pPr>
            <w:r w:rsidRPr="0060796F">
              <w:rPr>
                <w:color w:val="000000"/>
                <w:sz w:val="18"/>
              </w:rPr>
              <w:t>в новой застройке -  не менее 6м</w:t>
            </w:r>
            <w:r w:rsidRPr="0060796F">
              <w:rPr>
                <w:color w:val="000000"/>
                <w:spacing w:val="-1"/>
                <w:sz w:val="18"/>
              </w:rPr>
              <w:t>.</w:t>
            </w:r>
          </w:p>
          <w:p w:rsidR="00556A46" w:rsidRPr="0060796F" w:rsidRDefault="00556A46" w:rsidP="00556A46">
            <w:pPr>
              <w:pStyle w:val="TableParagraph"/>
              <w:spacing w:line="207" w:lineRule="exact"/>
              <w:ind w:left="102"/>
              <w:rPr>
                <w:color w:val="000000"/>
                <w:sz w:val="18"/>
                <w:szCs w:val="18"/>
              </w:rPr>
            </w:pPr>
            <w:r w:rsidRPr="0060796F">
              <w:rPr>
                <w:color w:val="000000"/>
                <w:sz w:val="18"/>
              </w:rPr>
              <w:t xml:space="preserve">2. </w:t>
            </w:r>
            <w:r w:rsidRPr="0060796F">
              <w:rPr>
                <w:color w:val="000000"/>
                <w:spacing w:val="-1"/>
                <w:sz w:val="18"/>
              </w:rPr>
              <w:t>Максимальный</w:t>
            </w:r>
            <w:r w:rsidR="00FE42E3" w:rsidRPr="0060796F">
              <w:rPr>
                <w:color w:val="000000"/>
                <w:spacing w:val="-1"/>
                <w:sz w:val="18"/>
              </w:rPr>
              <w:t xml:space="preserve"> </w:t>
            </w:r>
            <w:r w:rsidRPr="0060796F">
              <w:rPr>
                <w:color w:val="000000"/>
                <w:spacing w:val="-1"/>
                <w:sz w:val="18"/>
              </w:rPr>
              <w:t>коэффициент</w:t>
            </w:r>
            <w:r w:rsidR="00FE42E3" w:rsidRPr="0060796F">
              <w:rPr>
                <w:color w:val="000000"/>
                <w:spacing w:val="-1"/>
                <w:sz w:val="18"/>
              </w:rPr>
              <w:t xml:space="preserve"> </w:t>
            </w:r>
            <w:r w:rsidRPr="0060796F">
              <w:rPr>
                <w:color w:val="000000"/>
                <w:spacing w:val="-1"/>
                <w:sz w:val="18"/>
              </w:rPr>
              <w:t>застройки</w:t>
            </w:r>
            <w:r w:rsidR="00FE42E3" w:rsidRPr="0060796F">
              <w:rPr>
                <w:color w:val="000000"/>
                <w:spacing w:val="-1"/>
                <w:sz w:val="18"/>
              </w:rPr>
              <w:t xml:space="preserve"> </w:t>
            </w:r>
            <w:r w:rsidRPr="0060796F">
              <w:rPr>
                <w:color w:val="000000"/>
                <w:spacing w:val="-1"/>
                <w:sz w:val="18"/>
              </w:rPr>
              <w:t>земельного</w:t>
            </w:r>
            <w:r w:rsidR="00FE42E3" w:rsidRPr="0060796F">
              <w:rPr>
                <w:color w:val="000000"/>
                <w:spacing w:val="-1"/>
                <w:sz w:val="18"/>
              </w:rPr>
              <w:t xml:space="preserve"> </w:t>
            </w:r>
            <w:r w:rsidRPr="0060796F">
              <w:rPr>
                <w:color w:val="000000"/>
                <w:spacing w:val="-1"/>
                <w:sz w:val="18"/>
              </w:rPr>
              <w:t xml:space="preserve">участка </w:t>
            </w:r>
            <w:r w:rsidRPr="0060796F">
              <w:rPr>
                <w:color w:val="000000"/>
                <w:sz w:val="18"/>
              </w:rPr>
              <w:t>75%.</w:t>
            </w:r>
          </w:p>
        </w:tc>
      </w:tr>
      <w:tr w:rsidR="00556A46" w:rsidRPr="00791CA5" w:rsidTr="00D05E60">
        <w:tc>
          <w:tcPr>
            <w:tcW w:w="1696" w:type="dxa"/>
            <w:tcBorders>
              <w:top w:val="single" w:sz="4" w:space="0" w:color="auto"/>
              <w:bottom w:val="single" w:sz="4" w:space="0" w:color="auto"/>
              <w:right w:val="single" w:sz="4" w:space="0" w:color="auto"/>
            </w:tcBorders>
            <w:vAlign w:val="center"/>
          </w:tcPr>
          <w:p w:rsidR="00556A46" w:rsidRPr="007B5357" w:rsidRDefault="00F400FB" w:rsidP="00556A46">
            <w:pPr>
              <w:pStyle w:val="TableParagraph"/>
              <w:ind w:left="0" w:right="123"/>
              <w:jc w:val="center"/>
              <w:rPr>
                <w:color w:val="000000"/>
                <w:spacing w:val="-1"/>
                <w:sz w:val="18"/>
              </w:rPr>
            </w:pPr>
            <w:r w:rsidRPr="00C02B67">
              <w:rPr>
                <w:color w:val="000000"/>
                <w:spacing w:val="-1"/>
                <w:sz w:val="18"/>
              </w:rPr>
              <w:t>Ведение личного подсобного хозяйства на полевых участках</w:t>
            </w:r>
          </w:p>
        </w:tc>
        <w:tc>
          <w:tcPr>
            <w:tcW w:w="4683" w:type="dxa"/>
            <w:tcBorders>
              <w:top w:val="single" w:sz="4" w:space="0" w:color="auto"/>
              <w:left w:val="single" w:sz="4" w:space="0" w:color="auto"/>
              <w:bottom w:val="single" w:sz="4" w:space="0" w:color="auto"/>
              <w:right w:val="single" w:sz="4" w:space="0" w:color="auto"/>
            </w:tcBorders>
            <w:vAlign w:val="center"/>
          </w:tcPr>
          <w:p w:rsidR="00556A46" w:rsidRPr="00673ECE" w:rsidRDefault="00F400FB" w:rsidP="00556A46">
            <w:pPr>
              <w:pStyle w:val="formattext"/>
              <w:spacing w:after="0"/>
              <w:jc w:val="center"/>
              <w:textAlignment w:val="baseline"/>
              <w:rPr>
                <w:color w:val="000000"/>
                <w:spacing w:val="-1"/>
                <w:sz w:val="18"/>
              </w:rPr>
            </w:pPr>
            <w:r w:rsidRPr="00C02B67">
              <w:rPr>
                <w:color w:val="000000"/>
                <w:spacing w:val="-1"/>
                <w:sz w:val="18"/>
              </w:rPr>
              <w:t>Производство сельскохозяйственной продукции без права возведения объектов капитального строительства</w:t>
            </w:r>
          </w:p>
        </w:tc>
        <w:tc>
          <w:tcPr>
            <w:tcW w:w="709" w:type="dxa"/>
            <w:tcBorders>
              <w:top w:val="single" w:sz="4" w:space="0" w:color="auto"/>
              <w:left w:val="single" w:sz="4" w:space="0" w:color="auto"/>
              <w:bottom w:val="single" w:sz="4" w:space="0" w:color="auto"/>
            </w:tcBorders>
            <w:vAlign w:val="center"/>
          </w:tcPr>
          <w:p w:rsidR="00556A46" w:rsidRPr="007B5357" w:rsidRDefault="00556A46" w:rsidP="00556A46">
            <w:pPr>
              <w:pStyle w:val="TableParagraph"/>
              <w:ind w:left="0" w:right="123"/>
              <w:jc w:val="center"/>
              <w:rPr>
                <w:color w:val="000000"/>
                <w:spacing w:val="-1"/>
                <w:sz w:val="18"/>
              </w:rPr>
            </w:pPr>
            <w:r>
              <w:rPr>
                <w:color w:val="000000"/>
                <w:spacing w:val="-1"/>
                <w:sz w:val="18"/>
              </w:rPr>
              <w:t>1.16</w:t>
            </w:r>
          </w:p>
        </w:tc>
        <w:tc>
          <w:tcPr>
            <w:tcW w:w="7938" w:type="dxa"/>
            <w:tcBorders>
              <w:top w:val="single" w:sz="4" w:space="0" w:color="auto"/>
              <w:left w:val="single" w:sz="4" w:space="0" w:color="auto"/>
              <w:bottom w:val="single" w:sz="4" w:space="0" w:color="auto"/>
            </w:tcBorders>
          </w:tcPr>
          <w:p w:rsidR="00556A46" w:rsidRPr="0060796F" w:rsidRDefault="00556A46" w:rsidP="00556A46">
            <w:pPr>
              <w:pStyle w:val="TableParagraph"/>
              <w:spacing w:line="239" w:lineRule="auto"/>
              <w:ind w:left="102" w:right="631"/>
              <w:rPr>
                <w:color w:val="000000"/>
                <w:sz w:val="18"/>
                <w:szCs w:val="18"/>
              </w:rPr>
            </w:pPr>
            <w:r w:rsidRPr="0060796F">
              <w:rPr>
                <w:color w:val="000000"/>
                <w:sz w:val="18"/>
              </w:rPr>
              <w:t xml:space="preserve">1. </w:t>
            </w:r>
            <w:r w:rsidRPr="0060796F">
              <w:rPr>
                <w:color w:val="000000"/>
                <w:spacing w:val="-1"/>
                <w:sz w:val="18"/>
              </w:rPr>
              <w:t>Минимальные</w:t>
            </w:r>
            <w:r w:rsidR="00FE42E3" w:rsidRPr="0060796F">
              <w:rPr>
                <w:color w:val="000000"/>
                <w:spacing w:val="-1"/>
                <w:sz w:val="18"/>
              </w:rPr>
              <w:t xml:space="preserve"> </w:t>
            </w:r>
            <w:r w:rsidRPr="0060796F">
              <w:rPr>
                <w:color w:val="000000"/>
                <w:spacing w:val="-1"/>
                <w:sz w:val="18"/>
              </w:rPr>
              <w:t>и</w:t>
            </w:r>
            <w:r w:rsidR="00FE42E3" w:rsidRPr="0060796F">
              <w:rPr>
                <w:color w:val="000000"/>
                <w:spacing w:val="-1"/>
                <w:sz w:val="18"/>
              </w:rPr>
              <w:t xml:space="preserve"> </w:t>
            </w:r>
            <w:r w:rsidRPr="0060796F">
              <w:rPr>
                <w:color w:val="000000"/>
                <w:spacing w:val="-1"/>
                <w:sz w:val="18"/>
              </w:rPr>
              <w:t>(или)</w:t>
            </w:r>
            <w:r w:rsidR="00FE42E3" w:rsidRPr="0060796F">
              <w:rPr>
                <w:color w:val="000000"/>
                <w:spacing w:val="-1"/>
                <w:sz w:val="18"/>
              </w:rPr>
              <w:t xml:space="preserve"> </w:t>
            </w:r>
            <w:r w:rsidRPr="0060796F">
              <w:rPr>
                <w:color w:val="000000"/>
                <w:spacing w:val="-1"/>
                <w:sz w:val="18"/>
              </w:rPr>
              <w:t>максимальные</w:t>
            </w:r>
            <w:r w:rsidR="00FE42E3" w:rsidRPr="0060796F">
              <w:rPr>
                <w:color w:val="000000"/>
                <w:spacing w:val="-1"/>
                <w:sz w:val="18"/>
              </w:rPr>
              <w:t xml:space="preserve"> </w:t>
            </w:r>
            <w:r w:rsidRPr="0060796F">
              <w:rPr>
                <w:color w:val="000000"/>
                <w:spacing w:val="-1"/>
                <w:sz w:val="18"/>
              </w:rPr>
              <w:t>размеры</w:t>
            </w:r>
            <w:r w:rsidR="00FE42E3" w:rsidRPr="0060796F">
              <w:rPr>
                <w:color w:val="000000"/>
                <w:spacing w:val="-1"/>
                <w:sz w:val="18"/>
              </w:rPr>
              <w:t xml:space="preserve"> </w:t>
            </w:r>
            <w:r w:rsidRPr="0060796F">
              <w:rPr>
                <w:color w:val="000000"/>
                <w:spacing w:val="-1"/>
                <w:sz w:val="18"/>
              </w:rPr>
              <w:t>земельного</w:t>
            </w:r>
            <w:r w:rsidR="00FE42E3" w:rsidRPr="0060796F">
              <w:rPr>
                <w:color w:val="000000"/>
                <w:spacing w:val="-1"/>
                <w:sz w:val="18"/>
              </w:rPr>
              <w:t xml:space="preserve"> </w:t>
            </w:r>
            <w:r w:rsidRPr="0060796F">
              <w:rPr>
                <w:color w:val="000000"/>
                <w:spacing w:val="-1"/>
                <w:sz w:val="18"/>
              </w:rPr>
              <w:t>участка:</w:t>
            </w:r>
          </w:p>
          <w:p w:rsidR="00556A46" w:rsidRPr="0060796F" w:rsidRDefault="00556A46" w:rsidP="0060796F">
            <w:pPr>
              <w:pStyle w:val="a5"/>
              <w:widowControl w:val="0"/>
              <w:numPr>
                <w:ilvl w:val="0"/>
                <w:numId w:val="84"/>
              </w:numPr>
              <w:tabs>
                <w:tab w:val="left" w:pos="254"/>
              </w:tabs>
              <w:spacing w:before="2" w:after="0" w:line="240" w:lineRule="auto"/>
              <w:ind w:right="883" w:firstLine="0"/>
              <w:contextualSpacing w:val="0"/>
              <w:jc w:val="left"/>
              <w:rPr>
                <w:color w:val="000000"/>
                <w:sz w:val="18"/>
                <w:szCs w:val="18"/>
              </w:rPr>
            </w:pPr>
            <w:r w:rsidRPr="0060796F">
              <w:rPr>
                <w:color w:val="000000"/>
                <w:spacing w:val="-1"/>
                <w:sz w:val="18"/>
                <w:szCs w:val="18"/>
              </w:rPr>
              <w:t>минимальный</w:t>
            </w:r>
            <w:r w:rsidR="00FE42E3" w:rsidRPr="0060796F">
              <w:rPr>
                <w:color w:val="000000"/>
                <w:spacing w:val="-1"/>
                <w:sz w:val="18"/>
                <w:szCs w:val="18"/>
              </w:rPr>
              <w:t xml:space="preserve"> </w:t>
            </w:r>
            <w:r w:rsidRPr="0060796F">
              <w:rPr>
                <w:color w:val="000000"/>
                <w:spacing w:val="-1"/>
                <w:sz w:val="18"/>
                <w:szCs w:val="18"/>
              </w:rPr>
              <w:t>размер</w:t>
            </w:r>
            <w:r w:rsidR="00FE42E3" w:rsidRPr="0060796F">
              <w:rPr>
                <w:color w:val="000000"/>
                <w:spacing w:val="-1"/>
                <w:sz w:val="18"/>
                <w:szCs w:val="18"/>
              </w:rPr>
              <w:t xml:space="preserve"> </w:t>
            </w:r>
            <w:r w:rsidRPr="0060796F">
              <w:rPr>
                <w:color w:val="000000"/>
                <w:spacing w:val="-1"/>
                <w:sz w:val="18"/>
                <w:szCs w:val="18"/>
              </w:rPr>
              <w:t>земельного</w:t>
            </w:r>
            <w:r w:rsidR="00FE42E3" w:rsidRPr="0060796F">
              <w:rPr>
                <w:color w:val="000000"/>
                <w:spacing w:val="-1"/>
                <w:sz w:val="18"/>
                <w:szCs w:val="18"/>
              </w:rPr>
              <w:t xml:space="preserve"> </w:t>
            </w:r>
            <w:r w:rsidRPr="0060796F">
              <w:rPr>
                <w:color w:val="000000"/>
                <w:spacing w:val="-1"/>
                <w:sz w:val="18"/>
                <w:szCs w:val="18"/>
              </w:rPr>
              <w:t>участка</w:t>
            </w:r>
            <w:r w:rsidR="00FE42E3" w:rsidRPr="0060796F">
              <w:rPr>
                <w:color w:val="000000"/>
                <w:spacing w:val="-1"/>
                <w:sz w:val="18"/>
                <w:szCs w:val="18"/>
              </w:rPr>
              <w:t xml:space="preserve"> </w:t>
            </w:r>
            <w:r w:rsidRPr="0060796F">
              <w:rPr>
                <w:color w:val="000000"/>
                <w:spacing w:val="-1"/>
                <w:sz w:val="18"/>
                <w:szCs w:val="18"/>
              </w:rPr>
              <w:t>для</w:t>
            </w:r>
            <w:r w:rsidR="00FE42E3" w:rsidRPr="0060796F">
              <w:rPr>
                <w:color w:val="000000"/>
                <w:spacing w:val="-1"/>
                <w:sz w:val="18"/>
                <w:szCs w:val="18"/>
              </w:rPr>
              <w:t xml:space="preserve"> </w:t>
            </w:r>
            <w:r w:rsidRPr="0060796F">
              <w:rPr>
                <w:color w:val="000000"/>
                <w:spacing w:val="-1"/>
                <w:sz w:val="18"/>
                <w:szCs w:val="18"/>
              </w:rPr>
              <w:t>ведения</w:t>
            </w:r>
            <w:r w:rsidR="00FE42E3" w:rsidRPr="0060796F">
              <w:rPr>
                <w:color w:val="000000"/>
                <w:spacing w:val="-1"/>
                <w:sz w:val="18"/>
                <w:szCs w:val="18"/>
              </w:rPr>
              <w:t xml:space="preserve"> </w:t>
            </w:r>
            <w:r w:rsidRPr="0060796F">
              <w:rPr>
                <w:color w:val="000000"/>
                <w:spacing w:val="-1"/>
                <w:sz w:val="18"/>
                <w:szCs w:val="18"/>
              </w:rPr>
              <w:t>огородничества</w:t>
            </w:r>
            <w:r w:rsidR="00FE42E3" w:rsidRPr="0060796F">
              <w:rPr>
                <w:color w:val="000000"/>
                <w:spacing w:val="-1"/>
                <w:sz w:val="18"/>
                <w:szCs w:val="18"/>
              </w:rPr>
              <w:t xml:space="preserve"> </w:t>
            </w:r>
            <w:r w:rsidRPr="0060796F">
              <w:rPr>
                <w:color w:val="000000"/>
                <w:spacing w:val="-1"/>
                <w:sz w:val="18"/>
                <w:szCs w:val="18"/>
              </w:rPr>
              <w:t>–</w:t>
            </w:r>
            <w:r w:rsidR="00FE42E3" w:rsidRPr="0060796F">
              <w:rPr>
                <w:color w:val="000000"/>
                <w:spacing w:val="-1"/>
                <w:sz w:val="18"/>
                <w:szCs w:val="18"/>
              </w:rPr>
              <w:t xml:space="preserve"> </w:t>
            </w:r>
            <w:r w:rsidRPr="0060796F">
              <w:rPr>
                <w:color w:val="000000"/>
                <w:sz w:val="18"/>
                <w:szCs w:val="18"/>
              </w:rPr>
              <w:t>0,15</w:t>
            </w:r>
            <w:r w:rsidRPr="0060796F">
              <w:rPr>
                <w:color w:val="000000"/>
                <w:spacing w:val="-1"/>
                <w:sz w:val="18"/>
                <w:szCs w:val="18"/>
              </w:rPr>
              <w:t xml:space="preserve"> га;</w:t>
            </w:r>
          </w:p>
          <w:p w:rsidR="00556A46" w:rsidRPr="0060796F" w:rsidRDefault="00556A46" w:rsidP="0060796F">
            <w:pPr>
              <w:pStyle w:val="a5"/>
              <w:widowControl w:val="0"/>
              <w:numPr>
                <w:ilvl w:val="0"/>
                <w:numId w:val="84"/>
              </w:numPr>
              <w:tabs>
                <w:tab w:val="left" w:pos="254"/>
              </w:tabs>
              <w:spacing w:after="0" w:line="240" w:lineRule="auto"/>
              <w:ind w:right="827" w:firstLine="0"/>
              <w:contextualSpacing w:val="0"/>
              <w:jc w:val="left"/>
              <w:rPr>
                <w:color w:val="000000"/>
                <w:sz w:val="18"/>
                <w:szCs w:val="18"/>
              </w:rPr>
            </w:pPr>
            <w:r w:rsidRPr="0060796F">
              <w:rPr>
                <w:color w:val="000000"/>
                <w:spacing w:val="-1"/>
                <w:sz w:val="18"/>
                <w:szCs w:val="18"/>
              </w:rPr>
              <w:t>максимальный</w:t>
            </w:r>
            <w:r w:rsidR="00FE42E3" w:rsidRPr="0060796F">
              <w:rPr>
                <w:color w:val="000000"/>
                <w:spacing w:val="-1"/>
                <w:sz w:val="18"/>
                <w:szCs w:val="18"/>
              </w:rPr>
              <w:t xml:space="preserve"> </w:t>
            </w:r>
            <w:r w:rsidRPr="0060796F">
              <w:rPr>
                <w:color w:val="000000"/>
                <w:spacing w:val="-1"/>
                <w:sz w:val="18"/>
                <w:szCs w:val="18"/>
              </w:rPr>
              <w:t>размер</w:t>
            </w:r>
            <w:r w:rsidR="00FE42E3" w:rsidRPr="0060796F">
              <w:rPr>
                <w:color w:val="000000"/>
                <w:spacing w:val="-1"/>
                <w:sz w:val="18"/>
                <w:szCs w:val="18"/>
              </w:rPr>
              <w:t xml:space="preserve"> </w:t>
            </w:r>
            <w:r w:rsidRPr="0060796F">
              <w:rPr>
                <w:color w:val="000000"/>
                <w:spacing w:val="-1"/>
                <w:sz w:val="18"/>
                <w:szCs w:val="18"/>
              </w:rPr>
              <w:t>земельного</w:t>
            </w:r>
            <w:r w:rsidR="00FE42E3" w:rsidRPr="0060796F">
              <w:rPr>
                <w:color w:val="000000"/>
                <w:spacing w:val="-1"/>
                <w:sz w:val="18"/>
                <w:szCs w:val="18"/>
              </w:rPr>
              <w:t xml:space="preserve"> </w:t>
            </w:r>
            <w:r w:rsidRPr="0060796F">
              <w:rPr>
                <w:color w:val="000000"/>
                <w:spacing w:val="-1"/>
                <w:sz w:val="18"/>
                <w:szCs w:val="18"/>
              </w:rPr>
              <w:t>участка</w:t>
            </w:r>
            <w:r w:rsidR="00FE42E3" w:rsidRPr="0060796F">
              <w:rPr>
                <w:color w:val="000000"/>
                <w:spacing w:val="-1"/>
                <w:sz w:val="18"/>
                <w:szCs w:val="18"/>
              </w:rPr>
              <w:t xml:space="preserve"> </w:t>
            </w:r>
            <w:r w:rsidRPr="0060796F">
              <w:rPr>
                <w:color w:val="000000"/>
                <w:spacing w:val="-1"/>
                <w:sz w:val="18"/>
                <w:szCs w:val="18"/>
              </w:rPr>
              <w:t>для</w:t>
            </w:r>
            <w:r w:rsidR="00FE42E3" w:rsidRPr="0060796F">
              <w:rPr>
                <w:color w:val="000000"/>
                <w:spacing w:val="-1"/>
                <w:sz w:val="18"/>
                <w:szCs w:val="18"/>
              </w:rPr>
              <w:t xml:space="preserve"> </w:t>
            </w:r>
            <w:r w:rsidRPr="0060796F">
              <w:rPr>
                <w:color w:val="000000"/>
                <w:spacing w:val="-1"/>
                <w:sz w:val="18"/>
                <w:szCs w:val="18"/>
              </w:rPr>
              <w:t>ведения</w:t>
            </w:r>
            <w:r w:rsidR="00FE42E3" w:rsidRPr="0060796F">
              <w:rPr>
                <w:color w:val="000000"/>
                <w:spacing w:val="-1"/>
                <w:sz w:val="18"/>
                <w:szCs w:val="18"/>
              </w:rPr>
              <w:t xml:space="preserve"> </w:t>
            </w:r>
            <w:r w:rsidRPr="0060796F">
              <w:rPr>
                <w:color w:val="000000"/>
                <w:spacing w:val="-1"/>
                <w:sz w:val="18"/>
                <w:szCs w:val="18"/>
              </w:rPr>
              <w:t>огородничества</w:t>
            </w:r>
            <w:r w:rsidR="00FE42E3" w:rsidRPr="0060796F">
              <w:rPr>
                <w:color w:val="000000"/>
                <w:spacing w:val="-1"/>
                <w:sz w:val="18"/>
                <w:szCs w:val="18"/>
              </w:rPr>
              <w:t xml:space="preserve"> </w:t>
            </w:r>
            <w:r w:rsidRPr="0060796F">
              <w:rPr>
                <w:color w:val="000000"/>
                <w:spacing w:val="-1"/>
                <w:sz w:val="18"/>
                <w:szCs w:val="18"/>
              </w:rPr>
              <w:t>–</w:t>
            </w:r>
            <w:r w:rsidR="00FE42E3" w:rsidRPr="0060796F">
              <w:rPr>
                <w:color w:val="000000"/>
                <w:spacing w:val="-1"/>
                <w:sz w:val="18"/>
                <w:szCs w:val="18"/>
              </w:rPr>
              <w:t xml:space="preserve"> </w:t>
            </w:r>
            <w:r w:rsidRPr="0060796F">
              <w:rPr>
                <w:color w:val="000000"/>
                <w:spacing w:val="-1"/>
                <w:sz w:val="18"/>
                <w:szCs w:val="18"/>
              </w:rPr>
              <w:t>1,0га.</w:t>
            </w:r>
          </w:p>
          <w:p w:rsidR="00556A46" w:rsidRPr="0060796F" w:rsidRDefault="00556A46" w:rsidP="00556A46">
            <w:pPr>
              <w:pStyle w:val="TableParagraph"/>
              <w:spacing w:before="2"/>
              <w:ind w:left="102" w:right="273"/>
              <w:rPr>
                <w:color w:val="000000"/>
                <w:sz w:val="18"/>
                <w:szCs w:val="18"/>
              </w:rPr>
            </w:pPr>
            <w:r w:rsidRPr="0060796F">
              <w:rPr>
                <w:color w:val="000000"/>
                <w:sz w:val="18"/>
              </w:rPr>
              <w:t>2. Не</w:t>
            </w:r>
            <w:r w:rsidR="00FE42E3" w:rsidRPr="0060796F">
              <w:rPr>
                <w:color w:val="000000"/>
                <w:sz w:val="18"/>
              </w:rPr>
              <w:t xml:space="preserve"> </w:t>
            </w:r>
            <w:r w:rsidRPr="0060796F">
              <w:rPr>
                <w:color w:val="000000"/>
                <w:spacing w:val="-1"/>
                <w:sz w:val="18"/>
              </w:rPr>
              <w:t>допускается</w:t>
            </w:r>
            <w:r w:rsidR="00FE42E3" w:rsidRPr="0060796F">
              <w:rPr>
                <w:color w:val="000000"/>
                <w:spacing w:val="-1"/>
                <w:sz w:val="18"/>
              </w:rPr>
              <w:t xml:space="preserve"> </w:t>
            </w:r>
            <w:r w:rsidRPr="0060796F">
              <w:rPr>
                <w:color w:val="000000"/>
                <w:spacing w:val="-1"/>
                <w:sz w:val="18"/>
              </w:rPr>
              <w:t>возведение</w:t>
            </w:r>
            <w:r w:rsidR="00FE42E3" w:rsidRPr="0060796F">
              <w:rPr>
                <w:color w:val="000000"/>
                <w:spacing w:val="-1"/>
                <w:sz w:val="18"/>
              </w:rPr>
              <w:t xml:space="preserve"> </w:t>
            </w:r>
            <w:r w:rsidRPr="0060796F">
              <w:rPr>
                <w:color w:val="000000"/>
                <w:spacing w:val="-1"/>
                <w:sz w:val="18"/>
              </w:rPr>
              <w:t>капитальных</w:t>
            </w:r>
            <w:r w:rsidR="00FE42E3" w:rsidRPr="0060796F">
              <w:rPr>
                <w:color w:val="000000"/>
                <w:spacing w:val="-1"/>
                <w:sz w:val="18"/>
              </w:rPr>
              <w:t xml:space="preserve"> </w:t>
            </w:r>
            <w:r w:rsidRPr="0060796F">
              <w:rPr>
                <w:color w:val="000000"/>
                <w:spacing w:val="-1"/>
                <w:sz w:val="18"/>
              </w:rPr>
              <w:t>зданий,</w:t>
            </w:r>
            <w:r w:rsidR="00FE42E3" w:rsidRPr="0060796F">
              <w:rPr>
                <w:color w:val="000000"/>
                <w:spacing w:val="-1"/>
                <w:sz w:val="18"/>
              </w:rPr>
              <w:t xml:space="preserve"> </w:t>
            </w:r>
            <w:r w:rsidRPr="0060796F">
              <w:rPr>
                <w:color w:val="000000"/>
                <w:spacing w:val="-1"/>
                <w:sz w:val="18"/>
              </w:rPr>
              <w:t>строений</w:t>
            </w:r>
            <w:r w:rsidRPr="0060796F">
              <w:rPr>
                <w:color w:val="000000"/>
                <w:sz w:val="18"/>
              </w:rPr>
              <w:t xml:space="preserve">  и</w:t>
            </w:r>
            <w:r w:rsidR="00FE42E3" w:rsidRPr="0060796F">
              <w:rPr>
                <w:color w:val="000000"/>
                <w:sz w:val="18"/>
              </w:rPr>
              <w:t xml:space="preserve"> </w:t>
            </w:r>
            <w:r w:rsidRPr="0060796F">
              <w:rPr>
                <w:color w:val="000000"/>
                <w:spacing w:val="-1"/>
                <w:sz w:val="18"/>
              </w:rPr>
              <w:t>сооружений.</w:t>
            </w:r>
          </w:p>
        </w:tc>
      </w:tr>
      <w:tr w:rsidR="00556A46" w:rsidRPr="00791CA5" w:rsidTr="00D05E60">
        <w:tc>
          <w:tcPr>
            <w:tcW w:w="1696" w:type="dxa"/>
            <w:tcBorders>
              <w:top w:val="single" w:sz="4" w:space="0" w:color="auto"/>
              <w:bottom w:val="single" w:sz="4" w:space="0" w:color="auto"/>
              <w:right w:val="single" w:sz="4" w:space="0" w:color="auto"/>
            </w:tcBorders>
            <w:vAlign w:val="center"/>
          </w:tcPr>
          <w:p w:rsidR="00556A46" w:rsidRPr="007B5357" w:rsidRDefault="00F400FB" w:rsidP="00556A46">
            <w:pPr>
              <w:pStyle w:val="TableParagraph"/>
              <w:ind w:left="0" w:right="123"/>
              <w:jc w:val="center"/>
              <w:rPr>
                <w:color w:val="000000"/>
                <w:spacing w:val="-1"/>
                <w:sz w:val="18"/>
              </w:rPr>
            </w:pPr>
            <w:r w:rsidRPr="00C02B67">
              <w:rPr>
                <w:color w:val="000000"/>
                <w:spacing w:val="-1"/>
                <w:sz w:val="18"/>
              </w:rPr>
              <w:t>Хранение и переработка сельскохозяйственной продукции</w:t>
            </w:r>
          </w:p>
        </w:tc>
        <w:tc>
          <w:tcPr>
            <w:tcW w:w="4683" w:type="dxa"/>
            <w:tcBorders>
              <w:top w:val="single" w:sz="4" w:space="0" w:color="auto"/>
              <w:left w:val="single" w:sz="4" w:space="0" w:color="auto"/>
              <w:bottom w:val="single" w:sz="4" w:space="0" w:color="auto"/>
              <w:right w:val="single" w:sz="4" w:space="0" w:color="auto"/>
            </w:tcBorders>
            <w:vAlign w:val="center"/>
          </w:tcPr>
          <w:p w:rsidR="00556A46" w:rsidRPr="00673ECE" w:rsidRDefault="00F400FB" w:rsidP="00556A46">
            <w:pPr>
              <w:pStyle w:val="formattext"/>
              <w:spacing w:after="0"/>
              <w:jc w:val="center"/>
              <w:textAlignment w:val="baseline"/>
              <w:rPr>
                <w:color w:val="000000"/>
                <w:spacing w:val="-1"/>
                <w:sz w:val="18"/>
              </w:rPr>
            </w:pPr>
            <w:r w:rsidRPr="00C02B67">
              <w:rPr>
                <w:color w:val="000000"/>
                <w:spacing w:val="-1"/>
                <w:sz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tcBorders>
              <w:top w:val="single" w:sz="4" w:space="0" w:color="auto"/>
              <w:left w:val="single" w:sz="4" w:space="0" w:color="auto"/>
              <w:bottom w:val="single" w:sz="4" w:space="0" w:color="auto"/>
            </w:tcBorders>
            <w:vAlign w:val="center"/>
          </w:tcPr>
          <w:p w:rsidR="00556A46" w:rsidRPr="007B5357" w:rsidRDefault="00556A46" w:rsidP="00556A46">
            <w:pPr>
              <w:pStyle w:val="TableParagraph"/>
              <w:ind w:left="0" w:right="123"/>
              <w:jc w:val="center"/>
              <w:rPr>
                <w:color w:val="000000"/>
                <w:spacing w:val="-1"/>
                <w:sz w:val="18"/>
              </w:rPr>
            </w:pPr>
            <w:r>
              <w:rPr>
                <w:color w:val="000000"/>
                <w:spacing w:val="-1"/>
                <w:sz w:val="18"/>
              </w:rPr>
              <w:t>1.15</w:t>
            </w:r>
          </w:p>
        </w:tc>
        <w:tc>
          <w:tcPr>
            <w:tcW w:w="7938" w:type="dxa"/>
            <w:tcBorders>
              <w:top w:val="single" w:sz="4" w:space="0" w:color="auto"/>
              <w:left w:val="single" w:sz="4" w:space="0" w:color="auto"/>
              <w:bottom w:val="single" w:sz="4" w:space="0" w:color="auto"/>
            </w:tcBorders>
          </w:tcPr>
          <w:p w:rsidR="00556A46" w:rsidRPr="0060796F" w:rsidRDefault="00556A46" w:rsidP="0060796F">
            <w:pPr>
              <w:pStyle w:val="a5"/>
              <w:widowControl w:val="0"/>
              <w:numPr>
                <w:ilvl w:val="0"/>
                <w:numId w:val="63"/>
              </w:numPr>
              <w:tabs>
                <w:tab w:val="left" w:pos="285"/>
              </w:tabs>
              <w:spacing w:after="0" w:line="239" w:lineRule="auto"/>
              <w:ind w:right="380" w:firstLine="0"/>
              <w:contextualSpacing w:val="0"/>
              <w:jc w:val="left"/>
              <w:rPr>
                <w:color w:val="000000"/>
                <w:sz w:val="18"/>
                <w:szCs w:val="18"/>
              </w:rPr>
            </w:pPr>
            <w:r w:rsidRPr="0060796F">
              <w:rPr>
                <w:color w:val="000000"/>
                <w:spacing w:val="-1"/>
                <w:sz w:val="18"/>
              </w:rPr>
              <w:t>Предельные размеры земельных</w:t>
            </w:r>
            <w:r w:rsidR="00F64CA6" w:rsidRPr="0060796F">
              <w:rPr>
                <w:color w:val="000000"/>
                <w:spacing w:val="-1"/>
                <w:sz w:val="18"/>
              </w:rPr>
              <w:t xml:space="preserve"> </w:t>
            </w:r>
            <w:r w:rsidRPr="0060796F">
              <w:rPr>
                <w:color w:val="000000"/>
                <w:spacing w:val="-1"/>
                <w:sz w:val="18"/>
              </w:rPr>
              <w:t>участков</w:t>
            </w:r>
            <w:r w:rsidR="00F64CA6" w:rsidRPr="0060796F">
              <w:rPr>
                <w:color w:val="000000"/>
                <w:spacing w:val="-1"/>
                <w:sz w:val="18"/>
              </w:rPr>
              <w:t xml:space="preserve"> </w:t>
            </w:r>
            <w:r w:rsidRPr="0060796F">
              <w:rPr>
                <w:color w:val="000000"/>
                <w:spacing w:val="-1"/>
                <w:sz w:val="18"/>
              </w:rPr>
              <w:t>принимаются</w:t>
            </w:r>
            <w:r w:rsidR="00F64CA6" w:rsidRPr="0060796F">
              <w:rPr>
                <w:color w:val="000000"/>
                <w:spacing w:val="-1"/>
                <w:sz w:val="18"/>
              </w:rPr>
              <w:t xml:space="preserve"> </w:t>
            </w:r>
            <w:r w:rsidRPr="0060796F">
              <w:rPr>
                <w:color w:val="000000"/>
                <w:sz w:val="18"/>
              </w:rPr>
              <w:t>по</w:t>
            </w:r>
            <w:r w:rsidR="00F64CA6" w:rsidRPr="0060796F">
              <w:rPr>
                <w:color w:val="000000"/>
                <w:sz w:val="18"/>
              </w:rPr>
              <w:t xml:space="preserve"> </w:t>
            </w:r>
            <w:r w:rsidRPr="0060796F">
              <w:rPr>
                <w:color w:val="000000"/>
                <w:spacing w:val="-1"/>
                <w:sz w:val="18"/>
              </w:rPr>
              <w:t>расчету</w:t>
            </w:r>
            <w:r w:rsidRPr="0060796F">
              <w:rPr>
                <w:color w:val="000000"/>
                <w:sz w:val="18"/>
              </w:rPr>
              <w:t xml:space="preserve"> в</w:t>
            </w:r>
            <w:r w:rsidRPr="0060796F">
              <w:rPr>
                <w:color w:val="000000"/>
                <w:spacing w:val="-1"/>
                <w:sz w:val="18"/>
              </w:rPr>
              <w:t xml:space="preserve"> соответствии </w:t>
            </w:r>
            <w:r w:rsidRPr="0060796F">
              <w:rPr>
                <w:color w:val="000000"/>
                <w:sz w:val="18"/>
              </w:rPr>
              <w:t>с</w:t>
            </w:r>
            <w:r w:rsidRPr="0060796F">
              <w:rPr>
                <w:color w:val="000000"/>
                <w:spacing w:val="-1"/>
                <w:sz w:val="18"/>
              </w:rPr>
              <w:t xml:space="preserve"> параметрами</w:t>
            </w:r>
            <w:r w:rsidR="00F64CA6" w:rsidRPr="0060796F">
              <w:rPr>
                <w:color w:val="000000"/>
                <w:spacing w:val="-1"/>
                <w:sz w:val="18"/>
              </w:rPr>
              <w:t xml:space="preserve"> </w:t>
            </w:r>
            <w:r w:rsidRPr="0060796F">
              <w:rPr>
                <w:color w:val="000000"/>
                <w:spacing w:val="-1"/>
                <w:sz w:val="18"/>
              </w:rPr>
              <w:t>основных объектов,</w:t>
            </w:r>
            <w:r w:rsidRPr="0060796F">
              <w:rPr>
                <w:color w:val="000000"/>
                <w:sz w:val="18"/>
              </w:rPr>
              <w:t xml:space="preserve"> и с</w:t>
            </w:r>
            <w:r w:rsidR="00F64CA6" w:rsidRPr="0060796F">
              <w:rPr>
                <w:color w:val="000000"/>
                <w:sz w:val="18"/>
              </w:rPr>
              <w:t xml:space="preserve"> </w:t>
            </w:r>
            <w:r w:rsidRPr="0060796F">
              <w:rPr>
                <w:color w:val="000000"/>
                <w:spacing w:val="-1"/>
                <w:sz w:val="18"/>
              </w:rPr>
              <w:t>требованиями</w:t>
            </w:r>
            <w:r w:rsidRPr="0060796F">
              <w:rPr>
                <w:color w:val="000000"/>
                <w:sz w:val="18"/>
              </w:rPr>
              <w:t xml:space="preserve"> к</w:t>
            </w:r>
            <w:r w:rsidRPr="0060796F">
              <w:rPr>
                <w:color w:val="000000"/>
                <w:spacing w:val="-1"/>
                <w:sz w:val="18"/>
              </w:rPr>
              <w:t xml:space="preserve"> размещению</w:t>
            </w:r>
            <w:r w:rsidRPr="0060796F">
              <w:rPr>
                <w:color w:val="000000"/>
                <w:sz w:val="18"/>
              </w:rPr>
              <w:t xml:space="preserve"> таких</w:t>
            </w:r>
            <w:r w:rsidR="00F64CA6" w:rsidRPr="0060796F">
              <w:rPr>
                <w:color w:val="000000"/>
                <w:sz w:val="18"/>
              </w:rPr>
              <w:t xml:space="preserve"> </w:t>
            </w:r>
            <w:r w:rsidRPr="0060796F">
              <w:rPr>
                <w:color w:val="000000"/>
                <w:spacing w:val="-1"/>
                <w:sz w:val="18"/>
              </w:rPr>
              <w:t>объектов СНиП,</w:t>
            </w:r>
            <w:r w:rsidR="00F64CA6" w:rsidRPr="0060796F">
              <w:rPr>
                <w:color w:val="000000"/>
                <w:spacing w:val="-1"/>
                <w:sz w:val="18"/>
              </w:rPr>
              <w:t xml:space="preserve"> </w:t>
            </w:r>
            <w:r w:rsidRPr="0060796F">
              <w:rPr>
                <w:color w:val="000000"/>
                <w:spacing w:val="-1"/>
                <w:sz w:val="18"/>
              </w:rPr>
              <w:t>технических</w:t>
            </w:r>
            <w:r w:rsidR="00F64CA6" w:rsidRPr="0060796F">
              <w:rPr>
                <w:color w:val="000000"/>
                <w:spacing w:val="-1"/>
                <w:sz w:val="18"/>
              </w:rPr>
              <w:t xml:space="preserve"> </w:t>
            </w:r>
            <w:r w:rsidRPr="0060796F">
              <w:rPr>
                <w:color w:val="000000"/>
                <w:spacing w:val="-1"/>
                <w:sz w:val="18"/>
              </w:rPr>
              <w:t>регламентов,</w:t>
            </w:r>
            <w:r w:rsidR="00F64CA6" w:rsidRPr="0060796F">
              <w:rPr>
                <w:color w:val="000000"/>
                <w:spacing w:val="-1"/>
                <w:sz w:val="18"/>
              </w:rPr>
              <w:t xml:space="preserve"> </w:t>
            </w:r>
            <w:r w:rsidRPr="0060796F">
              <w:rPr>
                <w:color w:val="000000"/>
                <w:spacing w:val="-1"/>
                <w:sz w:val="18"/>
              </w:rPr>
              <w:t>СанПиН,</w:t>
            </w:r>
            <w:r w:rsidRPr="0060796F">
              <w:rPr>
                <w:color w:val="000000"/>
                <w:sz w:val="18"/>
              </w:rPr>
              <w:t xml:space="preserve"> и др.</w:t>
            </w:r>
          </w:p>
          <w:p w:rsidR="00556A46" w:rsidRPr="0060796F" w:rsidRDefault="00556A46" w:rsidP="0060796F">
            <w:pPr>
              <w:pStyle w:val="a5"/>
              <w:widowControl w:val="0"/>
              <w:numPr>
                <w:ilvl w:val="0"/>
                <w:numId w:val="63"/>
              </w:numPr>
              <w:tabs>
                <w:tab w:val="left" w:pos="284"/>
              </w:tabs>
              <w:spacing w:before="2" w:after="0" w:line="207" w:lineRule="exact"/>
              <w:ind w:left="284" w:hanging="182"/>
              <w:contextualSpacing w:val="0"/>
              <w:jc w:val="left"/>
              <w:rPr>
                <w:color w:val="000000"/>
                <w:sz w:val="18"/>
                <w:szCs w:val="18"/>
              </w:rPr>
            </w:pPr>
            <w:r w:rsidRPr="0060796F">
              <w:rPr>
                <w:color w:val="000000"/>
                <w:spacing w:val="-1"/>
                <w:sz w:val="18"/>
              </w:rPr>
              <w:t>Минимальный</w:t>
            </w:r>
            <w:r w:rsidR="00F64CA6" w:rsidRPr="0060796F">
              <w:rPr>
                <w:color w:val="000000"/>
                <w:spacing w:val="-1"/>
                <w:sz w:val="18"/>
              </w:rPr>
              <w:t xml:space="preserve"> </w:t>
            </w:r>
            <w:r w:rsidRPr="0060796F">
              <w:rPr>
                <w:color w:val="000000"/>
                <w:spacing w:val="-1"/>
                <w:sz w:val="18"/>
              </w:rPr>
              <w:t>отступ</w:t>
            </w:r>
            <w:r w:rsidRPr="0060796F">
              <w:rPr>
                <w:color w:val="000000"/>
                <w:sz w:val="18"/>
              </w:rPr>
              <w:t xml:space="preserve"> от </w:t>
            </w:r>
            <w:r w:rsidRPr="0060796F">
              <w:rPr>
                <w:color w:val="000000"/>
                <w:spacing w:val="-1"/>
                <w:sz w:val="18"/>
              </w:rPr>
              <w:t>красной</w:t>
            </w:r>
            <w:r w:rsidRPr="0060796F">
              <w:rPr>
                <w:color w:val="000000"/>
                <w:sz w:val="18"/>
              </w:rPr>
              <w:t xml:space="preserve"> линии </w:t>
            </w:r>
            <w:r w:rsidRPr="0060796F">
              <w:rPr>
                <w:color w:val="000000"/>
                <w:spacing w:val="-1"/>
                <w:sz w:val="18"/>
              </w:rPr>
              <w:t>составляет:</w:t>
            </w:r>
          </w:p>
          <w:p w:rsidR="00556A46" w:rsidRPr="0060796F" w:rsidRDefault="00556A46" w:rsidP="0060796F">
            <w:pPr>
              <w:pStyle w:val="a5"/>
              <w:widowControl w:val="0"/>
              <w:numPr>
                <w:ilvl w:val="0"/>
                <w:numId w:val="62"/>
              </w:numPr>
              <w:tabs>
                <w:tab w:val="left" w:pos="208"/>
              </w:tabs>
              <w:spacing w:after="0" w:line="240" w:lineRule="auto"/>
              <w:ind w:right="382" w:firstLine="0"/>
              <w:contextualSpacing w:val="0"/>
              <w:jc w:val="left"/>
              <w:rPr>
                <w:color w:val="000000"/>
                <w:sz w:val="18"/>
                <w:szCs w:val="18"/>
              </w:rPr>
            </w:pPr>
            <w:r w:rsidRPr="0060796F">
              <w:rPr>
                <w:color w:val="000000"/>
                <w:sz w:val="18"/>
              </w:rPr>
              <w:t>в</w:t>
            </w:r>
            <w:r w:rsidRPr="0060796F">
              <w:rPr>
                <w:color w:val="000000"/>
                <w:spacing w:val="-1"/>
                <w:sz w:val="18"/>
              </w:rPr>
              <w:t xml:space="preserve"> существующей</w:t>
            </w:r>
            <w:r w:rsidR="00F64CA6" w:rsidRPr="0060796F">
              <w:rPr>
                <w:color w:val="000000"/>
                <w:spacing w:val="-1"/>
                <w:sz w:val="18"/>
              </w:rPr>
              <w:t xml:space="preserve"> </w:t>
            </w:r>
            <w:r w:rsidRPr="0060796F">
              <w:rPr>
                <w:color w:val="000000"/>
                <w:spacing w:val="-1"/>
                <w:sz w:val="18"/>
              </w:rPr>
              <w:t>застройке</w:t>
            </w:r>
            <w:r w:rsidR="00F64CA6" w:rsidRPr="0060796F">
              <w:rPr>
                <w:color w:val="000000"/>
                <w:spacing w:val="-1"/>
                <w:sz w:val="18"/>
              </w:rPr>
              <w:t xml:space="preserve"> </w:t>
            </w:r>
            <w:r w:rsidR="00F64CA6" w:rsidRPr="0060796F">
              <w:rPr>
                <w:color w:val="000000"/>
                <w:sz w:val="18"/>
              </w:rPr>
              <w:t>–</w:t>
            </w:r>
            <w:r w:rsidRPr="0060796F">
              <w:rPr>
                <w:color w:val="000000"/>
                <w:sz w:val="18"/>
              </w:rPr>
              <w:t xml:space="preserve"> в</w:t>
            </w:r>
            <w:r w:rsidR="00F64CA6" w:rsidRPr="0060796F">
              <w:rPr>
                <w:color w:val="000000"/>
                <w:sz w:val="18"/>
              </w:rPr>
              <w:t xml:space="preserve"> </w:t>
            </w:r>
            <w:r w:rsidRPr="0060796F">
              <w:rPr>
                <w:color w:val="000000"/>
                <w:spacing w:val="-1"/>
                <w:sz w:val="18"/>
              </w:rPr>
              <w:t>соответствии</w:t>
            </w:r>
            <w:r w:rsidR="00F64CA6" w:rsidRPr="0060796F">
              <w:rPr>
                <w:color w:val="000000"/>
                <w:spacing w:val="-1"/>
                <w:sz w:val="18"/>
              </w:rPr>
              <w:t xml:space="preserve"> </w:t>
            </w:r>
            <w:r w:rsidRPr="0060796F">
              <w:rPr>
                <w:color w:val="000000"/>
                <w:spacing w:val="-1"/>
                <w:sz w:val="18"/>
              </w:rPr>
              <w:t>со</w:t>
            </w:r>
            <w:r w:rsidR="00F64CA6" w:rsidRPr="0060796F">
              <w:rPr>
                <w:color w:val="000000"/>
                <w:spacing w:val="-1"/>
                <w:sz w:val="18"/>
              </w:rPr>
              <w:t xml:space="preserve"> </w:t>
            </w:r>
            <w:r w:rsidRPr="0060796F">
              <w:rPr>
                <w:color w:val="000000"/>
                <w:spacing w:val="-1"/>
                <w:sz w:val="18"/>
              </w:rPr>
              <w:t>сложившейся</w:t>
            </w:r>
            <w:r w:rsidR="00F64CA6" w:rsidRPr="0060796F">
              <w:rPr>
                <w:color w:val="000000"/>
                <w:spacing w:val="-1"/>
                <w:sz w:val="18"/>
              </w:rPr>
              <w:t xml:space="preserve"> </w:t>
            </w:r>
            <w:r w:rsidRPr="0060796F">
              <w:rPr>
                <w:color w:val="000000"/>
                <w:spacing w:val="-1"/>
                <w:sz w:val="18"/>
              </w:rPr>
              <w:t>линией</w:t>
            </w:r>
            <w:r w:rsidR="00F64CA6" w:rsidRPr="0060796F">
              <w:rPr>
                <w:color w:val="000000"/>
                <w:spacing w:val="-1"/>
                <w:sz w:val="18"/>
              </w:rPr>
              <w:t xml:space="preserve"> </w:t>
            </w:r>
            <w:r w:rsidRPr="0060796F">
              <w:rPr>
                <w:color w:val="000000"/>
                <w:spacing w:val="-1"/>
                <w:sz w:val="18"/>
              </w:rPr>
              <w:t>застройки</w:t>
            </w:r>
            <w:r w:rsidR="00F64CA6" w:rsidRPr="0060796F">
              <w:rPr>
                <w:color w:val="000000"/>
                <w:spacing w:val="-1"/>
                <w:sz w:val="18"/>
              </w:rPr>
              <w:t xml:space="preserve"> </w:t>
            </w:r>
            <w:r w:rsidRPr="0060796F">
              <w:rPr>
                <w:color w:val="000000"/>
                <w:sz w:val="18"/>
              </w:rPr>
              <w:t>по</w:t>
            </w:r>
            <w:r w:rsidR="00F64CA6" w:rsidRPr="0060796F">
              <w:rPr>
                <w:color w:val="000000"/>
                <w:sz w:val="18"/>
              </w:rPr>
              <w:t xml:space="preserve"> </w:t>
            </w:r>
            <w:r w:rsidRPr="0060796F">
              <w:rPr>
                <w:color w:val="000000"/>
                <w:spacing w:val="-1"/>
                <w:sz w:val="18"/>
              </w:rPr>
              <w:t>каждой</w:t>
            </w:r>
            <w:r w:rsidR="00F64CA6" w:rsidRPr="0060796F">
              <w:rPr>
                <w:color w:val="000000"/>
                <w:spacing w:val="-1"/>
                <w:sz w:val="18"/>
              </w:rPr>
              <w:t xml:space="preserve"> </w:t>
            </w:r>
            <w:r w:rsidRPr="0060796F">
              <w:rPr>
                <w:color w:val="000000"/>
                <w:spacing w:val="-1"/>
                <w:sz w:val="18"/>
              </w:rPr>
              <w:t>улице;</w:t>
            </w:r>
          </w:p>
          <w:p w:rsidR="00556A46" w:rsidRPr="0060796F" w:rsidRDefault="00556A46" w:rsidP="0060796F">
            <w:pPr>
              <w:pStyle w:val="a5"/>
              <w:widowControl w:val="0"/>
              <w:numPr>
                <w:ilvl w:val="0"/>
                <w:numId w:val="62"/>
              </w:numPr>
              <w:tabs>
                <w:tab w:val="left" w:pos="208"/>
              </w:tabs>
              <w:spacing w:after="0" w:line="206" w:lineRule="exact"/>
              <w:ind w:left="207" w:hanging="105"/>
              <w:contextualSpacing w:val="0"/>
              <w:jc w:val="left"/>
              <w:rPr>
                <w:color w:val="000000"/>
                <w:sz w:val="18"/>
                <w:szCs w:val="18"/>
              </w:rPr>
            </w:pPr>
            <w:r w:rsidRPr="0060796F">
              <w:rPr>
                <w:color w:val="000000"/>
                <w:sz w:val="18"/>
              </w:rPr>
              <w:t>в новой застройке -  не менее 6м</w:t>
            </w:r>
            <w:r w:rsidRPr="0060796F">
              <w:rPr>
                <w:color w:val="000000"/>
                <w:spacing w:val="-1"/>
                <w:sz w:val="18"/>
              </w:rPr>
              <w:t>.</w:t>
            </w:r>
          </w:p>
          <w:p w:rsidR="00556A46" w:rsidRPr="0060796F" w:rsidRDefault="00556A46" w:rsidP="0060796F">
            <w:pPr>
              <w:pStyle w:val="a5"/>
              <w:widowControl w:val="0"/>
              <w:numPr>
                <w:ilvl w:val="0"/>
                <w:numId w:val="61"/>
              </w:numPr>
              <w:tabs>
                <w:tab w:val="left" w:pos="328"/>
              </w:tabs>
              <w:spacing w:before="2" w:after="0" w:line="207" w:lineRule="exact"/>
              <w:contextualSpacing w:val="0"/>
              <w:jc w:val="left"/>
              <w:rPr>
                <w:color w:val="000000"/>
                <w:sz w:val="18"/>
                <w:szCs w:val="18"/>
                <w:lang w:val="en-US"/>
              </w:rPr>
            </w:pPr>
            <w:r w:rsidRPr="0060796F">
              <w:rPr>
                <w:color w:val="000000"/>
                <w:spacing w:val="-1"/>
                <w:sz w:val="18"/>
                <w:szCs w:val="18"/>
                <w:lang w:val="en-US"/>
              </w:rPr>
              <w:t>Максимальное количество</w:t>
            </w:r>
            <w:r w:rsidR="009974F2" w:rsidRPr="0060796F">
              <w:rPr>
                <w:color w:val="000000"/>
                <w:spacing w:val="-1"/>
                <w:sz w:val="18"/>
                <w:szCs w:val="18"/>
              </w:rPr>
              <w:t xml:space="preserve"> </w:t>
            </w:r>
            <w:r w:rsidRPr="0060796F">
              <w:rPr>
                <w:color w:val="000000"/>
                <w:spacing w:val="-1"/>
                <w:sz w:val="18"/>
                <w:szCs w:val="18"/>
                <w:lang w:val="en-US"/>
              </w:rPr>
              <w:t>этажей</w:t>
            </w:r>
            <w:r w:rsidRPr="0060796F">
              <w:rPr>
                <w:color w:val="000000"/>
                <w:sz w:val="18"/>
                <w:szCs w:val="18"/>
                <w:lang w:val="en-US"/>
              </w:rPr>
              <w:t>–2.</w:t>
            </w:r>
          </w:p>
          <w:p w:rsidR="00556A46" w:rsidRPr="0060796F" w:rsidRDefault="00556A46" w:rsidP="0060796F">
            <w:pPr>
              <w:pStyle w:val="a5"/>
              <w:widowControl w:val="0"/>
              <w:numPr>
                <w:ilvl w:val="0"/>
                <w:numId w:val="61"/>
              </w:numPr>
              <w:tabs>
                <w:tab w:val="left" w:pos="284"/>
              </w:tabs>
              <w:spacing w:after="0" w:line="207" w:lineRule="exact"/>
              <w:ind w:left="284" w:hanging="182"/>
              <w:contextualSpacing w:val="0"/>
              <w:jc w:val="left"/>
              <w:rPr>
                <w:color w:val="000000"/>
                <w:sz w:val="18"/>
                <w:szCs w:val="18"/>
              </w:rPr>
            </w:pPr>
            <w:r w:rsidRPr="0060796F">
              <w:rPr>
                <w:color w:val="000000"/>
                <w:spacing w:val="-1"/>
                <w:sz w:val="18"/>
              </w:rPr>
              <w:t>Максимальный</w:t>
            </w:r>
            <w:r w:rsidR="003E421E" w:rsidRPr="0060796F">
              <w:rPr>
                <w:color w:val="000000"/>
                <w:spacing w:val="-1"/>
                <w:sz w:val="18"/>
              </w:rPr>
              <w:t xml:space="preserve"> </w:t>
            </w:r>
            <w:r w:rsidRPr="0060796F">
              <w:rPr>
                <w:color w:val="000000"/>
                <w:spacing w:val="-1"/>
                <w:sz w:val="18"/>
              </w:rPr>
              <w:t>коэффициент</w:t>
            </w:r>
            <w:r w:rsidR="003E421E" w:rsidRPr="0060796F">
              <w:rPr>
                <w:color w:val="000000"/>
                <w:spacing w:val="-1"/>
                <w:sz w:val="18"/>
              </w:rPr>
              <w:t xml:space="preserve"> </w:t>
            </w:r>
            <w:r w:rsidRPr="0060796F">
              <w:rPr>
                <w:color w:val="000000"/>
                <w:spacing w:val="-1"/>
                <w:sz w:val="18"/>
              </w:rPr>
              <w:t>застройки</w:t>
            </w:r>
            <w:r w:rsidR="003E421E" w:rsidRPr="0060796F">
              <w:rPr>
                <w:color w:val="000000"/>
                <w:spacing w:val="-1"/>
                <w:sz w:val="18"/>
              </w:rPr>
              <w:t xml:space="preserve"> </w:t>
            </w:r>
            <w:r w:rsidRPr="0060796F">
              <w:rPr>
                <w:color w:val="000000"/>
                <w:spacing w:val="-1"/>
                <w:sz w:val="18"/>
              </w:rPr>
              <w:t>земельного</w:t>
            </w:r>
            <w:r w:rsidR="003E421E" w:rsidRPr="0060796F">
              <w:rPr>
                <w:color w:val="000000"/>
                <w:spacing w:val="-1"/>
                <w:sz w:val="18"/>
              </w:rPr>
              <w:t xml:space="preserve"> </w:t>
            </w:r>
            <w:r w:rsidRPr="0060796F">
              <w:rPr>
                <w:color w:val="000000"/>
                <w:spacing w:val="-1"/>
                <w:sz w:val="18"/>
              </w:rPr>
              <w:t>участка</w:t>
            </w:r>
            <w:r w:rsidR="003E421E" w:rsidRPr="0060796F">
              <w:rPr>
                <w:color w:val="000000"/>
                <w:spacing w:val="-1"/>
                <w:sz w:val="18"/>
              </w:rPr>
              <w:t xml:space="preserve"> </w:t>
            </w:r>
            <w:r w:rsidRPr="0060796F">
              <w:rPr>
                <w:color w:val="000000"/>
                <w:spacing w:val="-1"/>
                <w:sz w:val="18"/>
              </w:rPr>
              <w:t>25%.</w:t>
            </w:r>
          </w:p>
        </w:tc>
      </w:tr>
      <w:tr w:rsidR="00556A46" w:rsidRPr="00791CA5" w:rsidTr="00D05E60">
        <w:tc>
          <w:tcPr>
            <w:tcW w:w="1696" w:type="dxa"/>
            <w:tcBorders>
              <w:top w:val="single" w:sz="4" w:space="0" w:color="auto"/>
              <w:bottom w:val="single" w:sz="4" w:space="0" w:color="auto"/>
              <w:right w:val="single" w:sz="4" w:space="0" w:color="auto"/>
            </w:tcBorders>
            <w:vAlign w:val="center"/>
          </w:tcPr>
          <w:p w:rsidR="00556A46" w:rsidRPr="007B5357" w:rsidRDefault="00A22A57" w:rsidP="00556A46">
            <w:pPr>
              <w:pStyle w:val="TableParagraph"/>
              <w:ind w:left="0" w:right="123"/>
              <w:jc w:val="center"/>
              <w:rPr>
                <w:color w:val="000000"/>
                <w:spacing w:val="-1"/>
                <w:sz w:val="18"/>
              </w:rPr>
            </w:pPr>
            <w:r w:rsidRPr="00C02B67">
              <w:rPr>
                <w:color w:val="000000"/>
                <w:spacing w:val="-1"/>
                <w:sz w:val="18"/>
              </w:rPr>
              <w:t>Магазины</w:t>
            </w:r>
          </w:p>
        </w:tc>
        <w:tc>
          <w:tcPr>
            <w:tcW w:w="4683" w:type="dxa"/>
            <w:tcBorders>
              <w:top w:val="single" w:sz="4" w:space="0" w:color="auto"/>
              <w:left w:val="single" w:sz="4" w:space="0" w:color="auto"/>
              <w:bottom w:val="single" w:sz="4" w:space="0" w:color="auto"/>
              <w:right w:val="single" w:sz="4" w:space="0" w:color="auto"/>
            </w:tcBorders>
            <w:vAlign w:val="center"/>
          </w:tcPr>
          <w:p w:rsidR="00556A46" w:rsidRPr="00673ECE" w:rsidRDefault="00A22A57" w:rsidP="00556A46">
            <w:pPr>
              <w:pStyle w:val="formattext"/>
              <w:spacing w:after="0"/>
              <w:jc w:val="center"/>
              <w:textAlignment w:val="baseline"/>
              <w:rPr>
                <w:color w:val="000000"/>
                <w:spacing w:val="-1"/>
                <w:sz w:val="18"/>
              </w:rPr>
            </w:pPr>
            <w:r w:rsidRPr="00C02B67">
              <w:rPr>
                <w:color w:val="000000"/>
                <w:spacing w:val="-1"/>
                <w:sz w:val="18"/>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709" w:type="dxa"/>
            <w:tcBorders>
              <w:top w:val="single" w:sz="4" w:space="0" w:color="auto"/>
              <w:left w:val="single" w:sz="4" w:space="0" w:color="auto"/>
              <w:bottom w:val="single" w:sz="4" w:space="0" w:color="auto"/>
            </w:tcBorders>
            <w:vAlign w:val="center"/>
          </w:tcPr>
          <w:p w:rsidR="00556A46" w:rsidRDefault="00556A46" w:rsidP="00556A46">
            <w:pPr>
              <w:pStyle w:val="TableParagraph"/>
              <w:ind w:left="0" w:right="123"/>
              <w:jc w:val="center"/>
              <w:rPr>
                <w:color w:val="000000"/>
                <w:spacing w:val="-1"/>
                <w:sz w:val="18"/>
              </w:rPr>
            </w:pPr>
            <w:r>
              <w:rPr>
                <w:color w:val="000000"/>
                <w:spacing w:val="-1"/>
                <w:sz w:val="18"/>
              </w:rPr>
              <w:t>4.4</w:t>
            </w:r>
          </w:p>
        </w:tc>
        <w:tc>
          <w:tcPr>
            <w:tcW w:w="7938" w:type="dxa"/>
            <w:tcBorders>
              <w:top w:val="single" w:sz="4" w:space="0" w:color="auto"/>
              <w:left w:val="single" w:sz="4" w:space="0" w:color="auto"/>
              <w:bottom w:val="single" w:sz="4" w:space="0" w:color="auto"/>
            </w:tcBorders>
          </w:tcPr>
          <w:p w:rsidR="00556A46" w:rsidRPr="0060796F" w:rsidRDefault="00556A46" w:rsidP="0060796F">
            <w:pPr>
              <w:pStyle w:val="a5"/>
              <w:widowControl w:val="0"/>
              <w:numPr>
                <w:ilvl w:val="0"/>
                <w:numId w:val="85"/>
              </w:numPr>
              <w:tabs>
                <w:tab w:val="left" w:pos="285"/>
              </w:tabs>
              <w:spacing w:after="0" w:line="239" w:lineRule="auto"/>
              <w:ind w:right="137" w:firstLine="0"/>
              <w:contextualSpacing w:val="0"/>
              <w:jc w:val="left"/>
              <w:rPr>
                <w:color w:val="000000"/>
                <w:sz w:val="18"/>
                <w:szCs w:val="18"/>
              </w:rPr>
            </w:pPr>
            <w:r w:rsidRPr="0060796F">
              <w:rPr>
                <w:color w:val="000000"/>
                <w:spacing w:val="-1"/>
                <w:sz w:val="18"/>
              </w:rPr>
              <w:t>Предельные размеры земельных</w:t>
            </w:r>
            <w:r w:rsidR="003E421E" w:rsidRPr="0060796F">
              <w:rPr>
                <w:color w:val="000000"/>
                <w:spacing w:val="-1"/>
                <w:sz w:val="18"/>
              </w:rPr>
              <w:t xml:space="preserve"> </w:t>
            </w:r>
            <w:r w:rsidRPr="0060796F">
              <w:rPr>
                <w:color w:val="000000"/>
                <w:spacing w:val="-1"/>
                <w:sz w:val="18"/>
              </w:rPr>
              <w:t>участков,</w:t>
            </w:r>
            <w:r w:rsidR="003E421E" w:rsidRPr="0060796F">
              <w:rPr>
                <w:color w:val="000000"/>
                <w:spacing w:val="-1"/>
                <w:sz w:val="18"/>
              </w:rPr>
              <w:t xml:space="preserve"> </w:t>
            </w:r>
            <w:r w:rsidRPr="0060796F">
              <w:rPr>
                <w:color w:val="000000"/>
                <w:spacing w:val="-1"/>
                <w:sz w:val="18"/>
              </w:rPr>
              <w:t>предельные параметры</w:t>
            </w:r>
            <w:r w:rsidR="003E421E" w:rsidRPr="0060796F">
              <w:rPr>
                <w:color w:val="000000"/>
                <w:spacing w:val="-1"/>
                <w:sz w:val="18"/>
              </w:rPr>
              <w:t xml:space="preserve"> </w:t>
            </w:r>
            <w:r w:rsidRPr="0060796F">
              <w:rPr>
                <w:color w:val="000000"/>
                <w:spacing w:val="-1"/>
                <w:sz w:val="18"/>
              </w:rPr>
              <w:t>разрешенного</w:t>
            </w:r>
            <w:r w:rsidR="003E421E" w:rsidRPr="0060796F">
              <w:rPr>
                <w:color w:val="000000"/>
                <w:spacing w:val="-1"/>
                <w:sz w:val="18"/>
              </w:rPr>
              <w:t xml:space="preserve"> </w:t>
            </w:r>
            <w:r w:rsidRPr="0060796F">
              <w:rPr>
                <w:color w:val="000000"/>
                <w:spacing w:val="-1"/>
                <w:sz w:val="18"/>
              </w:rPr>
              <w:t>строительства.</w:t>
            </w:r>
          </w:p>
          <w:p w:rsidR="00556A46" w:rsidRPr="0060796F" w:rsidRDefault="00556A46" w:rsidP="0060796F">
            <w:pPr>
              <w:pStyle w:val="a5"/>
              <w:widowControl w:val="0"/>
              <w:numPr>
                <w:ilvl w:val="1"/>
                <w:numId w:val="85"/>
              </w:numPr>
              <w:tabs>
                <w:tab w:val="left" w:pos="419"/>
              </w:tabs>
              <w:spacing w:after="0" w:line="240" w:lineRule="auto"/>
              <w:ind w:right="216" w:firstLine="0"/>
              <w:contextualSpacing w:val="0"/>
              <w:jc w:val="left"/>
              <w:rPr>
                <w:color w:val="000000"/>
                <w:sz w:val="18"/>
                <w:szCs w:val="18"/>
              </w:rPr>
            </w:pPr>
            <w:r w:rsidRPr="0060796F">
              <w:rPr>
                <w:color w:val="000000"/>
                <w:spacing w:val="-1"/>
                <w:sz w:val="18"/>
              </w:rPr>
              <w:t>Предельные размеры земельных</w:t>
            </w:r>
            <w:r w:rsidR="003E421E" w:rsidRPr="0060796F">
              <w:rPr>
                <w:color w:val="000000"/>
                <w:spacing w:val="-1"/>
                <w:sz w:val="18"/>
              </w:rPr>
              <w:t xml:space="preserve"> </w:t>
            </w:r>
            <w:r w:rsidRPr="0060796F">
              <w:rPr>
                <w:color w:val="000000"/>
                <w:spacing w:val="-1"/>
                <w:sz w:val="18"/>
              </w:rPr>
              <w:t>участков</w:t>
            </w:r>
            <w:r w:rsidR="003E421E" w:rsidRPr="0060796F">
              <w:rPr>
                <w:color w:val="000000"/>
                <w:spacing w:val="-1"/>
                <w:sz w:val="18"/>
              </w:rPr>
              <w:t xml:space="preserve"> </w:t>
            </w:r>
            <w:r w:rsidRPr="0060796F">
              <w:rPr>
                <w:color w:val="000000"/>
                <w:spacing w:val="-1"/>
                <w:sz w:val="18"/>
              </w:rPr>
              <w:t>для</w:t>
            </w:r>
            <w:r w:rsidR="003E421E" w:rsidRPr="0060796F">
              <w:rPr>
                <w:color w:val="000000"/>
                <w:spacing w:val="-1"/>
                <w:sz w:val="18"/>
              </w:rPr>
              <w:t xml:space="preserve"> </w:t>
            </w:r>
            <w:r w:rsidRPr="0060796F">
              <w:rPr>
                <w:color w:val="000000"/>
                <w:spacing w:val="-1"/>
                <w:sz w:val="18"/>
              </w:rPr>
              <w:t>магазинов</w:t>
            </w:r>
            <w:r w:rsidR="003E421E" w:rsidRPr="0060796F">
              <w:rPr>
                <w:color w:val="000000"/>
                <w:spacing w:val="-1"/>
                <w:sz w:val="18"/>
              </w:rPr>
              <w:t xml:space="preserve"> </w:t>
            </w:r>
            <w:r w:rsidRPr="0060796F">
              <w:rPr>
                <w:color w:val="000000"/>
                <w:spacing w:val="-1"/>
                <w:sz w:val="18"/>
              </w:rPr>
              <w:t>принимаются</w:t>
            </w:r>
            <w:r w:rsidR="003E421E" w:rsidRPr="0060796F">
              <w:rPr>
                <w:color w:val="000000"/>
                <w:spacing w:val="-1"/>
                <w:sz w:val="18"/>
              </w:rPr>
              <w:t xml:space="preserve"> </w:t>
            </w:r>
            <w:r w:rsidRPr="0060796F">
              <w:rPr>
                <w:color w:val="000000"/>
                <w:sz w:val="18"/>
              </w:rPr>
              <w:t xml:space="preserve">по </w:t>
            </w:r>
            <w:r w:rsidRPr="0060796F">
              <w:rPr>
                <w:color w:val="000000"/>
                <w:spacing w:val="-1"/>
                <w:sz w:val="18"/>
              </w:rPr>
              <w:t>расчету</w:t>
            </w:r>
            <w:r w:rsidR="003E421E" w:rsidRPr="0060796F">
              <w:rPr>
                <w:color w:val="000000"/>
                <w:spacing w:val="-1"/>
                <w:sz w:val="18"/>
              </w:rPr>
              <w:t xml:space="preserve"> </w:t>
            </w:r>
            <w:r w:rsidRPr="0060796F">
              <w:rPr>
                <w:color w:val="000000"/>
                <w:sz w:val="18"/>
              </w:rPr>
              <w:t>в</w:t>
            </w:r>
            <w:r w:rsidRPr="0060796F">
              <w:rPr>
                <w:color w:val="000000"/>
                <w:spacing w:val="-1"/>
                <w:sz w:val="18"/>
              </w:rPr>
              <w:t xml:space="preserve"> соответствии </w:t>
            </w:r>
            <w:r w:rsidRPr="0060796F">
              <w:rPr>
                <w:color w:val="000000"/>
                <w:sz w:val="18"/>
              </w:rPr>
              <w:t>с</w:t>
            </w:r>
            <w:r w:rsidRPr="0060796F">
              <w:rPr>
                <w:color w:val="000000"/>
                <w:spacing w:val="-1"/>
                <w:sz w:val="18"/>
              </w:rPr>
              <w:t xml:space="preserve"> параметрами</w:t>
            </w:r>
            <w:r w:rsidRPr="0060796F">
              <w:rPr>
                <w:color w:val="000000"/>
                <w:sz w:val="18"/>
              </w:rPr>
              <w:t xml:space="preserve"> основных</w:t>
            </w:r>
            <w:r w:rsidR="003E421E" w:rsidRPr="0060796F">
              <w:rPr>
                <w:color w:val="000000"/>
                <w:sz w:val="18"/>
              </w:rPr>
              <w:t xml:space="preserve"> </w:t>
            </w:r>
            <w:r w:rsidRPr="0060796F">
              <w:rPr>
                <w:color w:val="000000"/>
                <w:spacing w:val="-1"/>
                <w:sz w:val="18"/>
              </w:rPr>
              <w:t>объектов</w:t>
            </w:r>
            <w:r w:rsidR="003E421E" w:rsidRPr="0060796F">
              <w:rPr>
                <w:color w:val="000000"/>
                <w:sz w:val="18"/>
              </w:rPr>
              <w:t xml:space="preserve"> </w:t>
            </w:r>
            <w:r w:rsidRPr="0060796F">
              <w:rPr>
                <w:color w:val="000000"/>
                <w:sz w:val="18"/>
              </w:rPr>
              <w:t xml:space="preserve">и с </w:t>
            </w:r>
            <w:r w:rsidRPr="0060796F">
              <w:rPr>
                <w:color w:val="000000"/>
                <w:spacing w:val="-1"/>
                <w:sz w:val="18"/>
              </w:rPr>
              <w:t>требованиями</w:t>
            </w:r>
            <w:r w:rsidRPr="0060796F">
              <w:rPr>
                <w:color w:val="000000"/>
                <w:sz w:val="18"/>
              </w:rPr>
              <w:t xml:space="preserve"> к</w:t>
            </w:r>
            <w:r w:rsidRPr="0060796F">
              <w:rPr>
                <w:color w:val="000000"/>
                <w:spacing w:val="-1"/>
                <w:sz w:val="18"/>
              </w:rPr>
              <w:t xml:space="preserve"> размещению</w:t>
            </w:r>
            <w:r w:rsidRPr="0060796F">
              <w:rPr>
                <w:color w:val="000000"/>
                <w:sz w:val="18"/>
              </w:rPr>
              <w:t xml:space="preserve"> таких</w:t>
            </w:r>
            <w:r w:rsidRPr="0060796F">
              <w:rPr>
                <w:color w:val="000000"/>
                <w:spacing w:val="-1"/>
                <w:sz w:val="18"/>
              </w:rPr>
              <w:t xml:space="preserve"> объектов </w:t>
            </w:r>
            <w:r w:rsidRPr="0060796F">
              <w:rPr>
                <w:color w:val="000000"/>
                <w:sz w:val="18"/>
              </w:rPr>
              <w:t>СНиП,</w:t>
            </w:r>
            <w:r w:rsidR="003E421E" w:rsidRPr="0060796F">
              <w:rPr>
                <w:color w:val="000000"/>
                <w:sz w:val="18"/>
              </w:rPr>
              <w:t xml:space="preserve"> </w:t>
            </w:r>
            <w:r w:rsidRPr="0060796F">
              <w:rPr>
                <w:color w:val="000000"/>
                <w:spacing w:val="-1"/>
                <w:sz w:val="18"/>
              </w:rPr>
              <w:t>технических</w:t>
            </w:r>
            <w:r w:rsidR="003E421E" w:rsidRPr="0060796F">
              <w:rPr>
                <w:color w:val="000000"/>
                <w:spacing w:val="-1"/>
                <w:sz w:val="18"/>
              </w:rPr>
              <w:t xml:space="preserve"> </w:t>
            </w:r>
            <w:r w:rsidRPr="0060796F">
              <w:rPr>
                <w:color w:val="000000"/>
                <w:spacing w:val="-1"/>
                <w:sz w:val="18"/>
              </w:rPr>
              <w:t>регламентов,</w:t>
            </w:r>
            <w:r w:rsidR="003E421E" w:rsidRPr="0060796F">
              <w:rPr>
                <w:color w:val="000000"/>
                <w:spacing w:val="-1"/>
                <w:sz w:val="18"/>
              </w:rPr>
              <w:t xml:space="preserve"> </w:t>
            </w:r>
            <w:r w:rsidRPr="0060796F">
              <w:rPr>
                <w:color w:val="000000"/>
                <w:sz w:val="18"/>
              </w:rPr>
              <w:t>СанПиН, и др.</w:t>
            </w:r>
          </w:p>
          <w:p w:rsidR="00556A46" w:rsidRPr="0060796F" w:rsidRDefault="00556A46" w:rsidP="0060796F">
            <w:pPr>
              <w:pStyle w:val="a5"/>
              <w:widowControl w:val="0"/>
              <w:numPr>
                <w:ilvl w:val="1"/>
                <w:numId w:val="85"/>
              </w:numPr>
              <w:tabs>
                <w:tab w:val="left" w:pos="417"/>
              </w:tabs>
              <w:spacing w:after="0" w:line="206" w:lineRule="exact"/>
              <w:ind w:left="416" w:hanging="269"/>
              <w:contextualSpacing w:val="0"/>
              <w:jc w:val="left"/>
              <w:rPr>
                <w:color w:val="000000"/>
                <w:sz w:val="18"/>
                <w:szCs w:val="18"/>
                <w:lang w:val="en-US"/>
              </w:rPr>
            </w:pPr>
            <w:r w:rsidRPr="0060796F">
              <w:rPr>
                <w:color w:val="000000"/>
                <w:spacing w:val="-1"/>
                <w:sz w:val="18"/>
                <w:lang w:val="en-US"/>
              </w:rPr>
              <w:t>Размеры участков</w:t>
            </w:r>
            <w:r w:rsidR="003E421E" w:rsidRPr="0060796F">
              <w:rPr>
                <w:color w:val="000000"/>
                <w:spacing w:val="-1"/>
                <w:sz w:val="18"/>
              </w:rPr>
              <w:t xml:space="preserve"> </w:t>
            </w:r>
            <w:r w:rsidRPr="0060796F">
              <w:rPr>
                <w:color w:val="000000"/>
                <w:spacing w:val="-1"/>
                <w:sz w:val="18"/>
                <w:lang w:val="en-US"/>
              </w:rPr>
              <w:t>минимальный</w:t>
            </w:r>
            <w:r w:rsidRPr="0060796F">
              <w:rPr>
                <w:color w:val="000000"/>
                <w:sz w:val="18"/>
                <w:lang w:val="en-US"/>
              </w:rPr>
              <w:t xml:space="preserve"> / </w:t>
            </w:r>
            <w:r w:rsidRPr="0060796F">
              <w:rPr>
                <w:color w:val="000000"/>
                <w:spacing w:val="-1"/>
                <w:sz w:val="18"/>
                <w:lang w:val="en-US"/>
              </w:rPr>
              <w:t>максимальный:</w:t>
            </w:r>
          </w:p>
          <w:p w:rsidR="00556A46" w:rsidRPr="0060796F" w:rsidRDefault="00556A46" w:rsidP="00556A46">
            <w:pPr>
              <w:pStyle w:val="TableParagraph"/>
              <w:ind w:left="102" w:right="500"/>
              <w:rPr>
                <w:color w:val="000000"/>
                <w:sz w:val="18"/>
                <w:szCs w:val="18"/>
              </w:rPr>
            </w:pPr>
            <w:r w:rsidRPr="0060796F">
              <w:rPr>
                <w:color w:val="000000"/>
                <w:spacing w:val="-1"/>
                <w:sz w:val="18"/>
                <w:szCs w:val="18"/>
              </w:rPr>
              <w:t xml:space="preserve">торговых </w:t>
            </w:r>
            <w:r w:rsidRPr="0060796F">
              <w:rPr>
                <w:color w:val="000000"/>
                <w:sz w:val="18"/>
                <w:szCs w:val="18"/>
              </w:rPr>
              <w:t>центров</w:t>
            </w:r>
            <w:r w:rsidRPr="0060796F">
              <w:rPr>
                <w:color w:val="000000"/>
                <w:spacing w:val="-1"/>
                <w:sz w:val="18"/>
                <w:szCs w:val="18"/>
              </w:rPr>
              <w:t xml:space="preserve"> местного</w:t>
            </w:r>
            <w:r w:rsidR="003E421E" w:rsidRPr="0060796F">
              <w:rPr>
                <w:color w:val="000000"/>
                <w:spacing w:val="-1"/>
                <w:sz w:val="18"/>
                <w:szCs w:val="18"/>
              </w:rPr>
              <w:t xml:space="preserve"> </w:t>
            </w:r>
            <w:r w:rsidRPr="0060796F">
              <w:rPr>
                <w:color w:val="000000"/>
                <w:spacing w:val="-1"/>
                <w:sz w:val="18"/>
                <w:szCs w:val="18"/>
              </w:rPr>
              <w:t>значения</w:t>
            </w:r>
            <w:r w:rsidR="003E421E" w:rsidRPr="0060796F">
              <w:rPr>
                <w:color w:val="000000"/>
                <w:spacing w:val="-1"/>
                <w:sz w:val="18"/>
                <w:szCs w:val="18"/>
              </w:rPr>
              <w:t xml:space="preserve"> </w:t>
            </w:r>
            <w:r w:rsidRPr="0060796F">
              <w:rPr>
                <w:color w:val="000000"/>
                <w:sz w:val="18"/>
                <w:szCs w:val="18"/>
              </w:rPr>
              <w:t>с</w:t>
            </w:r>
            <w:r w:rsidRPr="0060796F">
              <w:rPr>
                <w:color w:val="000000"/>
                <w:spacing w:val="-1"/>
                <w:sz w:val="18"/>
                <w:szCs w:val="18"/>
              </w:rPr>
              <w:t xml:space="preserve"> числом обслуживаемого</w:t>
            </w:r>
            <w:r w:rsidR="003E421E" w:rsidRPr="0060796F">
              <w:rPr>
                <w:color w:val="000000"/>
                <w:spacing w:val="-1"/>
                <w:sz w:val="18"/>
                <w:szCs w:val="18"/>
              </w:rPr>
              <w:t xml:space="preserve"> </w:t>
            </w:r>
            <w:r w:rsidRPr="0060796F">
              <w:rPr>
                <w:color w:val="000000"/>
                <w:spacing w:val="-1"/>
                <w:sz w:val="18"/>
                <w:szCs w:val="18"/>
              </w:rPr>
              <w:t>населения,</w:t>
            </w:r>
            <w:r w:rsidR="003E421E" w:rsidRPr="0060796F">
              <w:rPr>
                <w:color w:val="000000"/>
                <w:spacing w:val="-1"/>
                <w:sz w:val="18"/>
                <w:szCs w:val="18"/>
              </w:rPr>
              <w:t xml:space="preserve"> </w:t>
            </w:r>
            <w:r w:rsidRPr="0060796F">
              <w:rPr>
                <w:color w:val="000000"/>
                <w:spacing w:val="-1"/>
                <w:sz w:val="18"/>
                <w:szCs w:val="18"/>
              </w:rPr>
              <w:t>тыс.чел.:</w:t>
            </w:r>
            <w:r w:rsidR="003E421E" w:rsidRPr="0060796F">
              <w:rPr>
                <w:color w:val="000000"/>
                <w:spacing w:val="-1"/>
                <w:sz w:val="18"/>
                <w:szCs w:val="18"/>
              </w:rPr>
              <w:t xml:space="preserve"> </w:t>
            </w:r>
            <w:r w:rsidRPr="0060796F">
              <w:rPr>
                <w:color w:val="000000"/>
                <w:sz w:val="18"/>
                <w:szCs w:val="18"/>
              </w:rPr>
              <w:t>от</w:t>
            </w:r>
            <w:r w:rsidR="003E421E" w:rsidRPr="0060796F">
              <w:rPr>
                <w:color w:val="000000"/>
                <w:sz w:val="18"/>
                <w:szCs w:val="18"/>
              </w:rPr>
              <w:t xml:space="preserve"> </w:t>
            </w:r>
            <w:r w:rsidRPr="0060796F">
              <w:rPr>
                <w:color w:val="000000"/>
                <w:sz w:val="18"/>
                <w:szCs w:val="18"/>
              </w:rPr>
              <w:t>4</w:t>
            </w:r>
            <w:r w:rsidR="003E421E" w:rsidRPr="0060796F">
              <w:rPr>
                <w:color w:val="000000"/>
                <w:sz w:val="18"/>
                <w:szCs w:val="18"/>
              </w:rPr>
              <w:t xml:space="preserve"> </w:t>
            </w:r>
            <w:r w:rsidRPr="0060796F">
              <w:rPr>
                <w:color w:val="000000"/>
                <w:spacing w:val="-2"/>
                <w:sz w:val="18"/>
                <w:szCs w:val="18"/>
              </w:rPr>
              <w:t>до</w:t>
            </w:r>
            <w:r w:rsidR="003E421E" w:rsidRPr="0060796F">
              <w:rPr>
                <w:color w:val="000000"/>
                <w:spacing w:val="-2"/>
                <w:sz w:val="18"/>
                <w:szCs w:val="18"/>
              </w:rPr>
              <w:t xml:space="preserve"> </w:t>
            </w:r>
            <w:r w:rsidRPr="0060796F">
              <w:rPr>
                <w:color w:val="000000"/>
                <w:sz w:val="18"/>
                <w:szCs w:val="18"/>
              </w:rPr>
              <w:t>6–</w:t>
            </w:r>
            <w:r w:rsidRPr="0060796F">
              <w:rPr>
                <w:color w:val="000000"/>
                <w:spacing w:val="-1"/>
                <w:sz w:val="18"/>
                <w:szCs w:val="18"/>
              </w:rPr>
              <w:t xml:space="preserve">0,4/0,6 </w:t>
            </w:r>
            <w:r w:rsidRPr="0060796F">
              <w:rPr>
                <w:color w:val="000000"/>
                <w:sz w:val="18"/>
                <w:szCs w:val="18"/>
              </w:rPr>
              <w:t>га</w:t>
            </w:r>
            <w:r w:rsidR="003E421E" w:rsidRPr="0060796F">
              <w:rPr>
                <w:color w:val="000000"/>
                <w:sz w:val="18"/>
                <w:szCs w:val="18"/>
              </w:rPr>
              <w:t xml:space="preserve"> </w:t>
            </w:r>
            <w:r w:rsidRPr="0060796F">
              <w:rPr>
                <w:color w:val="000000"/>
                <w:sz w:val="18"/>
                <w:szCs w:val="18"/>
              </w:rPr>
              <w:t xml:space="preserve">на </w:t>
            </w:r>
            <w:r w:rsidRPr="0060796F">
              <w:rPr>
                <w:color w:val="000000"/>
                <w:spacing w:val="-1"/>
                <w:sz w:val="18"/>
                <w:szCs w:val="18"/>
              </w:rPr>
              <w:t>объект.</w:t>
            </w:r>
          </w:p>
          <w:p w:rsidR="00556A46" w:rsidRPr="0060796F" w:rsidRDefault="00556A46" w:rsidP="00556A46">
            <w:pPr>
              <w:pStyle w:val="TableParagraph"/>
              <w:spacing w:line="206" w:lineRule="exact"/>
              <w:ind w:left="102"/>
              <w:rPr>
                <w:color w:val="000000"/>
                <w:spacing w:val="-1"/>
                <w:sz w:val="18"/>
              </w:rPr>
            </w:pPr>
            <w:r w:rsidRPr="0060796F">
              <w:rPr>
                <w:color w:val="000000"/>
                <w:sz w:val="18"/>
              </w:rPr>
              <w:t xml:space="preserve">2. </w:t>
            </w:r>
            <w:r w:rsidRPr="0060796F">
              <w:rPr>
                <w:color w:val="000000"/>
                <w:spacing w:val="-1"/>
                <w:sz w:val="18"/>
              </w:rPr>
              <w:t>Минимальный</w:t>
            </w:r>
            <w:r w:rsidR="00E82371" w:rsidRPr="0060796F">
              <w:rPr>
                <w:color w:val="000000"/>
                <w:spacing w:val="-1"/>
                <w:sz w:val="18"/>
              </w:rPr>
              <w:t xml:space="preserve"> </w:t>
            </w:r>
            <w:r w:rsidRPr="0060796F">
              <w:rPr>
                <w:color w:val="000000"/>
                <w:spacing w:val="-1"/>
                <w:sz w:val="18"/>
              </w:rPr>
              <w:t>отступ</w:t>
            </w:r>
            <w:r w:rsidRPr="0060796F">
              <w:rPr>
                <w:color w:val="000000"/>
                <w:sz w:val="18"/>
              </w:rPr>
              <w:t xml:space="preserve"> от </w:t>
            </w:r>
            <w:r w:rsidRPr="0060796F">
              <w:rPr>
                <w:color w:val="000000"/>
                <w:spacing w:val="-1"/>
                <w:sz w:val="18"/>
              </w:rPr>
              <w:t>красной</w:t>
            </w:r>
            <w:r w:rsidRPr="0060796F">
              <w:rPr>
                <w:color w:val="000000"/>
                <w:sz w:val="18"/>
              </w:rPr>
              <w:t xml:space="preserve"> линии </w:t>
            </w:r>
            <w:r w:rsidRPr="0060796F">
              <w:rPr>
                <w:color w:val="000000"/>
                <w:spacing w:val="-1"/>
                <w:sz w:val="18"/>
              </w:rPr>
              <w:t>составляет:</w:t>
            </w:r>
          </w:p>
          <w:p w:rsidR="00556A46" w:rsidRPr="0060796F" w:rsidRDefault="00556A46" w:rsidP="0060796F">
            <w:pPr>
              <w:pStyle w:val="a5"/>
              <w:widowControl w:val="0"/>
              <w:numPr>
                <w:ilvl w:val="0"/>
                <w:numId w:val="87"/>
              </w:numPr>
              <w:tabs>
                <w:tab w:val="left" w:pos="208"/>
              </w:tabs>
              <w:spacing w:after="0" w:line="239" w:lineRule="auto"/>
              <w:ind w:right="382" w:firstLine="0"/>
              <w:contextualSpacing w:val="0"/>
              <w:jc w:val="left"/>
              <w:rPr>
                <w:color w:val="000000"/>
                <w:sz w:val="18"/>
                <w:szCs w:val="18"/>
              </w:rPr>
            </w:pPr>
            <w:r w:rsidRPr="0060796F">
              <w:rPr>
                <w:color w:val="000000"/>
                <w:sz w:val="18"/>
              </w:rPr>
              <w:t>в</w:t>
            </w:r>
            <w:r w:rsidRPr="0060796F">
              <w:rPr>
                <w:color w:val="000000"/>
                <w:spacing w:val="-1"/>
                <w:sz w:val="18"/>
              </w:rPr>
              <w:t xml:space="preserve"> существующей</w:t>
            </w:r>
            <w:r w:rsidR="00E82371" w:rsidRPr="0060796F">
              <w:rPr>
                <w:color w:val="000000"/>
                <w:spacing w:val="-1"/>
                <w:sz w:val="18"/>
              </w:rPr>
              <w:t xml:space="preserve"> </w:t>
            </w:r>
            <w:r w:rsidRPr="0060796F">
              <w:rPr>
                <w:color w:val="000000"/>
                <w:spacing w:val="-1"/>
                <w:sz w:val="18"/>
              </w:rPr>
              <w:t>застройке</w:t>
            </w:r>
            <w:r w:rsidR="00E82371" w:rsidRPr="0060796F">
              <w:rPr>
                <w:color w:val="000000"/>
                <w:spacing w:val="-1"/>
                <w:sz w:val="18"/>
              </w:rPr>
              <w:t xml:space="preserve"> </w:t>
            </w:r>
            <w:r w:rsidR="00E82371" w:rsidRPr="0060796F">
              <w:rPr>
                <w:color w:val="000000"/>
                <w:sz w:val="18"/>
              </w:rPr>
              <w:t>–</w:t>
            </w:r>
            <w:r w:rsidRPr="0060796F">
              <w:rPr>
                <w:color w:val="000000"/>
                <w:sz w:val="18"/>
              </w:rPr>
              <w:t xml:space="preserve"> в</w:t>
            </w:r>
            <w:r w:rsidR="00E82371" w:rsidRPr="0060796F">
              <w:rPr>
                <w:color w:val="000000"/>
                <w:sz w:val="18"/>
              </w:rPr>
              <w:t xml:space="preserve"> </w:t>
            </w:r>
            <w:r w:rsidRPr="0060796F">
              <w:rPr>
                <w:color w:val="000000"/>
                <w:spacing w:val="-1"/>
                <w:sz w:val="18"/>
              </w:rPr>
              <w:t>соответствии</w:t>
            </w:r>
            <w:r w:rsidR="00E82371" w:rsidRPr="0060796F">
              <w:rPr>
                <w:color w:val="000000"/>
                <w:spacing w:val="-1"/>
                <w:sz w:val="18"/>
              </w:rPr>
              <w:t xml:space="preserve"> </w:t>
            </w:r>
            <w:r w:rsidRPr="0060796F">
              <w:rPr>
                <w:color w:val="000000"/>
                <w:spacing w:val="-1"/>
                <w:sz w:val="18"/>
              </w:rPr>
              <w:t>со</w:t>
            </w:r>
            <w:r w:rsidR="00E82371" w:rsidRPr="0060796F">
              <w:rPr>
                <w:color w:val="000000"/>
                <w:spacing w:val="-1"/>
                <w:sz w:val="18"/>
              </w:rPr>
              <w:t xml:space="preserve"> </w:t>
            </w:r>
            <w:r w:rsidRPr="0060796F">
              <w:rPr>
                <w:color w:val="000000"/>
                <w:spacing w:val="-1"/>
                <w:sz w:val="18"/>
              </w:rPr>
              <w:t>сложившейся</w:t>
            </w:r>
            <w:r w:rsidR="00E82371" w:rsidRPr="0060796F">
              <w:rPr>
                <w:color w:val="000000"/>
                <w:spacing w:val="-1"/>
                <w:sz w:val="18"/>
              </w:rPr>
              <w:t xml:space="preserve"> </w:t>
            </w:r>
            <w:r w:rsidRPr="0060796F">
              <w:rPr>
                <w:color w:val="000000"/>
                <w:spacing w:val="-1"/>
                <w:sz w:val="18"/>
              </w:rPr>
              <w:t>линией</w:t>
            </w:r>
            <w:r w:rsidR="00E82371" w:rsidRPr="0060796F">
              <w:rPr>
                <w:color w:val="000000"/>
                <w:spacing w:val="-1"/>
                <w:sz w:val="18"/>
              </w:rPr>
              <w:t xml:space="preserve"> </w:t>
            </w:r>
            <w:r w:rsidRPr="0060796F">
              <w:rPr>
                <w:color w:val="000000"/>
                <w:spacing w:val="-1"/>
                <w:sz w:val="18"/>
              </w:rPr>
              <w:t>застройки</w:t>
            </w:r>
            <w:r w:rsidR="00E82371" w:rsidRPr="0060796F">
              <w:rPr>
                <w:color w:val="000000"/>
                <w:spacing w:val="-1"/>
                <w:sz w:val="18"/>
              </w:rPr>
              <w:t xml:space="preserve"> </w:t>
            </w:r>
            <w:r w:rsidRPr="0060796F">
              <w:rPr>
                <w:color w:val="000000"/>
                <w:sz w:val="18"/>
              </w:rPr>
              <w:t>по</w:t>
            </w:r>
            <w:r w:rsidR="00E82371" w:rsidRPr="0060796F">
              <w:rPr>
                <w:color w:val="000000"/>
                <w:sz w:val="18"/>
              </w:rPr>
              <w:t xml:space="preserve"> </w:t>
            </w:r>
            <w:r w:rsidRPr="0060796F">
              <w:rPr>
                <w:color w:val="000000"/>
                <w:spacing w:val="-1"/>
                <w:sz w:val="18"/>
              </w:rPr>
              <w:t>каждой</w:t>
            </w:r>
            <w:r w:rsidR="00E82371" w:rsidRPr="0060796F">
              <w:rPr>
                <w:color w:val="000000"/>
                <w:spacing w:val="-1"/>
                <w:sz w:val="18"/>
              </w:rPr>
              <w:t xml:space="preserve"> </w:t>
            </w:r>
            <w:r w:rsidRPr="0060796F">
              <w:rPr>
                <w:color w:val="000000"/>
                <w:spacing w:val="-1"/>
                <w:sz w:val="18"/>
              </w:rPr>
              <w:t>улице;</w:t>
            </w:r>
          </w:p>
          <w:p w:rsidR="00556A46" w:rsidRPr="0060796F" w:rsidRDefault="00556A46" w:rsidP="0060796F">
            <w:pPr>
              <w:pStyle w:val="a5"/>
              <w:widowControl w:val="0"/>
              <w:numPr>
                <w:ilvl w:val="0"/>
                <w:numId w:val="87"/>
              </w:numPr>
              <w:tabs>
                <w:tab w:val="left" w:pos="208"/>
              </w:tabs>
              <w:spacing w:before="2" w:after="0" w:line="207" w:lineRule="exact"/>
              <w:ind w:left="207" w:hanging="105"/>
              <w:contextualSpacing w:val="0"/>
              <w:jc w:val="left"/>
              <w:rPr>
                <w:color w:val="000000"/>
                <w:sz w:val="18"/>
                <w:szCs w:val="18"/>
              </w:rPr>
            </w:pPr>
            <w:r w:rsidRPr="0060796F">
              <w:rPr>
                <w:color w:val="000000"/>
                <w:sz w:val="18"/>
              </w:rPr>
              <w:t>в новой застройке -  не менее 6м</w:t>
            </w:r>
            <w:r w:rsidRPr="0060796F">
              <w:rPr>
                <w:color w:val="000000"/>
                <w:spacing w:val="-1"/>
                <w:sz w:val="18"/>
              </w:rPr>
              <w:t>.</w:t>
            </w:r>
          </w:p>
          <w:p w:rsidR="00556A46" w:rsidRPr="0060796F" w:rsidRDefault="00556A46" w:rsidP="0060796F">
            <w:pPr>
              <w:pStyle w:val="a5"/>
              <w:widowControl w:val="0"/>
              <w:numPr>
                <w:ilvl w:val="0"/>
                <w:numId w:val="86"/>
              </w:numPr>
              <w:tabs>
                <w:tab w:val="left" w:pos="284"/>
              </w:tabs>
              <w:spacing w:after="0" w:line="206" w:lineRule="exact"/>
              <w:contextualSpacing w:val="0"/>
              <w:jc w:val="left"/>
              <w:rPr>
                <w:color w:val="000000"/>
                <w:sz w:val="18"/>
                <w:szCs w:val="18"/>
                <w:lang w:val="en-US"/>
              </w:rPr>
            </w:pPr>
            <w:r w:rsidRPr="0060796F">
              <w:rPr>
                <w:color w:val="000000"/>
                <w:spacing w:val="-1"/>
                <w:sz w:val="18"/>
                <w:szCs w:val="18"/>
                <w:lang w:val="en-US"/>
              </w:rPr>
              <w:t>Максимальное количество</w:t>
            </w:r>
            <w:r w:rsidR="00E82371" w:rsidRPr="0060796F">
              <w:rPr>
                <w:color w:val="000000"/>
                <w:spacing w:val="-1"/>
                <w:sz w:val="18"/>
                <w:szCs w:val="18"/>
              </w:rPr>
              <w:t xml:space="preserve"> </w:t>
            </w:r>
            <w:r w:rsidRPr="0060796F">
              <w:rPr>
                <w:color w:val="000000"/>
                <w:spacing w:val="-1"/>
                <w:sz w:val="18"/>
                <w:szCs w:val="18"/>
                <w:lang w:val="en-US"/>
              </w:rPr>
              <w:t>этажей</w:t>
            </w:r>
            <w:r w:rsidRPr="0060796F">
              <w:rPr>
                <w:color w:val="000000"/>
                <w:sz w:val="18"/>
                <w:szCs w:val="18"/>
                <w:lang w:val="en-US"/>
              </w:rPr>
              <w:t>–2.</w:t>
            </w:r>
          </w:p>
          <w:p w:rsidR="00556A46" w:rsidRPr="0060796F" w:rsidRDefault="00556A46" w:rsidP="0060796F">
            <w:pPr>
              <w:pStyle w:val="a5"/>
              <w:widowControl w:val="0"/>
              <w:numPr>
                <w:ilvl w:val="0"/>
                <w:numId w:val="86"/>
              </w:numPr>
              <w:tabs>
                <w:tab w:val="left" w:pos="284"/>
              </w:tabs>
              <w:spacing w:after="0" w:line="206" w:lineRule="exact"/>
              <w:contextualSpacing w:val="0"/>
              <w:jc w:val="left"/>
              <w:rPr>
                <w:color w:val="000000"/>
                <w:sz w:val="18"/>
                <w:szCs w:val="18"/>
              </w:rPr>
            </w:pPr>
            <w:r w:rsidRPr="0060796F">
              <w:rPr>
                <w:color w:val="000000"/>
                <w:spacing w:val="-1"/>
                <w:sz w:val="18"/>
              </w:rPr>
              <w:t>Максимальный</w:t>
            </w:r>
            <w:r w:rsidR="00E82371" w:rsidRPr="0060796F">
              <w:rPr>
                <w:color w:val="000000"/>
                <w:spacing w:val="-1"/>
                <w:sz w:val="18"/>
              </w:rPr>
              <w:t xml:space="preserve"> </w:t>
            </w:r>
            <w:r w:rsidRPr="0060796F">
              <w:rPr>
                <w:color w:val="000000"/>
                <w:spacing w:val="-1"/>
                <w:sz w:val="18"/>
              </w:rPr>
              <w:t>коэффициент</w:t>
            </w:r>
            <w:r w:rsidR="00E82371" w:rsidRPr="0060796F">
              <w:rPr>
                <w:color w:val="000000"/>
                <w:spacing w:val="-1"/>
                <w:sz w:val="18"/>
              </w:rPr>
              <w:t xml:space="preserve"> </w:t>
            </w:r>
            <w:r w:rsidRPr="0060796F">
              <w:rPr>
                <w:color w:val="000000"/>
                <w:spacing w:val="-1"/>
                <w:sz w:val="18"/>
              </w:rPr>
              <w:t>застройки</w:t>
            </w:r>
            <w:r w:rsidR="00E82371" w:rsidRPr="0060796F">
              <w:rPr>
                <w:color w:val="000000"/>
                <w:spacing w:val="-1"/>
                <w:sz w:val="18"/>
              </w:rPr>
              <w:t xml:space="preserve"> </w:t>
            </w:r>
            <w:r w:rsidRPr="0060796F">
              <w:rPr>
                <w:color w:val="000000"/>
                <w:spacing w:val="-1"/>
                <w:sz w:val="18"/>
              </w:rPr>
              <w:t>земельного</w:t>
            </w:r>
            <w:r w:rsidR="00E82371" w:rsidRPr="0060796F">
              <w:rPr>
                <w:color w:val="000000"/>
                <w:spacing w:val="-1"/>
                <w:sz w:val="18"/>
              </w:rPr>
              <w:t xml:space="preserve"> </w:t>
            </w:r>
            <w:r w:rsidRPr="0060796F">
              <w:rPr>
                <w:color w:val="000000"/>
                <w:spacing w:val="-1"/>
                <w:sz w:val="18"/>
              </w:rPr>
              <w:t>участка</w:t>
            </w:r>
            <w:r w:rsidR="00E82371" w:rsidRPr="0060796F">
              <w:rPr>
                <w:color w:val="000000"/>
                <w:spacing w:val="-1"/>
                <w:sz w:val="18"/>
              </w:rPr>
              <w:t xml:space="preserve"> </w:t>
            </w:r>
            <w:r w:rsidRPr="0060796F">
              <w:rPr>
                <w:color w:val="000000"/>
                <w:sz w:val="18"/>
              </w:rPr>
              <w:t>50%.</w:t>
            </w:r>
          </w:p>
        </w:tc>
      </w:tr>
      <w:tr w:rsidR="00556A46" w:rsidRPr="00791CA5" w:rsidTr="00D05E60">
        <w:tc>
          <w:tcPr>
            <w:tcW w:w="1696" w:type="dxa"/>
            <w:tcBorders>
              <w:top w:val="single" w:sz="4" w:space="0" w:color="auto"/>
              <w:bottom w:val="single" w:sz="4" w:space="0" w:color="auto"/>
              <w:right w:val="single" w:sz="4" w:space="0" w:color="auto"/>
            </w:tcBorders>
            <w:vAlign w:val="center"/>
          </w:tcPr>
          <w:p w:rsidR="00556A46" w:rsidRPr="007B5357" w:rsidRDefault="00A22A57" w:rsidP="00556A46">
            <w:pPr>
              <w:pStyle w:val="TableParagraph"/>
              <w:ind w:left="0" w:right="123"/>
              <w:jc w:val="center"/>
              <w:rPr>
                <w:color w:val="000000"/>
                <w:spacing w:val="-1"/>
                <w:sz w:val="18"/>
              </w:rPr>
            </w:pPr>
            <w:r w:rsidRPr="00C02B67">
              <w:rPr>
                <w:color w:val="000000"/>
                <w:spacing w:val="-1"/>
                <w:sz w:val="18"/>
              </w:rPr>
              <w:t>Амбулаторно- поликлиническое обслуживание</w:t>
            </w:r>
          </w:p>
        </w:tc>
        <w:tc>
          <w:tcPr>
            <w:tcW w:w="4683" w:type="dxa"/>
            <w:tcBorders>
              <w:top w:val="single" w:sz="4" w:space="0" w:color="auto"/>
              <w:left w:val="single" w:sz="4" w:space="0" w:color="auto"/>
              <w:bottom w:val="single" w:sz="4" w:space="0" w:color="auto"/>
              <w:right w:val="single" w:sz="4" w:space="0" w:color="auto"/>
            </w:tcBorders>
            <w:vAlign w:val="center"/>
          </w:tcPr>
          <w:p w:rsidR="00556A46" w:rsidRPr="00673ECE" w:rsidRDefault="00A22A57" w:rsidP="00556A46">
            <w:pPr>
              <w:pStyle w:val="formattext"/>
              <w:spacing w:after="0"/>
              <w:jc w:val="center"/>
              <w:textAlignment w:val="baseline"/>
              <w:rPr>
                <w:color w:val="000000"/>
                <w:spacing w:val="-1"/>
                <w:sz w:val="18"/>
              </w:rPr>
            </w:pPr>
            <w:r w:rsidRPr="00C02B67">
              <w:rPr>
                <w:color w:val="000000"/>
                <w:spacing w:val="-1"/>
                <w:sz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Borders>
              <w:top w:val="single" w:sz="4" w:space="0" w:color="auto"/>
              <w:left w:val="single" w:sz="4" w:space="0" w:color="auto"/>
              <w:bottom w:val="single" w:sz="4" w:space="0" w:color="auto"/>
            </w:tcBorders>
            <w:vAlign w:val="center"/>
          </w:tcPr>
          <w:p w:rsidR="00556A46" w:rsidRDefault="00556A46" w:rsidP="00556A46">
            <w:pPr>
              <w:pStyle w:val="TableParagraph"/>
              <w:ind w:left="0" w:right="123"/>
              <w:jc w:val="center"/>
              <w:rPr>
                <w:color w:val="000000"/>
                <w:spacing w:val="-1"/>
                <w:sz w:val="18"/>
              </w:rPr>
            </w:pPr>
            <w:r>
              <w:rPr>
                <w:color w:val="000000"/>
                <w:spacing w:val="-1"/>
                <w:sz w:val="18"/>
              </w:rPr>
              <w:t>3.4.1</w:t>
            </w:r>
          </w:p>
        </w:tc>
        <w:tc>
          <w:tcPr>
            <w:tcW w:w="7938" w:type="dxa"/>
            <w:tcBorders>
              <w:top w:val="single" w:sz="4" w:space="0" w:color="auto"/>
              <w:left w:val="single" w:sz="4" w:space="0" w:color="auto"/>
              <w:bottom w:val="single" w:sz="4" w:space="0" w:color="auto"/>
            </w:tcBorders>
          </w:tcPr>
          <w:p w:rsidR="00556A46" w:rsidRPr="0060796F" w:rsidRDefault="00556A46" w:rsidP="00556A46">
            <w:pPr>
              <w:pStyle w:val="TableParagraph"/>
              <w:spacing w:line="239" w:lineRule="auto"/>
              <w:ind w:left="102" w:right="788"/>
              <w:rPr>
                <w:color w:val="000000"/>
                <w:sz w:val="18"/>
                <w:szCs w:val="18"/>
              </w:rPr>
            </w:pPr>
            <w:r w:rsidRPr="0060796F">
              <w:rPr>
                <w:color w:val="000000"/>
                <w:sz w:val="18"/>
              </w:rPr>
              <w:t xml:space="preserve">1. </w:t>
            </w:r>
            <w:r w:rsidRPr="0060796F">
              <w:rPr>
                <w:color w:val="000000"/>
                <w:spacing w:val="-1"/>
                <w:sz w:val="18"/>
              </w:rPr>
              <w:t>Предельные</w:t>
            </w:r>
            <w:r w:rsidR="00E82371" w:rsidRPr="0060796F">
              <w:rPr>
                <w:color w:val="000000"/>
                <w:spacing w:val="-1"/>
                <w:sz w:val="18"/>
              </w:rPr>
              <w:t xml:space="preserve"> </w:t>
            </w:r>
            <w:r w:rsidRPr="0060796F">
              <w:rPr>
                <w:color w:val="000000"/>
                <w:spacing w:val="-1"/>
                <w:sz w:val="18"/>
              </w:rPr>
              <w:t>размеры</w:t>
            </w:r>
            <w:r w:rsidR="00E82371" w:rsidRPr="0060796F">
              <w:rPr>
                <w:color w:val="000000"/>
                <w:spacing w:val="-1"/>
                <w:sz w:val="18"/>
              </w:rPr>
              <w:t xml:space="preserve"> </w:t>
            </w:r>
            <w:r w:rsidRPr="0060796F">
              <w:rPr>
                <w:color w:val="000000"/>
                <w:spacing w:val="-1"/>
                <w:sz w:val="18"/>
              </w:rPr>
              <w:t>земельных</w:t>
            </w:r>
            <w:r w:rsidR="00E82371" w:rsidRPr="0060796F">
              <w:rPr>
                <w:color w:val="000000"/>
                <w:spacing w:val="-1"/>
                <w:sz w:val="18"/>
              </w:rPr>
              <w:t xml:space="preserve"> </w:t>
            </w:r>
            <w:r w:rsidRPr="0060796F">
              <w:rPr>
                <w:color w:val="000000"/>
                <w:spacing w:val="-1"/>
                <w:sz w:val="18"/>
              </w:rPr>
              <w:t>участков</w:t>
            </w:r>
            <w:r w:rsidR="00E82371" w:rsidRPr="0060796F">
              <w:rPr>
                <w:color w:val="000000"/>
                <w:spacing w:val="-1"/>
                <w:sz w:val="18"/>
              </w:rPr>
              <w:t xml:space="preserve"> </w:t>
            </w:r>
            <w:r w:rsidRPr="0060796F">
              <w:rPr>
                <w:color w:val="000000"/>
                <w:sz w:val="18"/>
              </w:rPr>
              <w:t>и</w:t>
            </w:r>
            <w:r w:rsidR="00E82371" w:rsidRPr="0060796F">
              <w:rPr>
                <w:color w:val="000000"/>
                <w:sz w:val="18"/>
              </w:rPr>
              <w:t xml:space="preserve"> </w:t>
            </w:r>
            <w:r w:rsidRPr="0060796F">
              <w:rPr>
                <w:color w:val="000000"/>
                <w:spacing w:val="-1"/>
                <w:sz w:val="18"/>
              </w:rPr>
              <w:t>предельные</w:t>
            </w:r>
            <w:r w:rsidR="00E82371" w:rsidRPr="0060796F">
              <w:rPr>
                <w:color w:val="000000"/>
                <w:spacing w:val="-1"/>
                <w:sz w:val="18"/>
              </w:rPr>
              <w:t xml:space="preserve"> </w:t>
            </w:r>
            <w:r w:rsidRPr="0060796F">
              <w:rPr>
                <w:color w:val="000000"/>
                <w:spacing w:val="-1"/>
                <w:sz w:val="18"/>
              </w:rPr>
              <w:t>параметры объектов капитального</w:t>
            </w:r>
            <w:r w:rsidR="00E82371" w:rsidRPr="0060796F">
              <w:rPr>
                <w:color w:val="000000"/>
                <w:spacing w:val="-1"/>
                <w:sz w:val="18"/>
              </w:rPr>
              <w:t xml:space="preserve"> </w:t>
            </w:r>
            <w:r w:rsidRPr="0060796F">
              <w:rPr>
                <w:color w:val="000000"/>
                <w:spacing w:val="-1"/>
                <w:sz w:val="18"/>
              </w:rPr>
              <w:t>строительства</w:t>
            </w:r>
          </w:p>
          <w:p w:rsidR="00556A46" w:rsidRPr="0060796F" w:rsidRDefault="00556A46" w:rsidP="00556A46">
            <w:pPr>
              <w:pStyle w:val="TableParagraph"/>
              <w:spacing w:before="4" w:line="238" w:lineRule="auto"/>
              <w:ind w:left="102" w:right="208"/>
              <w:rPr>
                <w:color w:val="000000"/>
                <w:sz w:val="18"/>
                <w:szCs w:val="18"/>
              </w:rPr>
            </w:pPr>
            <w:r w:rsidRPr="0060796F">
              <w:rPr>
                <w:color w:val="000000"/>
                <w:sz w:val="18"/>
              </w:rPr>
              <w:t xml:space="preserve">1.1 </w:t>
            </w:r>
            <w:r w:rsidRPr="0060796F">
              <w:rPr>
                <w:color w:val="000000"/>
                <w:spacing w:val="-1"/>
                <w:sz w:val="18"/>
              </w:rPr>
              <w:t>Размер</w:t>
            </w:r>
            <w:r w:rsidR="00E82371" w:rsidRPr="0060796F">
              <w:rPr>
                <w:color w:val="000000"/>
                <w:spacing w:val="-1"/>
                <w:sz w:val="18"/>
              </w:rPr>
              <w:t xml:space="preserve"> </w:t>
            </w:r>
            <w:r w:rsidRPr="0060796F">
              <w:rPr>
                <w:color w:val="000000"/>
                <w:spacing w:val="-1"/>
                <w:sz w:val="18"/>
              </w:rPr>
              <w:t>минимального</w:t>
            </w:r>
            <w:r w:rsidR="00E82371" w:rsidRPr="0060796F">
              <w:rPr>
                <w:color w:val="000000"/>
                <w:spacing w:val="-1"/>
                <w:sz w:val="18"/>
              </w:rPr>
              <w:t xml:space="preserve"> </w:t>
            </w:r>
            <w:r w:rsidRPr="0060796F">
              <w:rPr>
                <w:color w:val="000000"/>
                <w:spacing w:val="-1"/>
                <w:sz w:val="18"/>
              </w:rPr>
              <w:t>участка для</w:t>
            </w:r>
            <w:r w:rsidR="00E82371" w:rsidRPr="0060796F">
              <w:rPr>
                <w:color w:val="000000"/>
                <w:spacing w:val="-1"/>
                <w:sz w:val="18"/>
              </w:rPr>
              <w:t xml:space="preserve"> </w:t>
            </w:r>
            <w:r w:rsidRPr="0060796F">
              <w:rPr>
                <w:color w:val="000000"/>
                <w:spacing w:val="-1"/>
                <w:sz w:val="18"/>
              </w:rPr>
              <w:t>поликлиник,</w:t>
            </w:r>
            <w:r w:rsidR="00E82371" w:rsidRPr="0060796F">
              <w:rPr>
                <w:color w:val="000000"/>
                <w:spacing w:val="-1"/>
                <w:sz w:val="18"/>
              </w:rPr>
              <w:t xml:space="preserve"> </w:t>
            </w:r>
            <w:r w:rsidRPr="0060796F">
              <w:rPr>
                <w:color w:val="000000"/>
                <w:spacing w:val="-1"/>
                <w:sz w:val="18"/>
              </w:rPr>
              <w:t>амбулаторий,</w:t>
            </w:r>
            <w:r w:rsidR="00E82371" w:rsidRPr="0060796F">
              <w:rPr>
                <w:color w:val="000000"/>
                <w:spacing w:val="-1"/>
                <w:sz w:val="18"/>
              </w:rPr>
              <w:t xml:space="preserve"> </w:t>
            </w:r>
            <w:r w:rsidRPr="0060796F">
              <w:rPr>
                <w:color w:val="000000"/>
                <w:spacing w:val="-1"/>
                <w:sz w:val="18"/>
              </w:rPr>
              <w:t>диспансеров принимается:</w:t>
            </w:r>
            <w:r w:rsidRPr="0060796F">
              <w:rPr>
                <w:color w:val="000000"/>
                <w:sz w:val="18"/>
              </w:rPr>
              <w:t>0,1</w:t>
            </w:r>
            <w:r w:rsidRPr="0060796F">
              <w:rPr>
                <w:color w:val="000000"/>
                <w:spacing w:val="-1"/>
                <w:sz w:val="18"/>
              </w:rPr>
              <w:t xml:space="preserve"> га </w:t>
            </w:r>
            <w:r w:rsidRPr="0060796F">
              <w:rPr>
                <w:color w:val="000000"/>
                <w:sz w:val="18"/>
              </w:rPr>
              <w:t>на</w:t>
            </w:r>
            <w:r w:rsidR="00E82371" w:rsidRPr="0060796F">
              <w:rPr>
                <w:color w:val="000000"/>
                <w:sz w:val="18"/>
              </w:rPr>
              <w:t xml:space="preserve"> </w:t>
            </w:r>
            <w:r w:rsidRPr="0060796F">
              <w:rPr>
                <w:color w:val="000000"/>
                <w:sz w:val="18"/>
              </w:rPr>
              <w:t>100</w:t>
            </w:r>
            <w:r w:rsidRPr="0060796F">
              <w:rPr>
                <w:color w:val="000000"/>
                <w:spacing w:val="-1"/>
                <w:sz w:val="18"/>
              </w:rPr>
              <w:t xml:space="preserve"> посещений</w:t>
            </w:r>
            <w:r w:rsidRPr="0060796F">
              <w:rPr>
                <w:color w:val="000000"/>
                <w:sz w:val="18"/>
              </w:rPr>
              <w:t xml:space="preserve"> в</w:t>
            </w:r>
            <w:r w:rsidRPr="0060796F">
              <w:rPr>
                <w:color w:val="000000"/>
                <w:spacing w:val="-1"/>
                <w:sz w:val="18"/>
              </w:rPr>
              <w:t xml:space="preserve"> смену,</w:t>
            </w:r>
            <w:r w:rsidRPr="0060796F">
              <w:rPr>
                <w:color w:val="000000"/>
                <w:sz w:val="18"/>
              </w:rPr>
              <w:t xml:space="preserve"> не</w:t>
            </w:r>
            <w:r w:rsidR="00E82371" w:rsidRPr="0060796F">
              <w:rPr>
                <w:color w:val="000000"/>
                <w:sz w:val="18"/>
              </w:rPr>
              <w:t xml:space="preserve"> </w:t>
            </w:r>
            <w:r w:rsidRPr="0060796F">
              <w:rPr>
                <w:color w:val="000000"/>
                <w:spacing w:val="-1"/>
                <w:sz w:val="18"/>
              </w:rPr>
              <w:t>менее</w:t>
            </w:r>
            <w:r w:rsidR="00E82371" w:rsidRPr="0060796F">
              <w:rPr>
                <w:color w:val="000000"/>
                <w:spacing w:val="-1"/>
                <w:sz w:val="18"/>
              </w:rPr>
              <w:t xml:space="preserve"> </w:t>
            </w:r>
            <w:r w:rsidRPr="0060796F">
              <w:rPr>
                <w:color w:val="000000"/>
                <w:sz w:val="18"/>
              </w:rPr>
              <w:t>0,3</w:t>
            </w:r>
            <w:r w:rsidRPr="0060796F">
              <w:rPr>
                <w:color w:val="000000"/>
                <w:spacing w:val="-1"/>
                <w:sz w:val="18"/>
              </w:rPr>
              <w:t xml:space="preserve"> га;</w:t>
            </w:r>
          </w:p>
          <w:p w:rsidR="00556A46" w:rsidRPr="0060796F" w:rsidRDefault="00E82371" w:rsidP="00E82371">
            <w:pPr>
              <w:pStyle w:val="TableParagraph"/>
              <w:ind w:left="102" w:right="271"/>
              <w:rPr>
                <w:color w:val="000000"/>
                <w:sz w:val="18"/>
                <w:szCs w:val="18"/>
              </w:rPr>
            </w:pPr>
            <w:r w:rsidRPr="0060796F">
              <w:rPr>
                <w:color w:val="000000"/>
                <w:spacing w:val="-1"/>
                <w:sz w:val="18"/>
              </w:rPr>
              <w:t>Д</w:t>
            </w:r>
            <w:r w:rsidR="00556A46" w:rsidRPr="0060796F">
              <w:rPr>
                <w:color w:val="000000"/>
                <w:spacing w:val="-1"/>
                <w:sz w:val="18"/>
              </w:rPr>
              <w:t>ля</w:t>
            </w:r>
            <w:r w:rsidRPr="0060796F">
              <w:rPr>
                <w:color w:val="000000"/>
                <w:spacing w:val="-1"/>
                <w:sz w:val="18"/>
              </w:rPr>
              <w:t xml:space="preserve"> </w:t>
            </w:r>
            <w:r w:rsidR="00556A46" w:rsidRPr="0060796F">
              <w:rPr>
                <w:color w:val="000000"/>
                <w:spacing w:val="-1"/>
                <w:sz w:val="18"/>
              </w:rPr>
              <w:t>фельдшерских</w:t>
            </w:r>
            <w:r w:rsidRPr="0060796F">
              <w:rPr>
                <w:color w:val="000000"/>
                <w:spacing w:val="-1"/>
                <w:sz w:val="18"/>
              </w:rPr>
              <w:t xml:space="preserve"> </w:t>
            </w:r>
            <w:r w:rsidR="00556A46" w:rsidRPr="0060796F">
              <w:rPr>
                <w:color w:val="000000"/>
                <w:spacing w:val="-1"/>
                <w:sz w:val="18"/>
              </w:rPr>
              <w:t>пунктов</w:t>
            </w:r>
            <w:r w:rsidRPr="0060796F">
              <w:rPr>
                <w:color w:val="000000"/>
                <w:spacing w:val="-1"/>
                <w:sz w:val="18"/>
              </w:rPr>
              <w:t xml:space="preserve"> </w:t>
            </w:r>
            <w:r w:rsidR="00556A46" w:rsidRPr="0060796F">
              <w:rPr>
                <w:color w:val="000000"/>
                <w:sz w:val="18"/>
              </w:rPr>
              <w:t>не</w:t>
            </w:r>
            <w:r w:rsidRPr="0060796F">
              <w:rPr>
                <w:color w:val="000000"/>
                <w:sz w:val="18"/>
              </w:rPr>
              <w:t xml:space="preserve"> </w:t>
            </w:r>
            <w:r w:rsidR="00556A46" w:rsidRPr="0060796F">
              <w:rPr>
                <w:color w:val="000000"/>
                <w:spacing w:val="-1"/>
                <w:sz w:val="18"/>
              </w:rPr>
              <w:t xml:space="preserve">менее </w:t>
            </w:r>
            <w:r w:rsidR="00556A46" w:rsidRPr="0060796F">
              <w:rPr>
                <w:color w:val="000000"/>
                <w:sz w:val="18"/>
              </w:rPr>
              <w:t>0,2</w:t>
            </w:r>
            <w:r w:rsidR="00556A46" w:rsidRPr="0060796F">
              <w:rPr>
                <w:color w:val="000000"/>
                <w:spacing w:val="-1"/>
                <w:sz w:val="18"/>
              </w:rPr>
              <w:t>га;</w:t>
            </w:r>
            <w:r w:rsidRPr="0060796F">
              <w:rPr>
                <w:color w:val="000000"/>
                <w:spacing w:val="-1"/>
                <w:sz w:val="18"/>
              </w:rPr>
              <w:t xml:space="preserve"> </w:t>
            </w:r>
            <w:r w:rsidR="00556A46" w:rsidRPr="0060796F">
              <w:rPr>
                <w:color w:val="000000"/>
                <w:spacing w:val="-1"/>
                <w:sz w:val="18"/>
              </w:rPr>
              <w:t>для</w:t>
            </w:r>
            <w:r w:rsidRPr="0060796F">
              <w:rPr>
                <w:color w:val="000000"/>
                <w:spacing w:val="-1"/>
                <w:sz w:val="18"/>
              </w:rPr>
              <w:t xml:space="preserve"> </w:t>
            </w:r>
            <w:r w:rsidR="00556A46" w:rsidRPr="0060796F">
              <w:rPr>
                <w:color w:val="000000"/>
                <w:spacing w:val="-1"/>
                <w:sz w:val="18"/>
              </w:rPr>
              <w:t>остальных</w:t>
            </w:r>
            <w:r w:rsidRPr="0060796F">
              <w:rPr>
                <w:color w:val="000000"/>
                <w:spacing w:val="-1"/>
                <w:sz w:val="18"/>
              </w:rPr>
              <w:t xml:space="preserve"> </w:t>
            </w:r>
            <w:r w:rsidR="00556A46" w:rsidRPr="0060796F">
              <w:rPr>
                <w:color w:val="000000"/>
                <w:spacing w:val="-1"/>
                <w:sz w:val="18"/>
              </w:rPr>
              <w:t>объектов амбулаторно-поликлинической</w:t>
            </w:r>
            <w:r w:rsidRPr="0060796F">
              <w:rPr>
                <w:color w:val="000000"/>
                <w:spacing w:val="-1"/>
                <w:sz w:val="18"/>
              </w:rPr>
              <w:t xml:space="preserve"> </w:t>
            </w:r>
            <w:r w:rsidR="00556A46" w:rsidRPr="0060796F">
              <w:rPr>
                <w:color w:val="000000"/>
                <w:spacing w:val="-1"/>
                <w:sz w:val="18"/>
              </w:rPr>
              <w:t>медицинской</w:t>
            </w:r>
            <w:r w:rsidRPr="0060796F">
              <w:rPr>
                <w:color w:val="000000"/>
                <w:spacing w:val="-1"/>
                <w:sz w:val="18"/>
              </w:rPr>
              <w:t xml:space="preserve"> </w:t>
            </w:r>
            <w:r w:rsidR="00556A46" w:rsidRPr="0060796F">
              <w:rPr>
                <w:color w:val="000000"/>
                <w:spacing w:val="-1"/>
                <w:sz w:val="18"/>
              </w:rPr>
              <w:t>помощи</w:t>
            </w:r>
            <w:r w:rsidRPr="0060796F">
              <w:rPr>
                <w:color w:val="000000"/>
                <w:spacing w:val="-1"/>
                <w:sz w:val="18"/>
              </w:rPr>
              <w:t xml:space="preserve"> </w:t>
            </w:r>
            <w:r w:rsidR="00556A46" w:rsidRPr="0060796F">
              <w:rPr>
                <w:color w:val="000000"/>
                <w:spacing w:val="-1"/>
                <w:sz w:val="18"/>
              </w:rPr>
              <w:t>предельные размеры</w:t>
            </w:r>
            <w:r w:rsidRPr="0060796F">
              <w:rPr>
                <w:color w:val="000000"/>
                <w:spacing w:val="-1"/>
                <w:sz w:val="18"/>
              </w:rPr>
              <w:t xml:space="preserve"> </w:t>
            </w:r>
            <w:r w:rsidR="00556A46" w:rsidRPr="0060796F">
              <w:rPr>
                <w:color w:val="000000"/>
                <w:spacing w:val="-1"/>
                <w:sz w:val="18"/>
              </w:rPr>
              <w:t>земельных</w:t>
            </w:r>
            <w:r w:rsidRPr="0060796F">
              <w:rPr>
                <w:color w:val="000000"/>
                <w:spacing w:val="-1"/>
                <w:sz w:val="18"/>
              </w:rPr>
              <w:t xml:space="preserve"> </w:t>
            </w:r>
            <w:r w:rsidR="00556A46" w:rsidRPr="0060796F">
              <w:rPr>
                <w:color w:val="000000"/>
                <w:spacing w:val="-1"/>
                <w:sz w:val="18"/>
              </w:rPr>
              <w:t>участков,</w:t>
            </w:r>
            <w:r w:rsidRPr="0060796F">
              <w:rPr>
                <w:color w:val="000000"/>
                <w:spacing w:val="-1"/>
                <w:sz w:val="18"/>
              </w:rPr>
              <w:t xml:space="preserve"> </w:t>
            </w:r>
            <w:r w:rsidR="00556A46" w:rsidRPr="0060796F">
              <w:rPr>
                <w:color w:val="000000"/>
                <w:spacing w:val="-1"/>
                <w:sz w:val="18"/>
              </w:rPr>
              <w:t>принимаются</w:t>
            </w:r>
            <w:r w:rsidRPr="0060796F">
              <w:rPr>
                <w:color w:val="000000"/>
                <w:spacing w:val="-1"/>
                <w:sz w:val="18"/>
              </w:rPr>
              <w:t xml:space="preserve"> </w:t>
            </w:r>
            <w:r w:rsidR="00556A46" w:rsidRPr="0060796F">
              <w:rPr>
                <w:color w:val="000000"/>
                <w:sz w:val="18"/>
              </w:rPr>
              <w:t>по</w:t>
            </w:r>
            <w:r w:rsidRPr="0060796F">
              <w:rPr>
                <w:color w:val="000000"/>
                <w:sz w:val="18"/>
              </w:rPr>
              <w:t xml:space="preserve"> </w:t>
            </w:r>
            <w:r w:rsidR="00556A46" w:rsidRPr="0060796F">
              <w:rPr>
                <w:color w:val="000000"/>
                <w:spacing w:val="-1"/>
                <w:sz w:val="18"/>
              </w:rPr>
              <w:t>расчету</w:t>
            </w:r>
            <w:r w:rsidRPr="0060796F">
              <w:rPr>
                <w:color w:val="000000"/>
                <w:spacing w:val="-1"/>
                <w:sz w:val="18"/>
              </w:rPr>
              <w:t xml:space="preserve"> </w:t>
            </w:r>
            <w:r w:rsidR="00556A46" w:rsidRPr="0060796F">
              <w:rPr>
                <w:color w:val="000000"/>
                <w:sz w:val="18"/>
              </w:rPr>
              <w:t>в</w:t>
            </w:r>
            <w:r w:rsidR="00556A46" w:rsidRPr="0060796F">
              <w:rPr>
                <w:color w:val="000000"/>
                <w:spacing w:val="-1"/>
                <w:sz w:val="18"/>
              </w:rPr>
              <w:t xml:space="preserve"> соответствии </w:t>
            </w:r>
            <w:r w:rsidR="00556A46" w:rsidRPr="0060796F">
              <w:rPr>
                <w:color w:val="000000"/>
                <w:sz w:val="18"/>
              </w:rPr>
              <w:t>с</w:t>
            </w:r>
            <w:r w:rsidR="00556A46" w:rsidRPr="0060796F">
              <w:rPr>
                <w:color w:val="000000"/>
                <w:spacing w:val="-1"/>
                <w:sz w:val="18"/>
              </w:rPr>
              <w:t xml:space="preserve"> параметрами</w:t>
            </w:r>
            <w:r w:rsidRPr="0060796F">
              <w:rPr>
                <w:color w:val="000000"/>
                <w:spacing w:val="-1"/>
                <w:sz w:val="18"/>
              </w:rPr>
              <w:t xml:space="preserve"> </w:t>
            </w:r>
            <w:r w:rsidR="00556A46" w:rsidRPr="0060796F">
              <w:rPr>
                <w:color w:val="000000"/>
                <w:spacing w:val="-1"/>
                <w:sz w:val="18"/>
              </w:rPr>
              <w:t>основных объектов,</w:t>
            </w:r>
            <w:r w:rsidR="00556A46" w:rsidRPr="0060796F">
              <w:rPr>
                <w:color w:val="000000"/>
                <w:sz w:val="18"/>
              </w:rPr>
              <w:t xml:space="preserve"> и с </w:t>
            </w:r>
            <w:r w:rsidR="00556A46" w:rsidRPr="0060796F">
              <w:rPr>
                <w:color w:val="000000"/>
                <w:spacing w:val="-1"/>
                <w:sz w:val="18"/>
              </w:rPr>
              <w:t>требованиями</w:t>
            </w:r>
            <w:r w:rsidR="00556A46" w:rsidRPr="0060796F">
              <w:rPr>
                <w:color w:val="000000"/>
                <w:sz w:val="18"/>
              </w:rPr>
              <w:t xml:space="preserve"> к</w:t>
            </w:r>
            <w:r w:rsidRPr="0060796F">
              <w:rPr>
                <w:color w:val="000000"/>
                <w:sz w:val="18"/>
              </w:rPr>
              <w:t xml:space="preserve"> </w:t>
            </w:r>
            <w:r w:rsidR="00556A46" w:rsidRPr="0060796F">
              <w:rPr>
                <w:color w:val="000000"/>
                <w:spacing w:val="-1"/>
                <w:sz w:val="18"/>
              </w:rPr>
              <w:t>размещению</w:t>
            </w:r>
            <w:r w:rsidRPr="0060796F">
              <w:rPr>
                <w:color w:val="000000"/>
                <w:spacing w:val="-1"/>
                <w:sz w:val="18"/>
              </w:rPr>
              <w:t xml:space="preserve"> </w:t>
            </w:r>
            <w:r w:rsidR="00556A46" w:rsidRPr="0060796F">
              <w:rPr>
                <w:color w:val="000000"/>
                <w:spacing w:val="-1"/>
                <w:sz w:val="18"/>
              </w:rPr>
              <w:t>таких</w:t>
            </w:r>
            <w:r w:rsidRPr="0060796F">
              <w:rPr>
                <w:color w:val="000000"/>
                <w:spacing w:val="-1"/>
                <w:sz w:val="18"/>
              </w:rPr>
              <w:t xml:space="preserve"> </w:t>
            </w:r>
            <w:r w:rsidR="00556A46" w:rsidRPr="0060796F">
              <w:rPr>
                <w:color w:val="000000"/>
                <w:spacing w:val="-1"/>
                <w:sz w:val="18"/>
              </w:rPr>
              <w:t xml:space="preserve">объектов </w:t>
            </w:r>
            <w:r w:rsidR="00556A46" w:rsidRPr="0060796F">
              <w:rPr>
                <w:color w:val="000000"/>
                <w:sz w:val="18"/>
              </w:rPr>
              <w:t xml:space="preserve">СНиП, </w:t>
            </w:r>
            <w:r w:rsidR="00556A46" w:rsidRPr="0060796F">
              <w:rPr>
                <w:color w:val="000000"/>
                <w:spacing w:val="-1"/>
                <w:sz w:val="18"/>
              </w:rPr>
              <w:t>технических</w:t>
            </w:r>
            <w:r w:rsidRPr="0060796F">
              <w:rPr>
                <w:color w:val="000000"/>
                <w:spacing w:val="-1"/>
                <w:sz w:val="18"/>
              </w:rPr>
              <w:t xml:space="preserve"> </w:t>
            </w:r>
            <w:r w:rsidR="00556A46" w:rsidRPr="0060796F">
              <w:rPr>
                <w:color w:val="000000"/>
                <w:sz w:val="18"/>
              </w:rPr>
              <w:t>регламентов,</w:t>
            </w:r>
            <w:r w:rsidRPr="0060796F">
              <w:rPr>
                <w:color w:val="000000"/>
                <w:sz w:val="18"/>
              </w:rPr>
              <w:t xml:space="preserve"> </w:t>
            </w:r>
            <w:r w:rsidR="00556A46" w:rsidRPr="0060796F">
              <w:rPr>
                <w:color w:val="000000"/>
                <w:spacing w:val="-1"/>
                <w:sz w:val="18"/>
              </w:rPr>
              <w:t>СанПиН,</w:t>
            </w:r>
            <w:r w:rsidR="00556A46" w:rsidRPr="0060796F">
              <w:rPr>
                <w:color w:val="000000"/>
                <w:sz w:val="18"/>
              </w:rPr>
              <w:t xml:space="preserve"> и др.</w:t>
            </w:r>
          </w:p>
          <w:p w:rsidR="00556A46" w:rsidRPr="0060796F" w:rsidRDefault="00556A46" w:rsidP="00556A46">
            <w:pPr>
              <w:pStyle w:val="TableParagraph"/>
              <w:spacing w:before="2" w:line="207" w:lineRule="exact"/>
              <w:ind w:left="102"/>
              <w:rPr>
                <w:color w:val="000000"/>
                <w:sz w:val="18"/>
                <w:szCs w:val="18"/>
              </w:rPr>
            </w:pPr>
            <w:r w:rsidRPr="0060796F">
              <w:rPr>
                <w:color w:val="000000"/>
                <w:sz w:val="18"/>
              </w:rPr>
              <w:t xml:space="preserve">2. </w:t>
            </w:r>
            <w:r w:rsidRPr="0060796F">
              <w:rPr>
                <w:color w:val="000000"/>
                <w:spacing w:val="-1"/>
                <w:sz w:val="18"/>
              </w:rPr>
              <w:t>Минимальный</w:t>
            </w:r>
            <w:r w:rsidR="00E82371" w:rsidRPr="0060796F">
              <w:rPr>
                <w:color w:val="000000"/>
                <w:spacing w:val="-1"/>
                <w:sz w:val="18"/>
              </w:rPr>
              <w:t xml:space="preserve"> </w:t>
            </w:r>
            <w:r w:rsidRPr="0060796F">
              <w:rPr>
                <w:color w:val="000000"/>
                <w:spacing w:val="-1"/>
                <w:sz w:val="18"/>
              </w:rPr>
              <w:t>отступ</w:t>
            </w:r>
            <w:r w:rsidRPr="0060796F">
              <w:rPr>
                <w:color w:val="000000"/>
                <w:sz w:val="18"/>
              </w:rPr>
              <w:t xml:space="preserve"> от </w:t>
            </w:r>
            <w:r w:rsidRPr="0060796F">
              <w:rPr>
                <w:color w:val="000000"/>
                <w:spacing w:val="-1"/>
                <w:sz w:val="18"/>
              </w:rPr>
              <w:t>красных</w:t>
            </w:r>
            <w:r w:rsidR="00E82371" w:rsidRPr="0060796F">
              <w:rPr>
                <w:color w:val="000000"/>
                <w:spacing w:val="-1"/>
                <w:sz w:val="18"/>
              </w:rPr>
              <w:t xml:space="preserve"> </w:t>
            </w:r>
            <w:r w:rsidRPr="0060796F">
              <w:rPr>
                <w:color w:val="000000"/>
                <w:spacing w:val="-1"/>
                <w:sz w:val="18"/>
              </w:rPr>
              <w:t>линий:</w:t>
            </w:r>
          </w:p>
          <w:p w:rsidR="00556A46" w:rsidRPr="0060796F" w:rsidRDefault="00556A46" w:rsidP="00556A46">
            <w:pPr>
              <w:pStyle w:val="a5"/>
              <w:widowControl w:val="0"/>
              <w:numPr>
                <w:ilvl w:val="0"/>
                <w:numId w:val="10"/>
              </w:numPr>
              <w:tabs>
                <w:tab w:val="left" w:pos="208"/>
              </w:tabs>
              <w:spacing w:after="0" w:line="240" w:lineRule="auto"/>
              <w:ind w:right="569" w:firstLine="0"/>
              <w:contextualSpacing w:val="0"/>
              <w:jc w:val="left"/>
              <w:rPr>
                <w:color w:val="000000"/>
                <w:sz w:val="18"/>
                <w:szCs w:val="18"/>
              </w:rPr>
            </w:pPr>
            <w:r w:rsidRPr="0060796F">
              <w:rPr>
                <w:color w:val="000000"/>
                <w:sz w:val="18"/>
              </w:rPr>
              <w:t>в</w:t>
            </w:r>
            <w:r w:rsidRPr="0060796F">
              <w:rPr>
                <w:color w:val="000000"/>
                <w:spacing w:val="-1"/>
                <w:sz w:val="18"/>
              </w:rPr>
              <w:t xml:space="preserve"> существующей</w:t>
            </w:r>
            <w:r w:rsidR="00E82371" w:rsidRPr="0060796F">
              <w:rPr>
                <w:color w:val="000000"/>
                <w:spacing w:val="-1"/>
                <w:sz w:val="18"/>
              </w:rPr>
              <w:t xml:space="preserve"> </w:t>
            </w:r>
            <w:r w:rsidRPr="0060796F">
              <w:rPr>
                <w:color w:val="000000"/>
                <w:spacing w:val="-1"/>
                <w:sz w:val="18"/>
              </w:rPr>
              <w:t>застройке</w:t>
            </w:r>
            <w:r w:rsidR="00E82371" w:rsidRPr="0060796F">
              <w:rPr>
                <w:color w:val="000000"/>
                <w:spacing w:val="-1"/>
                <w:sz w:val="18"/>
              </w:rPr>
              <w:t xml:space="preserve"> </w:t>
            </w:r>
            <w:r w:rsidR="00E82371" w:rsidRPr="0060796F">
              <w:rPr>
                <w:color w:val="000000"/>
                <w:sz w:val="18"/>
              </w:rPr>
              <w:t>–</w:t>
            </w:r>
            <w:r w:rsidRPr="0060796F">
              <w:rPr>
                <w:color w:val="000000"/>
                <w:sz w:val="18"/>
              </w:rPr>
              <w:t xml:space="preserve"> в</w:t>
            </w:r>
            <w:r w:rsidR="00E82371" w:rsidRPr="0060796F">
              <w:rPr>
                <w:color w:val="000000"/>
                <w:sz w:val="18"/>
              </w:rPr>
              <w:t xml:space="preserve"> </w:t>
            </w:r>
            <w:r w:rsidRPr="0060796F">
              <w:rPr>
                <w:color w:val="000000"/>
                <w:spacing w:val="-1"/>
                <w:sz w:val="18"/>
              </w:rPr>
              <w:t>соответствии</w:t>
            </w:r>
            <w:r w:rsidR="00E82371" w:rsidRPr="0060796F">
              <w:rPr>
                <w:color w:val="000000"/>
                <w:spacing w:val="-1"/>
                <w:sz w:val="18"/>
              </w:rPr>
              <w:t xml:space="preserve"> </w:t>
            </w:r>
            <w:r w:rsidRPr="0060796F">
              <w:rPr>
                <w:color w:val="000000"/>
                <w:spacing w:val="-1"/>
                <w:sz w:val="18"/>
              </w:rPr>
              <w:t>со</w:t>
            </w:r>
            <w:r w:rsidR="00E82371" w:rsidRPr="0060796F">
              <w:rPr>
                <w:color w:val="000000"/>
                <w:spacing w:val="-1"/>
                <w:sz w:val="18"/>
              </w:rPr>
              <w:t xml:space="preserve"> </w:t>
            </w:r>
            <w:r w:rsidRPr="0060796F">
              <w:rPr>
                <w:color w:val="000000"/>
                <w:spacing w:val="-1"/>
                <w:sz w:val="18"/>
              </w:rPr>
              <w:t>сложившейся</w:t>
            </w:r>
            <w:r w:rsidR="00E82371" w:rsidRPr="0060796F">
              <w:rPr>
                <w:color w:val="000000"/>
                <w:spacing w:val="-1"/>
                <w:sz w:val="18"/>
              </w:rPr>
              <w:t xml:space="preserve"> </w:t>
            </w:r>
            <w:r w:rsidRPr="0060796F">
              <w:rPr>
                <w:color w:val="000000"/>
                <w:spacing w:val="-1"/>
                <w:sz w:val="18"/>
              </w:rPr>
              <w:t>линией</w:t>
            </w:r>
            <w:r w:rsidR="00E82371" w:rsidRPr="0060796F">
              <w:rPr>
                <w:color w:val="000000"/>
                <w:spacing w:val="-1"/>
                <w:sz w:val="18"/>
              </w:rPr>
              <w:t xml:space="preserve"> </w:t>
            </w:r>
            <w:r w:rsidRPr="0060796F">
              <w:rPr>
                <w:color w:val="000000"/>
                <w:spacing w:val="-1"/>
                <w:sz w:val="18"/>
              </w:rPr>
              <w:t>застройки</w:t>
            </w:r>
            <w:r w:rsidR="00E82371" w:rsidRPr="0060796F">
              <w:rPr>
                <w:color w:val="000000"/>
                <w:spacing w:val="-1"/>
                <w:sz w:val="18"/>
              </w:rPr>
              <w:t xml:space="preserve"> </w:t>
            </w:r>
            <w:r w:rsidRPr="0060796F">
              <w:rPr>
                <w:color w:val="000000"/>
                <w:sz w:val="18"/>
              </w:rPr>
              <w:t>по</w:t>
            </w:r>
            <w:r w:rsidR="00E82371" w:rsidRPr="0060796F">
              <w:rPr>
                <w:color w:val="000000"/>
                <w:sz w:val="18"/>
              </w:rPr>
              <w:t xml:space="preserve"> </w:t>
            </w:r>
            <w:r w:rsidRPr="0060796F">
              <w:rPr>
                <w:color w:val="000000"/>
                <w:spacing w:val="-1"/>
                <w:sz w:val="18"/>
              </w:rPr>
              <w:t>каждой</w:t>
            </w:r>
            <w:r w:rsidR="00E82371" w:rsidRPr="0060796F">
              <w:rPr>
                <w:color w:val="000000"/>
                <w:spacing w:val="-1"/>
                <w:sz w:val="18"/>
              </w:rPr>
              <w:t xml:space="preserve"> </w:t>
            </w:r>
            <w:r w:rsidRPr="0060796F">
              <w:rPr>
                <w:color w:val="000000"/>
                <w:spacing w:val="-1"/>
                <w:sz w:val="18"/>
              </w:rPr>
              <w:t>улице;</w:t>
            </w:r>
          </w:p>
          <w:p w:rsidR="00556A46" w:rsidRPr="0060796F" w:rsidRDefault="00556A46" w:rsidP="00556A46">
            <w:pPr>
              <w:pStyle w:val="a5"/>
              <w:widowControl w:val="0"/>
              <w:numPr>
                <w:ilvl w:val="0"/>
                <w:numId w:val="10"/>
              </w:numPr>
              <w:tabs>
                <w:tab w:val="left" w:pos="208"/>
              </w:tabs>
              <w:spacing w:after="0" w:line="206" w:lineRule="exact"/>
              <w:ind w:left="207" w:hanging="105"/>
              <w:contextualSpacing w:val="0"/>
              <w:jc w:val="left"/>
              <w:rPr>
                <w:color w:val="000000"/>
                <w:sz w:val="18"/>
                <w:szCs w:val="18"/>
              </w:rPr>
            </w:pPr>
            <w:r w:rsidRPr="0060796F">
              <w:rPr>
                <w:color w:val="000000"/>
                <w:sz w:val="18"/>
              </w:rPr>
              <w:t>в новой застройке -  не менее 6м</w:t>
            </w:r>
            <w:r w:rsidRPr="0060796F">
              <w:rPr>
                <w:color w:val="000000"/>
                <w:spacing w:val="-1"/>
                <w:sz w:val="18"/>
              </w:rPr>
              <w:t>.</w:t>
            </w:r>
          </w:p>
          <w:p w:rsidR="00556A46" w:rsidRPr="0060796F" w:rsidRDefault="00556A46" w:rsidP="00556A46">
            <w:pPr>
              <w:pStyle w:val="a5"/>
              <w:widowControl w:val="0"/>
              <w:tabs>
                <w:tab w:val="left" w:pos="285"/>
              </w:tabs>
              <w:spacing w:before="2" w:after="0" w:line="207" w:lineRule="exact"/>
              <w:ind w:left="284"/>
              <w:contextualSpacing w:val="0"/>
              <w:rPr>
                <w:color w:val="000000"/>
                <w:sz w:val="18"/>
                <w:szCs w:val="18"/>
              </w:rPr>
            </w:pPr>
            <w:r w:rsidRPr="0060796F">
              <w:rPr>
                <w:color w:val="000000"/>
                <w:spacing w:val="-1"/>
                <w:sz w:val="18"/>
                <w:szCs w:val="18"/>
              </w:rPr>
              <w:t>3. Максимальное количество</w:t>
            </w:r>
            <w:r w:rsidRPr="0060796F">
              <w:rPr>
                <w:color w:val="000000"/>
                <w:sz w:val="18"/>
                <w:szCs w:val="18"/>
              </w:rPr>
              <w:t xml:space="preserve"> этажей–2.</w:t>
            </w:r>
          </w:p>
          <w:p w:rsidR="00556A46" w:rsidRPr="0060796F" w:rsidRDefault="00556A46" w:rsidP="00556A46">
            <w:pPr>
              <w:pStyle w:val="a5"/>
              <w:widowControl w:val="0"/>
              <w:tabs>
                <w:tab w:val="left" w:pos="285"/>
              </w:tabs>
              <w:spacing w:after="0" w:line="207" w:lineRule="exact"/>
              <w:ind w:left="284"/>
              <w:contextualSpacing w:val="0"/>
              <w:rPr>
                <w:color w:val="000000"/>
                <w:sz w:val="18"/>
                <w:szCs w:val="18"/>
              </w:rPr>
            </w:pPr>
            <w:r w:rsidRPr="0060796F">
              <w:rPr>
                <w:color w:val="000000"/>
                <w:spacing w:val="-1"/>
                <w:sz w:val="18"/>
                <w:szCs w:val="18"/>
              </w:rPr>
              <w:t>4. Максимальный</w:t>
            </w:r>
            <w:r w:rsidR="00E82371" w:rsidRPr="0060796F">
              <w:rPr>
                <w:color w:val="000000"/>
                <w:spacing w:val="-1"/>
                <w:sz w:val="18"/>
                <w:szCs w:val="18"/>
              </w:rPr>
              <w:t xml:space="preserve"> </w:t>
            </w:r>
            <w:r w:rsidRPr="0060796F">
              <w:rPr>
                <w:color w:val="000000"/>
                <w:spacing w:val="-1"/>
                <w:sz w:val="18"/>
                <w:szCs w:val="18"/>
              </w:rPr>
              <w:t>коэффициент</w:t>
            </w:r>
            <w:r w:rsidR="00E82371" w:rsidRPr="0060796F">
              <w:rPr>
                <w:color w:val="000000"/>
                <w:spacing w:val="-1"/>
                <w:sz w:val="18"/>
                <w:szCs w:val="18"/>
              </w:rPr>
              <w:t xml:space="preserve"> </w:t>
            </w:r>
            <w:r w:rsidRPr="0060796F">
              <w:rPr>
                <w:color w:val="000000"/>
                <w:spacing w:val="-1"/>
                <w:sz w:val="18"/>
                <w:szCs w:val="18"/>
              </w:rPr>
              <w:t>застройки</w:t>
            </w:r>
            <w:r w:rsidR="00E82371" w:rsidRPr="0060796F">
              <w:rPr>
                <w:color w:val="000000"/>
                <w:spacing w:val="-1"/>
                <w:sz w:val="18"/>
                <w:szCs w:val="18"/>
              </w:rPr>
              <w:t xml:space="preserve"> </w:t>
            </w:r>
            <w:r w:rsidRPr="0060796F">
              <w:rPr>
                <w:color w:val="000000"/>
                <w:spacing w:val="-1"/>
                <w:sz w:val="18"/>
                <w:szCs w:val="18"/>
              </w:rPr>
              <w:t>–</w:t>
            </w:r>
            <w:r w:rsidR="00E82371" w:rsidRPr="0060796F">
              <w:rPr>
                <w:color w:val="000000"/>
                <w:spacing w:val="-1"/>
                <w:sz w:val="18"/>
                <w:szCs w:val="18"/>
              </w:rPr>
              <w:t xml:space="preserve"> </w:t>
            </w:r>
            <w:r w:rsidRPr="0060796F">
              <w:rPr>
                <w:color w:val="000000"/>
                <w:spacing w:val="-1"/>
                <w:sz w:val="18"/>
                <w:szCs w:val="18"/>
              </w:rPr>
              <w:t>50%</w:t>
            </w:r>
          </w:p>
        </w:tc>
      </w:tr>
      <w:tr w:rsidR="00556A46" w:rsidRPr="00791CA5" w:rsidTr="00D05E60">
        <w:tc>
          <w:tcPr>
            <w:tcW w:w="1696" w:type="dxa"/>
            <w:tcBorders>
              <w:top w:val="single" w:sz="4" w:space="0" w:color="auto"/>
              <w:bottom w:val="single" w:sz="4" w:space="0" w:color="auto"/>
              <w:right w:val="single" w:sz="4" w:space="0" w:color="auto"/>
            </w:tcBorders>
            <w:vAlign w:val="center"/>
          </w:tcPr>
          <w:p w:rsidR="00556A46" w:rsidRPr="007B5357" w:rsidRDefault="00A22A57" w:rsidP="00556A46">
            <w:pPr>
              <w:pStyle w:val="TableParagraph"/>
              <w:ind w:left="0" w:right="123"/>
              <w:jc w:val="center"/>
              <w:rPr>
                <w:color w:val="000000"/>
                <w:spacing w:val="-1"/>
                <w:sz w:val="18"/>
              </w:rPr>
            </w:pPr>
            <w:r w:rsidRPr="00C02B67">
              <w:rPr>
                <w:color w:val="000000"/>
                <w:spacing w:val="-1"/>
                <w:sz w:val="18"/>
              </w:rPr>
              <w:t>Амбулаторное ветеринарное обслуживание</w:t>
            </w:r>
          </w:p>
        </w:tc>
        <w:tc>
          <w:tcPr>
            <w:tcW w:w="4683" w:type="dxa"/>
            <w:tcBorders>
              <w:top w:val="single" w:sz="4" w:space="0" w:color="auto"/>
              <w:left w:val="single" w:sz="4" w:space="0" w:color="auto"/>
              <w:bottom w:val="single" w:sz="4" w:space="0" w:color="auto"/>
              <w:right w:val="single" w:sz="4" w:space="0" w:color="auto"/>
            </w:tcBorders>
            <w:vAlign w:val="center"/>
          </w:tcPr>
          <w:p w:rsidR="00556A46" w:rsidRPr="00673ECE" w:rsidRDefault="00A22A57" w:rsidP="00556A46">
            <w:pPr>
              <w:pStyle w:val="formattext"/>
              <w:spacing w:after="0"/>
              <w:jc w:val="center"/>
              <w:textAlignment w:val="baseline"/>
              <w:rPr>
                <w:color w:val="000000"/>
                <w:spacing w:val="-1"/>
                <w:sz w:val="18"/>
              </w:rPr>
            </w:pPr>
            <w:r w:rsidRPr="00C02B67">
              <w:rPr>
                <w:color w:val="000000"/>
                <w:spacing w:val="-1"/>
                <w:sz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Borders>
              <w:top w:val="single" w:sz="4" w:space="0" w:color="auto"/>
              <w:left w:val="single" w:sz="4" w:space="0" w:color="auto"/>
              <w:bottom w:val="single" w:sz="4" w:space="0" w:color="auto"/>
            </w:tcBorders>
            <w:vAlign w:val="center"/>
          </w:tcPr>
          <w:p w:rsidR="00556A46" w:rsidRDefault="00556A46" w:rsidP="00556A46">
            <w:pPr>
              <w:pStyle w:val="TableParagraph"/>
              <w:ind w:left="0"/>
              <w:jc w:val="center"/>
              <w:rPr>
                <w:color w:val="000000"/>
                <w:spacing w:val="-1"/>
                <w:sz w:val="18"/>
              </w:rPr>
            </w:pPr>
            <w:r>
              <w:rPr>
                <w:color w:val="000000"/>
                <w:spacing w:val="-1"/>
                <w:sz w:val="18"/>
              </w:rPr>
              <w:t>3.10.1</w:t>
            </w:r>
          </w:p>
        </w:tc>
        <w:tc>
          <w:tcPr>
            <w:tcW w:w="7938" w:type="dxa"/>
            <w:tcBorders>
              <w:top w:val="single" w:sz="4" w:space="0" w:color="auto"/>
              <w:left w:val="single" w:sz="4" w:space="0" w:color="auto"/>
              <w:bottom w:val="single" w:sz="4" w:space="0" w:color="auto"/>
            </w:tcBorders>
          </w:tcPr>
          <w:p w:rsidR="00556A46" w:rsidRPr="0060796F" w:rsidRDefault="00556A46" w:rsidP="0058668A">
            <w:pPr>
              <w:pStyle w:val="TableParagraph"/>
              <w:spacing w:line="239" w:lineRule="auto"/>
              <w:ind w:left="102" w:right="788"/>
              <w:rPr>
                <w:color w:val="000000"/>
                <w:sz w:val="18"/>
                <w:szCs w:val="18"/>
              </w:rPr>
            </w:pPr>
            <w:r w:rsidRPr="0060796F">
              <w:rPr>
                <w:color w:val="000000"/>
                <w:sz w:val="18"/>
                <w:szCs w:val="18"/>
              </w:rPr>
              <w:t xml:space="preserve">1. Предельные размеры земельных участков </w:t>
            </w:r>
            <w:r w:rsidR="00E82371" w:rsidRPr="0060796F">
              <w:rPr>
                <w:color w:val="000000"/>
                <w:sz w:val="18"/>
                <w:szCs w:val="18"/>
              </w:rPr>
              <w:t xml:space="preserve">принимаются </w:t>
            </w:r>
            <w:r w:rsidR="0058668A" w:rsidRPr="0060796F">
              <w:rPr>
                <w:color w:val="000000"/>
                <w:sz w:val="18"/>
                <w:szCs w:val="18"/>
              </w:rPr>
              <w:t>по расчету в</w:t>
            </w:r>
            <w:r w:rsidRPr="0060796F">
              <w:rPr>
                <w:color w:val="000000"/>
                <w:sz w:val="18"/>
                <w:szCs w:val="18"/>
              </w:rPr>
              <w:t xml:space="preserve"> соответствии с параметрами основных объектов, и с требованиями к размещению таких объектов СНиП, технических </w:t>
            </w:r>
            <w:r w:rsidR="0058668A" w:rsidRPr="0060796F">
              <w:rPr>
                <w:color w:val="000000"/>
                <w:sz w:val="18"/>
                <w:szCs w:val="18"/>
              </w:rPr>
              <w:t>регламентов, СанПиН</w:t>
            </w:r>
            <w:r w:rsidRPr="0060796F">
              <w:rPr>
                <w:color w:val="000000"/>
                <w:sz w:val="18"/>
                <w:szCs w:val="18"/>
              </w:rPr>
              <w:t>, и др.</w:t>
            </w:r>
          </w:p>
          <w:p w:rsidR="00556A46" w:rsidRPr="0060796F" w:rsidRDefault="00556A46" w:rsidP="0058668A">
            <w:pPr>
              <w:pStyle w:val="TableParagraph"/>
              <w:spacing w:line="239" w:lineRule="auto"/>
              <w:ind w:left="102" w:right="788"/>
              <w:rPr>
                <w:color w:val="000000"/>
                <w:sz w:val="18"/>
                <w:szCs w:val="18"/>
              </w:rPr>
            </w:pPr>
            <w:r w:rsidRPr="0060796F">
              <w:rPr>
                <w:color w:val="000000"/>
                <w:sz w:val="18"/>
                <w:szCs w:val="18"/>
              </w:rPr>
              <w:t>2. Минимальный отступ от красной линии составляет:</w:t>
            </w:r>
          </w:p>
          <w:p w:rsidR="00556A46" w:rsidRPr="0060796F" w:rsidRDefault="00556A46" w:rsidP="0058668A">
            <w:pPr>
              <w:pStyle w:val="TableParagraph"/>
              <w:spacing w:line="239" w:lineRule="auto"/>
              <w:ind w:left="102" w:right="788"/>
              <w:rPr>
                <w:color w:val="000000"/>
                <w:sz w:val="18"/>
                <w:szCs w:val="18"/>
              </w:rPr>
            </w:pPr>
            <w:r w:rsidRPr="0060796F">
              <w:rPr>
                <w:color w:val="000000"/>
                <w:sz w:val="18"/>
                <w:szCs w:val="18"/>
              </w:rPr>
              <w:t xml:space="preserve">- в </w:t>
            </w:r>
            <w:r w:rsidR="0058668A" w:rsidRPr="0060796F">
              <w:rPr>
                <w:color w:val="000000"/>
                <w:sz w:val="18"/>
                <w:szCs w:val="18"/>
              </w:rPr>
              <w:t>существующей застройке</w:t>
            </w:r>
            <w:r w:rsidRPr="0060796F">
              <w:rPr>
                <w:color w:val="000000"/>
                <w:sz w:val="18"/>
                <w:szCs w:val="18"/>
              </w:rPr>
              <w:t xml:space="preserve"> -  </w:t>
            </w:r>
            <w:r w:rsidR="0058668A" w:rsidRPr="0060796F">
              <w:rPr>
                <w:color w:val="000000"/>
                <w:sz w:val="18"/>
                <w:szCs w:val="18"/>
              </w:rPr>
              <w:t>в соответствии со сложившейся линией застройки по</w:t>
            </w:r>
            <w:r w:rsidRPr="0060796F">
              <w:rPr>
                <w:color w:val="000000"/>
                <w:sz w:val="18"/>
                <w:szCs w:val="18"/>
              </w:rPr>
              <w:t xml:space="preserve"> каждой улице;</w:t>
            </w:r>
          </w:p>
          <w:p w:rsidR="00556A46" w:rsidRPr="0060796F" w:rsidRDefault="00556A46" w:rsidP="0058668A">
            <w:pPr>
              <w:pStyle w:val="TableParagraph"/>
              <w:spacing w:line="239" w:lineRule="auto"/>
              <w:ind w:left="102" w:right="788"/>
              <w:rPr>
                <w:color w:val="000000"/>
                <w:sz w:val="18"/>
                <w:szCs w:val="18"/>
              </w:rPr>
            </w:pPr>
            <w:r w:rsidRPr="0060796F">
              <w:rPr>
                <w:color w:val="000000"/>
                <w:sz w:val="18"/>
                <w:szCs w:val="18"/>
              </w:rPr>
              <w:t xml:space="preserve">- </w:t>
            </w:r>
            <w:r w:rsidR="0058668A" w:rsidRPr="0060796F">
              <w:rPr>
                <w:color w:val="000000"/>
                <w:sz w:val="18"/>
                <w:szCs w:val="18"/>
              </w:rPr>
              <w:t>в новой застройке</w:t>
            </w:r>
            <w:r w:rsidRPr="0060796F">
              <w:rPr>
                <w:color w:val="000000"/>
                <w:sz w:val="18"/>
                <w:szCs w:val="18"/>
              </w:rPr>
              <w:t xml:space="preserve"> -  </w:t>
            </w:r>
            <w:r w:rsidR="0058668A" w:rsidRPr="0060796F">
              <w:rPr>
                <w:color w:val="000000"/>
                <w:sz w:val="18"/>
                <w:szCs w:val="18"/>
              </w:rPr>
              <w:t>не менее</w:t>
            </w:r>
            <w:r w:rsidRPr="0060796F">
              <w:rPr>
                <w:color w:val="000000"/>
                <w:sz w:val="18"/>
                <w:szCs w:val="18"/>
              </w:rPr>
              <w:t xml:space="preserve"> 6м. </w:t>
            </w:r>
          </w:p>
          <w:p w:rsidR="00556A46" w:rsidRPr="0060796F" w:rsidRDefault="00556A46" w:rsidP="0058668A">
            <w:pPr>
              <w:pStyle w:val="TableParagraph"/>
              <w:spacing w:line="239" w:lineRule="auto"/>
              <w:ind w:left="102" w:right="788"/>
              <w:rPr>
                <w:color w:val="000000"/>
                <w:sz w:val="18"/>
                <w:szCs w:val="18"/>
              </w:rPr>
            </w:pPr>
            <w:r w:rsidRPr="0060796F">
              <w:rPr>
                <w:color w:val="000000"/>
                <w:sz w:val="18"/>
                <w:szCs w:val="18"/>
              </w:rPr>
              <w:t xml:space="preserve"> 3. Максимальное количество этажей – 2. </w:t>
            </w:r>
          </w:p>
          <w:p w:rsidR="00556A46" w:rsidRPr="0060796F" w:rsidRDefault="00556A46" w:rsidP="0058668A">
            <w:pPr>
              <w:pStyle w:val="TableParagraph"/>
              <w:spacing w:line="239" w:lineRule="auto"/>
              <w:ind w:left="102" w:right="788"/>
              <w:rPr>
                <w:color w:val="000000"/>
                <w:sz w:val="18"/>
                <w:szCs w:val="18"/>
              </w:rPr>
            </w:pPr>
            <w:r w:rsidRPr="0060796F">
              <w:rPr>
                <w:color w:val="000000"/>
                <w:sz w:val="18"/>
                <w:szCs w:val="18"/>
              </w:rPr>
              <w:t>4. Максимальный коэффициент застройки земельного участка 50%.</w:t>
            </w:r>
          </w:p>
        </w:tc>
      </w:tr>
      <w:tr w:rsidR="00556A46" w:rsidRPr="00791CA5" w:rsidTr="00D05E60">
        <w:tc>
          <w:tcPr>
            <w:tcW w:w="1696" w:type="dxa"/>
            <w:tcBorders>
              <w:top w:val="single" w:sz="4" w:space="0" w:color="auto"/>
              <w:bottom w:val="single" w:sz="4" w:space="0" w:color="auto"/>
              <w:right w:val="single" w:sz="4" w:space="0" w:color="auto"/>
            </w:tcBorders>
            <w:vAlign w:val="center"/>
          </w:tcPr>
          <w:p w:rsidR="00556A46" w:rsidRPr="007B5357" w:rsidRDefault="00A22A57" w:rsidP="00556A46">
            <w:pPr>
              <w:pStyle w:val="TableParagraph"/>
              <w:ind w:left="0" w:right="123"/>
              <w:jc w:val="center"/>
              <w:rPr>
                <w:color w:val="000000"/>
                <w:spacing w:val="-1"/>
                <w:sz w:val="18"/>
              </w:rPr>
            </w:pPr>
            <w:r w:rsidRPr="00C02B67">
              <w:rPr>
                <w:color w:val="000000"/>
                <w:spacing w:val="-1"/>
                <w:sz w:val="18"/>
              </w:rPr>
              <w:t>Служебные гаражи</w:t>
            </w:r>
          </w:p>
        </w:tc>
        <w:tc>
          <w:tcPr>
            <w:tcW w:w="4683" w:type="dxa"/>
            <w:tcBorders>
              <w:top w:val="single" w:sz="4" w:space="0" w:color="auto"/>
              <w:left w:val="single" w:sz="4" w:space="0" w:color="auto"/>
              <w:bottom w:val="single" w:sz="4" w:space="0" w:color="auto"/>
              <w:right w:val="single" w:sz="4" w:space="0" w:color="auto"/>
            </w:tcBorders>
            <w:vAlign w:val="center"/>
          </w:tcPr>
          <w:p w:rsidR="00556A46" w:rsidRPr="00673ECE" w:rsidRDefault="00A22A57" w:rsidP="00556A46">
            <w:pPr>
              <w:pStyle w:val="formattext"/>
              <w:spacing w:after="0"/>
              <w:jc w:val="center"/>
              <w:textAlignment w:val="baseline"/>
              <w:rPr>
                <w:color w:val="000000"/>
                <w:spacing w:val="-1"/>
                <w:sz w:val="18"/>
              </w:rPr>
            </w:pPr>
            <w:r w:rsidRPr="00C02B67">
              <w:rPr>
                <w:color w:val="000000"/>
                <w:spacing w:val="-1"/>
                <w:sz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C02B67">
              <w:rPr>
                <w:color w:val="000000"/>
                <w:spacing w:val="-1"/>
                <w:sz w:val="18"/>
              </w:rPr>
              <w:br/>
              <w:t>а также для стоянки и хранения транспортных средств общего пользования, в том числе в депо</w:t>
            </w:r>
          </w:p>
        </w:tc>
        <w:tc>
          <w:tcPr>
            <w:tcW w:w="709" w:type="dxa"/>
            <w:tcBorders>
              <w:top w:val="single" w:sz="4" w:space="0" w:color="auto"/>
              <w:left w:val="single" w:sz="4" w:space="0" w:color="auto"/>
              <w:bottom w:val="single" w:sz="4" w:space="0" w:color="auto"/>
            </w:tcBorders>
            <w:vAlign w:val="center"/>
          </w:tcPr>
          <w:p w:rsidR="00556A46" w:rsidRDefault="00556A46" w:rsidP="00556A46">
            <w:pPr>
              <w:pStyle w:val="TableParagraph"/>
              <w:ind w:left="0"/>
              <w:jc w:val="center"/>
              <w:rPr>
                <w:color w:val="000000"/>
                <w:spacing w:val="-1"/>
                <w:sz w:val="18"/>
              </w:rPr>
            </w:pPr>
            <w:r>
              <w:rPr>
                <w:color w:val="000000"/>
                <w:spacing w:val="-1"/>
                <w:sz w:val="18"/>
              </w:rPr>
              <w:t>4.9</w:t>
            </w:r>
          </w:p>
        </w:tc>
        <w:tc>
          <w:tcPr>
            <w:tcW w:w="7938" w:type="dxa"/>
            <w:tcBorders>
              <w:top w:val="single" w:sz="4" w:space="0" w:color="auto"/>
              <w:left w:val="single" w:sz="4" w:space="0" w:color="auto"/>
              <w:bottom w:val="single" w:sz="4" w:space="0" w:color="auto"/>
            </w:tcBorders>
          </w:tcPr>
          <w:p w:rsidR="00556A46" w:rsidRPr="0060796F" w:rsidRDefault="00556A46" w:rsidP="0058668A">
            <w:pPr>
              <w:pStyle w:val="TableParagraph"/>
              <w:spacing w:line="239" w:lineRule="auto"/>
              <w:ind w:left="102" w:right="788"/>
              <w:rPr>
                <w:color w:val="000000"/>
                <w:sz w:val="18"/>
                <w:szCs w:val="18"/>
              </w:rPr>
            </w:pPr>
            <w:r w:rsidRPr="0060796F">
              <w:rPr>
                <w:color w:val="000000"/>
                <w:sz w:val="18"/>
                <w:szCs w:val="18"/>
              </w:rPr>
              <w:t xml:space="preserve">1.  </w:t>
            </w:r>
            <w:r w:rsidR="0058668A" w:rsidRPr="0060796F">
              <w:rPr>
                <w:color w:val="000000"/>
                <w:sz w:val="18"/>
                <w:szCs w:val="18"/>
              </w:rPr>
              <w:t>Площадь участка для стоянки одного легкового автомобиля следует</w:t>
            </w:r>
            <w:r w:rsidRPr="0060796F">
              <w:rPr>
                <w:color w:val="000000"/>
                <w:sz w:val="18"/>
                <w:szCs w:val="18"/>
              </w:rPr>
              <w:t xml:space="preserve"> принимать 25 м2</w:t>
            </w:r>
          </w:p>
          <w:p w:rsidR="00556A46" w:rsidRPr="0060796F" w:rsidRDefault="00556A46" w:rsidP="0058668A">
            <w:pPr>
              <w:pStyle w:val="TableParagraph"/>
              <w:spacing w:line="239" w:lineRule="auto"/>
              <w:ind w:left="102" w:right="788"/>
              <w:rPr>
                <w:color w:val="000000"/>
                <w:sz w:val="18"/>
                <w:szCs w:val="18"/>
              </w:rPr>
            </w:pPr>
            <w:r w:rsidRPr="0060796F">
              <w:rPr>
                <w:color w:val="000000"/>
                <w:sz w:val="18"/>
                <w:szCs w:val="18"/>
              </w:rPr>
              <w:t>2. Минимальный отступ от красной линии составляет:</w:t>
            </w:r>
          </w:p>
          <w:p w:rsidR="00556A46" w:rsidRPr="0060796F" w:rsidRDefault="00556A46" w:rsidP="0058668A">
            <w:pPr>
              <w:pStyle w:val="TableParagraph"/>
              <w:spacing w:line="239" w:lineRule="auto"/>
              <w:ind w:left="102" w:right="788"/>
              <w:rPr>
                <w:color w:val="000000"/>
                <w:sz w:val="18"/>
                <w:szCs w:val="18"/>
              </w:rPr>
            </w:pPr>
            <w:r w:rsidRPr="0060796F">
              <w:rPr>
                <w:color w:val="000000"/>
                <w:sz w:val="18"/>
                <w:szCs w:val="18"/>
              </w:rPr>
              <w:t xml:space="preserve">- в </w:t>
            </w:r>
            <w:r w:rsidR="0058668A" w:rsidRPr="0060796F">
              <w:rPr>
                <w:color w:val="000000"/>
                <w:sz w:val="18"/>
                <w:szCs w:val="18"/>
              </w:rPr>
              <w:t>существующей застройке</w:t>
            </w:r>
            <w:r w:rsidRPr="0060796F">
              <w:rPr>
                <w:color w:val="000000"/>
                <w:sz w:val="18"/>
                <w:szCs w:val="18"/>
              </w:rPr>
              <w:t xml:space="preserve"> -  </w:t>
            </w:r>
            <w:r w:rsidR="0058668A" w:rsidRPr="0060796F">
              <w:rPr>
                <w:color w:val="000000"/>
                <w:sz w:val="18"/>
                <w:szCs w:val="18"/>
              </w:rPr>
              <w:t>в соответствии со сложившейся линией застройки по</w:t>
            </w:r>
            <w:r w:rsidRPr="0060796F">
              <w:rPr>
                <w:color w:val="000000"/>
                <w:sz w:val="18"/>
                <w:szCs w:val="18"/>
              </w:rPr>
              <w:t xml:space="preserve"> каждой улице;</w:t>
            </w:r>
          </w:p>
          <w:p w:rsidR="00556A46" w:rsidRPr="0060796F" w:rsidRDefault="00556A46" w:rsidP="0058668A">
            <w:pPr>
              <w:pStyle w:val="TableParagraph"/>
              <w:spacing w:line="239" w:lineRule="auto"/>
              <w:ind w:left="102" w:right="788"/>
              <w:rPr>
                <w:color w:val="000000"/>
                <w:sz w:val="18"/>
                <w:szCs w:val="18"/>
              </w:rPr>
            </w:pPr>
            <w:r w:rsidRPr="0060796F">
              <w:rPr>
                <w:color w:val="000000"/>
                <w:sz w:val="18"/>
                <w:szCs w:val="18"/>
              </w:rPr>
              <w:t xml:space="preserve">- </w:t>
            </w:r>
            <w:r w:rsidR="0058668A" w:rsidRPr="0060796F">
              <w:rPr>
                <w:color w:val="000000"/>
                <w:sz w:val="18"/>
                <w:szCs w:val="18"/>
              </w:rPr>
              <w:t>в новой застройке</w:t>
            </w:r>
            <w:r w:rsidRPr="0060796F">
              <w:rPr>
                <w:color w:val="000000"/>
                <w:sz w:val="18"/>
                <w:szCs w:val="18"/>
              </w:rPr>
              <w:t xml:space="preserve"> -  </w:t>
            </w:r>
            <w:r w:rsidR="0058668A" w:rsidRPr="0060796F">
              <w:rPr>
                <w:color w:val="000000"/>
                <w:sz w:val="18"/>
                <w:szCs w:val="18"/>
              </w:rPr>
              <w:t>не менее</w:t>
            </w:r>
            <w:r w:rsidRPr="0060796F">
              <w:rPr>
                <w:color w:val="000000"/>
                <w:sz w:val="18"/>
                <w:szCs w:val="18"/>
              </w:rPr>
              <w:t xml:space="preserve"> 6м.</w:t>
            </w:r>
          </w:p>
          <w:p w:rsidR="00556A46" w:rsidRPr="0060796F" w:rsidRDefault="00556A46" w:rsidP="0058668A">
            <w:pPr>
              <w:pStyle w:val="TableParagraph"/>
              <w:spacing w:line="239" w:lineRule="auto"/>
              <w:ind w:left="102" w:right="788"/>
              <w:rPr>
                <w:color w:val="000000"/>
                <w:sz w:val="18"/>
                <w:szCs w:val="18"/>
              </w:rPr>
            </w:pPr>
            <w:r w:rsidRPr="0060796F">
              <w:rPr>
                <w:color w:val="000000"/>
                <w:sz w:val="18"/>
                <w:szCs w:val="18"/>
              </w:rPr>
              <w:t xml:space="preserve">3. Максимальное количество этажей – 2. </w:t>
            </w:r>
          </w:p>
          <w:p w:rsidR="00556A46" w:rsidRPr="0060796F" w:rsidRDefault="00556A46" w:rsidP="0058668A">
            <w:pPr>
              <w:pStyle w:val="TableParagraph"/>
              <w:spacing w:line="239" w:lineRule="auto"/>
              <w:ind w:left="102" w:right="788"/>
              <w:rPr>
                <w:color w:val="000000"/>
                <w:sz w:val="18"/>
                <w:szCs w:val="18"/>
              </w:rPr>
            </w:pPr>
            <w:r w:rsidRPr="0060796F">
              <w:rPr>
                <w:color w:val="000000"/>
                <w:sz w:val="18"/>
                <w:szCs w:val="18"/>
              </w:rPr>
              <w:t>4. Максимальный коэффициент застройки земельного участка 80%.</w:t>
            </w:r>
          </w:p>
        </w:tc>
      </w:tr>
      <w:tr w:rsidR="00556A46" w:rsidRPr="00791CA5" w:rsidTr="00D05E60">
        <w:tc>
          <w:tcPr>
            <w:tcW w:w="15026" w:type="dxa"/>
            <w:gridSpan w:val="4"/>
            <w:tcBorders>
              <w:top w:val="single" w:sz="4" w:space="0" w:color="auto"/>
              <w:bottom w:val="single" w:sz="4" w:space="0" w:color="auto"/>
            </w:tcBorders>
          </w:tcPr>
          <w:p w:rsidR="00556A46" w:rsidRPr="00B61084" w:rsidRDefault="00556A46" w:rsidP="00556A46">
            <w:pPr>
              <w:pStyle w:val="a5"/>
              <w:widowControl w:val="0"/>
              <w:tabs>
                <w:tab w:val="left" w:pos="287"/>
              </w:tabs>
              <w:spacing w:after="0" w:line="240" w:lineRule="auto"/>
              <w:ind w:left="104" w:right="522"/>
              <w:contextualSpacing w:val="0"/>
              <w:jc w:val="left"/>
              <w:rPr>
                <w:color w:val="000000"/>
                <w:sz w:val="22"/>
              </w:rPr>
            </w:pPr>
            <w:r w:rsidRPr="00B61084">
              <w:rPr>
                <w:color w:val="000000"/>
                <w:sz w:val="22"/>
              </w:rPr>
              <w:t>*На земли сельскохозяйственных угодий в составе земель сельскохозяйственного</w:t>
            </w:r>
            <w:r>
              <w:rPr>
                <w:color w:val="000000"/>
                <w:sz w:val="22"/>
              </w:rPr>
              <w:t xml:space="preserve"> </w:t>
            </w:r>
            <w:r w:rsidRPr="00B61084">
              <w:rPr>
                <w:color w:val="000000"/>
                <w:sz w:val="22"/>
              </w:rPr>
              <w:t>назначения градостроительные регламенты не устанавливаются.</w:t>
            </w:r>
          </w:p>
          <w:p w:rsidR="00556A46" w:rsidRPr="00B61084" w:rsidRDefault="00556A46" w:rsidP="00556A46">
            <w:pPr>
              <w:pStyle w:val="a5"/>
              <w:widowControl w:val="0"/>
              <w:tabs>
                <w:tab w:val="left" w:pos="287"/>
              </w:tabs>
              <w:spacing w:after="0" w:line="240" w:lineRule="auto"/>
              <w:ind w:left="104" w:right="522"/>
              <w:contextualSpacing w:val="0"/>
              <w:jc w:val="left"/>
              <w:rPr>
                <w:color w:val="000000"/>
                <w:sz w:val="22"/>
              </w:rPr>
            </w:pPr>
            <w:r w:rsidRPr="00B61084">
              <w:rPr>
                <w:color w:val="000000"/>
                <w:sz w:val="22"/>
              </w:rPr>
              <w:t>Предельные (минимальные и (или) максимальные) размеры земельных участков и</w:t>
            </w:r>
            <w:r>
              <w:rPr>
                <w:color w:val="000000"/>
                <w:sz w:val="22"/>
              </w:rPr>
              <w:t xml:space="preserve"> </w:t>
            </w:r>
            <w:r w:rsidRPr="00B61084">
              <w:rPr>
                <w:color w:val="000000"/>
                <w:sz w:val="22"/>
              </w:rPr>
              <w:t xml:space="preserve">предельные параметры разрешенного строительства, </w:t>
            </w:r>
            <w:r>
              <w:rPr>
                <w:color w:val="000000"/>
                <w:sz w:val="22"/>
              </w:rPr>
              <w:t>р</w:t>
            </w:r>
            <w:r w:rsidRPr="00B61084">
              <w:rPr>
                <w:color w:val="000000"/>
                <w:sz w:val="22"/>
              </w:rPr>
              <w:t>еконструкции объектов капитального</w:t>
            </w:r>
            <w:r>
              <w:rPr>
                <w:color w:val="000000"/>
                <w:sz w:val="22"/>
              </w:rPr>
              <w:t xml:space="preserve"> </w:t>
            </w:r>
            <w:r w:rsidRPr="00B61084">
              <w:rPr>
                <w:color w:val="000000"/>
                <w:sz w:val="22"/>
              </w:rPr>
              <w:t>строительства в пределах зоны СХ-2 включают в себя:</w:t>
            </w:r>
          </w:p>
          <w:p w:rsidR="00556A46" w:rsidRPr="00B61084" w:rsidRDefault="00556A46" w:rsidP="00556A46">
            <w:pPr>
              <w:pStyle w:val="a5"/>
              <w:widowControl w:val="0"/>
              <w:tabs>
                <w:tab w:val="left" w:pos="287"/>
              </w:tabs>
              <w:spacing w:after="0" w:line="240" w:lineRule="auto"/>
              <w:ind w:left="104" w:right="522"/>
              <w:contextualSpacing w:val="0"/>
              <w:jc w:val="left"/>
              <w:rPr>
                <w:color w:val="000000"/>
                <w:sz w:val="22"/>
              </w:rPr>
            </w:pPr>
            <w:r w:rsidRPr="00B61084">
              <w:rPr>
                <w:color w:val="000000"/>
                <w:sz w:val="22"/>
              </w:rPr>
              <w:t>1) предельные (минимальные и (или) максимальные) размеры земельных участков, в</w:t>
            </w:r>
            <w:r>
              <w:rPr>
                <w:color w:val="000000"/>
                <w:sz w:val="22"/>
              </w:rPr>
              <w:t xml:space="preserve"> </w:t>
            </w:r>
            <w:r w:rsidRPr="00B61084">
              <w:rPr>
                <w:color w:val="000000"/>
                <w:sz w:val="22"/>
              </w:rPr>
              <w:t>том числе их площадь: не подлежат ограничению, определяются в рамках разработки</w:t>
            </w:r>
            <w:r>
              <w:rPr>
                <w:color w:val="000000"/>
                <w:sz w:val="22"/>
              </w:rPr>
              <w:t xml:space="preserve"> </w:t>
            </w:r>
            <w:r w:rsidRPr="00B61084">
              <w:rPr>
                <w:color w:val="000000"/>
                <w:sz w:val="22"/>
              </w:rPr>
              <w:t>проектной документации;</w:t>
            </w:r>
          </w:p>
          <w:p w:rsidR="00556A46" w:rsidRPr="00B61084" w:rsidRDefault="00556A46" w:rsidP="00556A46">
            <w:pPr>
              <w:pStyle w:val="a5"/>
              <w:widowControl w:val="0"/>
              <w:tabs>
                <w:tab w:val="left" w:pos="287"/>
              </w:tabs>
              <w:spacing w:after="0" w:line="240" w:lineRule="auto"/>
              <w:ind w:left="104" w:right="522"/>
              <w:contextualSpacing w:val="0"/>
              <w:jc w:val="left"/>
              <w:rPr>
                <w:color w:val="000000"/>
                <w:sz w:val="22"/>
              </w:rPr>
            </w:pPr>
            <w:r w:rsidRPr="00B61084">
              <w:rPr>
                <w:color w:val="000000"/>
                <w:sz w:val="22"/>
              </w:rPr>
              <w:t>2) минимальные отступы от границ земельных участков в целях определения мест</w:t>
            </w:r>
            <w:r>
              <w:rPr>
                <w:color w:val="000000"/>
                <w:sz w:val="22"/>
              </w:rPr>
              <w:t xml:space="preserve"> </w:t>
            </w:r>
            <w:r w:rsidRPr="00B61084">
              <w:rPr>
                <w:color w:val="000000"/>
                <w:sz w:val="22"/>
              </w:rPr>
              <w:t>допустимого размещения зданий, строений, сооружений, за пределами которых запрещено</w:t>
            </w:r>
            <w:r>
              <w:rPr>
                <w:color w:val="000000"/>
                <w:sz w:val="22"/>
              </w:rPr>
              <w:t xml:space="preserve"> </w:t>
            </w:r>
            <w:r w:rsidRPr="00B61084">
              <w:rPr>
                <w:color w:val="000000"/>
                <w:sz w:val="22"/>
              </w:rPr>
              <w:t>строительство зданий, строений, сооружений – не подлежат ограничению, определяются в</w:t>
            </w:r>
            <w:r>
              <w:rPr>
                <w:color w:val="000000"/>
                <w:sz w:val="22"/>
              </w:rPr>
              <w:t xml:space="preserve"> </w:t>
            </w:r>
            <w:r w:rsidRPr="00B61084">
              <w:rPr>
                <w:color w:val="000000"/>
                <w:sz w:val="22"/>
              </w:rPr>
              <w:t>рамках разработки проектной документации;</w:t>
            </w:r>
          </w:p>
          <w:p w:rsidR="00556A46" w:rsidRPr="00F93E6E" w:rsidRDefault="00556A46" w:rsidP="00556A46">
            <w:pPr>
              <w:pStyle w:val="a5"/>
              <w:widowControl w:val="0"/>
              <w:tabs>
                <w:tab w:val="left" w:pos="287"/>
              </w:tabs>
              <w:spacing w:after="0" w:line="240" w:lineRule="auto"/>
              <w:ind w:left="104" w:right="522"/>
              <w:contextualSpacing w:val="0"/>
              <w:jc w:val="left"/>
              <w:rPr>
                <w:color w:val="000000"/>
                <w:sz w:val="22"/>
              </w:rPr>
            </w:pPr>
            <w:r w:rsidRPr="00B61084">
              <w:rPr>
                <w:color w:val="000000"/>
                <w:sz w:val="22"/>
              </w:rPr>
              <w:t>3) предельное количество этажей или предельную высоту зданий, строений,</w:t>
            </w:r>
            <w:r>
              <w:rPr>
                <w:color w:val="000000"/>
                <w:sz w:val="22"/>
              </w:rPr>
              <w:t xml:space="preserve"> </w:t>
            </w:r>
            <w:r w:rsidRPr="00B61084">
              <w:rPr>
                <w:color w:val="000000"/>
                <w:sz w:val="22"/>
              </w:rPr>
              <w:t>сооружений – не подлежит ограничению, определяется в рамках разработки проектной</w:t>
            </w:r>
          </w:p>
        </w:tc>
      </w:tr>
    </w:tbl>
    <w:p w:rsidR="00136DFF" w:rsidRDefault="00211FE5" w:rsidP="00D95A7A">
      <w:pPr>
        <w:pStyle w:val="1"/>
        <w:numPr>
          <w:ilvl w:val="0"/>
          <w:numId w:val="0"/>
        </w:numPr>
        <w:spacing w:before="0" w:line="276" w:lineRule="auto"/>
        <w:ind w:firstLine="709"/>
        <w:rPr>
          <w:lang w:val="ru-RU"/>
        </w:rPr>
      </w:pPr>
      <w:bookmarkStart w:id="52" w:name="_Toc116400152"/>
      <w:r>
        <w:rPr>
          <w:lang w:val="ru-RU"/>
        </w:rPr>
        <w:t>Статья 24.7</w:t>
      </w:r>
      <w:r w:rsidR="00136DFF">
        <w:rPr>
          <w:lang w:val="ru-RU"/>
        </w:rPr>
        <w:t xml:space="preserve"> Градостроительные регламенты. Зоны специального назначения</w:t>
      </w:r>
      <w:bookmarkEnd w:id="51"/>
      <w:bookmarkEnd w:id="52"/>
    </w:p>
    <w:p w:rsidR="00A439DD" w:rsidRPr="00A439DD" w:rsidRDefault="00A439DD" w:rsidP="00A439DD">
      <w:pPr>
        <w:spacing w:before="120" w:after="120"/>
        <w:ind w:firstLine="425"/>
        <w:rPr>
          <w:b/>
          <w:bCs/>
          <w:szCs w:val="28"/>
          <w:u w:val="single"/>
        </w:rPr>
      </w:pPr>
      <w:r w:rsidRPr="00A439DD">
        <w:rPr>
          <w:b/>
          <w:bCs/>
          <w:szCs w:val="28"/>
          <w:u w:val="single"/>
        </w:rPr>
        <w:t>СО-1 - Зоны полигонов ТБО, свалок</w:t>
      </w:r>
    </w:p>
    <w:p w:rsidR="002A7096" w:rsidRPr="002A7096" w:rsidRDefault="002A7096" w:rsidP="002A7096">
      <w:pPr>
        <w:shd w:val="clear" w:color="auto" w:fill="FFFFFF"/>
        <w:tabs>
          <w:tab w:val="left" w:pos="7513"/>
        </w:tabs>
        <w:spacing w:after="0" w:line="240" w:lineRule="auto"/>
        <w:ind w:firstLine="709"/>
        <w:rPr>
          <w:bCs/>
          <w:color w:val="000000"/>
        </w:rPr>
      </w:pPr>
      <w:r w:rsidRPr="002A7096">
        <w:rPr>
          <w:bCs/>
          <w:color w:val="000000"/>
        </w:rPr>
        <w:t>Зона выделены для обеспечения правовых условий использования скотомогильников,</w:t>
      </w:r>
      <w:r>
        <w:rPr>
          <w:bCs/>
          <w:color w:val="000000"/>
        </w:rPr>
        <w:t xml:space="preserve"> </w:t>
      </w:r>
      <w:r w:rsidRPr="002A7096">
        <w:rPr>
          <w:bCs/>
          <w:color w:val="000000"/>
        </w:rPr>
        <w:t>участков компостирования ТБО, свалок. Разрешается размещение зданий, сооружений и</w:t>
      </w:r>
      <w:r>
        <w:rPr>
          <w:bCs/>
          <w:color w:val="000000"/>
        </w:rPr>
        <w:t xml:space="preserve"> </w:t>
      </w:r>
      <w:r w:rsidRPr="002A7096">
        <w:rPr>
          <w:bCs/>
          <w:color w:val="000000"/>
        </w:rPr>
        <w:t>коммуникаций, связанных только с эксплуатацией скотомогильников, участков</w:t>
      </w:r>
      <w:r>
        <w:rPr>
          <w:bCs/>
          <w:color w:val="000000"/>
        </w:rPr>
        <w:t xml:space="preserve"> </w:t>
      </w:r>
      <w:r w:rsidRPr="002A7096">
        <w:rPr>
          <w:bCs/>
          <w:color w:val="000000"/>
        </w:rPr>
        <w:t>компостирования ТБО, свалок.</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4683"/>
        <w:gridCol w:w="709"/>
        <w:gridCol w:w="7938"/>
      </w:tblGrid>
      <w:tr w:rsidR="002A7096" w:rsidRPr="00791CA5" w:rsidTr="00D6201C">
        <w:trPr>
          <w:trHeight w:val="854"/>
        </w:trPr>
        <w:tc>
          <w:tcPr>
            <w:tcW w:w="1696" w:type="dxa"/>
            <w:tcBorders>
              <w:top w:val="single" w:sz="4" w:space="0" w:color="auto"/>
              <w:right w:val="single" w:sz="4" w:space="0" w:color="auto"/>
            </w:tcBorders>
            <w:vAlign w:val="center"/>
          </w:tcPr>
          <w:p w:rsidR="002A7096" w:rsidRPr="00791CA5" w:rsidRDefault="002A7096" w:rsidP="00D6201C">
            <w:pPr>
              <w:pStyle w:val="aff4"/>
              <w:ind w:left="-108" w:right="-108"/>
              <w:rPr>
                <w:b/>
                <w:sz w:val="20"/>
                <w:szCs w:val="20"/>
              </w:rPr>
            </w:pPr>
            <w:r w:rsidRPr="00791CA5">
              <w:rPr>
                <w:b/>
                <w:sz w:val="20"/>
                <w:szCs w:val="20"/>
              </w:rPr>
              <w:t>Основные виды разрешенного и</w:t>
            </w:r>
            <w:r>
              <w:rPr>
                <w:b/>
                <w:sz w:val="20"/>
                <w:szCs w:val="20"/>
              </w:rPr>
              <w:t>спользования земельного участка</w:t>
            </w:r>
          </w:p>
        </w:tc>
        <w:tc>
          <w:tcPr>
            <w:tcW w:w="4683" w:type="dxa"/>
            <w:tcBorders>
              <w:top w:val="single" w:sz="4" w:space="0" w:color="auto"/>
              <w:left w:val="single" w:sz="4" w:space="0" w:color="auto"/>
              <w:right w:val="single" w:sz="4" w:space="0" w:color="auto"/>
            </w:tcBorders>
            <w:vAlign w:val="center"/>
          </w:tcPr>
          <w:p w:rsidR="002A7096" w:rsidRPr="00791CA5" w:rsidRDefault="002A7096" w:rsidP="00D6201C">
            <w:pPr>
              <w:pStyle w:val="aff4"/>
              <w:ind w:left="-108" w:right="-108"/>
              <w:rPr>
                <w:b/>
                <w:sz w:val="20"/>
                <w:szCs w:val="20"/>
              </w:rPr>
            </w:pPr>
            <w:r w:rsidRPr="00791CA5">
              <w:rPr>
                <w:b/>
                <w:sz w:val="20"/>
                <w:szCs w:val="20"/>
              </w:rPr>
              <w:t>Описание вида разрешенного ис</w:t>
            </w:r>
            <w:r>
              <w:rPr>
                <w:b/>
                <w:sz w:val="20"/>
                <w:szCs w:val="20"/>
              </w:rPr>
              <w:t>пользования земельного участка</w:t>
            </w:r>
          </w:p>
        </w:tc>
        <w:tc>
          <w:tcPr>
            <w:tcW w:w="709" w:type="dxa"/>
            <w:tcBorders>
              <w:top w:val="single" w:sz="4" w:space="0" w:color="auto"/>
              <w:left w:val="single" w:sz="4" w:space="0" w:color="auto"/>
            </w:tcBorders>
            <w:vAlign w:val="center"/>
          </w:tcPr>
          <w:p w:rsidR="002A7096" w:rsidRPr="00791CA5" w:rsidRDefault="002A7096" w:rsidP="00D6201C">
            <w:pPr>
              <w:pStyle w:val="aff4"/>
              <w:ind w:left="-108" w:right="-117"/>
              <w:rPr>
                <w:b/>
                <w:sz w:val="20"/>
                <w:szCs w:val="20"/>
              </w:rPr>
            </w:pPr>
            <w:r w:rsidRPr="00791CA5">
              <w:rPr>
                <w:b/>
                <w:sz w:val="20"/>
                <w:szCs w:val="20"/>
              </w:rPr>
              <w:t>Код (числовое обозначение)</w:t>
            </w:r>
          </w:p>
        </w:tc>
        <w:tc>
          <w:tcPr>
            <w:tcW w:w="7938" w:type="dxa"/>
            <w:tcBorders>
              <w:top w:val="single" w:sz="4" w:space="0" w:color="auto"/>
              <w:left w:val="single" w:sz="4" w:space="0" w:color="auto"/>
            </w:tcBorders>
            <w:vAlign w:val="center"/>
          </w:tcPr>
          <w:p w:rsidR="002A7096" w:rsidRPr="00791CA5" w:rsidRDefault="002A7096" w:rsidP="00D6201C">
            <w:pPr>
              <w:pStyle w:val="aff4"/>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A7096" w:rsidRPr="00791CA5" w:rsidTr="00D6201C">
        <w:trPr>
          <w:tblHeader/>
        </w:trPr>
        <w:tc>
          <w:tcPr>
            <w:tcW w:w="1696" w:type="dxa"/>
            <w:tcBorders>
              <w:top w:val="single" w:sz="4" w:space="0" w:color="auto"/>
              <w:bottom w:val="single" w:sz="4" w:space="0" w:color="auto"/>
              <w:right w:val="single" w:sz="4" w:space="0" w:color="auto"/>
            </w:tcBorders>
          </w:tcPr>
          <w:p w:rsidR="002A7096" w:rsidRPr="00791CA5" w:rsidRDefault="002A7096" w:rsidP="00D6201C">
            <w:pPr>
              <w:pStyle w:val="aff4"/>
              <w:ind w:left="-108" w:right="-108"/>
              <w:rPr>
                <w:b/>
                <w:sz w:val="20"/>
                <w:szCs w:val="20"/>
              </w:rPr>
            </w:pPr>
            <w:r w:rsidRPr="00791CA5">
              <w:rPr>
                <w:b/>
                <w:sz w:val="20"/>
                <w:szCs w:val="20"/>
              </w:rPr>
              <w:t>1</w:t>
            </w:r>
          </w:p>
        </w:tc>
        <w:tc>
          <w:tcPr>
            <w:tcW w:w="4683" w:type="dxa"/>
            <w:tcBorders>
              <w:top w:val="single" w:sz="4" w:space="0" w:color="auto"/>
              <w:left w:val="single" w:sz="4" w:space="0" w:color="auto"/>
              <w:bottom w:val="single" w:sz="4" w:space="0" w:color="auto"/>
              <w:right w:val="single" w:sz="4" w:space="0" w:color="auto"/>
            </w:tcBorders>
          </w:tcPr>
          <w:p w:rsidR="002A7096" w:rsidRPr="00791CA5" w:rsidRDefault="002A7096" w:rsidP="00D6201C">
            <w:pPr>
              <w:pStyle w:val="aff4"/>
              <w:ind w:left="-108" w:right="-108"/>
              <w:rPr>
                <w:b/>
                <w:sz w:val="20"/>
                <w:szCs w:val="20"/>
              </w:rPr>
            </w:pPr>
            <w:r w:rsidRPr="00791CA5">
              <w:rPr>
                <w:b/>
                <w:sz w:val="20"/>
                <w:szCs w:val="20"/>
              </w:rPr>
              <w:t>2</w:t>
            </w:r>
          </w:p>
        </w:tc>
        <w:tc>
          <w:tcPr>
            <w:tcW w:w="709" w:type="dxa"/>
            <w:tcBorders>
              <w:top w:val="single" w:sz="4" w:space="0" w:color="auto"/>
              <w:left w:val="single" w:sz="4" w:space="0" w:color="auto"/>
              <w:bottom w:val="single" w:sz="4" w:space="0" w:color="auto"/>
            </w:tcBorders>
          </w:tcPr>
          <w:p w:rsidR="002A7096" w:rsidRPr="00791CA5" w:rsidRDefault="002A7096" w:rsidP="00D6201C">
            <w:pPr>
              <w:pStyle w:val="aff4"/>
              <w:ind w:left="-108" w:right="-117"/>
              <w:rPr>
                <w:b/>
                <w:sz w:val="20"/>
                <w:szCs w:val="20"/>
              </w:rPr>
            </w:pPr>
            <w:r w:rsidRPr="00791CA5">
              <w:rPr>
                <w:b/>
                <w:sz w:val="20"/>
                <w:szCs w:val="20"/>
              </w:rPr>
              <w:t>3</w:t>
            </w:r>
          </w:p>
        </w:tc>
        <w:tc>
          <w:tcPr>
            <w:tcW w:w="7938" w:type="dxa"/>
            <w:tcBorders>
              <w:top w:val="single" w:sz="4" w:space="0" w:color="auto"/>
              <w:left w:val="single" w:sz="4" w:space="0" w:color="auto"/>
              <w:bottom w:val="single" w:sz="4" w:space="0" w:color="auto"/>
            </w:tcBorders>
          </w:tcPr>
          <w:p w:rsidR="002A7096" w:rsidRPr="00791CA5" w:rsidRDefault="002A7096" w:rsidP="00D6201C">
            <w:pPr>
              <w:pStyle w:val="aff4"/>
              <w:ind w:left="-108" w:right="-117"/>
              <w:rPr>
                <w:b/>
                <w:sz w:val="20"/>
                <w:szCs w:val="20"/>
              </w:rPr>
            </w:pPr>
            <w:r w:rsidRPr="00791CA5">
              <w:rPr>
                <w:b/>
                <w:sz w:val="20"/>
                <w:szCs w:val="20"/>
              </w:rPr>
              <w:t>4</w:t>
            </w:r>
          </w:p>
        </w:tc>
      </w:tr>
      <w:tr w:rsidR="00D6201C" w:rsidRPr="00D6201C" w:rsidTr="004A5674">
        <w:trPr>
          <w:tblHeader/>
        </w:trPr>
        <w:tc>
          <w:tcPr>
            <w:tcW w:w="1696" w:type="dxa"/>
            <w:tcBorders>
              <w:top w:val="single" w:sz="4" w:space="0" w:color="auto"/>
              <w:bottom w:val="single" w:sz="4" w:space="0" w:color="auto"/>
              <w:right w:val="single" w:sz="4" w:space="0" w:color="auto"/>
            </w:tcBorders>
            <w:vAlign w:val="center"/>
          </w:tcPr>
          <w:p w:rsidR="00D6201C" w:rsidRPr="004A5674" w:rsidRDefault="004A5674" w:rsidP="004A5674">
            <w:pPr>
              <w:pStyle w:val="TableParagraph"/>
              <w:ind w:left="0" w:right="123"/>
              <w:jc w:val="center"/>
              <w:rPr>
                <w:color w:val="000000"/>
                <w:spacing w:val="-1"/>
                <w:sz w:val="18"/>
              </w:rPr>
            </w:pPr>
            <w:r w:rsidRPr="004A5674">
              <w:rPr>
                <w:color w:val="000000"/>
                <w:spacing w:val="-1"/>
                <w:sz w:val="18"/>
              </w:rPr>
              <w:t>Специальная деятельность</w:t>
            </w:r>
          </w:p>
        </w:tc>
        <w:tc>
          <w:tcPr>
            <w:tcW w:w="4683" w:type="dxa"/>
            <w:tcBorders>
              <w:top w:val="single" w:sz="4" w:space="0" w:color="auto"/>
              <w:left w:val="single" w:sz="4" w:space="0" w:color="auto"/>
              <w:bottom w:val="single" w:sz="4" w:space="0" w:color="auto"/>
              <w:right w:val="single" w:sz="4" w:space="0" w:color="auto"/>
            </w:tcBorders>
            <w:vAlign w:val="center"/>
          </w:tcPr>
          <w:p w:rsidR="00D6201C" w:rsidRPr="004A5674" w:rsidRDefault="004A5674" w:rsidP="004A5674">
            <w:pPr>
              <w:pStyle w:val="TableParagraph"/>
              <w:ind w:left="0" w:right="123"/>
              <w:jc w:val="center"/>
              <w:rPr>
                <w:color w:val="000000"/>
                <w:spacing w:val="-1"/>
                <w:sz w:val="18"/>
              </w:rPr>
            </w:pPr>
            <w:r w:rsidRPr="004A5674">
              <w:rPr>
                <w:color w:val="000000"/>
                <w:spacing w:val="-1"/>
                <w:sz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Borders>
              <w:top w:val="single" w:sz="4" w:space="0" w:color="auto"/>
              <w:left w:val="single" w:sz="4" w:space="0" w:color="auto"/>
              <w:bottom w:val="single" w:sz="4" w:space="0" w:color="auto"/>
            </w:tcBorders>
            <w:vAlign w:val="center"/>
          </w:tcPr>
          <w:p w:rsidR="00D6201C" w:rsidRPr="004A5674" w:rsidRDefault="00D6201C" w:rsidP="004A5674">
            <w:pPr>
              <w:pStyle w:val="TableParagraph"/>
              <w:ind w:left="0" w:right="123"/>
              <w:jc w:val="center"/>
              <w:rPr>
                <w:color w:val="000000"/>
                <w:spacing w:val="-1"/>
                <w:sz w:val="18"/>
              </w:rPr>
            </w:pPr>
            <w:r w:rsidRPr="004A5674">
              <w:rPr>
                <w:color w:val="000000"/>
                <w:spacing w:val="-1"/>
                <w:sz w:val="18"/>
              </w:rPr>
              <w:t>12.2</w:t>
            </w:r>
          </w:p>
        </w:tc>
        <w:tc>
          <w:tcPr>
            <w:tcW w:w="7938" w:type="dxa"/>
            <w:tcBorders>
              <w:top w:val="single" w:sz="4" w:space="0" w:color="auto"/>
              <w:left w:val="single" w:sz="4" w:space="0" w:color="auto"/>
              <w:bottom w:val="single" w:sz="4" w:space="0" w:color="auto"/>
            </w:tcBorders>
          </w:tcPr>
          <w:p w:rsidR="00D6201C" w:rsidRPr="0060796F" w:rsidRDefault="00D6201C" w:rsidP="00D6201C">
            <w:pPr>
              <w:pStyle w:val="TableParagraph"/>
              <w:spacing w:line="239" w:lineRule="auto"/>
              <w:ind w:left="102" w:right="788"/>
              <w:rPr>
                <w:color w:val="000000"/>
                <w:sz w:val="18"/>
                <w:szCs w:val="18"/>
              </w:rPr>
            </w:pPr>
            <w:r w:rsidRPr="0060796F">
              <w:rPr>
                <w:color w:val="000000"/>
                <w:sz w:val="18"/>
                <w:szCs w:val="18"/>
              </w:rPr>
              <w:t>1.Предельные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D6201C" w:rsidRPr="0060796F" w:rsidRDefault="00D6201C" w:rsidP="00D6201C">
            <w:pPr>
              <w:pStyle w:val="TableParagraph"/>
              <w:spacing w:line="239" w:lineRule="auto"/>
              <w:ind w:left="102" w:right="788"/>
              <w:rPr>
                <w:color w:val="000000"/>
                <w:sz w:val="18"/>
                <w:szCs w:val="18"/>
              </w:rPr>
            </w:pPr>
            <w:r w:rsidRPr="0060796F">
              <w:rPr>
                <w:color w:val="000000"/>
                <w:sz w:val="18"/>
                <w:szCs w:val="18"/>
              </w:rPr>
              <w:t>2. Максимальный коэффициент застройки земельного участка 80%.</w:t>
            </w:r>
          </w:p>
        </w:tc>
      </w:tr>
      <w:tr w:rsidR="00D6201C" w:rsidRPr="00D6201C" w:rsidTr="004A5674">
        <w:trPr>
          <w:tblHeader/>
        </w:trPr>
        <w:tc>
          <w:tcPr>
            <w:tcW w:w="1696" w:type="dxa"/>
            <w:tcBorders>
              <w:top w:val="single" w:sz="4" w:space="0" w:color="auto"/>
              <w:bottom w:val="single" w:sz="4" w:space="0" w:color="auto"/>
              <w:right w:val="single" w:sz="4" w:space="0" w:color="auto"/>
            </w:tcBorders>
            <w:vAlign w:val="center"/>
          </w:tcPr>
          <w:p w:rsidR="00D6201C" w:rsidRPr="004A5674" w:rsidRDefault="004A5674" w:rsidP="004A5674">
            <w:pPr>
              <w:pStyle w:val="TableParagraph"/>
              <w:ind w:left="0" w:right="123"/>
              <w:jc w:val="center"/>
              <w:rPr>
                <w:color w:val="000000"/>
                <w:spacing w:val="-1"/>
                <w:sz w:val="18"/>
              </w:rPr>
            </w:pPr>
            <w:r w:rsidRPr="004A5674">
              <w:rPr>
                <w:color w:val="000000"/>
                <w:spacing w:val="-1"/>
                <w:sz w:val="18"/>
              </w:rPr>
              <w:t>Автомобильный транспорт</w:t>
            </w:r>
          </w:p>
        </w:tc>
        <w:tc>
          <w:tcPr>
            <w:tcW w:w="4683" w:type="dxa"/>
            <w:tcBorders>
              <w:top w:val="single" w:sz="4" w:space="0" w:color="auto"/>
              <w:left w:val="single" w:sz="4" w:space="0" w:color="auto"/>
              <w:bottom w:val="single" w:sz="4" w:space="0" w:color="auto"/>
              <w:right w:val="single" w:sz="4" w:space="0" w:color="auto"/>
            </w:tcBorders>
            <w:vAlign w:val="center"/>
          </w:tcPr>
          <w:p w:rsidR="00D6201C" w:rsidRPr="004A5674" w:rsidRDefault="004A5674" w:rsidP="004A5674">
            <w:pPr>
              <w:pStyle w:val="TableParagraph"/>
              <w:ind w:left="0" w:right="123"/>
              <w:jc w:val="center"/>
              <w:rPr>
                <w:color w:val="000000"/>
                <w:spacing w:val="-1"/>
                <w:sz w:val="18"/>
              </w:rPr>
            </w:pPr>
            <w:r w:rsidRPr="004A5674">
              <w:rPr>
                <w:color w:val="000000"/>
                <w:spacing w:val="-1"/>
                <w:sz w:val="18"/>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709" w:type="dxa"/>
            <w:tcBorders>
              <w:top w:val="single" w:sz="4" w:space="0" w:color="auto"/>
              <w:left w:val="single" w:sz="4" w:space="0" w:color="auto"/>
              <w:bottom w:val="single" w:sz="4" w:space="0" w:color="auto"/>
            </w:tcBorders>
            <w:vAlign w:val="center"/>
          </w:tcPr>
          <w:p w:rsidR="00D6201C" w:rsidRPr="004A5674" w:rsidRDefault="00D6201C" w:rsidP="004A5674">
            <w:pPr>
              <w:pStyle w:val="TableParagraph"/>
              <w:ind w:left="0" w:right="123"/>
              <w:jc w:val="center"/>
              <w:rPr>
                <w:color w:val="000000"/>
                <w:spacing w:val="-1"/>
                <w:sz w:val="18"/>
              </w:rPr>
            </w:pPr>
            <w:r w:rsidRPr="004A5674">
              <w:rPr>
                <w:color w:val="000000"/>
                <w:spacing w:val="-1"/>
                <w:sz w:val="18"/>
              </w:rPr>
              <w:t>7.2</w:t>
            </w:r>
          </w:p>
        </w:tc>
        <w:tc>
          <w:tcPr>
            <w:tcW w:w="7938" w:type="dxa"/>
            <w:tcBorders>
              <w:top w:val="single" w:sz="4" w:space="0" w:color="auto"/>
              <w:left w:val="single" w:sz="4" w:space="0" w:color="auto"/>
              <w:bottom w:val="single" w:sz="4" w:space="0" w:color="auto"/>
            </w:tcBorders>
          </w:tcPr>
          <w:p w:rsidR="00D6201C" w:rsidRPr="0060796F" w:rsidRDefault="00D6201C" w:rsidP="00D6201C">
            <w:pPr>
              <w:pStyle w:val="TableParagraph"/>
              <w:spacing w:line="239" w:lineRule="auto"/>
              <w:ind w:left="102" w:right="788"/>
              <w:rPr>
                <w:color w:val="000000"/>
                <w:sz w:val="18"/>
                <w:szCs w:val="18"/>
              </w:rPr>
            </w:pPr>
            <w:r w:rsidRPr="0060796F">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w:t>
            </w:r>
            <w:r w:rsidR="005A118C" w:rsidRPr="0060796F">
              <w:rPr>
                <w:color w:val="000000"/>
                <w:sz w:val="18"/>
                <w:szCs w:val="18"/>
              </w:rPr>
              <w:t xml:space="preserve"> </w:t>
            </w:r>
            <w:r w:rsidRPr="0060796F">
              <w:rPr>
                <w:color w:val="000000"/>
                <w:sz w:val="18"/>
                <w:szCs w:val="18"/>
              </w:rPr>
              <w:t>технических</w:t>
            </w:r>
            <w:r w:rsidR="005A118C" w:rsidRPr="0060796F">
              <w:rPr>
                <w:color w:val="000000"/>
                <w:sz w:val="18"/>
                <w:szCs w:val="18"/>
              </w:rPr>
              <w:t xml:space="preserve"> </w:t>
            </w:r>
            <w:r w:rsidRPr="0060796F">
              <w:rPr>
                <w:color w:val="000000"/>
                <w:sz w:val="18"/>
                <w:szCs w:val="18"/>
              </w:rPr>
              <w:t>регламентов,</w:t>
            </w:r>
            <w:r w:rsidR="005A118C" w:rsidRPr="0060796F">
              <w:rPr>
                <w:color w:val="000000"/>
                <w:sz w:val="18"/>
                <w:szCs w:val="18"/>
              </w:rPr>
              <w:t xml:space="preserve"> </w:t>
            </w:r>
            <w:r w:rsidRPr="0060796F">
              <w:rPr>
                <w:color w:val="000000"/>
                <w:sz w:val="18"/>
                <w:szCs w:val="18"/>
              </w:rPr>
              <w:t>СанПиН, и др.</w:t>
            </w:r>
          </w:p>
          <w:p w:rsidR="00D6201C" w:rsidRPr="0060796F" w:rsidRDefault="00D6201C" w:rsidP="00D6201C">
            <w:pPr>
              <w:pStyle w:val="TableParagraph"/>
              <w:spacing w:line="239" w:lineRule="auto"/>
              <w:ind w:left="102" w:right="788"/>
              <w:rPr>
                <w:color w:val="000000"/>
                <w:sz w:val="18"/>
                <w:szCs w:val="18"/>
              </w:rPr>
            </w:pPr>
            <w:r w:rsidRPr="0060796F">
              <w:rPr>
                <w:color w:val="000000"/>
                <w:sz w:val="18"/>
                <w:szCs w:val="18"/>
              </w:rPr>
              <w:t>2. Минимальный</w:t>
            </w:r>
            <w:r w:rsidR="005A118C" w:rsidRPr="0060796F">
              <w:rPr>
                <w:color w:val="000000"/>
                <w:sz w:val="18"/>
                <w:szCs w:val="18"/>
              </w:rPr>
              <w:t xml:space="preserve"> </w:t>
            </w:r>
            <w:r w:rsidRPr="0060796F">
              <w:rPr>
                <w:color w:val="000000"/>
                <w:sz w:val="18"/>
                <w:szCs w:val="18"/>
              </w:rPr>
              <w:t>отступ от красной</w:t>
            </w:r>
            <w:r w:rsidR="005A118C" w:rsidRPr="0060796F">
              <w:rPr>
                <w:color w:val="000000"/>
                <w:sz w:val="18"/>
                <w:szCs w:val="18"/>
              </w:rPr>
              <w:t xml:space="preserve"> </w:t>
            </w:r>
            <w:r w:rsidRPr="0060796F">
              <w:rPr>
                <w:color w:val="000000"/>
                <w:sz w:val="18"/>
                <w:szCs w:val="18"/>
              </w:rPr>
              <w:t>линии составляет:</w:t>
            </w:r>
          </w:p>
          <w:p w:rsidR="00D6201C" w:rsidRPr="0060796F" w:rsidRDefault="005A118C" w:rsidP="00D6201C">
            <w:pPr>
              <w:pStyle w:val="TableParagraph"/>
              <w:spacing w:line="239" w:lineRule="auto"/>
              <w:ind w:left="102" w:right="788"/>
              <w:rPr>
                <w:color w:val="000000"/>
                <w:sz w:val="18"/>
                <w:szCs w:val="18"/>
              </w:rPr>
            </w:pPr>
            <w:r w:rsidRPr="0060796F">
              <w:rPr>
                <w:color w:val="000000"/>
                <w:sz w:val="18"/>
                <w:szCs w:val="18"/>
              </w:rPr>
              <w:t xml:space="preserve">в существующей </w:t>
            </w:r>
            <w:r w:rsidR="00D6201C" w:rsidRPr="0060796F">
              <w:rPr>
                <w:color w:val="000000"/>
                <w:sz w:val="18"/>
                <w:szCs w:val="18"/>
              </w:rPr>
              <w:t>застройке</w:t>
            </w:r>
            <w:r w:rsidRPr="0060796F">
              <w:rPr>
                <w:color w:val="000000"/>
                <w:sz w:val="18"/>
                <w:szCs w:val="18"/>
              </w:rPr>
              <w:t xml:space="preserve"> –</w:t>
            </w:r>
            <w:r w:rsidR="00D6201C" w:rsidRPr="0060796F">
              <w:rPr>
                <w:color w:val="000000"/>
                <w:sz w:val="18"/>
                <w:szCs w:val="18"/>
              </w:rPr>
              <w:t xml:space="preserve"> в</w:t>
            </w:r>
            <w:r w:rsidRPr="0060796F">
              <w:rPr>
                <w:color w:val="000000"/>
                <w:sz w:val="18"/>
                <w:szCs w:val="18"/>
              </w:rPr>
              <w:t xml:space="preserve"> </w:t>
            </w:r>
            <w:r w:rsidR="00D6201C" w:rsidRPr="0060796F">
              <w:rPr>
                <w:color w:val="000000"/>
                <w:sz w:val="18"/>
                <w:szCs w:val="18"/>
              </w:rPr>
              <w:t>соответствии</w:t>
            </w:r>
            <w:r w:rsidRPr="0060796F">
              <w:rPr>
                <w:color w:val="000000"/>
                <w:sz w:val="18"/>
                <w:szCs w:val="18"/>
              </w:rPr>
              <w:t xml:space="preserve"> </w:t>
            </w:r>
            <w:r w:rsidR="00D6201C" w:rsidRPr="0060796F">
              <w:rPr>
                <w:color w:val="000000"/>
                <w:sz w:val="18"/>
                <w:szCs w:val="18"/>
              </w:rPr>
              <w:t>со</w:t>
            </w:r>
            <w:r w:rsidRPr="0060796F">
              <w:rPr>
                <w:color w:val="000000"/>
                <w:sz w:val="18"/>
                <w:szCs w:val="18"/>
              </w:rPr>
              <w:t xml:space="preserve"> </w:t>
            </w:r>
            <w:r w:rsidR="00D6201C" w:rsidRPr="0060796F">
              <w:rPr>
                <w:color w:val="000000"/>
                <w:sz w:val="18"/>
                <w:szCs w:val="18"/>
              </w:rPr>
              <w:t>сложившейся</w:t>
            </w:r>
            <w:r w:rsidRPr="0060796F">
              <w:rPr>
                <w:color w:val="000000"/>
                <w:sz w:val="18"/>
                <w:szCs w:val="18"/>
              </w:rPr>
              <w:t xml:space="preserve"> </w:t>
            </w:r>
            <w:r w:rsidR="00D6201C" w:rsidRPr="0060796F">
              <w:rPr>
                <w:color w:val="000000"/>
                <w:sz w:val="18"/>
                <w:szCs w:val="18"/>
              </w:rPr>
              <w:t>линией</w:t>
            </w:r>
            <w:r w:rsidRPr="0060796F">
              <w:rPr>
                <w:color w:val="000000"/>
                <w:sz w:val="18"/>
                <w:szCs w:val="18"/>
              </w:rPr>
              <w:t xml:space="preserve"> </w:t>
            </w:r>
            <w:r w:rsidR="00D6201C" w:rsidRPr="0060796F">
              <w:rPr>
                <w:color w:val="000000"/>
                <w:sz w:val="18"/>
                <w:szCs w:val="18"/>
              </w:rPr>
              <w:t>застройки</w:t>
            </w:r>
            <w:r w:rsidRPr="0060796F">
              <w:rPr>
                <w:color w:val="000000"/>
                <w:sz w:val="18"/>
                <w:szCs w:val="18"/>
              </w:rPr>
              <w:t xml:space="preserve"> </w:t>
            </w:r>
            <w:r w:rsidR="00D6201C" w:rsidRPr="0060796F">
              <w:rPr>
                <w:color w:val="000000"/>
                <w:sz w:val="18"/>
                <w:szCs w:val="18"/>
              </w:rPr>
              <w:t>по</w:t>
            </w:r>
            <w:r w:rsidRPr="0060796F">
              <w:rPr>
                <w:color w:val="000000"/>
                <w:sz w:val="18"/>
                <w:szCs w:val="18"/>
              </w:rPr>
              <w:t xml:space="preserve"> </w:t>
            </w:r>
            <w:r w:rsidR="00D6201C" w:rsidRPr="0060796F">
              <w:rPr>
                <w:color w:val="000000"/>
                <w:sz w:val="18"/>
                <w:szCs w:val="18"/>
              </w:rPr>
              <w:t>каждой</w:t>
            </w:r>
            <w:r w:rsidRPr="0060796F">
              <w:rPr>
                <w:color w:val="000000"/>
                <w:sz w:val="18"/>
                <w:szCs w:val="18"/>
              </w:rPr>
              <w:t xml:space="preserve"> </w:t>
            </w:r>
            <w:r w:rsidR="00D6201C" w:rsidRPr="0060796F">
              <w:rPr>
                <w:color w:val="000000"/>
                <w:sz w:val="18"/>
                <w:szCs w:val="18"/>
              </w:rPr>
              <w:t>улице;</w:t>
            </w:r>
          </w:p>
          <w:p w:rsidR="00D6201C" w:rsidRPr="0060796F" w:rsidRDefault="00D6201C" w:rsidP="00D6201C">
            <w:pPr>
              <w:pStyle w:val="TableParagraph"/>
              <w:spacing w:line="239" w:lineRule="auto"/>
              <w:ind w:left="102" w:right="788"/>
              <w:rPr>
                <w:color w:val="000000"/>
                <w:sz w:val="18"/>
                <w:szCs w:val="18"/>
              </w:rPr>
            </w:pPr>
            <w:r w:rsidRPr="0060796F">
              <w:rPr>
                <w:color w:val="000000"/>
                <w:sz w:val="18"/>
                <w:szCs w:val="18"/>
              </w:rPr>
              <w:t>в новой застройке -  не менее 6м.</w:t>
            </w:r>
          </w:p>
          <w:p w:rsidR="00D6201C" w:rsidRPr="0060796F" w:rsidRDefault="00D6201C" w:rsidP="00D6201C">
            <w:pPr>
              <w:pStyle w:val="TableParagraph"/>
              <w:spacing w:line="239" w:lineRule="auto"/>
              <w:ind w:left="102" w:right="788"/>
              <w:rPr>
                <w:color w:val="000000"/>
                <w:sz w:val="18"/>
                <w:szCs w:val="18"/>
              </w:rPr>
            </w:pPr>
            <w:r w:rsidRPr="0060796F">
              <w:rPr>
                <w:color w:val="000000"/>
                <w:sz w:val="18"/>
                <w:szCs w:val="18"/>
              </w:rPr>
              <w:t>3. Максимальное количество</w:t>
            </w:r>
            <w:r w:rsidR="005A118C" w:rsidRPr="0060796F">
              <w:rPr>
                <w:color w:val="000000"/>
                <w:sz w:val="18"/>
                <w:szCs w:val="18"/>
              </w:rPr>
              <w:t xml:space="preserve"> </w:t>
            </w:r>
            <w:r w:rsidRPr="0060796F">
              <w:rPr>
                <w:color w:val="000000"/>
                <w:sz w:val="18"/>
                <w:szCs w:val="18"/>
              </w:rPr>
              <w:t>этажей</w:t>
            </w:r>
            <w:r w:rsidR="005A118C" w:rsidRPr="0060796F">
              <w:rPr>
                <w:color w:val="000000"/>
                <w:sz w:val="18"/>
                <w:szCs w:val="18"/>
              </w:rPr>
              <w:t xml:space="preserve"> </w:t>
            </w:r>
            <w:r w:rsidRPr="0060796F">
              <w:rPr>
                <w:color w:val="000000"/>
                <w:sz w:val="18"/>
                <w:szCs w:val="18"/>
              </w:rPr>
              <w:t>–</w:t>
            </w:r>
            <w:r w:rsidR="005A118C" w:rsidRPr="0060796F">
              <w:rPr>
                <w:color w:val="000000"/>
                <w:sz w:val="18"/>
                <w:szCs w:val="18"/>
              </w:rPr>
              <w:t xml:space="preserve"> </w:t>
            </w:r>
            <w:r w:rsidRPr="0060796F">
              <w:rPr>
                <w:color w:val="000000"/>
                <w:sz w:val="18"/>
                <w:szCs w:val="18"/>
              </w:rPr>
              <w:t>2.</w:t>
            </w:r>
          </w:p>
          <w:p w:rsidR="00D6201C" w:rsidRPr="0060796F" w:rsidRDefault="00D6201C" w:rsidP="00D6201C">
            <w:pPr>
              <w:pStyle w:val="TableParagraph"/>
              <w:spacing w:line="239" w:lineRule="auto"/>
              <w:ind w:left="102" w:right="788"/>
              <w:rPr>
                <w:color w:val="000000"/>
                <w:sz w:val="18"/>
                <w:szCs w:val="18"/>
              </w:rPr>
            </w:pPr>
            <w:r w:rsidRPr="0060796F">
              <w:rPr>
                <w:color w:val="000000"/>
                <w:sz w:val="18"/>
                <w:szCs w:val="18"/>
              </w:rPr>
              <w:t>4. Максимальный</w:t>
            </w:r>
            <w:r w:rsidR="005A118C" w:rsidRPr="0060796F">
              <w:rPr>
                <w:color w:val="000000"/>
                <w:sz w:val="18"/>
                <w:szCs w:val="18"/>
              </w:rPr>
              <w:t xml:space="preserve"> </w:t>
            </w:r>
            <w:r w:rsidRPr="0060796F">
              <w:rPr>
                <w:color w:val="000000"/>
                <w:sz w:val="18"/>
                <w:szCs w:val="18"/>
              </w:rPr>
              <w:t>коэффициент</w:t>
            </w:r>
            <w:r w:rsidR="005A118C" w:rsidRPr="0060796F">
              <w:rPr>
                <w:color w:val="000000"/>
                <w:sz w:val="18"/>
                <w:szCs w:val="18"/>
              </w:rPr>
              <w:t xml:space="preserve"> </w:t>
            </w:r>
            <w:r w:rsidRPr="0060796F">
              <w:rPr>
                <w:color w:val="000000"/>
                <w:sz w:val="18"/>
                <w:szCs w:val="18"/>
              </w:rPr>
              <w:t>застройки</w:t>
            </w:r>
            <w:r w:rsidR="005A118C" w:rsidRPr="0060796F">
              <w:rPr>
                <w:color w:val="000000"/>
                <w:sz w:val="18"/>
                <w:szCs w:val="18"/>
              </w:rPr>
              <w:t xml:space="preserve"> </w:t>
            </w:r>
            <w:r w:rsidRPr="0060796F">
              <w:rPr>
                <w:color w:val="000000"/>
                <w:sz w:val="18"/>
                <w:szCs w:val="18"/>
              </w:rPr>
              <w:t>земельного</w:t>
            </w:r>
            <w:r w:rsidR="005A118C" w:rsidRPr="0060796F">
              <w:rPr>
                <w:color w:val="000000"/>
                <w:sz w:val="18"/>
                <w:szCs w:val="18"/>
              </w:rPr>
              <w:t xml:space="preserve"> </w:t>
            </w:r>
            <w:r w:rsidRPr="0060796F">
              <w:rPr>
                <w:color w:val="000000"/>
                <w:sz w:val="18"/>
                <w:szCs w:val="18"/>
              </w:rPr>
              <w:t>участка 80%.</w:t>
            </w:r>
          </w:p>
        </w:tc>
      </w:tr>
      <w:tr w:rsidR="00D6201C" w:rsidRPr="00791CA5" w:rsidTr="00D6201C">
        <w:trPr>
          <w:trHeight w:val="56"/>
        </w:trPr>
        <w:tc>
          <w:tcPr>
            <w:tcW w:w="1696" w:type="dxa"/>
            <w:tcBorders>
              <w:top w:val="single" w:sz="4" w:space="0" w:color="auto"/>
              <w:right w:val="single" w:sz="4" w:space="0" w:color="auto"/>
            </w:tcBorders>
            <w:vAlign w:val="center"/>
          </w:tcPr>
          <w:p w:rsidR="00D6201C" w:rsidRPr="00791CA5" w:rsidRDefault="00D6201C" w:rsidP="00D6201C">
            <w:pPr>
              <w:pStyle w:val="aff4"/>
              <w:ind w:left="-108" w:right="-108"/>
              <w:rPr>
                <w:b/>
                <w:sz w:val="20"/>
                <w:szCs w:val="20"/>
              </w:rPr>
            </w:pPr>
            <w:r>
              <w:rPr>
                <w:b/>
                <w:sz w:val="20"/>
                <w:szCs w:val="20"/>
              </w:rPr>
              <w:t>Вспомогательные</w:t>
            </w:r>
            <w:r w:rsidRPr="00791CA5">
              <w:rPr>
                <w:b/>
                <w:sz w:val="20"/>
                <w:szCs w:val="20"/>
              </w:rPr>
              <w:t xml:space="preserve"> виды и</w:t>
            </w:r>
            <w:r>
              <w:rPr>
                <w:b/>
                <w:sz w:val="20"/>
                <w:szCs w:val="20"/>
              </w:rPr>
              <w:t>спользования земельного участка</w:t>
            </w:r>
          </w:p>
        </w:tc>
        <w:tc>
          <w:tcPr>
            <w:tcW w:w="4683" w:type="dxa"/>
            <w:tcBorders>
              <w:top w:val="single" w:sz="4" w:space="0" w:color="auto"/>
              <w:left w:val="single" w:sz="4" w:space="0" w:color="auto"/>
              <w:right w:val="single" w:sz="4" w:space="0" w:color="auto"/>
            </w:tcBorders>
            <w:vAlign w:val="center"/>
          </w:tcPr>
          <w:p w:rsidR="00D6201C" w:rsidRPr="00791CA5" w:rsidRDefault="00D6201C" w:rsidP="00D6201C">
            <w:pPr>
              <w:pStyle w:val="aff4"/>
              <w:ind w:left="-108" w:right="-108"/>
              <w:rPr>
                <w:b/>
                <w:sz w:val="20"/>
                <w:szCs w:val="20"/>
              </w:rPr>
            </w:pPr>
            <w:r w:rsidRPr="00791CA5">
              <w:rPr>
                <w:b/>
                <w:sz w:val="20"/>
                <w:szCs w:val="20"/>
              </w:rPr>
              <w:t>Описание условно разрешенного вида ис</w:t>
            </w:r>
            <w:r>
              <w:rPr>
                <w:b/>
                <w:sz w:val="20"/>
                <w:szCs w:val="20"/>
              </w:rPr>
              <w:t>пользования земельного участка</w:t>
            </w:r>
          </w:p>
        </w:tc>
        <w:tc>
          <w:tcPr>
            <w:tcW w:w="709" w:type="dxa"/>
            <w:tcBorders>
              <w:top w:val="single" w:sz="4" w:space="0" w:color="auto"/>
              <w:left w:val="single" w:sz="4" w:space="0" w:color="auto"/>
            </w:tcBorders>
            <w:vAlign w:val="center"/>
          </w:tcPr>
          <w:p w:rsidR="00D6201C" w:rsidRPr="00791CA5" w:rsidRDefault="00D6201C" w:rsidP="00D6201C">
            <w:pPr>
              <w:pStyle w:val="aff4"/>
              <w:ind w:left="-108" w:right="-117"/>
              <w:rPr>
                <w:b/>
                <w:sz w:val="20"/>
                <w:szCs w:val="20"/>
              </w:rPr>
            </w:pPr>
            <w:r w:rsidRPr="00791CA5">
              <w:rPr>
                <w:b/>
                <w:sz w:val="20"/>
                <w:szCs w:val="20"/>
              </w:rPr>
              <w:t>Код (числовое обозначение)</w:t>
            </w:r>
          </w:p>
        </w:tc>
        <w:tc>
          <w:tcPr>
            <w:tcW w:w="7938" w:type="dxa"/>
            <w:tcBorders>
              <w:top w:val="single" w:sz="4" w:space="0" w:color="auto"/>
              <w:left w:val="single" w:sz="4" w:space="0" w:color="auto"/>
            </w:tcBorders>
            <w:vAlign w:val="center"/>
          </w:tcPr>
          <w:p w:rsidR="00D6201C" w:rsidRPr="00791CA5" w:rsidRDefault="00D6201C" w:rsidP="00D6201C">
            <w:pPr>
              <w:pStyle w:val="aff4"/>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D6201C" w:rsidRPr="00791CA5" w:rsidTr="00D6201C">
        <w:tc>
          <w:tcPr>
            <w:tcW w:w="1696" w:type="dxa"/>
            <w:tcBorders>
              <w:top w:val="single" w:sz="4" w:space="0" w:color="auto"/>
              <w:bottom w:val="single" w:sz="4" w:space="0" w:color="auto"/>
              <w:right w:val="single" w:sz="4" w:space="0" w:color="auto"/>
            </w:tcBorders>
          </w:tcPr>
          <w:p w:rsidR="00D6201C" w:rsidRPr="00791CA5" w:rsidRDefault="00D6201C" w:rsidP="00D6201C">
            <w:pPr>
              <w:pStyle w:val="aff4"/>
              <w:ind w:left="-108" w:right="-108"/>
              <w:rPr>
                <w:b/>
                <w:sz w:val="20"/>
                <w:szCs w:val="20"/>
              </w:rPr>
            </w:pPr>
            <w:r w:rsidRPr="00791CA5">
              <w:rPr>
                <w:b/>
                <w:sz w:val="20"/>
                <w:szCs w:val="20"/>
              </w:rPr>
              <w:t>1</w:t>
            </w:r>
          </w:p>
        </w:tc>
        <w:tc>
          <w:tcPr>
            <w:tcW w:w="4683" w:type="dxa"/>
            <w:tcBorders>
              <w:top w:val="single" w:sz="4" w:space="0" w:color="auto"/>
              <w:left w:val="single" w:sz="4" w:space="0" w:color="auto"/>
              <w:bottom w:val="single" w:sz="4" w:space="0" w:color="auto"/>
              <w:right w:val="single" w:sz="4" w:space="0" w:color="auto"/>
            </w:tcBorders>
          </w:tcPr>
          <w:p w:rsidR="00D6201C" w:rsidRPr="00791CA5" w:rsidRDefault="00D6201C" w:rsidP="00D6201C">
            <w:pPr>
              <w:pStyle w:val="aff4"/>
              <w:ind w:left="-108" w:right="-108"/>
              <w:rPr>
                <w:b/>
                <w:sz w:val="20"/>
                <w:szCs w:val="20"/>
              </w:rPr>
            </w:pPr>
            <w:r w:rsidRPr="00791CA5">
              <w:rPr>
                <w:b/>
                <w:sz w:val="20"/>
                <w:szCs w:val="20"/>
              </w:rPr>
              <w:t>2</w:t>
            </w:r>
          </w:p>
        </w:tc>
        <w:tc>
          <w:tcPr>
            <w:tcW w:w="709" w:type="dxa"/>
            <w:tcBorders>
              <w:top w:val="single" w:sz="4" w:space="0" w:color="auto"/>
              <w:left w:val="single" w:sz="4" w:space="0" w:color="auto"/>
              <w:bottom w:val="single" w:sz="4" w:space="0" w:color="auto"/>
            </w:tcBorders>
          </w:tcPr>
          <w:p w:rsidR="00D6201C" w:rsidRPr="00791CA5" w:rsidRDefault="00D6201C" w:rsidP="00D6201C">
            <w:pPr>
              <w:pStyle w:val="aff4"/>
              <w:ind w:left="-108" w:right="-117"/>
              <w:rPr>
                <w:b/>
                <w:sz w:val="20"/>
                <w:szCs w:val="20"/>
              </w:rPr>
            </w:pPr>
            <w:r w:rsidRPr="00791CA5">
              <w:rPr>
                <w:b/>
                <w:sz w:val="20"/>
                <w:szCs w:val="20"/>
              </w:rPr>
              <w:t>3</w:t>
            </w:r>
          </w:p>
        </w:tc>
        <w:tc>
          <w:tcPr>
            <w:tcW w:w="7938" w:type="dxa"/>
            <w:tcBorders>
              <w:top w:val="single" w:sz="4" w:space="0" w:color="auto"/>
              <w:left w:val="single" w:sz="4" w:space="0" w:color="auto"/>
              <w:bottom w:val="single" w:sz="4" w:space="0" w:color="auto"/>
            </w:tcBorders>
          </w:tcPr>
          <w:p w:rsidR="00D6201C" w:rsidRPr="00791CA5" w:rsidRDefault="00D6201C" w:rsidP="00D6201C">
            <w:pPr>
              <w:pStyle w:val="aff4"/>
              <w:ind w:left="-108" w:right="-117"/>
              <w:rPr>
                <w:b/>
                <w:sz w:val="20"/>
                <w:szCs w:val="20"/>
              </w:rPr>
            </w:pPr>
            <w:r w:rsidRPr="00791CA5">
              <w:rPr>
                <w:b/>
                <w:sz w:val="20"/>
                <w:szCs w:val="20"/>
              </w:rPr>
              <w:t>4</w:t>
            </w:r>
          </w:p>
        </w:tc>
      </w:tr>
      <w:tr w:rsidR="00D6201C" w:rsidRPr="00D6201C" w:rsidTr="004A5674">
        <w:trPr>
          <w:tblHeader/>
        </w:trPr>
        <w:tc>
          <w:tcPr>
            <w:tcW w:w="1696" w:type="dxa"/>
            <w:tcBorders>
              <w:top w:val="single" w:sz="4" w:space="0" w:color="auto"/>
              <w:bottom w:val="single" w:sz="4" w:space="0" w:color="auto"/>
              <w:right w:val="single" w:sz="4" w:space="0" w:color="auto"/>
            </w:tcBorders>
            <w:vAlign w:val="center"/>
          </w:tcPr>
          <w:p w:rsidR="00D6201C" w:rsidRPr="004A5674" w:rsidRDefault="004A5674" w:rsidP="004A5674">
            <w:pPr>
              <w:pStyle w:val="TableParagraph"/>
              <w:ind w:left="0" w:right="123"/>
              <w:jc w:val="center"/>
              <w:rPr>
                <w:color w:val="000000"/>
                <w:spacing w:val="-1"/>
                <w:sz w:val="18"/>
              </w:rPr>
            </w:pPr>
            <w:r w:rsidRPr="004A5674">
              <w:rPr>
                <w:color w:val="000000"/>
                <w:spacing w:val="-1"/>
                <w:sz w:val="18"/>
              </w:rPr>
              <w:t>Объекты дорожного сервиса</w:t>
            </w:r>
          </w:p>
        </w:tc>
        <w:tc>
          <w:tcPr>
            <w:tcW w:w="4683" w:type="dxa"/>
            <w:tcBorders>
              <w:top w:val="single" w:sz="4" w:space="0" w:color="auto"/>
              <w:left w:val="single" w:sz="4" w:space="0" w:color="auto"/>
              <w:bottom w:val="single" w:sz="4" w:space="0" w:color="auto"/>
              <w:right w:val="single" w:sz="4" w:space="0" w:color="auto"/>
            </w:tcBorders>
            <w:vAlign w:val="center"/>
          </w:tcPr>
          <w:p w:rsidR="00D6201C" w:rsidRPr="004A5674" w:rsidRDefault="004A5674" w:rsidP="004A5674">
            <w:pPr>
              <w:pStyle w:val="TableParagraph"/>
              <w:ind w:left="0" w:right="123"/>
              <w:jc w:val="center"/>
              <w:rPr>
                <w:color w:val="000000"/>
                <w:spacing w:val="-1"/>
                <w:sz w:val="18"/>
              </w:rPr>
            </w:pPr>
            <w:r w:rsidRPr="004A5674">
              <w:rPr>
                <w:color w:val="000000"/>
                <w:spacing w:val="-1"/>
                <w:sz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r w:rsidRPr="004A5674">
              <w:rPr>
                <w:color w:val="000000"/>
                <w:spacing w:val="-1"/>
                <w:sz w:val="18"/>
              </w:rPr>
              <w:br/>
              <w:t>с кодами 4.9.1.1-4.9.1.4</w:t>
            </w:r>
          </w:p>
        </w:tc>
        <w:tc>
          <w:tcPr>
            <w:tcW w:w="709" w:type="dxa"/>
            <w:tcBorders>
              <w:top w:val="single" w:sz="4" w:space="0" w:color="auto"/>
              <w:left w:val="single" w:sz="4" w:space="0" w:color="auto"/>
              <w:bottom w:val="single" w:sz="4" w:space="0" w:color="auto"/>
            </w:tcBorders>
            <w:vAlign w:val="center"/>
          </w:tcPr>
          <w:p w:rsidR="00D6201C" w:rsidRPr="004A5674" w:rsidRDefault="00D6201C" w:rsidP="004A5674">
            <w:pPr>
              <w:pStyle w:val="TableParagraph"/>
              <w:ind w:left="0" w:right="123"/>
              <w:jc w:val="center"/>
              <w:rPr>
                <w:color w:val="000000"/>
                <w:spacing w:val="-1"/>
                <w:sz w:val="18"/>
              </w:rPr>
            </w:pPr>
            <w:r w:rsidRPr="004A5674">
              <w:rPr>
                <w:color w:val="000000"/>
                <w:spacing w:val="-1"/>
                <w:sz w:val="18"/>
              </w:rPr>
              <w:t>4.9.1</w:t>
            </w:r>
          </w:p>
        </w:tc>
        <w:tc>
          <w:tcPr>
            <w:tcW w:w="7938" w:type="dxa"/>
            <w:tcBorders>
              <w:top w:val="single" w:sz="4" w:space="0" w:color="auto"/>
              <w:left w:val="single" w:sz="4" w:space="0" w:color="auto"/>
              <w:bottom w:val="single" w:sz="4" w:space="0" w:color="auto"/>
            </w:tcBorders>
          </w:tcPr>
          <w:p w:rsidR="00D6201C" w:rsidRPr="0060796F" w:rsidRDefault="00D6201C" w:rsidP="00D6201C">
            <w:pPr>
              <w:pStyle w:val="TableParagraph"/>
              <w:spacing w:line="239" w:lineRule="auto"/>
              <w:ind w:left="102" w:right="788"/>
              <w:rPr>
                <w:color w:val="000000"/>
                <w:sz w:val="18"/>
                <w:szCs w:val="18"/>
              </w:rPr>
            </w:pPr>
            <w:r w:rsidRPr="0060796F">
              <w:rPr>
                <w:color w:val="000000"/>
                <w:sz w:val="18"/>
                <w:szCs w:val="18"/>
              </w:rPr>
              <w:t>1. Предельные размеры земельных</w:t>
            </w:r>
            <w:r w:rsidR="00345721" w:rsidRPr="0060796F">
              <w:rPr>
                <w:color w:val="000000"/>
                <w:sz w:val="18"/>
                <w:szCs w:val="18"/>
              </w:rPr>
              <w:t xml:space="preserve"> </w:t>
            </w:r>
            <w:r w:rsidRPr="0060796F">
              <w:rPr>
                <w:color w:val="000000"/>
                <w:sz w:val="18"/>
                <w:szCs w:val="18"/>
              </w:rPr>
              <w:t>участков</w:t>
            </w:r>
            <w:r w:rsidR="00345721" w:rsidRPr="0060796F">
              <w:rPr>
                <w:color w:val="000000"/>
                <w:sz w:val="18"/>
                <w:szCs w:val="18"/>
              </w:rPr>
              <w:t xml:space="preserve"> </w:t>
            </w:r>
            <w:r w:rsidRPr="0060796F">
              <w:rPr>
                <w:color w:val="000000"/>
                <w:sz w:val="18"/>
                <w:szCs w:val="18"/>
              </w:rPr>
              <w:t>принимаются</w:t>
            </w:r>
            <w:r w:rsidR="00345721" w:rsidRPr="0060796F">
              <w:rPr>
                <w:color w:val="000000"/>
                <w:sz w:val="18"/>
                <w:szCs w:val="18"/>
              </w:rPr>
              <w:t xml:space="preserve"> </w:t>
            </w:r>
            <w:r w:rsidRPr="0060796F">
              <w:rPr>
                <w:color w:val="000000"/>
                <w:sz w:val="18"/>
                <w:szCs w:val="18"/>
              </w:rPr>
              <w:t>по</w:t>
            </w:r>
            <w:r w:rsidR="00345721" w:rsidRPr="0060796F">
              <w:rPr>
                <w:color w:val="000000"/>
                <w:sz w:val="18"/>
                <w:szCs w:val="18"/>
              </w:rPr>
              <w:t xml:space="preserve"> </w:t>
            </w:r>
            <w:r w:rsidRPr="0060796F">
              <w:rPr>
                <w:color w:val="000000"/>
                <w:sz w:val="18"/>
                <w:szCs w:val="18"/>
              </w:rPr>
              <w:t>расчету в соответствии с параметрами</w:t>
            </w:r>
            <w:r w:rsidR="00345721" w:rsidRPr="0060796F">
              <w:rPr>
                <w:color w:val="000000"/>
                <w:sz w:val="18"/>
                <w:szCs w:val="18"/>
              </w:rPr>
              <w:t xml:space="preserve"> </w:t>
            </w:r>
            <w:r w:rsidRPr="0060796F">
              <w:rPr>
                <w:color w:val="000000"/>
                <w:sz w:val="18"/>
                <w:szCs w:val="18"/>
              </w:rPr>
              <w:t>основных объектов, и с</w:t>
            </w:r>
            <w:r w:rsidR="00345721" w:rsidRPr="0060796F">
              <w:rPr>
                <w:color w:val="000000"/>
                <w:sz w:val="18"/>
                <w:szCs w:val="18"/>
              </w:rPr>
              <w:t xml:space="preserve"> </w:t>
            </w:r>
            <w:r w:rsidRPr="0060796F">
              <w:rPr>
                <w:color w:val="000000"/>
                <w:sz w:val="18"/>
                <w:szCs w:val="18"/>
              </w:rPr>
              <w:t>требованиями к размещению таких</w:t>
            </w:r>
            <w:r w:rsidR="00345721" w:rsidRPr="0060796F">
              <w:rPr>
                <w:color w:val="000000"/>
                <w:sz w:val="18"/>
                <w:szCs w:val="18"/>
              </w:rPr>
              <w:t xml:space="preserve"> </w:t>
            </w:r>
            <w:r w:rsidRPr="0060796F">
              <w:rPr>
                <w:color w:val="000000"/>
                <w:sz w:val="18"/>
                <w:szCs w:val="18"/>
              </w:rPr>
              <w:t>объектов СНиП,</w:t>
            </w:r>
            <w:r w:rsidR="00345721" w:rsidRPr="0060796F">
              <w:rPr>
                <w:color w:val="000000"/>
                <w:sz w:val="18"/>
                <w:szCs w:val="18"/>
              </w:rPr>
              <w:t xml:space="preserve"> </w:t>
            </w:r>
            <w:r w:rsidRPr="0060796F">
              <w:rPr>
                <w:color w:val="000000"/>
                <w:sz w:val="18"/>
                <w:szCs w:val="18"/>
              </w:rPr>
              <w:t>технических</w:t>
            </w:r>
            <w:r w:rsidR="00345721" w:rsidRPr="0060796F">
              <w:rPr>
                <w:color w:val="000000"/>
                <w:sz w:val="18"/>
                <w:szCs w:val="18"/>
              </w:rPr>
              <w:t xml:space="preserve"> </w:t>
            </w:r>
            <w:r w:rsidRPr="0060796F">
              <w:rPr>
                <w:color w:val="000000"/>
                <w:sz w:val="18"/>
                <w:szCs w:val="18"/>
              </w:rPr>
              <w:t>регламентов,</w:t>
            </w:r>
            <w:r w:rsidR="00345721" w:rsidRPr="0060796F">
              <w:rPr>
                <w:color w:val="000000"/>
                <w:sz w:val="18"/>
                <w:szCs w:val="18"/>
              </w:rPr>
              <w:t xml:space="preserve"> </w:t>
            </w:r>
            <w:r w:rsidRPr="0060796F">
              <w:rPr>
                <w:color w:val="000000"/>
                <w:sz w:val="18"/>
                <w:szCs w:val="18"/>
              </w:rPr>
              <w:t>СанПиН, и др.</w:t>
            </w:r>
          </w:p>
          <w:p w:rsidR="00D6201C" w:rsidRPr="0060796F" w:rsidRDefault="00D6201C" w:rsidP="00D6201C">
            <w:pPr>
              <w:pStyle w:val="TableParagraph"/>
              <w:spacing w:line="239" w:lineRule="auto"/>
              <w:ind w:left="102" w:right="788"/>
              <w:rPr>
                <w:color w:val="000000"/>
                <w:sz w:val="18"/>
                <w:szCs w:val="18"/>
              </w:rPr>
            </w:pPr>
            <w:r w:rsidRPr="0060796F">
              <w:rPr>
                <w:color w:val="000000"/>
                <w:sz w:val="18"/>
                <w:szCs w:val="18"/>
              </w:rPr>
              <w:t>2. Минимальный</w:t>
            </w:r>
            <w:r w:rsidR="00345721" w:rsidRPr="0060796F">
              <w:rPr>
                <w:color w:val="000000"/>
                <w:sz w:val="18"/>
                <w:szCs w:val="18"/>
              </w:rPr>
              <w:t xml:space="preserve"> </w:t>
            </w:r>
            <w:r w:rsidRPr="0060796F">
              <w:rPr>
                <w:color w:val="000000"/>
                <w:sz w:val="18"/>
                <w:szCs w:val="18"/>
              </w:rPr>
              <w:t>отступ от красной линии составляет:</w:t>
            </w:r>
          </w:p>
          <w:p w:rsidR="00D6201C" w:rsidRPr="0060796F" w:rsidRDefault="00D6201C" w:rsidP="00D6201C">
            <w:pPr>
              <w:pStyle w:val="TableParagraph"/>
              <w:spacing w:line="239" w:lineRule="auto"/>
              <w:ind w:left="102" w:right="788"/>
              <w:rPr>
                <w:color w:val="000000"/>
                <w:sz w:val="18"/>
                <w:szCs w:val="18"/>
              </w:rPr>
            </w:pPr>
            <w:r w:rsidRPr="0060796F">
              <w:rPr>
                <w:color w:val="000000"/>
                <w:sz w:val="18"/>
                <w:szCs w:val="18"/>
              </w:rPr>
              <w:t>в существующей</w:t>
            </w:r>
            <w:r w:rsidR="00345721" w:rsidRPr="0060796F">
              <w:rPr>
                <w:color w:val="000000"/>
                <w:sz w:val="18"/>
                <w:szCs w:val="18"/>
              </w:rPr>
              <w:t xml:space="preserve"> </w:t>
            </w:r>
            <w:r w:rsidRPr="0060796F">
              <w:rPr>
                <w:color w:val="000000"/>
                <w:sz w:val="18"/>
                <w:szCs w:val="18"/>
              </w:rPr>
              <w:t>застройке</w:t>
            </w:r>
            <w:r w:rsidR="00345721" w:rsidRPr="0060796F">
              <w:rPr>
                <w:color w:val="000000"/>
                <w:sz w:val="18"/>
                <w:szCs w:val="18"/>
              </w:rPr>
              <w:t xml:space="preserve"> –</w:t>
            </w:r>
            <w:r w:rsidRPr="0060796F">
              <w:rPr>
                <w:color w:val="000000"/>
                <w:sz w:val="18"/>
                <w:szCs w:val="18"/>
              </w:rPr>
              <w:t xml:space="preserve"> в</w:t>
            </w:r>
            <w:r w:rsidR="00345721" w:rsidRPr="0060796F">
              <w:rPr>
                <w:color w:val="000000"/>
                <w:sz w:val="18"/>
                <w:szCs w:val="18"/>
              </w:rPr>
              <w:t xml:space="preserve"> </w:t>
            </w:r>
            <w:r w:rsidRPr="0060796F">
              <w:rPr>
                <w:color w:val="000000"/>
                <w:sz w:val="18"/>
                <w:szCs w:val="18"/>
              </w:rPr>
              <w:t>соответствии</w:t>
            </w:r>
            <w:r w:rsidR="00345721" w:rsidRPr="0060796F">
              <w:rPr>
                <w:color w:val="000000"/>
                <w:sz w:val="18"/>
                <w:szCs w:val="18"/>
              </w:rPr>
              <w:t xml:space="preserve"> </w:t>
            </w:r>
            <w:r w:rsidRPr="0060796F">
              <w:rPr>
                <w:color w:val="000000"/>
                <w:sz w:val="18"/>
                <w:szCs w:val="18"/>
              </w:rPr>
              <w:t>со</w:t>
            </w:r>
            <w:r w:rsidR="00345721" w:rsidRPr="0060796F">
              <w:rPr>
                <w:color w:val="000000"/>
                <w:sz w:val="18"/>
                <w:szCs w:val="18"/>
              </w:rPr>
              <w:t xml:space="preserve"> </w:t>
            </w:r>
            <w:r w:rsidRPr="0060796F">
              <w:rPr>
                <w:color w:val="000000"/>
                <w:sz w:val="18"/>
                <w:szCs w:val="18"/>
              </w:rPr>
              <w:t>сложившейся</w:t>
            </w:r>
            <w:r w:rsidR="00345721" w:rsidRPr="0060796F">
              <w:rPr>
                <w:color w:val="000000"/>
                <w:sz w:val="18"/>
                <w:szCs w:val="18"/>
              </w:rPr>
              <w:t xml:space="preserve"> </w:t>
            </w:r>
            <w:r w:rsidRPr="0060796F">
              <w:rPr>
                <w:color w:val="000000"/>
                <w:sz w:val="18"/>
                <w:szCs w:val="18"/>
              </w:rPr>
              <w:t>линией</w:t>
            </w:r>
            <w:r w:rsidR="00345721" w:rsidRPr="0060796F">
              <w:rPr>
                <w:color w:val="000000"/>
                <w:sz w:val="18"/>
                <w:szCs w:val="18"/>
              </w:rPr>
              <w:t xml:space="preserve"> </w:t>
            </w:r>
            <w:r w:rsidRPr="0060796F">
              <w:rPr>
                <w:color w:val="000000"/>
                <w:sz w:val="18"/>
                <w:szCs w:val="18"/>
              </w:rPr>
              <w:t>застройки</w:t>
            </w:r>
            <w:r w:rsidR="00345721" w:rsidRPr="0060796F">
              <w:rPr>
                <w:color w:val="000000"/>
                <w:sz w:val="18"/>
                <w:szCs w:val="18"/>
              </w:rPr>
              <w:t xml:space="preserve"> </w:t>
            </w:r>
            <w:r w:rsidRPr="0060796F">
              <w:rPr>
                <w:color w:val="000000"/>
                <w:sz w:val="18"/>
                <w:szCs w:val="18"/>
              </w:rPr>
              <w:t>по</w:t>
            </w:r>
            <w:r w:rsidR="00345721" w:rsidRPr="0060796F">
              <w:rPr>
                <w:color w:val="000000"/>
                <w:sz w:val="18"/>
                <w:szCs w:val="18"/>
              </w:rPr>
              <w:t xml:space="preserve"> </w:t>
            </w:r>
            <w:r w:rsidRPr="0060796F">
              <w:rPr>
                <w:color w:val="000000"/>
                <w:sz w:val="18"/>
                <w:szCs w:val="18"/>
              </w:rPr>
              <w:t>каждой</w:t>
            </w:r>
            <w:r w:rsidR="00345721" w:rsidRPr="0060796F">
              <w:rPr>
                <w:color w:val="000000"/>
                <w:sz w:val="18"/>
                <w:szCs w:val="18"/>
              </w:rPr>
              <w:t xml:space="preserve"> </w:t>
            </w:r>
            <w:r w:rsidRPr="0060796F">
              <w:rPr>
                <w:color w:val="000000"/>
                <w:sz w:val="18"/>
                <w:szCs w:val="18"/>
              </w:rPr>
              <w:t>улице;</w:t>
            </w:r>
          </w:p>
          <w:p w:rsidR="00D6201C" w:rsidRPr="0060796F" w:rsidRDefault="00D6201C" w:rsidP="00D6201C">
            <w:pPr>
              <w:pStyle w:val="TableParagraph"/>
              <w:spacing w:line="239" w:lineRule="auto"/>
              <w:ind w:left="102" w:right="788"/>
              <w:rPr>
                <w:color w:val="000000"/>
                <w:sz w:val="18"/>
                <w:szCs w:val="18"/>
              </w:rPr>
            </w:pPr>
            <w:r w:rsidRPr="0060796F">
              <w:rPr>
                <w:color w:val="000000"/>
                <w:sz w:val="18"/>
                <w:szCs w:val="18"/>
              </w:rPr>
              <w:t>в новой застройке -  не менее 6м.</w:t>
            </w:r>
          </w:p>
          <w:p w:rsidR="00D6201C" w:rsidRPr="0060796F" w:rsidRDefault="00D6201C" w:rsidP="00D6201C">
            <w:pPr>
              <w:pStyle w:val="TableParagraph"/>
              <w:spacing w:line="239" w:lineRule="auto"/>
              <w:ind w:left="102" w:right="788"/>
              <w:rPr>
                <w:color w:val="000000"/>
                <w:sz w:val="18"/>
                <w:szCs w:val="18"/>
              </w:rPr>
            </w:pPr>
            <w:r w:rsidRPr="0060796F">
              <w:rPr>
                <w:color w:val="000000"/>
                <w:sz w:val="18"/>
                <w:szCs w:val="18"/>
              </w:rPr>
              <w:t>3. Максимальное количество</w:t>
            </w:r>
            <w:r w:rsidR="00345721" w:rsidRPr="0060796F">
              <w:rPr>
                <w:color w:val="000000"/>
                <w:sz w:val="18"/>
                <w:szCs w:val="18"/>
              </w:rPr>
              <w:t xml:space="preserve"> </w:t>
            </w:r>
            <w:r w:rsidRPr="0060796F">
              <w:rPr>
                <w:color w:val="000000"/>
                <w:sz w:val="18"/>
                <w:szCs w:val="18"/>
              </w:rPr>
              <w:t>этажей–2.</w:t>
            </w:r>
          </w:p>
          <w:p w:rsidR="00D6201C" w:rsidRPr="0060796F" w:rsidRDefault="00D6201C" w:rsidP="00D6201C">
            <w:pPr>
              <w:pStyle w:val="TableParagraph"/>
              <w:spacing w:line="239" w:lineRule="auto"/>
              <w:ind w:left="102" w:right="788"/>
              <w:rPr>
                <w:color w:val="000000"/>
                <w:sz w:val="18"/>
                <w:szCs w:val="18"/>
              </w:rPr>
            </w:pPr>
            <w:r w:rsidRPr="0060796F">
              <w:rPr>
                <w:color w:val="000000"/>
                <w:sz w:val="18"/>
                <w:szCs w:val="18"/>
              </w:rPr>
              <w:t>4. Максимальный</w:t>
            </w:r>
            <w:r w:rsidR="00345721" w:rsidRPr="0060796F">
              <w:rPr>
                <w:color w:val="000000"/>
                <w:sz w:val="18"/>
                <w:szCs w:val="18"/>
              </w:rPr>
              <w:t xml:space="preserve"> </w:t>
            </w:r>
            <w:r w:rsidRPr="0060796F">
              <w:rPr>
                <w:color w:val="000000"/>
                <w:sz w:val="18"/>
                <w:szCs w:val="18"/>
              </w:rPr>
              <w:t>коэффициент</w:t>
            </w:r>
            <w:r w:rsidR="00345721" w:rsidRPr="0060796F">
              <w:rPr>
                <w:color w:val="000000"/>
                <w:sz w:val="18"/>
                <w:szCs w:val="18"/>
              </w:rPr>
              <w:t xml:space="preserve"> </w:t>
            </w:r>
            <w:r w:rsidRPr="0060796F">
              <w:rPr>
                <w:color w:val="000000"/>
                <w:sz w:val="18"/>
                <w:szCs w:val="18"/>
              </w:rPr>
              <w:t>застройки</w:t>
            </w:r>
            <w:r w:rsidR="00345721" w:rsidRPr="0060796F">
              <w:rPr>
                <w:color w:val="000000"/>
                <w:sz w:val="18"/>
                <w:szCs w:val="18"/>
              </w:rPr>
              <w:t xml:space="preserve"> </w:t>
            </w:r>
            <w:r w:rsidRPr="0060796F">
              <w:rPr>
                <w:color w:val="000000"/>
                <w:sz w:val="18"/>
                <w:szCs w:val="18"/>
              </w:rPr>
              <w:t>земельного</w:t>
            </w:r>
            <w:r w:rsidR="00345721" w:rsidRPr="0060796F">
              <w:rPr>
                <w:color w:val="000000"/>
                <w:sz w:val="18"/>
                <w:szCs w:val="18"/>
              </w:rPr>
              <w:t xml:space="preserve"> </w:t>
            </w:r>
            <w:r w:rsidRPr="0060796F">
              <w:rPr>
                <w:color w:val="000000"/>
                <w:sz w:val="18"/>
                <w:szCs w:val="18"/>
              </w:rPr>
              <w:t>участка</w:t>
            </w:r>
            <w:r w:rsidR="00345721" w:rsidRPr="0060796F">
              <w:rPr>
                <w:color w:val="000000"/>
                <w:sz w:val="18"/>
                <w:szCs w:val="18"/>
              </w:rPr>
              <w:t xml:space="preserve"> </w:t>
            </w:r>
            <w:r w:rsidRPr="0060796F">
              <w:rPr>
                <w:color w:val="000000"/>
                <w:sz w:val="18"/>
                <w:szCs w:val="18"/>
              </w:rPr>
              <w:t>80%.</w:t>
            </w:r>
          </w:p>
        </w:tc>
      </w:tr>
      <w:tr w:rsidR="00D6201C" w:rsidRPr="00D6201C" w:rsidTr="004A5674">
        <w:trPr>
          <w:tblHeader/>
        </w:trPr>
        <w:tc>
          <w:tcPr>
            <w:tcW w:w="1696" w:type="dxa"/>
            <w:tcBorders>
              <w:top w:val="single" w:sz="4" w:space="0" w:color="auto"/>
              <w:bottom w:val="single" w:sz="4" w:space="0" w:color="auto"/>
              <w:right w:val="single" w:sz="4" w:space="0" w:color="auto"/>
            </w:tcBorders>
            <w:vAlign w:val="center"/>
          </w:tcPr>
          <w:p w:rsidR="00D6201C" w:rsidRPr="004A5674" w:rsidRDefault="004A5674" w:rsidP="004A5674">
            <w:pPr>
              <w:pStyle w:val="TableParagraph"/>
              <w:ind w:left="0" w:right="123"/>
              <w:jc w:val="center"/>
              <w:rPr>
                <w:color w:val="000000"/>
                <w:spacing w:val="-1"/>
                <w:sz w:val="18"/>
              </w:rPr>
            </w:pPr>
            <w:r w:rsidRPr="004A5674">
              <w:rPr>
                <w:color w:val="000000"/>
                <w:spacing w:val="-1"/>
                <w:sz w:val="18"/>
              </w:rPr>
              <w:t>Коммунальное обслуживание</w:t>
            </w:r>
          </w:p>
        </w:tc>
        <w:tc>
          <w:tcPr>
            <w:tcW w:w="4683" w:type="dxa"/>
            <w:tcBorders>
              <w:top w:val="single" w:sz="4" w:space="0" w:color="auto"/>
              <w:left w:val="single" w:sz="4" w:space="0" w:color="auto"/>
              <w:bottom w:val="single" w:sz="4" w:space="0" w:color="auto"/>
              <w:right w:val="single" w:sz="4" w:space="0" w:color="auto"/>
            </w:tcBorders>
            <w:vAlign w:val="center"/>
          </w:tcPr>
          <w:p w:rsidR="00D6201C" w:rsidRPr="004A5674" w:rsidRDefault="004A5674" w:rsidP="004A5674">
            <w:pPr>
              <w:pStyle w:val="TableParagraph"/>
              <w:ind w:left="0" w:right="123"/>
              <w:jc w:val="center"/>
              <w:rPr>
                <w:color w:val="000000"/>
                <w:spacing w:val="-1"/>
                <w:sz w:val="18"/>
              </w:rPr>
            </w:pPr>
            <w:r w:rsidRPr="004A5674">
              <w:rPr>
                <w:color w:val="000000"/>
                <w:spacing w:val="-1"/>
                <w:sz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709" w:type="dxa"/>
            <w:tcBorders>
              <w:top w:val="single" w:sz="4" w:space="0" w:color="auto"/>
              <w:left w:val="single" w:sz="4" w:space="0" w:color="auto"/>
              <w:bottom w:val="single" w:sz="4" w:space="0" w:color="auto"/>
            </w:tcBorders>
            <w:vAlign w:val="center"/>
          </w:tcPr>
          <w:p w:rsidR="00D6201C" w:rsidRPr="004A5674" w:rsidRDefault="00D6201C" w:rsidP="004A5674">
            <w:pPr>
              <w:pStyle w:val="TableParagraph"/>
              <w:ind w:left="0" w:right="123"/>
              <w:jc w:val="center"/>
              <w:rPr>
                <w:color w:val="000000"/>
                <w:spacing w:val="-1"/>
                <w:sz w:val="18"/>
              </w:rPr>
            </w:pPr>
            <w:r w:rsidRPr="004A5674">
              <w:rPr>
                <w:color w:val="000000"/>
                <w:spacing w:val="-1"/>
                <w:sz w:val="18"/>
              </w:rPr>
              <w:t>3.1</w:t>
            </w:r>
          </w:p>
        </w:tc>
        <w:tc>
          <w:tcPr>
            <w:tcW w:w="7938" w:type="dxa"/>
            <w:tcBorders>
              <w:top w:val="single" w:sz="4" w:space="0" w:color="auto"/>
              <w:left w:val="single" w:sz="4" w:space="0" w:color="auto"/>
              <w:bottom w:val="single" w:sz="4" w:space="0" w:color="auto"/>
            </w:tcBorders>
          </w:tcPr>
          <w:p w:rsidR="00D6201C" w:rsidRPr="0060796F" w:rsidRDefault="00D6201C" w:rsidP="00D6201C">
            <w:pPr>
              <w:pStyle w:val="TableParagraph"/>
              <w:spacing w:line="239" w:lineRule="auto"/>
              <w:ind w:left="102" w:right="788"/>
              <w:rPr>
                <w:color w:val="000000"/>
                <w:sz w:val="18"/>
                <w:szCs w:val="18"/>
              </w:rPr>
            </w:pPr>
            <w:r w:rsidRPr="0060796F">
              <w:rPr>
                <w:color w:val="000000"/>
                <w:sz w:val="18"/>
                <w:szCs w:val="18"/>
              </w:rPr>
              <w:t>1. Предельные размеры земельных</w:t>
            </w:r>
            <w:r w:rsidR="00345721" w:rsidRPr="0060796F">
              <w:rPr>
                <w:color w:val="000000"/>
                <w:sz w:val="18"/>
                <w:szCs w:val="18"/>
              </w:rPr>
              <w:t xml:space="preserve"> </w:t>
            </w:r>
            <w:r w:rsidRPr="0060796F">
              <w:rPr>
                <w:color w:val="000000"/>
                <w:sz w:val="18"/>
                <w:szCs w:val="18"/>
              </w:rPr>
              <w:t>участков</w:t>
            </w:r>
            <w:r w:rsidR="00345721" w:rsidRPr="0060796F">
              <w:rPr>
                <w:color w:val="000000"/>
                <w:sz w:val="18"/>
                <w:szCs w:val="18"/>
              </w:rPr>
              <w:t xml:space="preserve"> </w:t>
            </w:r>
            <w:r w:rsidRPr="0060796F">
              <w:rPr>
                <w:color w:val="000000"/>
                <w:sz w:val="18"/>
                <w:szCs w:val="18"/>
              </w:rPr>
              <w:t>принимаются</w:t>
            </w:r>
            <w:r w:rsidR="00345721" w:rsidRPr="0060796F">
              <w:rPr>
                <w:color w:val="000000"/>
                <w:sz w:val="18"/>
                <w:szCs w:val="18"/>
              </w:rPr>
              <w:t xml:space="preserve"> </w:t>
            </w:r>
            <w:r w:rsidRPr="0060796F">
              <w:rPr>
                <w:color w:val="000000"/>
                <w:sz w:val="18"/>
                <w:szCs w:val="18"/>
              </w:rPr>
              <w:t>по</w:t>
            </w:r>
            <w:r w:rsidR="00345721" w:rsidRPr="0060796F">
              <w:rPr>
                <w:color w:val="000000"/>
                <w:sz w:val="18"/>
                <w:szCs w:val="18"/>
              </w:rPr>
              <w:t xml:space="preserve"> </w:t>
            </w:r>
            <w:r w:rsidRPr="0060796F">
              <w:rPr>
                <w:color w:val="000000"/>
                <w:sz w:val="18"/>
                <w:szCs w:val="18"/>
              </w:rPr>
              <w:t>расчету в соответствии с параметрами</w:t>
            </w:r>
            <w:r w:rsidR="00345721" w:rsidRPr="0060796F">
              <w:rPr>
                <w:color w:val="000000"/>
                <w:sz w:val="18"/>
                <w:szCs w:val="18"/>
              </w:rPr>
              <w:t xml:space="preserve"> </w:t>
            </w:r>
            <w:r w:rsidRPr="0060796F">
              <w:rPr>
                <w:color w:val="000000"/>
                <w:sz w:val="18"/>
                <w:szCs w:val="18"/>
              </w:rPr>
              <w:t>основных объектов, и с</w:t>
            </w:r>
            <w:r w:rsidR="00345721" w:rsidRPr="0060796F">
              <w:rPr>
                <w:color w:val="000000"/>
                <w:sz w:val="18"/>
                <w:szCs w:val="18"/>
              </w:rPr>
              <w:t xml:space="preserve"> </w:t>
            </w:r>
            <w:r w:rsidRPr="0060796F">
              <w:rPr>
                <w:color w:val="000000"/>
                <w:sz w:val="18"/>
                <w:szCs w:val="18"/>
              </w:rPr>
              <w:t>требованиями к размещению таких</w:t>
            </w:r>
            <w:r w:rsidR="00345721" w:rsidRPr="0060796F">
              <w:rPr>
                <w:color w:val="000000"/>
                <w:sz w:val="18"/>
                <w:szCs w:val="18"/>
              </w:rPr>
              <w:t xml:space="preserve"> </w:t>
            </w:r>
            <w:r w:rsidRPr="0060796F">
              <w:rPr>
                <w:color w:val="000000"/>
                <w:sz w:val="18"/>
                <w:szCs w:val="18"/>
              </w:rPr>
              <w:t>объектов СНиП,</w:t>
            </w:r>
            <w:r w:rsidR="00345721" w:rsidRPr="0060796F">
              <w:rPr>
                <w:color w:val="000000"/>
                <w:sz w:val="18"/>
                <w:szCs w:val="18"/>
              </w:rPr>
              <w:t xml:space="preserve"> </w:t>
            </w:r>
            <w:r w:rsidRPr="0060796F">
              <w:rPr>
                <w:color w:val="000000"/>
                <w:sz w:val="18"/>
                <w:szCs w:val="18"/>
              </w:rPr>
              <w:t>технических</w:t>
            </w:r>
            <w:r w:rsidR="00345721" w:rsidRPr="0060796F">
              <w:rPr>
                <w:color w:val="000000"/>
                <w:sz w:val="18"/>
                <w:szCs w:val="18"/>
              </w:rPr>
              <w:t xml:space="preserve"> </w:t>
            </w:r>
            <w:r w:rsidRPr="0060796F">
              <w:rPr>
                <w:color w:val="000000"/>
                <w:sz w:val="18"/>
                <w:szCs w:val="18"/>
              </w:rPr>
              <w:t>регламентов,</w:t>
            </w:r>
            <w:r w:rsidR="00345721" w:rsidRPr="0060796F">
              <w:rPr>
                <w:color w:val="000000"/>
                <w:sz w:val="18"/>
                <w:szCs w:val="18"/>
              </w:rPr>
              <w:t xml:space="preserve"> </w:t>
            </w:r>
            <w:r w:rsidRPr="0060796F">
              <w:rPr>
                <w:color w:val="000000"/>
                <w:sz w:val="18"/>
                <w:szCs w:val="18"/>
              </w:rPr>
              <w:t>СанПиН, и др.</w:t>
            </w:r>
          </w:p>
          <w:p w:rsidR="00D6201C" w:rsidRPr="0060796F" w:rsidRDefault="00D6201C" w:rsidP="00D6201C">
            <w:pPr>
              <w:pStyle w:val="TableParagraph"/>
              <w:spacing w:line="239" w:lineRule="auto"/>
              <w:ind w:left="102" w:right="788"/>
              <w:rPr>
                <w:color w:val="000000"/>
                <w:sz w:val="18"/>
                <w:szCs w:val="18"/>
              </w:rPr>
            </w:pPr>
            <w:r w:rsidRPr="0060796F">
              <w:rPr>
                <w:color w:val="000000"/>
                <w:sz w:val="18"/>
                <w:szCs w:val="18"/>
              </w:rPr>
              <w:t>2. Минимальный</w:t>
            </w:r>
            <w:r w:rsidR="00345721" w:rsidRPr="0060796F">
              <w:rPr>
                <w:color w:val="000000"/>
                <w:sz w:val="18"/>
                <w:szCs w:val="18"/>
              </w:rPr>
              <w:t xml:space="preserve"> </w:t>
            </w:r>
            <w:r w:rsidRPr="0060796F">
              <w:rPr>
                <w:color w:val="000000"/>
                <w:sz w:val="18"/>
                <w:szCs w:val="18"/>
              </w:rPr>
              <w:t>отступ от красной линии составляет:</w:t>
            </w:r>
          </w:p>
          <w:p w:rsidR="00D6201C" w:rsidRPr="0060796F" w:rsidRDefault="00D6201C" w:rsidP="00D6201C">
            <w:pPr>
              <w:pStyle w:val="TableParagraph"/>
              <w:spacing w:line="239" w:lineRule="auto"/>
              <w:ind w:left="102" w:right="788"/>
              <w:rPr>
                <w:color w:val="000000"/>
                <w:sz w:val="18"/>
                <w:szCs w:val="18"/>
              </w:rPr>
            </w:pPr>
            <w:r w:rsidRPr="0060796F">
              <w:rPr>
                <w:color w:val="000000"/>
                <w:sz w:val="18"/>
                <w:szCs w:val="18"/>
              </w:rPr>
              <w:t>в существующей</w:t>
            </w:r>
            <w:r w:rsidR="00345721" w:rsidRPr="0060796F">
              <w:rPr>
                <w:color w:val="000000"/>
                <w:sz w:val="18"/>
                <w:szCs w:val="18"/>
              </w:rPr>
              <w:t xml:space="preserve"> </w:t>
            </w:r>
            <w:r w:rsidRPr="0060796F">
              <w:rPr>
                <w:color w:val="000000"/>
                <w:sz w:val="18"/>
                <w:szCs w:val="18"/>
              </w:rPr>
              <w:t>застройке</w:t>
            </w:r>
            <w:r w:rsidR="00345721" w:rsidRPr="0060796F">
              <w:rPr>
                <w:color w:val="000000"/>
                <w:sz w:val="18"/>
                <w:szCs w:val="18"/>
              </w:rPr>
              <w:t xml:space="preserve"> –</w:t>
            </w:r>
            <w:r w:rsidRPr="0060796F">
              <w:rPr>
                <w:color w:val="000000"/>
                <w:sz w:val="18"/>
                <w:szCs w:val="18"/>
              </w:rPr>
              <w:t xml:space="preserve"> в</w:t>
            </w:r>
            <w:r w:rsidR="00345721" w:rsidRPr="0060796F">
              <w:rPr>
                <w:color w:val="000000"/>
                <w:sz w:val="18"/>
                <w:szCs w:val="18"/>
              </w:rPr>
              <w:t xml:space="preserve"> </w:t>
            </w:r>
            <w:r w:rsidRPr="0060796F">
              <w:rPr>
                <w:color w:val="000000"/>
                <w:sz w:val="18"/>
                <w:szCs w:val="18"/>
              </w:rPr>
              <w:t>соответствии</w:t>
            </w:r>
            <w:r w:rsidR="00345721" w:rsidRPr="0060796F">
              <w:rPr>
                <w:color w:val="000000"/>
                <w:sz w:val="18"/>
                <w:szCs w:val="18"/>
              </w:rPr>
              <w:t xml:space="preserve"> </w:t>
            </w:r>
            <w:r w:rsidRPr="0060796F">
              <w:rPr>
                <w:color w:val="000000"/>
                <w:sz w:val="18"/>
                <w:szCs w:val="18"/>
              </w:rPr>
              <w:t>со</w:t>
            </w:r>
            <w:r w:rsidR="00345721" w:rsidRPr="0060796F">
              <w:rPr>
                <w:color w:val="000000"/>
                <w:sz w:val="18"/>
                <w:szCs w:val="18"/>
              </w:rPr>
              <w:t xml:space="preserve"> </w:t>
            </w:r>
            <w:r w:rsidRPr="0060796F">
              <w:rPr>
                <w:color w:val="000000"/>
                <w:sz w:val="18"/>
                <w:szCs w:val="18"/>
              </w:rPr>
              <w:t>сложившейся</w:t>
            </w:r>
            <w:r w:rsidR="00345721" w:rsidRPr="0060796F">
              <w:rPr>
                <w:color w:val="000000"/>
                <w:sz w:val="18"/>
                <w:szCs w:val="18"/>
              </w:rPr>
              <w:t xml:space="preserve"> </w:t>
            </w:r>
            <w:r w:rsidRPr="0060796F">
              <w:rPr>
                <w:color w:val="000000"/>
                <w:sz w:val="18"/>
                <w:szCs w:val="18"/>
              </w:rPr>
              <w:t>линией</w:t>
            </w:r>
            <w:r w:rsidR="00345721" w:rsidRPr="0060796F">
              <w:rPr>
                <w:color w:val="000000"/>
                <w:sz w:val="18"/>
                <w:szCs w:val="18"/>
              </w:rPr>
              <w:t xml:space="preserve"> </w:t>
            </w:r>
            <w:r w:rsidRPr="0060796F">
              <w:rPr>
                <w:color w:val="000000"/>
                <w:sz w:val="18"/>
                <w:szCs w:val="18"/>
              </w:rPr>
              <w:t>застройки</w:t>
            </w:r>
            <w:r w:rsidR="00345721" w:rsidRPr="0060796F">
              <w:rPr>
                <w:color w:val="000000"/>
                <w:sz w:val="18"/>
                <w:szCs w:val="18"/>
              </w:rPr>
              <w:t xml:space="preserve"> </w:t>
            </w:r>
            <w:r w:rsidRPr="0060796F">
              <w:rPr>
                <w:color w:val="000000"/>
                <w:sz w:val="18"/>
                <w:szCs w:val="18"/>
              </w:rPr>
              <w:t>по</w:t>
            </w:r>
            <w:r w:rsidR="00345721" w:rsidRPr="0060796F">
              <w:rPr>
                <w:color w:val="000000"/>
                <w:sz w:val="18"/>
                <w:szCs w:val="18"/>
              </w:rPr>
              <w:t xml:space="preserve"> </w:t>
            </w:r>
            <w:r w:rsidRPr="0060796F">
              <w:rPr>
                <w:color w:val="000000"/>
                <w:sz w:val="18"/>
                <w:szCs w:val="18"/>
              </w:rPr>
              <w:t>каждой</w:t>
            </w:r>
            <w:r w:rsidR="00345721" w:rsidRPr="0060796F">
              <w:rPr>
                <w:color w:val="000000"/>
                <w:sz w:val="18"/>
                <w:szCs w:val="18"/>
              </w:rPr>
              <w:t xml:space="preserve"> </w:t>
            </w:r>
            <w:r w:rsidRPr="0060796F">
              <w:rPr>
                <w:color w:val="000000"/>
                <w:sz w:val="18"/>
                <w:szCs w:val="18"/>
              </w:rPr>
              <w:t>улице;</w:t>
            </w:r>
          </w:p>
          <w:p w:rsidR="00D6201C" w:rsidRPr="0060796F" w:rsidRDefault="00D6201C" w:rsidP="00D6201C">
            <w:pPr>
              <w:pStyle w:val="TableParagraph"/>
              <w:spacing w:line="239" w:lineRule="auto"/>
              <w:ind w:left="102" w:right="788"/>
              <w:rPr>
                <w:color w:val="000000"/>
                <w:sz w:val="18"/>
                <w:szCs w:val="18"/>
              </w:rPr>
            </w:pPr>
            <w:r w:rsidRPr="0060796F">
              <w:rPr>
                <w:color w:val="000000"/>
                <w:sz w:val="18"/>
                <w:szCs w:val="18"/>
              </w:rPr>
              <w:t>в новой застройке -  не менее 6м.</w:t>
            </w:r>
          </w:p>
          <w:p w:rsidR="00D6201C" w:rsidRPr="0060796F" w:rsidRDefault="00D6201C" w:rsidP="00D6201C">
            <w:pPr>
              <w:pStyle w:val="TableParagraph"/>
              <w:spacing w:line="239" w:lineRule="auto"/>
              <w:ind w:left="102" w:right="788"/>
              <w:rPr>
                <w:color w:val="000000"/>
                <w:sz w:val="18"/>
                <w:szCs w:val="18"/>
              </w:rPr>
            </w:pPr>
            <w:r w:rsidRPr="0060796F">
              <w:rPr>
                <w:color w:val="000000"/>
                <w:sz w:val="18"/>
                <w:szCs w:val="18"/>
              </w:rPr>
              <w:t>3. Максимальное количество</w:t>
            </w:r>
            <w:r w:rsidR="00345721" w:rsidRPr="0060796F">
              <w:rPr>
                <w:color w:val="000000"/>
                <w:sz w:val="18"/>
                <w:szCs w:val="18"/>
              </w:rPr>
              <w:t xml:space="preserve"> </w:t>
            </w:r>
            <w:r w:rsidRPr="0060796F">
              <w:rPr>
                <w:color w:val="000000"/>
                <w:sz w:val="18"/>
                <w:szCs w:val="18"/>
              </w:rPr>
              <w:t>этажей–2.</w:t>
            </w:r>
          </w:p>
          <w:p w:rsidR="00D6201C" w:rsidRPr="0060796F" w:rsidRDefault="00D6201C" w:rsidP="00D6201C">
            <w:pPr>
              <w:pStyle w:val="TableParagraph"/>
              <w:spacing w:line="239" w:lineRule="auto"/>
              <w:ind w:left="102" w:right="788"/>
              <w:rPr>
                <w:color w:val="000000"/>
                <w:sz w:val="18"/>
                <w:szCs w:val="18"/>
              </w:rPr>
            </w:pPr>
            <w:r w:rsidRPr="0060796F">
              <w:rPr>
                <w:color w:val="000000"/>
                <w:sz w:val="18"/>
                <w:szCs w:val="18"/>
              </w:rPr>
              <w:t>4. Максимальный</w:t>
            </w:r>
            <w:r w:rsidR="00345721" w:rsidRPr="0060796F">
              <w:rPr>
                <w:color w:val="000000"/>
                <w:sz w:val="18"/>
                <w:szCs w:val="18"/>
              </w:rPr>
              <w:t xml:space="preserve"> </w:t>
            </w:r>
            <w:r w:rsidRPr="0060796F">
              <w:rPr>
                <w:color w:val="000000"/>
                <w:sz w:val="18"/>
                <w:szCs w:val="18"/>
              </w:rPr>
              <w:t>коэффициент</w:t>
            </w:r>
            <w:r w:rsidR="00345721" w:rsidRPr="0060796F">
              <w:rPr>
                <w:color w:val="000000"/>
                <w:sz w:val="18"/>
                <w:szCs w:val="18"/>
              </w:rPr>
              <w:t xml:space="preserve"> </w:t>
            </w:r>
            <w:r w:rsidRPr="0060796F">
              <w:rPr>
                <w:color w:val="000000"/>
                <w:sz w:val="18"/>
                <w:szCs w:val="18"/>
              </w:rPr>
              <w:t>застройки</w:t>
            </w:r>
            <w:r w:rsidR="00345721" w:rsidRPr="0060796F">
              <w:rPr>
                <w:color w:val="000000"/>
                <w:sz w:val="18"/>
                <w:szCs w:val="18"/>
              </w:rPr>
              <w:t xml:space="preserve"> </w:t>
            </w:r>
            <w:r w:rsidRPr="0060796F">
              <w:rPr>
                <w:color w:val="000000"/>
                <w:sz w:val="18"/>
                <w:szCs w:val="18"/>
              </w:rPr>
              <w:t>земельного</w:t>
            </w:r>
            <w:r w:rsidR="00345721" w:rsidRPr="0060796F">
              <w:rPr>
                <w:color w:val="000000"/>
                <w:sz w:val="18"/>
                <w:szCs w:val="18"/>
              </w:rPr>
              <w:t xml:space="preserve"> </w:t>
            </w:r>
            <w:r w:rsidRPr="0060796F">
              <w:rPr>
                <w:color w:val="000000"/>
                <w:sz w:val="18"/>
                <w:szCs w:val="18"/>
              </w:rPr>
              <w:t>участка</w:t>
            </w:r>
            <w:r w:rsidR="00345721" w:rsidRPr="0060796F">
              <w:rPr>
                <w:color w:val="000000"/>
                <w:sz w:val="18"/>
                <w:szCs w:val="18"/>
              </w:rPr>
              <w:t xml:space="preserve"> </w:t>
            </w:r>
            <w:r w:rsidRPr="0060796F">
              <w:rPr>
                <w:color w:val="000000"/>
                <w:sz w:val="18"/>
                <w:szCs w:val="18"/>
              </w:rPr>
              <w:t>80%.</w:t>
            </w:r>
          </w:p>
        </w:tc>
      </w:tr>
      <w:tr w:rsidR="00D6201C" w:rsidRPr="00791CA5" w:rsidTr="00D6201C">
        <w:trPr>
          <w:trHeight w:val="279"/>
        </w:trPr>
        <w:tc>
          <w:tcPr>
            <w:tcW w:w="1696" w:type="dxa"/>
            <w:tcBorders>
              <w:top w:val="single" w:sz="4" w:space="0" w:color="auto"/>
              <w:right w:val="single" w:sz="4" w:space="0" w:color="auto"/>
            </w:tcBorders>
            <w:vAlign w:val="center"/>
          </w:tcPr>
          <w:p w:rsidR="00D6201C" w:rsidRPr="00791CA5" w:rsidRDefault="00D6201C" w:rsidP="00D6201C">
            <w:pPr>
              <w:pStyle w:val="aff4"/>
              <w:ind w:left="-108" w:right="-108"/>
              <w:rPr>
                <w:b/>
                <w:sz w:val="20"/>
                <w:szCs w:val="20"/>
              </w:rPr>
            </w:pPr>
            <w:r>
              <w:rPr>
                <w:b/>
                <w:sz w:val="20"/>
                <w:szCs w:val="20"/>
              </w:rPr>
              <w:t>Условно разрешенные</w:t>
            </w:r>
            <w:r w:rsidRPr="00791CA5">
              <w:rPr>
                <w:b/>
                <w:sz w:val="20"/>
                <w:szCs w:val="20"/>
              </w:rPr>
              <w:t xml:space="preserve"> виды разрешенного и</w:t>
            </w:r>
            <w:r>
              <w:rPr>
                <w:b/>
                <w:sz w:val="20"/>
                <w:szCs w:val="20"/>
              </w:rPr>
              <w:t>спользования земельного участка</w:t>
            </w:r>
          </w:p>
        </w:tc>
        <w:tc>
          <w:tcPr>
            <w:tcW w:w="4683" w:type="dxa"/>
            <w:tcBorders>
              <w:top w:val="single" w:sz="4" w:space="0" w:color="auto"/>
              <w:left w:val="single" w:sz="4" w:space="0" w:color="auto"/>
              <w:right w:val="single" w:sz="4" w:space="0" w:color="auto"/>
            </w:tcBorders>
            <w:vAlign w:val="center"/>
          </w:tcPr>
          <w:p w:rsidR="00D6201C" w:rsidRPr="00791CA5" w:rsidRDefault="00D6201C" w:rsidP="00D6201C">
            <w:pPr>
              <w:pStyle w:val="aff4"/>
              <w:ind w:left="-108" w:right="-108"/>
              <w:rPr>
                <w:b/>
                <w:sz w:val="20"/>
                <w:szCs w:val="20"/>
              </w:rPr>
            </w:pPr>
            <w:r w:rsidRPr="00791CA5">
              <w:rPr>
                <w:b/>
                <w:sz w:val="20"/>
                <w:szCs w:val="20"/>
              </w:rPr>
              <w:t>Описание вспомогательного вида разрешенного ис</w:t>
            </w:r>
            <w:r>
              <w:rPr>
                <w:b/>
                <w:sz w:val="20"/>
                <w:szCs w:val="20"/>
              </w:rPr>
              <w:t>пользования земельного участка</w:t>
            </w:r>
          </w:p>
        </w:tc>
        <w:tc>
          <w:tcPr>
            <w:tcW w:w="709" w:type="dxa"/>
            <w:tcBorders>
              <w:top w:val="single" w:sz="4" w:space="0" w:color="auto"/>
              <w:left w:val="single" w:sz="4" w:space="0" w:color="auto"/>
            </w:tcBorders>
            <w:vAlign w:val="center"/>
          </w:tcPr>
          <w:p w:rsidR="00D6201C" w:rsidRPr="00791CA5" w:rsidRDefault="00D6201C" w:rsidP="00D6201C">
            <w:pPr>
              <w:pStyle w:val="aff4"/>
              <w:ind w:left="-108" w:right="-117"/>
              <w:rPr>
                <w:b/>
                <w:sz w:val="20"/>
                <w:szCs w:val="20"/>
              </w:rPr>
            </w:pPr>
            <w:r w:rsidRPr="00791CA5">
              <w:rPr>
                <w:b/>
                <w:sz w:val="20"/>
                <w:szCs w:val="20"/>
              </w:rPr>
              <w:t>Код (числовое обозначение)</w:t>
            </w:r>
          </w:p>
        </w:tc>
        <w:tc>
          <w:tcPr>
            <w:tcW w:w="7938" w:type="dxa"/>
            <w:tcBorders>
              <w:top w:val="single" w:sz="4" w:space="0" w:color="auto"/>
              <w:left w:val="single" w:sz="4" w:space="0" w:color="auto"/>
            </w:tcBorders>
            <w:vAlign w:val="center"/>
          </w:tcPr>
          <w:p w:rsidR="00D6201C" w:rsidRPr="00791CA5" w:rsidRDefault="00D6201C" w:rsidP="00D6201C">
            <w:pPr>
              <w:pStyle w:val="aff4"/>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D6201C" w:rsidRPr="00791CA5" w:rsidTr="00D6201C">
        <w:tc>
          <w:tcPr>
            <w:tcW w:w="1696" w:type="dxa"/>
            <w:tcBorders>
              <w:top w:val="single" w:sz="4" w:space="0" w:color="auto"/>
              <w:bottom w:val="single" w:sz="4" w:space="0" w:color="auto"/>
              <w:right w:val="single" w:sz="4" w:space="0" w:color="auto"/>
            </w:tcBorders>
          </w:tcPr>
          <w:p w:rsidR="00D6201C" w:rsidRPr="00791CA5" w:rsidRDefault="00D6201C" w:rsidP="00D6201C">
            <w:pPr>
              <w:pStyle w:val="aff4"/>
              <w:ind w:left="-108" w:right="-108"/>
              <w:rPr>
                <w:b/>
                <w:sz w:val="20"/>
                <w:szCs w:val="20"/>
              </w:rPr>
            </w:pPr>
            <w:r w:rsidRPr="00791CA5">
              <w:rPr>
                <w:b/>
                <w:sz w:val="20"/>
                <w:szCs w:val="20"/>
              </w:rPr>
              <w:t>1</w:t>
            </w:r>
          </w:p>
        </w:tc>
        <w:tc>
          <w:tcPr>
            <w:tcW w:w="4683" w:type="dxa"/>
            <w:tcBorders>
              <w:top w:val="single" w:sz="4" w:space="0" w:color="auto"/>
              <w:left w:val="single" w:sz="4" w:space="0" w:color="auto"/>
              <w:bottom w:val="single" w:sz="4" w:space="0" w:color="auto"/>
              <w:right w:val="single" w:sz="4" w:space="0" w:color="auto"/>
            </w:tcBorders>
          </w:tcPr>
          <w:p w:rsidR="00D6201C" w:rsidRPr="00791CA5" w:rsidRDefault="00D6201C" w:rsidP="00D6201C">
            <w:pPr>
              <w:pStyle w:val="aff4"/>
              <w:ind w:left="-108" w:right="-108"/>
              <w:rPr>
                <w:b/>
                <w:sz w:val="20"/>
                <w:szCs w:val="20"/>
              </w:rPr>
            </w:pPr>
            <w:r w:rsidRPr="00791CA5">
              <w:rPr>
                <w:b/>
                <w:sz w:val="20"/>
                <w:szCs w:val="20"/>
              </w:rPr>
              <w:t>2</w:t>
            </w:r>
          </w:p>
        </w:tc>
        <w:tc>
          <w:tcPr>
            <w:tcW w:w="709" w:type="dxa"/>
            <w:tcBorders>
              <w:top w:val="single" w:sz="4" w:space="0" w:color="auto"/>
              <w:left w:val="single" w:sz="4" w:space="0" w:color="auto"/>
              <w:bottom w:val="single" w:sz="4" w:space="0" w:color="auto"/>
            </w:tcBorders>
          </w:tcPr>
          <w:p w:rsidR="00D6201C" w:rsidRPr="00791CA5" w:rsidRDefault="00D6201C" w:rsidP="00D6201C">
            <w:pPr>
              <w:pStyle w:val="aff4"/>
              <w:ind w:left="-108" w:right="-117"/>
              <w:rPr>
                <w:b/>
                <w:sz w:val="20"/>
                <w:szCs w:val="20"/>
              </w:rPr>
            </w:pPr>
            <w:r w:rsidRPr="00791CA5">
              <w:rPr>
                <w:b/>
                <w:sz w:val="20"/>
                <w:szCs w:val="20"/>
              </w:rPr>
              <w:t>3</w:t>
            </w:r>
          </w:p>
        </w:tc>
        <w:tc>
          <w:tcPr>
            <w:tcW w:w="7938" w:type="dxa"/>
            <w:tcBorders>
              <w:top w:val="single" w:sz="4" w:space="0" w:color="auto"/>
              <w:left w:val="single" w:sz="4" w:space="0" w:color="auto"/>
              <w:bottom w:val="single" w:sz="4" w:space="0" w:color="auto"/>
            </w:tcBorders>
          </w:tcPr>
          <w:p w:rsidR="00D6201C" w:rsidRPr="00791CA5" w:rsidRDefault="00D6201C" w:rsidP="00D6201C">
            <w:pPr>
              <w:pStyle w:val="aff4"/>
              <w:ind w:left="-108" w:right="-117"/>
              <w:rPr>
                <w:b/>
                <w:sz w:val="20"/>
                <w:szCs w:val="20"/>
              </w:rPr>
            </w:pPr>
            <w:r w:rsidRPr="00791CA5">
              <w:rPr>
                <w:b/>
                <w:sz w:val="20"/>
                <w:szCs w:val="20"/>
              </w:rPr>
              <w:t>4</w:t>
            </w:r>
          </w:p>
        </w:tc>
      </w:tr>
      <w:tr w:rsidR="00D6201C" w:rsidRPr="00D6201C" w:rsidTr="004A5674">
        <w:trPr>
          <w:tblHeader/>
        </w:trPr>
        <w:tc>
          <w:tcPr>
            <w:tcW w:w="1696" w:type="dxa"/>
            <w:tcBorders>
              <w:top w:val="single" w:sz="4" w:space="0" w:color="auto"/>
              <w:bottom w:val="single" w:sz="4" w:space="0" w:color="auto"/>
              <w:right w:val="single" w:sz="4" w:space="0" w:color="auto"/>
            </w:tcBorders>
            <w:vAlign w:val="center"/>
          </w:tcPr>
          <w:p w:rsidR="00D6201C" w:rsidRPr="004A5674" w:rsidRDefault="004A5674" w:rsidP="004A5674">
            <w:pPr>
              <w:pStyle w:val="TableParagraph"/>
              <w:ind w:left="0" w:right="123"/>
              <w:jc w:val="center"/>
              <w:rPr>
                <w:color w:val="000000"/>
                <w:spacing w:val="-1"/>
                <w:sz w:val="18"/>
              </w:rPr>
            </w:pPr>
            <w:r w:rsidRPr="004A5674">
              <w:rPr>
                <w:color w:val="000000"/>
                <w:spacing w:val="-1"/>
                <w:sz w:val="18"/>
              </w:rPr>
              <w:t>Служебные гаражи</w:t>
            </w:r>
          </w:p>
        </w:tc>
        <w:tc>
          <w:tcPr>
            <w:tcW w:w="4683" w:type="dxa"/>
            <w:tcBorders>
              <w:top w:val="single" w:sz="4" w:space="0" w:color="auto"/>
              <w:left w:val="single" w:sz="4" w:space="0" w:color="auto"/>
              <w:bottom w:val="single" w:sz="4" w:space="0" w:color="auto"/>
              <w:right w:val="single" w:sz="4" w:space="0" w:color="auto"/>
            </w:tcBorders>
            <w:vAlign w:val="center"/>
          </w:tcPr>
          <w:p w:rsidR="00D6201C" w:rsidRPr="004A5674" w:rsidRDefault="004A5674" w:rsidP="004A5674">
            <w:pPr>
              <w:pStyle w:val="TableParagraph"/>
              <w:ind w:left="0" w:right="123"/>
              <w:jc w:val="center"/>
              <w:rPr>
                <w:color w:val="000000"/>
                <w:spacing w:val="-1"/>
                <w:sz w:val="18"/>
              </w:rPr>
            </w:pPr>
            <w:r w:rsidRPr="004A5674">
              <w:rPr>
                <w:color w:val="000000"/>
                <w:spacing w:val="-1"/>
                <w:sz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4A5674">
              <w:rPr>
                <w:color w:val="000000"/>
                <w:spacing w:val="-1"/>
                <w:sz w:val="18"/>
              </w:rPr>
              <w:br/>
              <w:t>а также для стоянки и хранения транспортных средств общего пользования, в том числе в депо</w:t>
            </w:r>
          </w:p>
        </w:tc>
        <w:tc>
          <w:tcPr>
            <w:tcW w:w="709" w:type="dxa"/>
            <w:tcBorders>
              <w:top w:val="single" w:sz="4" w:space="0" w:color="auto"/>
              <w:left w:val="single" w:sz="4" w:space="0" w:color="auto"/>
              <w:bottom w:val="single" w:sz="4" w:space="0" w:color="auto"/>
            </w:tcBorders>
            <w:vAlign w:val="center"/>
          </w:tcPr>
          <w:p w:rsidR="00D6201C" w:rsidRPr="004A5674" w:rsidRDefault="00D6201C" w:rsidP="004A5674">
            <w:pPr>
              <w:pStyle w:val="TableParagraph"/>
              <w:ind w:left="0" w:right="123"/>
              <w:jc w:val="center"/>
              <w:rPr>
                <w:color w:val="000000"/>
                <w:spacing w:val="-1"/>
                <w:sz w:val="18"/>
              </w:rPr>
            </w:pPr>
            <w:r w:rsidRPr="004A5674">
              <w:rPr>
                <w:color w:val="000000"/>
                <w:spacing w:val="-1"/>
                <w:sz w:val="18"/>
              </w:rPr>
              <w:t>4.9</w:t>
            </w:r>
          </w:p>
        </w:tc>
        <w:tc>
          <w:tcPr>
            <w:tcW w:w="7938" w:type="dxa"/>
            <w:tcBorders>
              <w:top w:val="single" w:sz="4" w:space="0" w:color="auto"/>
              <w:left w:val="single" w:sz="4" w:space="0" w:color="auto"/>
              <w:bottom w:val="single" w:sz="4" w:space="0" w:color="auto"/>
            </w:tcBorders>
          </w:tcPr>
          <w:p w:rsidR="00D6201C" w:rsidRPr="0060796F" w:rsidRDefault="00D6201C" w:rsidP="00D6201C">
            <w:pPr>
              <w:pStyle w:val="TableParagraph"/>
              <w:spacing w:line="239" w:lineRule="auto"/>
              <w:ind w:left="102" w:right="788"/>
              <w:rPr>
                <w:color w:val="000000"/>
                <w:sz w:val="18"/>
                <w:szCs w:val="18"/>
              </w:rPr>
            </w:pPr>
            <w:r w:rsidRPr="0060796F">
              <w:rPr>
                <w:color w:val="000000"/>
                <w:sz w:val="18"/>
                <w:szCs w:val="18"/>
              </w:rPr>
              <w:t>1. Площадь</w:t>
            </w:r>
            <w:r w:rsidR="00345721" w:rsidRPr="0060796F">
              <w:rPr>
                <w:color w:val="000000"/>
                <w:sz w:val="18"/>
                <w:szCs w:val="18"/>
              </w:rPr>
              <w:t xml:space="preserve"> </w:t>
            </w:r>
            <w:r w:rsidRPr="0060796F">
              <w:rPr>
                <w:color w:val="000000"/>
                <w:sz w:val="18"/>
                <w:szCs w:val="18"/>
              </w:rPr>
              <w:t>участка</w:t>
            </w:r>
            <w:r w:rsidR="00345721" w:rsidRPr="0060796F">
              <w:rPr>
                <w:color w:val="000000"/>
                <w:sz w:val="18"/>
                <w:szCs w:val="18"/>
              </w:rPr>
              <w:t xml:space="preserve"> </w:t>
            </w:r>
            <w:r w:rsidRPr="0060796F">
              <w:rPr>
                <w:color w:val="000000"/>
                <w:sz w:val="18"/>
                <w:szCs w:val="18"/>
              </w:rPr>
              <w:t>для</w:t>
            </w:r>
            <w:r w:rsidR="00345721" w:rsidRPr="0060796F">
              <w:rPr>
                <w:color w:val="000000"/>
                <w:sz w:val="18"/>
                <w:szCs w:val="18"/>
              </w:rPr>
              <w:t xml:space="preserve"> </w:t>
            </w:r>
            <w:r w:rsidRPr="0060796F">
              <w:rPr>
                <w:color w:val="000000"/>
                <w:sz w:val="18"/>
                <w:szCs w:val="18"/>
              </w:rPr>
              <w:t>стоянки</w:t>
            </w:r>
            <w:r w:rsidR="00345721" w:rsidRPr="0060796F">
              <w:rPr>
                <w:color w:val="000000"/>
                <w:sz w:val="18"/>
                <w:szCs w:val="18"/>
              </w:rPr>
              <w:t xml:space="preserve"> </w:t>
            </w:r>
            <w:r w:rsidRPr="0060796F">
              <w:rPr>
                <w:color w:val="000000"/>
                <w:sz w:val="18"/>
                <w:szCs w:val="18"/>
              </w:rPr>
              <w:t>одного</w:t>
            </w:r>
            <w:r w:rsidR="00345721" w:rsidRPr="0060796F">
              <w:rPr>
                <w:color w:val="000000"/>
                <w:sz w:val="18"/>
                <w:szCs w:val="18"/>
              </w:rPr>
              <w:t xml:space="preserve"> </w:t>
            </w:r>
            <w:r w:rsidRPr="0060796F">
              <w:rPr>
                <w:color w:val="000000"/>
                <w:sz w:val="18"/>
                <w:szCs w:val="18"/>
              </w:rPr>
              <w:t>легкового</w:t>
            </w:r>
            <w:r w:rsidR="00345721" w:rsidRPr="0060796F">
              <w:rPr>
                <w:color w:val="000000"/>
                <w:sz w:val="18"/>
                <w:szCs w:val="18"/>
              </w:rPr>
              <w:t xml:space="preserve"> </w:t>
            </w:r>
            <w:r w:rsidRPr="0060796F">
              <w:rPr>
                <w:color w:val="000000"/>
                <w:sz w:val="18"/>
                <w:szCs w:val="18"/>
              </w:rPr>
              <w:t>автомобиля</w:t>
            </w:r>
            <w:r w:rsidR="00345721" w:rsidRPr="0060796F">
              <w:rPr>
                <w:color w:val="000000"/>
                <w:sz w:val="18"/>
                <w:szCs w:val="18"/>
              </w:rPr>
              <w:t xml:space="preserve"> </w:t>
            </w:r>
            <w:r w:rsidRPr="0060796F">
              <w:rPr>
                <w:color w:val="000000"/>
                <w:sz w:val="18"/>
                <w:szCs w:val="18"/>
              </w:rPr>
              <w:t>следует</w:t>
            </w:r>
            <w:r w:rsidR="00345721" w:rsidRPr="0060796F">
              <w:rPr>
                <w:color w:val="000000"/>
                <w:sz w:val="18"/>
                <w:szCs w:val="18"/>
              </w:rPr>
              <w:t xml:space="preserve"> </w:t>
            </w:r>
            <w:r w:rsidRPr="0060796F">
              <w:rPr>
                <w:color w:val="000000"/>
                <w:sz w:val="18"/>
                <w:szCs w:val="18"/>
              </w:rPr>
              <w:t>принимать 25</w:t>
            </w:r>
            <w:r w:rsidR="00345721" w:rsidRPr="0060796F">
              <w:rPr>
                <w:color w:val="000000"/>
                <w:sz w:val="18"/>
                <w:szCs w:val="18"/>
              </w:rPr>
              <w:t xml:space="preserve"> </w:t>
            </w:r>
            <w:r w:rsidRPr="0060796F">
              <w:rPr>
                <w:color w:val="000000"/>
                <w:sz w:val="18"/>
                <w:szCs w:val="18"/>
              </w:rPr>
              <w:t>м2</w:t>
            </w:r>
          </w:p>
          <w:p w:rsidR="00D6201C" w:rsidRPr="0060796F" w:rsidRDefault="00D6201C" w:rsidP="00D6201C">
            <w:pPr>
              <w:pStyle w:val="TableParagraph"/>
              <w:spacing w:line="239" w:lineRule="auto"/>
              <w:ind w:left="102" w:right="788"/>
              <w:rPr>
                <w:color w:val="000000"/>
                <w:sz w:val="18"/>
                <w:szCs w:val="18"/>
              </w:rPr>
            </w:pPr>
            <w:r w:rsidRPr="0060796F">
              <w:rPr>
                <w:color w:val="000000"/>
                <w:sz w:val="18"/>
                <w:szCs w:val="18"/>
              </w:rPr>
              <w:t>2. Минимальный</w:t>
            </w:r>
            <w:r w:rsidR="00345721" w:rsidRPr="0060796F">
              <w:rPr>
                <w:color w:val="000000"/>
                <w:sz w:val="18"/>
                <w:szCs w:val="18"/>
              </w:rPr>
              <w:t xml:space="preserve"> </w:t>
            </w:r>
            <w:r w:rsidRPr="0060796F">
              <w:rPr>
                <w:color w:val="000000"/>
                <w:sz w:val="18"/>
                <w:szCs w:val="18"/>
              </w:rPr>
              <w:t>отступ от красной</w:t>
            </w:r>
            <w:r w:rsidR="00345721" w:rsidRPr="0060796F">
              <w:rPr>
                <w:color w:val="000000"/>
                <w:sz w:val="18"/>
                <w:szCs w:val="18"/>
              </w:rPr>
              <w:t xml:space="preserve"> </w:t>
            </w:r>
            <w:r w:rsidRPr="0060796F">
              <w:rPr>
                <w:color w:val="000000"/>
                <w:sz w:val="18"/>
                <w:szCs w:val="18"/>
              </w:rPr>
              <w:t>линии составляет:</w:t>
            </w:r>
          </w:p>
          <w:p w:rsidR="00D6201C" w:rsidRPr="0060796F" w:rsidRDefault="00D6201C" w:rsidP="00D6201C">
            <w:pPr>
              <w:pStyle w:val="TableParagraph"/>
              <w:spacing w:line="239" w:lineRule="auto"/>
              <w:ind w:left="102" w:right="788"/>
              <w:rPr>
                <w:color w:val="000000"/>
                <w:sz w:val="18"/>
                <w:szCs w:val="18"/>
              </w:rPr>
            </w:pPr>
            <w:r w:rsidRPr="0060796F">
              <w:rPr>
                <w:color w:val="000000"/>
                <w:sz w:val="18"/>
                <w:szCs w:val="18"/>
              </w:rPr>
              <w:t>в существующей</w:t>
            </w:r>
            <w:r w:rsidR="00345721" w:rsidRPr="0060796F">
              <w:rPr>
                <w:color w:val="000000"/>
                <w:sz w:val="18"/>
                <w:szCs w:val="18"/>
              </w:rPr>
              <w:t xml:space="preserve"> </w:t>
            </w:r>
            <w:r w:rsidRPr="0060796F">
              <w:rPr>
                <w:color w:val="000000"/>
                <w:sz w:val="18"/>
                <w:szCs w:val="18"/>
              </w:rPr>
              <w:t>застройке</w:t>
            </w:r>
            <w:r w:rsidR="00345721" w:rsidRPr="0060796F">
              <w:rPr>
                <w:color w:val="000000"/>
                <w:sz w:val="18"/>
                <w:szCs w:val="18"/>
              </w:rPr>
              <w:t xml:space="preserve"> –</w:t>
            </w:r>
            <w:r w:rsidRPr="0060796F">
              <w:rPr>
                <w:color w:val="000000"/>
                <w:sz w:val="18"/>
                <w:szCs w:val="18"/>
              </w:rPr>
              <w:t xml:space="preserve"> в</w:t>
            </w:r>
            <w:r w:rsidR="00345721" w:rsidRPr="0060796F">
              <w:rPr>
                <w:color w:val="000000"/>
                <w:sz w:val="18"/>
                <w:szCs w:val="18"/>
              </w:rPr>
              <w:t xml:space="preserve"> </w:t>
            </w:r>
            <w:r w:rsidRPr="0060796F">
              <w:rPr>
                <w:color w:val="000000"/>
                <w:sz w:val="18"/>
                <w:szCs w:val="18"/>
              </w:rPr>
              <w:t>соответствии</w:t>
            </w:r>
            <w:r w:rsidR="00345721" w:rsidRPr="0060796F">
              <w:rPr>
                <w:color w:val="000000"/>
                <w:sz w:val="18"/>
                <w:szCs w:val="18"/>
              </w:rPr>
              <w:t xml:space="preserve"> </w:t>
            </w:r>
            <w:r w:rsidRPr="0060796F">
              <w:rPr>
                <w:color w:val="000000"/>
                <w:sz w:val="18"/>
                <w:szCs w:val="18"/>
              </w:rPr>
              <w:t>со</w:t>
            </w:r>
            <w:r w:rsidR="00345721" w:rsidRPr="0060796F">
              <w:rPr>
                <w:color w:val="000000"/>
                <w:sz w:val="18"/>
                <w:szCs w:val="18"/>
              </w:rPr>
              <w:t xml:space="preserve"> </w:t>
            </w:r>
            <w:r w:rsidRPr="0060796F">
              <w:rPr>
                <w:color w:val="000000"/>
                <w:sz w:val="18"/>
                <w:szCs w:val="18"/>
              </w:rPr>
              <w:t>сложившейся</w:t>
            </w:r>
            <w:r w:rsidR="00345721" w:rsidRPr="0060796F">
              <w:rPr>
                <w:color w:val="000000"/>
                <w:sz w:val="18"/>
                <w:szCs w:val="18"/>
              </w:rPr>
              <w:t xml:space="preserve"> </w:t>
            </w:r>
            <w:r w:rsidRPr="0060796F">
              <w:rPr>
                <w:color w:val="000000"/>
                <w:sz w:val="18"/>
                <w:szCs w:val="18"/>
              </w:rPr>
              <w:t>линией</w:t>
            </w:r>
            <w:r w:rsidR="00345721" w:rsidRPr="0060796F">
              <w:rPr>
                <w:color w:val="000000"/>
                <w:sz w:val="18"/>
                <w:szCs w:val="18"/>
              </w:rPr>
              <w:t xml:space="preserve"> </w:t>
            </w:r>
            <w:r w:rsidRPr="0060796F">
              <w:rPr>
                <w:color w:val="000000"/>
                <w:sz w:val="18"/>
                <w:szCs w:val="18"/>
              </w:rPr>
              <w:t>застройки</w:t>
            </w:r>
            <w:r w:rsidR="00345721" w:rsidRPr="0060796F">
              <w:rPr>
                <w:color w:val="000000"/>
                <w:sz w:val="18"/>
                <w:szCs w:val="18"/>
              </w:rPr>
              <w:t xml:space="preserve"> </w:t>
            </w:r>
            <w:r w:rsidRPr="0060796F">
              <w:rPr>
                <w:color w:val="000000"/>
                <w:sz w:val="18"/>
                <w:szCs w:val="18"/>
              </w:rPr>
              <w:t>по</w:t>
            </w:r>
            <w:r w:rsidR="00345721" w:rsidRPr="0060796F">
              <w:rPr>
                <w:color w:val="000000"/>
                <w:sz w:val="18"/>
                <w:szCs w:val="18"/>
              </w:rPr>
              <w:t xml:space="preserve"> </w:t>
            </w:r>
            <w:r w:rsidRPr="0060796F">
              <w:rPr>
                <w:color w:val="000000"/>
                <w:sz w:val="18"/>
                <w:szCs w:val="18"/>
              </w:rPr>
              <w:t>каждой</w:t>
            </w:r>
            <w:r w:rsidR="00345721" w:rsidRPr="0060796F">
              <w:rPr>
                <w:color w:val="000000"/>
                <w:sz w:val="18"/>
                <w:szCs w:val="18"/>
              </w:rPr>
              <w:t xml:space="preserve"> </w:t>
            </w:r>
            <w:r w:rsidRPr="0060796F">
              <w:rPr>
                <w:color w:val="000000"/>
                <w:sz w:val="18"/>
                <w:szCs w:val="18"/>
              </w:rPr>
              <w:t>улице;</w:t>
            </w:r>
          </w:p>
          <w:p w:rsidR="00D6201C" w:rsidRPr="0060796F" w:rsidRDefault="00D6201C" w:rsidP="00D6201C">
            <w:pPr>
              <w:pStyle w:val="TableParagraph"/>
              <w:spacing w:line="239" w:lineRule="auto"/>
              <w:ind w:left="102" w:right="788"/>
              <w:rPr>
                <w:color w:val="000000"/>
                <w:sz w:val="18"/>
                <w:szCs w:val="18"/>
              </w:rPr>
            </w:pPr>
            <w:r w:rsidRPr="0060796F">
              <w:rPr>
                <w:color w:val="000000"/>
                <w:sz w:val="18"/>
                <w:szCs w:val="18"/>
              </w:rPr>
              <w:t>в новой застройке -  не менее 6м.</w:t>
            </w:r>
          </w:p>
          <w:p w:rsidR="00D6201C" w:rsidRPr="0060796F" w:rsidRDefault="00D6201C" w:rsidP="00D6201C">
            <w:pPr>
              <w:pStyle w:val="TableParagraph"/>
              <w:spacing w:line="239" w:lineRule="auto"/>
              <w:ind w:left="102" w:right="788"/>
              <w:rPr>
                <w:color w:val="000000"/>
                <w:sz w:val="18"/>
                <w:szCs w:val="18"/>
              </w:rPr>
            </w:pPr>
            <w:r w:rsidRPr="0060796F">
              <w:rPr>
                <w:color w:val="000000"/>
                <w:sz w:val="18"/>
                <w:szCs w:val="18"/>
              </w:rPr>
              <w:t>3. Максимальное количество</w:t>
            </w:r>
            <w:r w:rsidR="00345721" w:rsidRPr="0060796F">
              <w:rPr>
                <w:color w:val="000000"/>
                <w:sz w:val="18"/>
                <w:szCs w:val="18"/>
              </w:rPr>
              <w:t xml:space="preserve"> </w:t>
            </w:r>
            <w:r w:rsidRPr="0060796F">
              <w:rPr>
                <w:color w:val="000000"/>
                <w:sz w:val="18"/>
                <w:szCs w:val="18"/>
              </w:rPr>
              <w:t>этажей–2.</w:t>
            </w:r>
          </w:p>
          <w:p w:rsidR="00D6201C" w:rsidRPr="0060796F" w:rsidRDefault="00D6201C" w:rsidP="00D6201C">
            <w:pPr>
              <w:pStyle w:val="TableParagraph"/>
              <w:spacing w:line="239" w:lineRule="auto"/>
              <w:ind w:left="102" w:right="788"/>
              <w:rPr>
                <w:color w:val="000000"/>
                <w:sz w:val="18"/>
                <w:szCs w:val="18"/>
              </w:rPr>
            </w:pPr>
            <w:r w:rsidRPr="0060796F">
              <w:rPr>
                <w:color w:val="000000"/>
                <w:sz w:val="18"/>
                <w:szCs w:val="18"/>
              </w:rPr>
              <w:t>4. Максимальный</w:t>
            </w:r>
            <w:r w:rsidR="00345721" w:rsidRPr="0060796F">
              <w:rPr>
                <w:color w:val="000000"/>
                <w:sz w:val="18"/>
                <w:szCs w:val="18"/>
              </w:rPr>
              <w:t xml:space="preserve"> </w:t>
            </w:r>
            <w:r w:rsidRPr="0060796F">
              <w:rPr>
                <w:color w:val="000000"/>
                <w:sz w:val="18"/>
                <w:szCs w:val="18"/>
              </w:rPr>
              <w:t>коэффициент</w:t>
            </w:r>
            <w:r w:rsidR="00345721" w:rsidRPr="0060796F">
              <w:rPr>
                <w:color w:val="000000"/>
                <w:sz w:val="18"/>
                <w:szCs w:val="18"/>
              </w:rPr>
              <w:t xml:space="preserve"> </w:t>
            </w:r>
            <w:r w:rsidRPr="0060796F">
              <w:rPr>
                <w:color w:val="000000"/>
                <w:sz w:val="18"/>
                <w:szCs w:val="18"/>
              </w:rPr>
              <w:t>застройки</w:t>
            </w:r>
            <w:r w:rsidR="00345721" w:rsidRPr="0060796F">
              <w:rPr>
                <w:color w:val="000000"/>
                <w:sz w:val="18"/>
                <w:szCs w:val="18"/>
              </w:rPr>
              <w:t xml:space="preserve"> </w:t>
            </w:r>
            <w:r w:rsidRPr="0060796F">
              <w:rPr>
                <w:color w:val="000000"/>
                <w:sz w:val="18"/>
                <w:szCs w:val="18"/>
              </w:rPr>
              <w:t>земельного</w:t>
            </w:r>
            <w:r w:rsidR="00345721" w:rsidRPr="0060796F">
              <w:rPr>
                <w:color w:val="000000"/>
                <w:sz w:val="18"/>
                <w:szCs w:val="18"/>
              </w:rPr>
              <w:t xml:space="preserve"> </w:t>
            </w:r>
            <w:r w:rsidRPr="0060796F">
              <w:rPr>
                <w:color w:val="000000"/>
                <w:sz w:val="18"/>
                <w:szCs w:val="18"/>
              </w:rPr>
              <w:t>участка</w:t>
            </w:r>
            <w:r w:rsidR="00345721" w:rsidRPr="0060796F">
              <w:rPr>
                <w:color w:val="000000"/>
                <w:sz w:val="18"/>
                <w:szCs w:val="18"/>
              </w:rPr>
              <w:t xml:space="preserve"> </w:t>
            </w:r>
            <w:r w:rsidRPr="0060796F">
              <w:rPr>
                <w:color w:val="000000"/>
                <w:sz w:val="18"/>
                <w:szCs w:val="18"/>
              </w:rPr>
              <w:t>80%.</w:t>
            </w:r>
          </w:p>
        </w:tc>
      </w:tr>
      <w:tr w:rsidR="00D6201C" w:rsidRPr="00791CA5" w:rsidTr="00D6201C">
        <w:tc>
          <w:tcPr>
            <w:tcW w:w="15026" w:type="dxa"/>
            <w:gridSpan w:val="4"/>
            <w:tcBorders>
              <w:top w:val="single" w:sz="4" w:space="0" w:color="auto"/>
              <w:bottom w:val="single" w:sz="4" w:space="0" w:color="auto"/>
            </w:tcBorders>
          </w:tcPr>
          <w:p w:rsidR="00D6201C" w:rsidRPr="00D6201C" w:rsidRDefault="00D6201C" w:rsidP="00D6201C">
            <w:pPr>
              <w:pStyle w:val="a5"/>
              <w:widowControl w:val="0"/>
              <w:tabs>
                <w:tab w:val="left" w:pos="287"/>
              </w:tabs>
              <w:spacing w:after="0" w:line="240" w:lineRule="auto"/>
              <w:ind w:left="104" w:right="522"/>
              <w:contextualSpacing w:val="0"/>
              <w:jc w:val="left"/>
              <w:rPr>
                <w:color w:val="000000"/>
                <w:sz w:val="22"/>
              </w:rPr>
            </w:pPr>
            <w:r w:rsidRPr="00D6201C">
              <w:rPr>
                <w:color w:val="000000"/>
                <w:sz w:val="22"/>
              </w:rPr>
              <w:t>1. Предельные</w:t>
            </w:r>
            <w:r>
              <w:rPr>
                <w:color w:val="000000"/>
                <w:sz w:val="22"/>
              </w:rPr>
              <w:t xml:space="preserve"> </w:t>
            </w:r>
            <w:r w:rsidRPr="00D6201C">
              <w:rPr>
                <w:color w:val="000000"/>
                <w:sz w:val="22"/>
              </w:rPr>
              <w:t>(минимальные</w:t>
            </w:r>
            <w:r>
              <w:rPr>
                <w:color w:val="000000"/>
                <w:sz w:val="22"/>
              </w:rPr>
              <w:t xml:space="preserve"> </w:t>
            </w:r>
            <w:r w:rsidRPr="00D6201C">
              <w:rPr>
                <w:color w:val="000000"/>
                <w:sz w:val="22"/>
              </w:rPr>
              <w:t>и</w:t>
            </w:r>
            <w:r>
              <w:rPr>
                <w:color w:val="000000"/>
                <w:sz w:val="22"/>
              </w:rPr>
              <w:t xml:space="preserve"> </w:t>
            </w:r>
            <w:r w:rsidRPr="00D6201C">
              <w:rPr>
                <w:color w:val="000000"/>
                <w:sz w:val="22"/>
              </w:rPr>
              <w:t>(или)</w:t>
            </w:r>
            <w:r>
              <w:rPr>
                <w:color w:val="000000"/>
                <w:sz w:val="22"/>
              </w:rPr>
              <w:t xml:space="preserve"> </w:t>
            </w:r>
            <w:r w:rsidRPr="00D6201C">
              <w:rPr>
                <w:color w:val="000000"/>
                <w:sz w:val="22"/>
              </w:rPr>
              <w:t>максимальные)</w:t>
            </w:r>
            <w:r>
              <w:rPr>
                <w:color w:val="000000"/>
                <w:sz w:val="22"/>
              </w:rPr>
              <w:t xml:space="preserve"> </w:t>
            </w:r>
            <w:r w:rsidRPr="00D6201C">
              <w:rPr>
                <w:color w:val="000000"/>
                <w:sz w:val="22"/>
              </w:rPr>
              <w:t>размеры</w:t>
            </w:r>
            <w:r>
              <w:rPr>
                <w:color w:val="000000"/>
                <w:sz w:val="22"/>
              </w:rPr>
              <w:t xml:space="preserve"> </w:t>
            </w:r>
            <w:r w:rsidRPr="00D6201C">
              <w:rPr>
                <w:color w:val="000000"/>
                <w:sz w:val="22"/>
              </w:rPr>
              <w:t>земельных</w:t>
            </w:r>
            <w:r>
              <w:rPr>
                <w:color w:val="000000"/>
                <w:sz w:val="22"/>
              </w:rPr>
              <w:t xml:space="preserve"> </w:t>
            </w:r>
            <w:r w:rsidRPr="00D6201C">
              <w:rPr>
                <w:color w:val="000000"/>
                <w:sz w:val="22"/>
              </w:rPr>
              <w:t>участков</w:t>
            </w:r>
            <w:r>
              <w:rPr>
                <w:color w:val="000000"/>
                <w:sz w:val="22"/>
              </w:rPr>
              <w:t xml:space="preserve"> </w:t>
            </w:r>
            <w:r w:rsidRPr="00D6201C">
              <w:rPr>
                <w:color w:val="000000"/>
                <w:sz w:val="22"/>
              </w:rPr>
              <w:t>для</w:t>
            </w:r>
            <w:r>
              <w:rPr>
                <w:color w:val="000000"/>
                <w:sz w:val="22"/>
              </w:rPr>
              <w:t xml:space="preserve"> </w:t>
            </w:r>
            <w:r w:rsidRPr="00D6201C">
              <w:rPr>
                <w:color w:val="000000"/>
                <w:sz w:val="22"/>
              </w:rPr>
              <w:t>которых</w:t>
            </w:r>
            <w:r>
              <w:rPr>
                <w:color w:val="000000"/>
                <w:sz w:val="22"/>
              </w:rPr>
              <w:t xml:space="preserve"> </w:t>
            </w:r>
            <w:r w:rsidRPr="00D6201C">
              <w:rPr>
                <w:color w:val="000000"/>
                <w:sz w:val="22"/>
              </w:rPr>
              <w:t>размеры</w:t>
            </w:r>
            <w:r>
              <w:rPr>
                <w:color w:val="000000"/>
                <w:sz w:val="22"/>
              </w:rPr>
              <w:t xml:space="preserve"> </w:t>
            </w:r>
            <w:r w:rsidRPr="00D6201C">
              <w:rPr>
                <w:color w:val="000000"/>
                <w:sz w:val="22"/>
              </w:rPr>
              <w:t>не</w:t>
            </w:r>
            <w:r>
              <w:rPr>
                <w:color w:val="000000"/>
                <w:sz w:val="22"/>
              </w:rPr>
              <w:t xml:space="preserve"> </w:t>
            </w:r>
            <w:r w:rsidRPr="00D6201C">
              <w:rPr>
                <w:color w:val="000000"/>
                <w:sz w:val="22"/>
              </w:rPr>
              <w:t>определены</w:t>
            </w:r>
            <w:r>
              <w:rPr>
                <w:color w:val="000000"/>
                <w:sz w:val="22"/>
              </w:rPr>
              <w:t xml:space="preserve"> </w:t>
            </w:r>
            <w:r w:rsidRPr="00D6201C">
              <w:rPr>
                <w:color w:val="000000"/>
                <w:sz w:val="22"/>
              </w:rPr>
              <w:t>в</w:t>
            </w:r>
            <w:r>
              <w:rPr>
                <w:color w:val="000000"/>
                <w:sz w:val="22"/>
              </w:rPr>
              <w:t xml:space="preserve"> </w:t>
            </w:r>
            <w:r w:rsidRPr="00D6201C">
              <w:rPr>
                <w:color w:val="000000"/>
                <w:sz w:val="22"/>
              </w:rPr>
              <w:t>соответствии</w:t>
            </w:r>
            <w:r>
              <w:rPr>
                <w:color w:val="000000"/>
                <w:sz w:val="22"/>
              </w:rPr>
              <w:t xml:space="preserve"> </w:t>
            </w:r>
            <w:r w:rsidRPr="00D6201C">
              <w:rPr>
                <w:color w:val="000000"/>
                <w:sz w:val="22"/>
              </w:rPr>
              <w:t>нормативно</w:t>
            </w:r>
            <w:r>
              <w:rPr>
                <w:color w:val="000000"/>
                <w:sz w:val="22"/>
              </w:rPr>
              <w:t xml:space="preserve"> </w:t>
            </w:r>
            <w:r w:rsidRPr="00D6201C">
              <w:rPr>
                <w:color w:val="000000"/>
                <w:sz w:val="22"/>
              </w:rPr>
              <w:t>правовыми</w:t>
            </w:r>
            <w:r>
              <w:rPr>
                <w:color w:val="000000"/>
                <w:sz w:val="22"/>
              </w:rPr>
              <w:t xml:space="preserve"> </w:t>
            </w:r>
            <w:r w:rsidRPr="00D6201C">
              <w:rPr>
                <w:color w:val="000000"/>
                <w:sz w:val="22"/>
              </w:rPr>
              <w:t>актами</w:t>
            </w:r>
            <w:r>
              <w:rPr>
                <w:color w:val="000000"/>
                <w:sz w:val="22"/>
              </w:rPr>
              <w:t xml:space="preserve"> </w:t>
            </w:r>
            <w:r w:rsidRPr="00D6201C">
              <w:rPr>
                <w:color w:val="000000"/>
                <w:sz w:val="22"/>
              </w:rPr>
              <w:t>(настоящими</w:t>
            </w:r>
            <w:r>
              <w:rPr>
                <w:color w:val="000000"/>
                <w:sz w:val="22"/>
              </w:rPr>
              <w:t xml:space="preserve"> </w:t>
            </w:r>
            <w:r w:rsidRPr="00D6201C">
              <w:rPr>
                <w:color w:val="000000"/>
                <w:sz w:val="22"/>
              </w:rPr>
              <w:t>правилами,</w:t>
            </w:r>
            <w:r>
              <w:rPr>
                <w:color w:val="000000"/>
                <w:sz w:val="22"/>
              </w:rPr>
              <w:t xml:space="preserve"> </w:t>
            </w:r>
            <w:r w:rsidRPr="00D6201C">
              <w:rPr>
                <w:color w:val="000000"/>
                <w:sz w:val="22"/>
              </w:rPr>
              <w:t>нормами</w:t>
            </w:r>
            <w:r>
              <w:rPr>
                <w:color w:val="000000"/>
                <w:sz w:val="22"/>
              </w:rPr>
              <w:t xml:space="preserve"> </w:t>
            </w:r>
            <w:r w:rsidRPr="00D6201C">
              <w:rPr>
                <w:color w:val="000000"/>
                <w:sz w:val="22"/>
              </w:rPr>
              <w:t>градостроительного</w:t>
            </w:r>
            <w:r>
              <w:rPr>
                <w:color w:val="000000"/>
                <w:sz w:val="22"/>
              </w:rPr>
              <w:t xml:space="preserve"> </w:t>
            </w:r>
            <w:r w:rsidRPr="00D6201C">
              <w:rPr>
                <w:color w:val="000000"/>
                <w:sz w:val="22"/>
              </w:rPr>
              <w:t>проектирования,</w:t>
            </w:r>
            <w:r>
              <w:rPr>
                <w:color w:val="000000"/>
                <w:sz w:val="22"/>
              </w:rPr>
              <w:t xml:space="preserve"> </w:t>
            </w:r>
            <w:r w:rsidRPr="00D6201C">
              <w:rPr>
                <w:color w:val="000000"/>
                <w:sz w:val="22"/>
              </w:rPr>
              <w:t>СП42.13330.2011</w:t>
            </w:r>
            <w:r>
              <w:rPr>
                <w:color w:val="000000"/>
                <w:sz w:val="22"/>
              </w:rPr>
              <w:t xml:space="preserve"> </w:t>
            </w:r>
            <w:r w:rsidRPr="00D6201C">
              <w:rPr>
                <w:color w:val="000000"/>
                <w:sz w:val="22"/>
              </w:rPr>
              <w:t>«Градостроительство.</w:t>
            </w:r>
            <w:r>
              <w:rPr>
                <w:color w:val="000000"/>
                <w:sz w:val="22"/>
              </w:rPr>
              <w:t xml:space="preserve"> </w:t>
            </w:r>
            <w:r w:rsidRPr="00D6201C">
              <w:rPr>
                <w:color w:val="000000"/>
                <w:sz w:val="22"/>
              </w:rPr>
              <w:t>Планировка</w:t>
            </w:r>
            <w:r>
              <w:rPr>
                <w:color w:val="000000"/>
                <w:sz w:val="22"/>
              </w:rPr>
              <w:t xml:space="preserve"> </w:t>
            </w:r>
            <w:r w:rsidRPr="00D6201C">
              <w:rPr>
                <w:color w:val="000000"/>
                <w:sz w:val="22"/>
              </w:rPr>
              <w:t>и</w:t>
            </w:r>
            <w:r>
              <w:rPr>
                <w:color w:val="000000"/>
                <w:sz w:val="22"/>
              </w:rPr>
              <w:t xml:space="preserve"> </w:t>
            </w:r>
            <w:r w:rsidRPr="00D6201C">
              <w:rPr>
                <w:color w:val="000000"/>
                <w:sz w:val="22"/>
              </w:rPr>
              <w:t>застройка</w:t>
            </w:r>
            <w:r>
              <w:rPr>
                <w:color w:val="000000"/>
                <w:sz w:val="22"/>
              </w:rPr>
              <w:t xml:space="preserve"> </w:t>
            </w:r>
            <w:r w:rsidRPr="00D6201C">
              <w:rPr>
                <w:color w:val="000000"/>
                <w:sz w:val="22"/>
              </w:rPr>
              <w:t>городских</w:t>
            </w:r>
            <w:r>
              <w:rPr>
                <w:color w:val="000000"/>
                <w:sz w:val="22"/>
              </w:rPr>
              <w:t xml:space="preserve"> </w:t>
            </w:r>
            <w:r w:rsidRPr="00D6201C">
              <w:rPr>
                <w:color w:val="000000"/>
                <w:sz w:val="22"/>
              </w:rPr>
              <w:t>и</w:t>
            </w:r>
            <w:r>
              <w:rPr>
                <w:color w:val="000000"/>
                <w:sz w:val="22"/>
              </w:rPr>
              <w:t xml:space="preserve"> </w:t>
            </w:r>
            <w:r w:rsidRPr="00D6201C">
              <w:rPr>
                <w:color w:val="000000"/>
                <w:sz w:val="22"/>
              </w:rPr>
              <w:t>сельских</w:t>
            </w:r>
            <w:r>
              <w:rPr>
                <w:color w:val="000000"/>
                <w:sz w:val="22"/>
              </w:rPr>
              <w:t xml:space="preserve"> </w:t>
            </w:r>
            <w:r w:rsidRPr="00D6201C">
              <w:rPr>
                <w:color w:val="000000"/>
                <w:sz w:val="22"/>
              </w:rPr>
              <w:t>поселений.</w:t>
            </w:r>
            <w:r>
              <w:rPr>
                <w:color w:val="000000"/>
                <w:sz w:val="22"/>
              </w:rPr>
              <w:t xml:space="preserve"> </w:t>
            </w:r>
            <w:r w:rsidRPr="00D6201C">
              <w:rPr>
                <w:color w:val="000000"/>
                <w:sz w:val="22"/>
              </w:rPr>
              <w:t>АктуализированнаяредакцияСНиП2.07.01-89*»,</w:t>
            </w:r>
            <w:r>
              <w:rPr>
                <w:color w:val="000000"/>
                <w:sz w:val="22"/>
              </w:rPr>
              <w:t xml:space="preserve"> </w:t>
            </w:r>
            <w:r w:rsidRPr="00D6201C">
              <w:rPr>
                <w:color w:val="000000"/>
                <w:sz w:val="22"/>
              </w:rPr>
              <w:t>требованиями</w:t>
            </w:r>
            <w:r>
              <w:rPr>
                <w:color w:val="000000"/>
                <w:sz w:val="22"/>
              </w:rPr>
              <w:t xml:space="preserve"> </w:t>
            </w:r>
            <w:r w:rsidRPr="00D6201C">
              <w:rPr>
                <w:color w:val="000000"/>
                <w:sz w:val="22"/>
              </w:rPr>
              <w:t>санитарных</w:t>
            </w:r>
            <w:r>
              <w:rPr>
                <w:color w:val="000000"/>
                <w:sz w:val="22"/>
              </w:rPr>
              <w:t xml:space="preserve"> </w:t>
            </w:r>
            <w:r w:rsidRPr="00D6201C">
              <w:rPr>
                <w:color w:val="000000"/>
                <w:sz w:val="22"/>
              </w:rPr>
              <w:t>норм</w:t>
            </w:r>
            <w:r>
              <w:rPr>
                <w:color w:val="000000"/>
                <w:sz w:val="22"/>
              </w:rPr>
              <w:t xml:space="preserve"> </w:t>
            </w:r>
            <w:r w:rsidRPr="00D6201C">
              <w:rPr>
                <w:color w:val="000000"/>
                <w:sz w:val="22"/>
              </w:rPr>
              <w:t>и</w:t>
            </w:r>
            <w:r>
              <w:rPr>
                <w:color w:val="000000"/>
                <w:sz w:val="22"/>
              </w:rPr>
              <w:t xml:space="preserve"> </w:t>
            </w:r>
            <w:r w:rsidRPr="00D6201C">
              <w:rPr>
                <w:color w:val="000000"/>
                <w:sz w:val="22"/>
              </w:rPr>
              <w:t>технических</w:t>
            </w:r>
            <w:r>
              <w:rPr>
                <w:color w:val="000000"/>
                <w:sz w:val="22"/>
              </w:rPr>
              <w:t xml:space="preserve"> </w:t>
            </w:r>
            <w:r w:rsidRPr="00D6201C">
              <w:rPr>
                <w:color w:val="000000"/>
                <w:sz w:val="22"/>
              </w:rPr>
              <w:t>регламентов)</w:t>
            </w:r>
            <w:r>
              <w:rPr>
                <w:color w:val="000000"/>
                <w:sz w:val="22"/>
              </w:rPr>
              <w:t xml:space="preserve"> </w:t>
            </w:r>
            <w:r w:rsidRPr="00D6201C">
              <w:rPr>
                <w:color w:val="000000"/>
                <w:sz w:val="22"/>
              </w:rPr>
              <w:t>не</w:t>
            </w:r>
            <w:r>
              <w:rPr>
                <w:color w:val="000000"/>
                <w:sz w:val="22"/>
              </w:rPr>
              <w:t xml:space="preserve"> </w:t>
            </w:r>
            <w:r w:rsidRPr="00D6201C">
              <w:rPr>
                <w:color w:val="000000"/>
                <w:sz w:val="22"/>
              </w:rPr>
              <w:t>подлежат</w:t>
            </w:r>
            <w:r>
              <w:rPr>
                <w:color w:val="000000"/>
                <w:sz w:val="22"/>
              </w:rPr>
              <w:t xml:space="preserve"> </w:t>
            </w:r>
            <w:r w:rsidRPr="00D6201C">
              <w:rPr>
                <w:color w:val="000000"/>
                <w:sz w:val="22"/>
              </w:rPr>
              <w:t>установлению.</w:t>
            </w:r>
          </w:p>
          <w:p w:rsidR="00D6201C" w:rsidRPr="00F93E6E" w:rsidRDefault="00D6201C" w:rsidP="00D6201C">
            <w:pPr>
              <w:pStyle w:val="a5"/>
              <w:widowControl w:val="0"/>
              <w:tabs>
                <w:tab w:val="left" w:pos="287"/>
              </w:tabs>
              <w:spacing w:after="0" w:line="240" w:lineRule="auto"/>
              <w:ind w:left="104" w:right="522"/>
              <w:contextualSpacing w:val="0"/>
              <w:jc w:val="left"/>
              <w:rPr>
                <w:color w:val="000000"/>
                <w:sz w:val="22"/>
              </w:rPr>
            </w:pPr>
            <w:r w:rsidRPr="00D6201C">
              <w:rPr>
                <w:color w:val="000000"/>
                <w:sz w:val="22"/>
              </w:rPr>
              <w:t>2. Минимальные</w:t>
            </w:r>
            <w:r>
              <w:rPr>
                <w:color w:val="000000"/>
                <w:sz w:val="22"/>
              </w:rPr>
              <w:t xml:space="preserve"> </w:t>
            </w:r>
            <w:r w:rsidRPr="00D6201C">
              <w:rPr>
                <w:color w:val="000000"/>
                <w:sz w:val="22"/>
              </w:rPr>
              <w:t>расстояния от</w:t>
            </w:r>
            <w:r>
              <w:rPr>
                <w:color w:val="000000"/>
                <w:sz w:val="22"/>
              </w:rPr>
              <w:t xml:space="preserve"> объектов </w:t>
            </w:r>
            <w:r w:rsidRPr="00D6201C">
              <w:rPr>
                <w:color w:val="000000"/>
                <w:sz w:val="22"/>
              </w:rPr>
              <w:t>до</w:t>
            </w:r>
            <w:r>
              <w:rPr>
                <w:color w:val="000000"/>
                <w:sz w:val="22"/>
              </w:rPr>
              <w:t xml:space="preserve"> </w:t>
            </w:r>
            <w:r w:rsidRPr="00D6201C">
              <w:rPr>
                <w:color w:val="000000"/>
                <w:sz w:val="22"/>
              </w:rPr>
              <w:t>границ</w:t>
            </w:r>
            <w:r>
              <w:rPr>
                <w:color w:val="000000"/>
                <w:sz w:val="22"/>
              </w:rPr>
              <w:t xml:space="preserve"> </w:t>
            </w:r>
            <w:r w:rsidRPr="00D6201C">
              <w:rPr>
                <w:color w:val="000000"/>
                <w:sz w:val="22"/>
              </w:rPr>
              <w:t>земельных</w:t>
            </w:r>
            <w:r>
              <w:rPr>
                <w:color w:val="000000"/>
                <w:sz w:val="22"/>
              </w:rPr>
              <w:t xml:space="preserve"> </w:t>
            </w:r>
            <w:r w:rsidRPr="00D6201C">
              <w:rPr>
                <w:color w:val="000000"/>
                <w:sz w:val="22"/>
              </w:rPr>
              <w:t>участков,</w:t>
            </w:r>
            <w:r>
              <w:rPr>
                <w:color w:val="000000"/>
                <w:sz w:val="22"/>
              </w:rPr>
              <w:t xml:space="preserve"> </w:t>
            </w:r>
            <w:r w:rsidRPr="00D6201C">
              <w:rPr>
                <w:color w:val="000000"/>
                <w:sz w:val="22"/>
              </w:rPr>
              <w:t>за</w:t>
            </w:r>
            <w:r>
              <w:rPr>
                <w:color w:val="000000"/>
                <w:sz w:val="22"/>
              </w:rPr>
              <w:t xml:space="preserve"> </w:t>
            </w:r>
            <w:r w:rsidRPr="00D6201C">
              <w:rPr>
                <w:color w:val="000000"/>
                <w:sz w:val="22"/>
              </w:rPr>
              <w:t>исключением</w:t>
            </w:r>
            <w:r>
              <w:rPr>
                <w:color w:val="000000"/>
                <w:sz w:val="22"/>
              </w:rPr>
              <w:t xml:space="preserve"> </w:t>
            </w:r>
            <w:r w:rsidRPr="00D6201C">
              <w:rPr>
                <w:color w:val="000000"/>
                <w:sz w:val="22"/>
              </w:rPr>
              <w:t>границ,</w:t>
            </w:r>
            <w:r>
              <w:rPr>
                <w:color w:val="000000"/>
                <w:sz w:val="22"/>
              </w:rPr>
              <w:t xml:space="preserve"> </w:t>
            </w:r>
            <w:r w:rsidRPr="00D6201C">
              <w:rPr>
                <w:color w:val="000000"/>
                <w:sz w:val="22"/>
              </w:rPr>
              <w:t>совпадающих</w:t>
            </w:r>
            <w:r>
              <w:rPr>
                <w:color w:val="000000"/>
                <w:sz w:val="22"/>
              </w:rPr>
              <w:t xml:space="preserve"> </w:t>
            </w:r>
            <w:r w:rsidRPr="00D6201C">
              <w:rPr>
                <w:color w:val="000000"/>
                <w:sz w:val="22"/>
              </w:rPr>
              <w:t>с красными</w:t>
            </w:r>
            <w:r>
              <w:rPr>
                <w:color w:val="000000"/>
                <w:sz w:val="22"/>
              </w:rPr>
              <w:t xml:space="preserve"> </w:t>
            </w:r>
            <w:r w:rsidRPr="00D6201C">
              <w:rPr>
                <w:color w:val="000000"/>
                <w:sz w:val="22"/>
              </w:rPr>
              <w:t>линиями,</w:t>
            </w:r>
            <w:r>
              <w:rPr>
                <w:color w:val="000000"/>
                <w:sz w:val="22"/>
              </w:rPr>
              <w:t xml:space="preserve"> </w:t>
            </w:r>
            <w:r w:rsidRPr="00D6201C">
              <w:rPr>
                <w:color w:val="000000"/>
                <w:sz w:val="22"/>
              </w:rPr>
              <w:t>не</w:t>
            </w:r>
            <w:r>
              <w:rPr>
                <w:color w:val="000000"/>
                <w:sz w:val="22"/>
              </w:rPr>
              <w:t xml:space="preserve"> </w:t>
            </w:r>
            <w:r w:rsidRPr="00D6201C">
              <w:rPr>
                <w:color w:val="000000"/>
                <w:sz w:val="22"/>
              </w:rPr>
              <w:t>указанных</w:t>
            </w:r>
            <w:r>
              <w:rPr>
                <w:color w:val="000000"/>
                <w:sz w:val="22"/>
              </w:rPr>
              <w:t xml:space="preserve"> </w:t>
            </w:r>
            <w:r w:rsidRPr="00D6201C">
              <w:rPr>
                <w:color w:val="000000"/>
                <w:sz w:val="22"/>
              </w:rPr>
              <w:t>в</w:t>
            </w:r>
            <w:r>
              <w:rPr>
                <w:color w:val="000000"/>
                <w:sz w:val="22"/>
              </w:rPr>
              <w:t xml:space="preserve"> </w:t>
            </w:r>
            <w:r w:rsidRPr="00D6201C">
              <w:rPr>
                <w:color w:val="000000"/>
                <w:sz w:val="22"/>
              </w:rPr>
              <w:t>настоящей</w:t>
            </w:r>
            <w:r>
              <w:rPr>
                <w:color w:val="000000"/>
                <w:sz w:val="22"/>
              </w:rPr>
              <w:t xml:space="preserve"> </w:t>
            </w:r>
            <w:r w:rsidRPr="00D6201C">
              <w:rPr>
                <w:color w:val="000000"/>
                <w:sz w:val="22"/>
              </w:rPr>
              <w:t>зоне</w:t>
            </w:r>
            <w:r>
              <w:rPr>
                <w:color w:val="000000"/>
                <w:sz w:val="22"/>
              </w:rPr>
              <w:t xml:space="preserve"> </w:t>
            </w:r>
            <w:r w:rsidRPr="00D6201C">
              <w:rPr>
                <w:color w:val="000000"/>
                <w:sz w:val="22"/>
              </w:rPr>
              <w:t>не</w:t>
            </w:r>
            <w:r>
              <w:rPr>
                <w:color w:val="000000"/>
                <w:sz w:val="22"/>
              </w:rPr>
              <w:t xml:space="preserve"> </w:t>
            </w:r>
            <w:r w:rsidRPr="00D6201C">
              <w:rPr>
                <w:color w:val="000000"/>
                <w:sz w:val="22"/>
              </w:rPr>
              <w:t>подлежат установлению.</w:t>
            </w:r>
          </w:p>
        </w:tc>
      </w:tr>
    </w:tbl>
    <w:p w:rsidR="00A45531" w:rsidRPr="00A45531" w:rsidRDefault="00A45531" w:rsidP="00A45531">
      <w:pPr>
        <w:spacing w:before="120" w:after="120"/>
        <w:ind w:firstLine="425"/>
        <w:rPr>
          <w:b/>
          <w:bCs/>
          <w:szCs w:val="28"/>
          <w:u w:val="single"/>
        </w:rPr>
      </w:pPr>
      <w:r w:rsidRPr="00A45531">
        <w:rPr>
          <w:b/>
          <w:bCs/>
          <w:szCs w:val="28"/>
          <w:u w:val="single"/>
        </w:rPr>
        <w:t>СО-2 – Зона кладбищ</w:t>
      </w:r>
    </w:p>
    <w:p w:rsidR="00A45531" w:rsidRPr="00A45531" w:rsidRDefault="00A45531" w:rsidP="00A45531">
      <w:pPr>
        <w:shd w:val="clear" w:color="auto" w:fill="FFFFFF"/>
        <w:tabs>
          <w:tab w:val="left" w:pos="7513"/>
        </w:tabs>
        <w:spacing w:after="0" w:line="240" w:lineRule="auto"/>
        <w:ind w:firstLine="709"/>
        <w:rPr>
          <w:i/>
          <w:iCs/>
          <w:color w:val="000000"/>
          <w:szCs w:val="24"/>
        </w:rPr>
      </w:pPr>
      <w:r w:rsidRPr="00A45531">
        <w:rPr>
          <w:bCs/>
          <w:color w:val="000000"/>
        </w:rPr>
        <w:t>Зона предназначена для размещения кладбищ, колумбариев. Порядок использования</w:t>
      </w:r>
      <w:r>
        <w:rPr>
          <w:bCs/>
          <w:color w:val="000000"/>
        </w:rPr>
        <w:t xml:space="preserve"> </w:t>
      </w:r>
      <w:r w:rsidRPr="00A45531">
        <w:rPr>
          <w:bCs/>
          <w:color w:val="000000"/>
        </w:rPr>
        <w:t>территории определяется с учетом тр</w:t>
      </w:r>
      <w:r>
        <w:rPr>
          <w:bCs/>
          <w:color w:val="000000"/>
        </w:rPr>
        <w:t>е</w:t>
      </w:r>
      <w:r w:rsidRPr="00A45531">
        <w:rPr>
          <w:bCs/>
          <w:color w:val="000000"/>
        </w:rPr>
        <w:t>бований государственных градостроительных</w:t>
      </w:r>
      <w:r>
        <w:rPr>
          <w:bCs/>
          <w:color w:val="000000"/>
        </w:rPr>
        <w:t xml:space="preserve"> </w:t>
      </w:r>
      <w:r w:rsidRPr="00A45531">
        <w:rPr>
          <w:bCs/>
          <w:color w:val="000000"/>
        </w:rPr>
        <w:t>нормативов и правил, специальных нормативов</w:t>
      </w:r>
      <w:r w:rsidRPr="00A45531">
        <w:rPr>
          <w:i/>
          <w:iCs/>
          <w:color w:val="000000"/>
          <w:szCs w:val="24"/>
        </w:rPr>
        <w:t>.</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4683"/>
        <w:gridCol w:w="709"/>
        <w:gridCol w:w="7938"/>
      </w:tblGrid>
      <w:tr w:rsidR="00A45531" w:rsidRPr="00791CA5" w:rsidTr="00554E42">
        <w:trPr>
          <w:trHeight w:val="854"/>
        </w:trPr>
        <w:tc>
          <w:tcPr>
            <w:tcW w:w="1696" w:type="dxa"/>
            <w:tcBorders>
              <w:top w:val="single" w:sz="4" w:space="0" w:color="auto"/>
              <w:right w:val="single" w:sz="4" w:space="0" w:color="auto"/>
            </w:tcBorders>
            <w:vAlign w:val="center"/>
          </w:tcPr>
          <w:p w:rsidR="00A45531" w:rsidRPr="00791CA5" w:rsidRDefault="00A45531" w:rsidP="00554E42">
            <w:pPr>
              <w:pStyle w:val="aff4"/>
              <w:ind w:left="-108" w:right="-108"/>
              <w:rPr>
                <w:b/>
                <w:sz w:val="20"/>
                <w:szCs w:val="20"/>
              </w:rPr>
            </w:pPr>
            <w:r w:rsidRPr="00791CA5">
              <w:rPr>
                <w:b/>
                <w:sz w:val="20"/>
                <w:szCs w:val="20"/>
              </w:rPr>
              <w:t>Основные виды разрешенного и</w:t>
            </w:r>
            <w:r>
              <w:rPr>
                <w:b/>
                <w:sz w:val="20"/>
                <w:szCs w:val="20"/>
              </w:rPr>
              <w:t>спользования земельного участка</w:t>
            </w:r>
          </w:p>
        </w:tc>
        <w:tc>
          <w:tcPr>
            <w:tcW w:w="4683" w:type="dxa"/>
            <w:tcBorders>
              <w:top w:val="single" w:sz="4" w:space="0" w:color="auto"/>
              <w:left w:val="single" w:sz="4" w:space="0" w:color="auto"/>
              <w:right w:val="single" w:sz="4" w:space="0" w:color="auto"/>
            </w:tcBorders>
            <w:vAlign w:val="center"/>
          </w:tcPr>
          <w:p w:rsidR="00A45531" w:rsidRPr="00791CA5" w:rsidRDefault="00A45531" w:rsidP="00554E42">
            <w:pPr>
              <w:pStyle w:val="aff4"/>
              <w:ind w:left="-108" w:right="-108"/>
              <w:rPr>
                <w:b/>
                <w:sz w:val="20"/>
                <w:szCs w:val="20"/>
              </w:rPr>
            </w:pPr>
            <w:r w:rsidRPr="00791CA5">
              <w:rPr>
                <w:b/>
                <w:sz w:val="20"/>
                <w:szCs w:val="20"/>
              </w:rPr>
              <w:t>Описание вида разрешенного ис</w:t>
            </w:r>
            <w:r>
              <w:rPr>
                <w:b/>
                <w:sz w:val="20"/>
                <w:szCs w:val="20"/>
              </w:rPr>
              <w:t>пользования земельного участка</w:t>
            </w:r>
          </w:p>
        </w:tc>
        <w:tc>
          <w:tcPr>
            <w:tcW w:w="709" w:type="dxa"/>
            <w:tcBorders>
              <w:top w:val="single" w:sz="4" w:space="0" w:color="auto"/>
              <w:left w:val="single" w:sz="4" w:space="0" w:color="auto"/>
            </w:tcBorders>
            <w:vAlign w:val="center"/>
          </w:tcPr>
          <w:p w:rsidR="00A45531" w:rsidRPr="00791CA5" w:rsidRDefault="00A45531" w:rsidP="00554E42">
            <w:pPr>
              <w:pStyle w:val="aff4"/>
              <w:ind w:left="-108" w:right="-117"/>
              <w:rPr>
                <w:b/>
                <w:sz w:val="20"/>
                <w:szCs w:val="20"/>
              </w:rPr>
            </w:pPr>
            <w:r w:rsidRPr="00791CA5">
              <w:rPr>
                <w:b/>
                <w:sz w:val="20"/>
                <w:szCs w:val="20"/>
              </w:rPr>
              <w:t>Код (числовое обозначение)</w:t>
            </w:r>
          </w:p>
        </w:tc>
        <w:tc>
          <w:tcPr>
            <w:tcW w:w="7938" w:type="dxa"/>
            <w:tcBorders>
              <w:top w:val="single" w:sz="4" w:space="0" w:color="auto"/>
              <w:left w:val="single" w:sz="4" w:space="0" w:color="auto"/>
            </w:tcBorders>
            <w:vAlign w:val="center"/>
          </w:tcPr>
          <w:p w:rsidR="00A45531" w:rsidRPr="00791CA5" w:rsidRDefault="00A45531" w:rsidP="00554E42">
            <w:pPr>
              <w:pStyle w:val="aff4"/>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45531" w:rsidRPr="00791CA5" w:rsidTr="00554E42">
        <w:trPr>
          <w:tblHeader/>
        </w:trPr>
        <w:tc>
          <w:tcPr>
            <w:tcW w:w="1696" w:type="dxa"/>
            <w:tcBorders>
              <w:top w:val="single" w:sz="4" w:space="0" w:color="auto"/>
              <w:bottom w:val="single" w:sz="4" w:space="0" w:color="auto"/>
              <w:right w:val="single" w:sz="4" w:space="0" w:color="auto"/>
            </w:tcBorders>
          </w:tcPr>
          <w:p w:rsidR="00A45531" w:rsidRPr="00791CA5" w:rsidRDefault="00A45531" w:rsidP="00554E42">
            <w:pPr>
              <w:pStyle w:val="aff4"/>
              <w:ind w:left="-108" w:right="-108"/>
              <w:rPr>
                <w:b/>
                <w:sz w:val="20"/>
                <w:szCs w:val="20"/>
              </w:rPr>
            </w:pPr>
            <w:r w:rsidRPr="00791CA5">
              <w:rPr>
                <w:b/>
                <w:sz w:val="20"/>
                <w:szCs w:val="20"/>
              </w:rPr>
              <w:t>1</w:t>
            </w:r>
          </w:p>
        </w:tc>
        <w:tc>
          <w:tcPr>
            <w:tcW w:w="4683" w:type="dxa"/>
            <w:tcBorders>
              <w:top w:val="single" w:sz="4" w:space="0" w:color="auto"/>
              <w:left w:val="single" w:sz="4" w:space="0" w:color="auto"/>
              <w:bottom w:val="single" w:sz="4" w:space="0" w:color="auto"/>
              <w:right w:val="single" w:sz="4" w:space="0" w:color="auto"/>
            </w:tcBorders>
          </w:tcPr>
          <w:p w:rsidR="00A45531" w:rsidRPr="00791CA5" w:rsidRDefault="00A45531" w:rsidP="00554E42">
            <w:pPr>
              <w:pStyle w:val="aff4"/>
              <w:ind w:left="-108" w:right="-108"/>
              <w:rPr>
                <w:b/>
                <w:sz w:val="20"/>
                <w:szCs w:val="20"/>
              </w:rPr>
            </w:pPr>
            <w:r w:rsidRPr="00791CA5">
              <w:rPr>
                <w:b/>
                <w:sz w:val="20"/>
                <w:szCs w:val="20"/>
              </w:rPr>
              <w:t>2</w:t>
            </w:r>
          </w:p>
        </w:tc>
        <w:tc>
          <w:tcPr>
            <w:tcW w:w="709" w:type="dxa"/>
            <w:tcBorders>
              <w:top w:val="single" w:sz="4" w:space="0" w:color="auto"/>
              <w:left w:val="single" w:sz="4" w:space="0" w:color="auto"/>
              <w:bottom w:val="single" w:sz="4" w:space="0" w:color="auto"/>
            </w:tcBorders>
          </w:tcPr>
          <w:p w:rsidR="00A45531" w:rsidRPr="00791CA5" w:rsidRDefault="00A45531" w:rsidP="00554E42">
            <w:pPr>
              <w:pStyle w:val="aff4"/>
              <w:ind w:left="-108" w:right="-117"/>
              <w:rPr>
                <w:b/>
                <w:sz w:val="20"/>
                <w:szCs w:val="20"/>
              </w:rPr>
            </w:pPr>
            <w:r w:rsidRPr="00791CA5">
              <w:rPr>
                <w:b/>
                <w:sz w:val="20"/>
                <w:szCs w:val="20"/>
              </w:rPr>
              <w:t>3</w:t>
            </w:r>
          </w:p>
        </w:tc>
        <w:tc>
          <w:tcPr>
            <w:tcW w:w="7938" w:type="dxa"/>
            <w:tcBorders>
              <w:top w:val="single" w:sz="4" w:space="0" w:color="auto"/>
              <w:left w:val="single" w:sz="4" w:space="0" w:color="auto"/>
              <w:bottom w:val="single" w:sz="4" w:space="0" w:color="auto"/>
            </w:tcBorders>
          </w:tcPr>
          <w:p w:rsidR="00A45531" w:rsidRPr="00791CA5" w:rsidRDefault="00A45531" w:rsidP="00554E42">
            <w:pPr>
              <w:pStyle w:val="aff4"/>
              <w:ind w:left="-108" w:right="-117"/>
              <w:rPr>
                <w:b/>
                <w:sz w:val="20"/>
                <w:szCs w:val="20"/>
              </w:rPr>
            </w:pPr>
            <w:r w:rsidRPr="00791CA5">
              <w:rPr>
                <w:b/>
                <w:sz w:val="20"/>
                <w:szCs w:val="20"/>
              </w:rPr>
              <w:t>4</w:t>
            </w:r>
          </w:p>
        </w:tc>
      </w:tr>
      <w:tr w:rsidR="004A5674" w:rsidRPr="00D6201C" w:rsidTr="00E23936">
        <w:trPr>
          <w:tblHeader/>
        </w:trPr>
        <w:tc>
          <w:tcPr>
            <w:tcW w:w="1696" w:type="dxa"/>
            <w:tcBorders>
              <w:top w:val="single" w:sz="4" w:space="0" w:color="auto"/>
              <w:bottom w:val="single" w:sz="4" w:space="0" w:color="auto"/>
              <w:right w:val="single" w:sz="4" w:space="0" w:color="auto"/>
            </w:tcBorders>
            <w:vAlign w:val="center"/>
          </w:tcPr>
          <w:p w:rsidR="004A5674" w:rsidRPr="00E23936" w:rsidRDefault="00E23936" w:rsidP="00E23936">
            <w:pPr>
              <w:pStyle w:val="TableParagraph"/>
              <w:ind w:left="0" w:right="123"/>
              <w:jc w:val="center"/>
              <w:rPr>
                <w:color w:val="000000"/>
                <w:spacing w:val="-1"/>
                <w:sz w:val="18"/>
              </w:rPr>
            </w:pPr>
            <w:r w:rsidRPr="00E23936">
              <w:rPr>
                <w:color w:val="000000"/>
                <w:spacing w:val="-1"/>
                <w:sz w:val="18"/>
              </w:rPr>
              <w:t>Ритуальная деятельность</w:t>
            </w:r>
          </w:p>
        </w:tc>
        <w:tc>
          <w:tcPr>
            <w:tcW w:w="4683" w:type="dxa"/>
            <w:tcBorders>
              <w:top w:val="single" w:sz="4" w:space="0" w:color="auto"/>
              <w:left w:val="single" w:sz="4" w:space="0" w:color="auto"/>
              <w:bottom w:val="single" w:sz="4" w:space="0" w:color="auto"/>
              <w:right w:val="single" w:sz="4" w:space="0" w:color="auto"/>
            </w:tcBorders>
            <w:vAlign w:val="center"/>
          </w:tcPr>
          <w:p w:rsidR="004A5674" w:rsidRPr="00E23936" w:rsidRDefault="00E23936" w:rsidP="00E23936">
            <w:pPr>
              <w:pStyle w:val="TableParagraph"/>
              <w:ind w:left="0" w:right="123"/>
              <w:jc w:val="center"/>
              <w:rPr>
                <w:color w:val="000000"/>
                <w:spacing w:val="-1"/>
                <w:sz w:val="18"/>
              </w:rPr>
            </w:pPr>
            <w:r w:rsidRPr="00E23936">
              <w:rPr>
                <w:color w:val="000000"/>
                <w:spacing w:val="-1"/>
                <w:sz w:val="18"/>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709" w:type="dxa"/>
            <w:tcBorders>
              <w:top w:val="single" w:sz="4" w:space="0" w:color="auto"/>
              <w:left w:val="single" w:sz="4" w:space="0" w:color="auto"/>
              <w:bottom w:val="single" w:sz="4" w:space="0" w:color="auto"/>
            </w:tcBorders>
            <w:vAlign w:val="center"/>
          </w:tcPr>
          <w:p w:rsidR="004A5674" w:rsidRPr="00E23936" w:rsidRDefault="004A5674" w:rsidP="00E23936">
            <w:pPr>
              <w:pStyle w:val="TableParagraph"/>
              <w:ind w:left="0" w:right="123"/>
              <w:jc w:val="center"/>
              <w:rPr>
                <w:color w:val="000000"/>
                <w:spacing w:val="-1"/>
                <w:sz w:val="18"/>
              </w:rPr>
            </w:pPr>
            <w:r w:rsidRPr="00E23936">
              <w:rPr>
                <w:color w:val="000000"/>
                <w:spacing w:val="-1"/>
                <w:sz w:val="18"/>
              </w:rPr>
              <w:t>12.1</w:t>
            </w:r>
          </w:p>
        </w:tc>
        <w:tc>
          <w:tcPr>
            <w:tcW w:w="7938" w:type="dxa"/>
            <w:tcBorders>
              <w:top w:val="single" w:sz="4" w:space="0" w:color="auto"/>
              <w:left w:val="single" w:sz="4" w:space="0" w:color="auto"/>
              <w:bottom w:val="single" w:sz="4" w:space="0" w:color="auto"/>
            </w:tcBorders>
          </w:tcPr>
          <w:p w:rsidR="004A5674" w:rsidRPr="0060796F" w:rsidRDefault="004A5674" w:rsidP="004A5674">
            <w:pPr>
              <w:pStyle w:val="TableParagraph"/>
              <w:spacing w:line="239" w:lineRule="auto"/>
              <w:ind w:left="102" w:right="788"/>
              <w:rPr>
                <w:color w:val="000000"/>
                <w:sz w:val="18"/>
                <w:szCs w:val="18"/>
              </w:rPr>
            </w:pPr>
            <w:r w:rsidRPr="0060796F">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A5674" w:rsidRPr="0060796F" w:rsidRDefault="004A5674" w:rsidP="004A5674">
            <w:pPr>
              <w:pStyle w:val="TableParagraph"/>
              <w:spacing w:line="239" w:lineRule="auto"/>
              <w:ind w:left="102" w:right="788"/>
              <w:rPr>
                <w:color w:val="000000"/>
                <w:sz w:val="18"/>
                <w:szCs w:val="18"/>
              </w:rPr>
            </w:pPr>
            <w:r w:rsidRPr="0060796F">
              <w:rPr>
                <w:color w:val="000000"/>
                <w:sz w:val="18"/>
                <w:szCs w:val="18"/>
              </w:rPr>
              <w:t>2. Минимальный отступ от красной линии составляет:</w:t>
            </w:r>
          </w:p>
          <w:p w:rsidR="004A5674" w:rsidRPr="0060796F" w:rsidRDefault="004A5674" w:rsidP="004A5674">
            <w:pPr>
              <w:pStyle w:val="TableParagraph"/>
              <w:spacing w:line="239" w:lineRule="auto"/>
              <w:ind w:left="102" w:right="788"/>
              <w:rPr>
                <w:color w:val="000000"/>
                <w:sz w:val="18"/>
                <w:szCs w:val="18"/>
              </w:rPr>
            </w:pPr>
            <w:r w:rsidRPr="0060796F">
              <w:rPr>
                <w:color w:val="000000"/>
                <w:sz w:val="18"/>
                <w:szCs w:val="18"/>
              </w:rPr>
              <w:t>- в существующей застройке -  в соответствии со сложившейся линией застройки по каждой улице;</w:t>
            </w:r>
          </w:p>
          <w:p w:rsidR="004A5674" w:rsidRPr="0060796F" w:rsidRDefault="004A5674" w:rsidP="004A5674">
            <w:pPr>
              <w:pStyle w:val="TableParagraph"/>
              <w:spacing w:line="239" w:lineRule="auto"/>
              <w:ind w:left="102" w:right="788"/>
              <w:rPr>
                <w:color w:val="000000"/>
                <w:sz w:val="18"/>
                <w:szCs w:val="18"/>
              </w:rPr>
            </w:pPr>
            <w:r w:rsidRPr="0060796F">
              <w:rPr>
                <w:color w:val="000000"/>
                <w:sz w:val="18"/>
                <w:szCs w:val="18"/>
              </w:rPr>
              <w:t xml:space="preserve">- в новой застройке -  не менее 6м. </w:t>
            </w:r>
          </w:p>
          <w:p w:rsidR="004A5674" w:rsidRPr="0060796F" w:rsidRDefault="004A5674" w:rsidP="004A5674">
            <w:pPr>
              <w:pStyle w:val="TableParagraph"/>
              <w:spacing w:line="239" w:lineRule="auto"/>
              <w:ind w:left="102" w:right="788"/>
              <w:rPr>
                <w:color w:val="000000"/>
                <w:sz w:val="18"/>
                <w:szCs w:val="18"/>
              </w:rPr>
            </w:pPr>
            <w:r w:rsidRPr="0060796F">
              <w:rPr>
                <w:color w:val="000000"/>
                <w:sz w:val="18"/>
                <w:szCs w:val="18"/>
              </w:rPr>
              <w:t xml:space="preserve"> 3. Максимальное количество этажей – 2. </w:t>
            </w:r>
          </w:p>
          <w:p w:rsidR="004A5674" w:rsidRPr="0060796F" w:rsidRDefault="004A5674" w:rsidP="004A5674">
            <w:pPr>
              <w:pStyle w:val="TableParagraph"/>
              <w:spacing w:line="239" w:lineRule="auto"/>
              <w:ind w:left="102" w:right="788"/>
              <w:rPr>
                <w:color w:val="000000"/>
                <w:sz w:val="18"/>
                <w:szCs w:val="18"/>
              </w:rPr>
            </w:pPr>
            <w:r w:rsidRPr="0060796F">
              <w:rPr>
                <w:color w:val="000000"/>
                <w:sz w:val="18"/>
                <w:szCs w:val="18"/>
              </w:rPr>
              <w:t>4. Максимальный коэффициент застройки земельного участка 80%.</w:t>
            </w:r>
          </w:p>
        </w:tc>
      </w:tr>
      <w:tr w:rsidR="004A5674" w:rsidRPr="00D6201C" w:rsidTr="00E23936">
        <w:trPr>
          <w:tblHeader/>
        </w:trPr>
        <w:tc>
          <w:tcPr>
            <w:tcW w:w="1696" w:type="dxa"/>
            <w:tcBorders>
              <w:top w:val="single" w:sz="4" w:space="0" w:color="auto"/>
              <w:bottom w:val="single" w:sz="4" w:space="0" w:color="auto"/>
              <w:right w:val="single" w:sz="4" w:space="0" w:color="auto"/>
            </w:tcBorders>
            <w:vAlign w:val="center"/>
          </w:tcPr>
          <w:p w:rsidR="004A5674" w:rsidRPr="00E23936" w:rsidRDefault="00817138" w:rsidP="00E23936">
            <w:pPr>
              <w:pStyle w:val="TableParagraph"/>
              <w:ind w:left="0" w:right="123"/>
              <w:jc w:val="center"/>
              <w:rPr>
                <w:color w:val="000000"/>
                <w:spacing w:val="-1"/>
                <w:sz w:val="18"/>
              </w:rPr>
            </w:pPr>
            <w:r w:rsidRPr="00E23936">
              <w:rPr>
                <w:color w:val="000000"/>
                <w:spacing w:val="-1"/>
                <w:sz w:val="18"/>
              </w:rPr>
              <w:t>Бытовое обслуживание</w:t>
            </w:r>
          </w:p>
        </w:tc>
        <w:tc>
          <w:tcPr>
            <w:tcW w:w="4683" w:type="dxa"/>
            <w:tcBorders>
              <w:top w:val="single" w:sz="4" w:space="0" w:color="auto"/>
              <w:left w:val="single" w:sz="4" w:space="0" w:color="auto"/>
              <w:bottom w:val="single" w:sz="4" w:space="0" w:color="auto"/>
              <w:right w:val="single" w:sz="4" w:space="0" w:color="auto"/>
            </w:tcBorders>
            <w:vAlign w:val="center"/>
          </w:tcPr>
          <w:p w:rsidR="004A5674" w:rsidRPr="00E23936" w:rsidRDefault="00817138" w:rsidP="00E23936">
            <w:pPr>
              <w:pStyle w:val="TableParagraph"/>
              <w:ind w:left="0" w:right="123"/>
              <w:jc w:val="center"/>
              <w:rPr>
                <w:color w:val="000000"/>
                <w:spacing w:val="-1"/>
                <w:sz w:val="18"/>
              </w:rPr>
            </w:pPr>
            <w:r w:rsidRPr="00E23936">
              <w:rPr>
                <w:color w:val="000000"/>
                <w:spacing w:val="-1"/>
                <w:sz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Borders>
              <w:top w:val="single" w:sz="4" w:space="0" w:color="auto"/>
              <w:left w:val="single" w:sz="4" w:space="0" w:color="auto"/>
              <w:bottom w:val="single" w:sz="4" w:space="0" w:color="auto"/>
            </w:tcBorders>
            <w:vAlign w:val="center"/>
          </w:tcPr>
          <w:p w:rsidR="004A5674" w:rsidRPr="00E23936" w:rsidRDefault="004A5674" w:rsidP="00E23936">
            <w:pPr>
              <w:pStyle w:val="TableParagraph"/>
              <w:ind w:left="0" w:right="123"/>
              <w:jc w:val="center"/>
              <w:rPr>
                <w:color w:val="000000"/>
                <w:spacing w:val="-1"/>
                <w:sz w:val="18"/>
              </w:rPr>
            </w:pPr>
            <w:r w:rsidRPr="00E23936">
              <w:rPr>
                <w:color w:val="000000"/>
                <w:spacing w:val="-1"/>
                <w:sz w:val="18"/>
              </w:rPr>
              <w:t>3.3</w:t>
            </w:r>
          </w:p>
        </w:tc>
        <w:tc>
          <w:tcPr>
            <w:tcW w:w="7938" w:type="dxa"/>
            <w:tcBorders>
              <w:top w:val="single" w:sz="4" w:space="0" w:color="auto"/>
              <w:left w:val="single" w:sz="4" w:space="0" w:color="auto"/>
              <w:bottom w:val="single" w:sz="4" w:space="0" w:color="auto"/>
            </w:tcBorders>
            <w:vAlign w:val="center"/>
          </w:tcPr>
          <w:p w:rsidR="004A5674" w:rsidRPr="0060796F" w:rsidRDefault="004A5674" w:rsidP="004A5674">
            <w:pPr>
              <w:pStyle w:val="TableParagraph"/>
              <w:spacing w:line="239" w:lineRule="auto"/>
              <w:ind w:left="102" w:right="788"/>
              <w:rPr>
                <w:color w:val="000000"/>
                <w:sz w:val="18"/>
                <w:szCs w:val="18"/>
              </w:rPr>
            </w:pPr>
            <w:r w:rsidRPr="0060796F">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A5674" w:rsidRPr="0060796F" w:rsidRDefault="004A5674" w:rsidP="004A5674">
            <w:pPr>
              <w:pStyle w:val="TableParagraph"/>
              <w:spacing w:line="239" w:lineRule="auto"/>
              <w:ind w:left="102" w:right="788"/>
              <w:rPr>
                <w:color w:val="000000"/>
                <w:sz w:val="18"/>
                <w:szCs w:val="18"/>
              </w:rPr>
            </w:pPr>
            <w:r w:rsidRPr="0060796F">
              <w:rPr>
                <w:color w:val="000000"/>
                <w:sz w:val="18"/>
                <w:szCs w:val="18"/>
              </w:rPr>
              <w:t>2. Минимальный отступ от красной линии составляет:</w:t>
            </w:r>
          </w:p>
          <w:p w:rsidR="004A5674" w:rsidRPr="0060796F" w:rsidRDefault="004A5674" w:rsidP="004A5674">
            <w:pPr>
              <w:pStyle w:val="TableParagraph"/>
              <w:spacing w:line="239" w:lineRule="auto"/>
              <w:ind w:left="102" w:right="788"/>
              <w:rPr>
                <w:color w:val="000000"/>
                <w:sz w:val="18"/>
                <w:szCs w:val="18"/>
              </w:rPr>
            </w:pPr>
            <w:r w:rsidRPr="0060796F">
              <w:rPr>
                <w:color w:val="000000"/>
                <w:sz w:val="18"/>
                <w:szCs w:val="18"/>
              </w:rPr>
              <w:t>- в существующей застройке -  в соответствии со сложившейся линией застройки по каждой улице;</w:t>
            </w:r>
          </w:p>
          <w:p w:rsidR="004A5674" w:rsidRPr="0060796F" w:rsidRDefault="004A5674" w:rsidP="004A5674">
            <w:pPr>
              <w:pStyle w:val="TableParagraph"/>
              <w:spacing w:line="239" w:lineRule="auto"/>
              <w:ind w:left="102" w:right="788"/>
              <w:rPr>
                <w:color w:val="000000"/>
                <w:sz w:val="18"/>
                <w:szCs w:val="18"/>
              </w:rPr>
            </w:pPr>
            <w:r w:rsidRPr="0060796F">
              <w:rPr>
                <w:color w:val="000000"/>
                <w:sz w:val="18"/>
                <w:szCs w:val="18"/>
              </w:rPr>
              <w:t>- в новой застройке -  не менее 6м.</w:t>
            </w:r>
          </w:p>
          <w:p w:rsidR="004A5674" w:rsidRPr="0060796F" w:rsidRDefault="004A5674" w:rsidP="004A5674">
            <w:pPr>
              <w:pStyle w:val="TableParagraph"/>
              <w:spacing w:line="239" w:lineRule="auto"/>
              <w:ind w:left="102" w:right="788"/>
              <w:rPr>
                <w:color w:val="000000"/>
                <w:sz w:val="18"/>
                <w:szCs w:val="18"/>
              </w:rPr>
            </w:pPr>
            <w:r w:rsidRPr="0060796F">
              <w:rPr>
                <w:color w:val="000000"/>
                <w:sz w:val="18"/>
                <w:szCs w:val="18"/>
              </w:rPr>
              <w:t xml:space="preserve">3. Максимальное количество этажей – 2. </w:t>
            </w:r>
          </w:p>
          <w:p w:rsidR="004A5674" w:rsidRPr="0060796F" w:rsidRDefault="004A5674" w:rsidP="004A5674">
            <w:pPr>
              <w:pStyle w:val="TableParagraph"/>
              <w:spacing w:line="239" w:lineRule="auto"/>
              <w:ind w:left="102" w:right="788"/>
              <w:rPr>
                <w:color w:val="000000"/>
                <w:sz w:val="18"/>
                <w:szCs w:val="18"/>
              </w:rPr>
            </w:pPr>
            <w:r w:rsidRPr="0060796F">
              <w:rPr>
                <w:color w:val="000000"/>
                <w:sz w:val="18"/>
                <w:szCs w:val="18"/>
              </w:rPr>
              <w:t>4. Максимальный коэффициент застройки земельного участка 50%.</w:t>
            </w:r>
          </w:p>
        </w:tc>
      </w:tr>
      <w:tr w:rsidR="004A5674" w:rsidRPr="00D6201C" w:rsidTr="00E23936">
        <w:trPr>
          <w:tblHeader/>
        </w:trPr>
        <w:tc>
          <w:tcPr>
            <w:tcW w:w="1696" w:type="dxa"/>
            <w:tcBorders>
              <w:top w:val="single" w:sz="4" w:space="0" w:color="auto"/>
              <w:bottom w:val="single" w:sz="4" w:space="0" w:color="auto"/>
              <w:right w:val="single" w:sz="4" w:space="0" w:color="auto"/>
            </w:tcBorders>
            <w:vAlign w:val="center"/>
          </w:tcPr>
          <w:p w:rsidR="004A5674" w:rsidRPr="00E23936" w:rsidRDefault="00E23936" w:rsidP="00E23936">
            <w:pPr>
              <w:pStyle w:val="TableParagraph"/>
              <w:ind w:left="0" w:right="123"/>
              <w:jc w:val="center"/>
              <w:rPr>
                <w:color w:val="000000"/>
                <w:spacing w:val="-1"/>
                <w:sz w:val="18"/>
              </w:rPr>
            </w:pPr>
            <w:r w:rsidRPr="00E23936">
              <w:rPr>
                <w:color w:val="000000"/>
                <w:spacing w:val="-1"/>
                <w:sz w:val="18"/>
              </w:rPr>
              <w:t>Религиозное использование</w:t>
            </w:r>
          </w:p>
        </w:tc>
        <w:tc>
          <w:tcPr>
            <w:tcW w:w="4683" w:type="dxa"/>
            <w:tcBorders>
              <w:top w:val="single" w:sz="4" w:space="0" w:color="auto"/>
              <w:left w:val="single" w:sz="4" w:space="0" w:color="auto"/>
              <w:bottom w:val="single" w:sz="4" w:space="0" w:color="auto"/>
              <w:right w:val="single" w:sz="4" w:space="0" w:color="auto"/>
            </w:tcBorders>
            <w:vAlign w:val="center"/>
          </w:tcPr>
          <w:p w:rsidR="004A5674" w:rsidRPr="00E23936" w:rsidRDefault="00E23936" w:rsidP="00E23936">
            <w:pPr>
              <w:pStyle w:val="TableParagraph"/>
              <w:ind w:left="0" w:right="123"/>
              <w:jc w:val="center"/>
              <w:rPr>
                <w:color w:val="000000"/>
                <w:spacing w:val="-1"/>
                <w:sz w:val="18"/>
              </w:rPr>
            </w:pPr>
            <w:r w:rsidRPr="00E23936">
              <w:rPr>
                <w:color w:val="000000"/>
                <w:spacing w:val="-1"/>
                <w:sz w:val="1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709" w:type="dxa"/>
            <w:tcBorders>
              <w:top w:val="single" w:sz="4" w:space="0" w:color="auto"/>
              <w:left w:val="single" w:sz="4" w:space="0" w:color="auto"/>
              <w:bottom w:val="single" w:sz="4" w:space="0" w:color="auto"/>
            </w:tcBorders>
            <w:vAlign w:val="center"/>
          </w:tcPr>
          <w:p w:rsidR="004A5674" w:rsidRPr="00E23936" w:rsidRDefault="004A5674" w:rsidP="00E23936">
            <w:pPr>
              <w:pStyle w:val="TableParagraph"/>
              <w:ind w:left="0" w:right="123"/>
              <w:jc w:val="center"/>
              <w:rPr>
                <w:color w:val="000000"/>
                <w:spacing w:val="-1"/>
                <w:sz w:val="18"/>
              </w:rPr>
            </w:pPr>
            <w:r w:rsidRPr="00E23936">
              <w:rPr>
                <w:color w:val="000000"/>
                <w:spacing w:val="-1"/>
                <w:sz w:val="18"/>
              </w:rPr>
              <w:t>3.7</w:t>
            </w:r>
          </w:p>
        </w:tc>
        <w:tc>
          <w:tcPr>
            <w:tcW w:w="7938" w:type="dxa"/>
            <w:tcBorders>
              <w:top w:val="single" w:sz="4" w:space="0" w:color="auto"/>
              <w:left w:val="single" w:sz="4" w:space="0" w:color="auto"/>
              <w:bottom w:val="single" w:sz="4" w:space="0" w:color="auto"/>
            </w:tcBorders>
          </w:tcPr>
          <w:p w:rsidR="004A5674" w:rsidRPr="0060796F" w:rsidRDefault="004A5674" w:rsidP="004A5674">
            <w:pPr>
              <w:pStyle w:val="TableParagraph"/>
              <w:spacing w:line="239" w:lineRule="auto"/>
              <w:ind w:left="102" w:right="788"/>
              <w:rPr>
                <w:color w:val="000000"/>
                <w:sz w:val="18"/>
                <w:szCs w:val="18"/>
              </w:rPr>
            </w:pPr>
            <w:r w:rsidRPr="0060796F">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A5674" w:rsidRPr="0060796F" w:rsidRDefault="004A5674" w:rsidP="004A5674">
            <w:pPr>
              <w:pStyle w:val="TableParagraph"/>
              <w:spacing w:line="239" w:lineRule="auto"/>
              <w:ind w:left="102" w:right="788"/>
              <w:rPr>
                <w:color w:val="000000"/>
                <w:sz w:val="18"/>
                <w:szCs w:val="18"/>
              </w:rPr>
            </w:pPr>
            <w:r w:rsidRPr="0060796F">
              <w:rPr>
                <w:color w:val="000000"/>
                <w:sz w:val="18"/>
                <w:szCs w:val="18"/>
              </w:rPr>
              <w:t>2. Минимальный отступ от красной линии составляет:</w:t>
            </w:r>
          </w:p>
          <w:p w:rsidR="004A5674" w:rsidRPr="0060796F" w:rsidRDefault="004A5674" w:rsidP="004A5674">
            <w:pPr>
              <w:pStyle w:val="TableParagraph"/>
              <w:spacing w:line="239" w:lineRule="auto"/>
              <w:ind w:left="102" w:right="788"/>
              <w:rPr>
                <w:color w:val="000000"/>
                <w:sz w:val="18"/>
                <w:szCs w:val="18"/>
              </w:rPr>
            </w:pPr>
            <w:r w:rsidRPr="0060796F">
              <w:rPr>
                <w:color w:val="000000"/>
                <w:sz w:val="18"/>
                <w:szCs w:val="18"/>
              </w:rPr>
              <w:t>- в существующей застройке -  в соответствии со сложившейся линией застройки по каждой улице;</w:t>
            </w:r>
          </w:p>
          <w:p w:rsidR="004A5674" w:rsidRPr="0060796F" w:rsidRDefault="004A5674" w:rsidP="004A5674">
            <w:pPr>
              <w:pStyle w:val="TableParagraph"/>
              <w:spacing w:line="239" w:lineRule="auto"/>
              <w:ind w:left="102" w:right="788"/>
              <w:rPr>
                <w:color w:val="000000"/>
                <w:sz w:val="18"/>
                <w:szCs w:val="18"/>
              </w:rPr>
            </w:pPr>
            <w:r w:rsidRPr="0060796F">
              <w:rPr>
                <w:color w:val="000000"/>
                <w:sz w:val="18"/>
                <w:szCs w:val="18"/>
              </w:rPr>
              <w:t xml:space="preserve">- в новой застройке -  не менее 6м. </w:t>
            </w:r>
          </w:p>
          <w:p w:rsidR="004A5674" w:rsidRPr="0060796F" w:rsidRDefault="004A5674" w:rsidP="004A5674">
            <w:pPr>
              <w:pStyle w:val="TableParagraph"/>
              <w:spacing w:line="239" w:lineRule="auto"/>
              <w:ind w:left="102" w:right="788"/>
              <w:rPr>
                <w:color w:val="000000"/>
                <w:sz w:val="18"/>
                <w:szCs w:val="18"/>
              </w:rPr>
            </w:pPr>
            <w:r w:rsidRPr="0060796F">
              <w:rPr>
                <w:color w:val="000000"/>
                <w:sz w:val="18"/>
                <w:szCs w:val="18"/>
              </w:rPr>
              <w:t xml:space="preserve"> 3. Максимальное количество этажей – 2. </w:t>
            </w:r>
          </w:p>
          <w:p w:rsidR="004A5674" w:rsidRPr="0060796F" w:rsidRDefault="004A5674" w:rsidP="004A5674">
            <w:pPr>
              <w:pStyle w:val="TableParagraph"/>
              <w:spacing w:line="239" w:lineRule="auto"/>
              <w:ind w:left="102" w:right="788"/>
              <w:rPr>
                <w:color w:val="000000"/>
                <w:sz w:val="18"/>
                <w:szCs w:val="18"/>
              </w:rPr>
            </w:pPr>
            <w:r w:rsidRPr="0060796F">
              <w:rPr>
                <w:color w:val="000000"/>
                <w:sz w:val="18"/>
                <w:szCs w:val="18"/>
              </w:rPr>
              <w:t>4. Максимальный коэффициент застройки земельного участка 50%.</w:t>
            </w:r>
          </w:p>
        </w:tc>
      </w:tr>
      <w:tr w:rsidR="004A5674" w:rsidRPr="00791CA5" w:rsidTr="00554E42">
        <w:trPr>
          <w:trHeight w:val="56"/>
        </w:trPr>
        <w:tc>
          <w:tcPr>
            <w:tcW w:w="1696" w:type="dxa"/>
            <w:tcBorders>
              <w:top w:val="single" w:sz="4" w:space="0" w:color="auto"/>
              <w:right w:val="single" w:sz="4" w:space="0" w:color="auto"/>
            </w:tcBorders>
            <w:vAlign w:val="center"/>
          </w:tcPr>
          <w:p w:rsidR="004A5674" w:rsidRPr="00791CA5" w:rsidRDefault="004A5674" w:rsidP="004A5674">
            <w:pPr>
              <w:pStyle w:val="aff4"/>
              <w:ind w:left="-108" w:right="-108"/>
              <w:rPr>
                <w:b/>
                <w:sz w:val="20"/>
                <w:szCs w:val="20"/>
              </w:rPr>
            </w:pPr>
            <w:r>
              <w:rPr>
                <w:b/>
                <w:sz w:val="20"/>
                <w:szCs w:val="20"/>
              </w:rPr>
              <w:t>Вспомогательные</w:t>
            </w:r>
            <w:r w:rsidRPr="00791CA5">
              <w:rPr>
                <w:b/>
                <w:sz w:val="20"/>
                <w:szCs w:val="20"/>
              </w:rPr>
              <w:t xml:space="preserve"> виды и</w:t>
            </w:r>
            <w:r>
              <w:rPr>
                <w:b/>
                <w:sz w:val="20"/>
                <w:szCs w:val="20"/>
              </w:rPr>
              <w:t>спользования земельного участка</w:t>
            </w:r>
          </w:p>
        </w:tc>
        <w:tc>
          <w:tcPr>
            <w:tcW w:w="4683" w:type="dxa"/>
            <w:tcBorders>
              <w:top w:val="single" w:sz="4" w:space="0" w:color="auto"/>
              <w:left w:val="single" w:sz="4" w:space="0" w:color="auto"/>
              <w:right w:val="single" w:sz="4" w:space="0" w:color="auto"/>
            </w:tcBorders>
            <w:vAlign w:val="center"/>
          </w:tcPr>
          <w:p w:rsidR="004A5674" w:rsidRPr="00791CA5" w:rsidRDefault="004A5674" w:rsidP="004A5674">
            <w:pPr>
              <w:pStyle w:val="aff4"/>
              <w:ind w:left="-108" w:right="-108"/>
              <w:rPr>
                <w:b/>
                <w:sz w:val="20"/>
                <w:szCs w:val="20"/>
              </w:rPr>
            </w:pPr>
            <w:r w:rsidRPr="00791CA5">
              <w:rPr>
                <w:b/>
                <w:sz w:val="20"/>
                <w:szCs w:val="20"/>
              </w:rPr>
              <w:t>Описание условно разрешенного вида ис</w:t>
            </w:r>
            <w:r>
              <w:rPr>
                <w:b/>
                <w:sz w:val="20"/>
                <w:szCs w:val="20"/>
              </w:rPr>
              <w:t>пользования земельного участка</w:t>
            </w:r>
          </w:p>
        </w:tc>
        <w:tc>
          <w:tcPr>
            <w:tcW w:w="709" w:type="dxa"/>
            <w:tcBorders>
              <w:top w:val="single" w:sz="4" w:space="0" w:color="auto"/>
              <w:left w:val="single" w:sz="4" w:space="0" w:color="auto"/>
            </w:tcBorders>
            <w:vAlign w:val="center"/>
          </w:tcPr>
          <w:p w:rsidR="004A5674" w:rsidRPr="00791CA5" w:rsidRDefault="004A5674" w:rsidP="004A5674">
            <w:pPr>
              <w:pStyle w:val="aff4"/>
              <w:ind w:left="-108" w:right="-117"/>
              <w:rPr>
                <w:b/>
                <w:sz w:val="20"/>
                <w:szCs w:val="20"/>
              </w:rPr>
            </w:pPr>
            <w:r w:rsidRPr="00791CA5">
              <w:rPr>
                <w:b/>
                <w:sz w:val="20"/>
                <w:szCs w:val="20"/>
              </w:rPr>
              <w:t>Код (числовое обозначение)</w:t>
            </w:r>
          </w:p>
        </w:tc>
        <w:tc>
          <w:tcPr>
            <w:tcW w:w="7938" w:type="dxa"/>
            <w:tcBorders>
              <w:top w:val="single" w:sz="4" w:space="0" w:color="auto"/>
              <w:left w:val="single" w:sz="4" w:space="0" w:color="auto"/>
            </w:tcBorders>
            <w:vAlign w:val="center"/>
          </w:tcPr>
          <w:p w:rsidR="004A5674" w:rsidRPr="00791CA5" w:rsidRDefault="004A5674" w:rsidP="004A5674">
            <w:pPr>
              <w:pStyle w:val="aff4"/>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A5674" w:rsidRPr="00791CA5" w:rsidTr="00554E42">
        <w:tc>
          <w:tcPr>
            <w:tcW w:w="1696" w:type="dxa"/>
            <w:tcBorders>
              <w:top w:val="single" w:sz="4" w:space="0" w:color="auto"/>
              <w:bottom w:val="single" w:sz="4" w:space="0" w:color="auto"/>
              <w:right w:val="single" w:sz="4" w:space="0" w:color="auto"/>
            </w:tcBorders>
          </w:tcPr>
          <w:p w:rsidR="004A5674" w:rsidRPr="00791CA5" w:rsidRDefault="004A5674" w:rsidP="004A5674">
            <w:pPr>
              <w:pStyle w:val="aff4"/>
              <w:ind w:left="-108" w:right="-108"/>
              <w:rPr>
                <w:b/>
                <w:sz w:val="20"/>
                <w:szCs w:val="20"/>
              </w:rPr>
            </w:pPr>
            <w:r w:rsidRPr="00791CA5">
              <w:rPr>
                <w:b/>
                <w:sz w:val="20"/>
                <w:szCs w:val="20"/>
              </w:rPr>
              <w:t>1</w:t>
            </w:r>
          </w:p>
        </w:tc>
        <w:tc>
          <w:tcPr>
            <w:tcW w:w="4683" w:type="dxa"/>
            <w:tcBorders>
              <w:top w:val="single" w:sz="4" w:space="0" w:color="auto"/>
              <w:left w:val="single" w:sz="4" w:space="0" w:color="auto"/>
              <w:bottom w:val="single" w:sz="4" w:space="0" w:color="auto"/>
              <w:right w:val="single" w:sz="4" w:space="0" w:color="auto"/>
            </w:tcBorders>
          </w:tcPr>
          <w:p w:rsidR="004A5674" w:rsidRPr="00791CA5" w:rsidRDefault="004A5674" w:rsidP="004A5674">
            <w:pPr>
              <w:pStyle w:val="aff4"/>
              <w:ind w:left="-108" w:right="-108"/>
              <w:rPr>
                <w:b/>
                <w:sz w:val="20"/>
                <w:szCs w:val="20"/>
              </w:rPr>
            </w:pPr>
            <w:r w:rsidRPr="00791CA5">
              <w:rPr>
                <w:b/>
                <w:sz w:val="20"/>
                <w:szCs w:val="20"/>
              </w:rPr>
              <w:t>2</w:t>
            </w:r>
          </w:p>
        </w:tc>
        <w:tc>
          <w:tcPr>
            <w:tcW w:w="709" w:type="dxa"/>
            <w:tcBorders>
              <w:top w:val="single" w:sz="4" w:space="0" w:color="auto"/>
              <w:left w:val="single" w:sz="4" w:space="0" w:color="auto"/>
              <w:bottom w:val="single" w:sz="4" w:space="0" w:color="auto"/>
            </w:tcBorders>
          </w:tcPr>
          <w:p w:rsidR="004A5674" w:rsidRPr="00791CA5" w:rsidRDefault="004A5674" w:rsidP="004A5674">
            <w:pPr>
              <w:pStyle w:val="aff4"/>
              <w:ind w:left="-108" w:right="-117"/>
              <w:rPr>
                <w:b/>
                <w:sz w:val="20"/>
                <w:szCs w:val="20"/>
              </w:rPr>
            </w:pPr>
            <w:r w:rsidRPr="00791CA5">
              <w:rPr>
                <w:b/>
                <w:sz w:val="20"/>
                <w:szCs w:val="20"/>
              </w:rPr>
              <w:t>3</w:t>
            </w:r>
          </w:p>
        </w:tc>
        <w:tc>
          <w:tcPr>
            <w:tcW w:w="7938" w:type="dxa"/>
            <w:tcBorders>
              <w:top w:val="single" w:sz="4" w:space="0" w:color="auto"/>
              <w:left w:val="single" w:sz="4" w:space="0" w:color="auto"/>
              <w:bottom w:val="single" w:sz="4" w:space="0" w:color="auto"/>
            </w:tcBorders>
          </w:tcPr>
          <w:p w:rsidR="004A5674" w:rsidRPr="00791CA5" w:rsidRDefault="004A5674" w:rsidP="004A5674">
            <w:pPr>
              <w:pStyle w:val="aff4"/>
              <w:ind w:left="-108" w:right="-117"/>
              <w:rPr>
                <w:b/>
                <w:sz w:val="20"/>
                <w:szCs w:val="20"/>
              </w:rPr>
            </w:pPr>
            <w:r w:rsidRPr="00791CA5">
              <w:rPr>
                <w:b/>
                <w:sz w:val="20"/>
                <w:szCs w:val="20"/>
              </w:rPr>
              <w:t>4</w:t>
            </w:r>
          </w:p>
        </w:tc>
      </w:tr>
      <w:tr w:rsidR="004A5674" w:rsidRPr="00D6201C" w:rsidTr="00E23936">
        <w:trPr>
          <w:tblHeader/>
        </w:trPr>
        <w:tc>
          <w:tcPr>
            <w:tcW w:w="1696" w:type="dxa"/>
            <w:tcBorders>
              <w:top w:val="single" w:sz="4" w:space="0" w:color="auto"/>
              <w:bottom w:val="single" w:sz="4" w:space="0" w:color="auto"/>
              <w:right w:val="single" w:sz="4" w:space="0" w:color="auto"/>
            </w:tcBorders>
            <w:vAlign w:val="center"/>
          </w:tcPr>
          <w:p w:rsidR="004A5674" w:rsidRPr="00E23936" w:rsidRDefault="00E23936" w:rsidP="00E23936">
            <w:pPr>
              <w:pStyle w:val="TableParagraph"/>
              <w:ind w:left="0" w:right="123"/>
              <w:jc w:val="center"/>
              <w:rPr>
                <w:color w:val="000000"/>
                <w:spacing w:val="-1"/>
                <w:sz w:val="18"/>
              </w:rPr>
            </w:pPr>
            <w:r w:rsidRPr="00E23936">
              <w:rPr>
                <w:color w:val="000000"/>
                <w:spacing w:val="-1"/>
                <w:sz w:val="18"/>
              </w:rPr>
              <w:t>Служебные гаражи</w:t>
            </w:r>
          </w:p>
        </w:tc>
        <w:tc>
          <w:tcPr>
            <w:tcW w:w="4683" w:type="dxa"/>
            <w:tcBorders>
              <w:top w:val="single" w:sz="4" w:space="0" w:color="auto"/>
              <w:left w:val="single" w:sz="4" w:space="0" w:color="auto"/>
              <w:bottom w:val="single" w:sz="4" w:space="0" w:color="auto"/>
              <w:right w:val="single" w:sz="4" w:space="0" w:color="auto"/>
            </w:tcBorders>
            <w:vAlign w:val="center"/>
          </w:tcPr>
          <w:p w:rsidR="004A5674" w:rsidRPr="00E23936" w:rsidRDefault="00E23936" w:rsidP="00E23936">
            <w:pPr>
              <w:pStyle w:val="TableParagraph"/>
              <w:ind w:left="0" w:right="123"/>
              <w:jc w:val="center"/>
              <w:rPr>
                <w:color w:val="000000"/>
                <w:spacing w:val="-1"/>
                <w:sz w:val="18"/>
              </w:rPr>
            </w:pPr>
            <w:r w:rsidRPr="00E23936">
              <w:rPr>
                <w:color w:val="000000"/>
                <w:spacing w:val="-1"/>
                <w:sz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E23936">
              <w:rPr>
                <w:color w:val="000000"/>
                <w:spacing w:val="-1"/>
                <w:sz w:val="18"/>
              </w:rPr>
              <w:br/>
              <w:t>а также для стоянки и хранения транспортных средств общего пользования, в том числе в депо</w:t>
            </w:r>
          </w:p>
        </w:tc>
        <w:tc>
          <w:tcPr>
            <w:tcW w:w="709" w:type="dxa"/>
            <w:tcBorders>
              <w:top w:val="single" w:sz="4" w:space="0" w:color="auto"/>
              <w:left w:val="single" w:sz="4" w:space="0" w:color="auto"/>
              <w:bottom w:val="single" w:sz="4" w:space="0" w:color="auto"/>
            </w:tcBorders>
            <w:vAlign w:val="center"/>
          </w:tcPr>
          <w:p w:rsidR="004A5674" w:rsidRPr="00E23936" w:rsidRDefault="004A5674" w:rsidP="00E23936">
            <w:pPr>
              <w:pStyle w:val="TableParagraph"/>
              <w:ind w:left="0" w:right="123"/>
              <w:jc w:val="center"/>
              <w:rPr>
                <w:color w:val="000000"/>
                <w:spacing w:val="-1"/>
                <w:sz w:val="18"/>
              </w:rPr>
            </w:pPr>
            <w:r w:rsidRPr="00E23936">
              <w:rPr>
                <w:color w:val="000000"/>
                <w:spacing w:val="-1"/>
                <w:sz w:val="18"/>
              </w:rPr>
              <w:t>4.9</w:t>
            </w:r>
          </w:p>
        </w:tc>
        <w:tc>
          <w:tcPr>
            <w:tcW w:w="7938" w:type="dxa"/>
            <w:tcBorders>
              <w:top w:val="single" w:sz="4" w:space="0" w:color="auto"/>
              <w:left w:val="single" w:sz="4" w:space="0" w:color="auto"/>
              <w:bottom w:val="single" w:sz="4" w:space="0" w:color="auto"/>
            </w:tcBorders>
          </w:tcPr>
          <w:p w:rsidR="004A5674" w:rsidRPr="0060796F" w:rsidRDefault="004A5674" w:rsidP="004A5674">
            <w:pPr>
              <w:pStyle w:val="TableParagraph"/>
              <w:spacing w:line="239" w:lineRule="auto"/>
              <w:ind w:left="102" w:right="788"/>
              <w:rPr>
                <w:color w:val="000000"/>
                <w:sz w:val="18"/>
                <w:szCs w:val="18"/>
              </w:rPr>
            </w:pPr>
            <w:r w:rsidRPr="0060796F">
              <w:rPr>
                <w:color w:val="000000"/>
                <w:sz w:val="18"/>
                <w:szCs w:val="18"/>
              </w:rPr>
              <w:t xml:space="preserve">1.  </w:t>
            </w:r>
            <w:r w:rsidR="00817138" w:rsidRPr="0060796F">
              <w:rPr>
                <w:color w:val="000000"/>
                <w:sz w:val="18"/>
                <w:szCs w:val="18"/>
              </w:rPr>
              <w:t>Площадь участка для стоянки одного легкового автомобиля следует</w:t>
            </w:r>
            <w:r w:rsidRPr="0060796F">
              <w:rPr>
                <w:color w:val="000000"/>
                <w:sz w:val="18"/>
                <w:szCs w:val="18"/>
              </w:rPr>
              <w:t xml:space="preserve"> принимать 25 м2</w:t>
            </w:r>
          </w:p>
          <w:p w:rsidR="004A5674" w:rsidRPr="0060796F" w:rsidRDefault="004A5674" w:rsidP="004A5674">
            <w:pPr>
              <w:pStyle w:val="TableParagraph"/>
              <w:spacing w:line="239" w:lineRule="auto"/>
              <w:ind w:left="102" w:right="788"/>
              <w:rPr>
                <w:color w:val="000000"/>
                <w:sz w:val="18"/>
                <w:szCs w:val="18"/>
              </w:rPr>
            </w:pPr>
            <w:r w:rsidRPr="0060796F">
              <w:rPr>
                <w:color w:val="000000"/>
                <w:sz w:val="18"/>
                <w:szCs w:val="18"/>
              </w:rPr>
              <w:t>2. Минимальный отступ от красной линии составляет:</w:t>
            </w:r>
          </w:p>
          <w:p w:rsidR="004A5674" w:rsidRPr="0060796F" w:rsidRDefault="004A5674" w:rsidP="004A5674">
            <w:pPr>
              <w:pStyle w:val="TableParagraph"/>
              <w:spacing w:line="239" w:lineRule="auto"/>
              <w:ind w:left="102" w:right="788"/>
              <w:rPr>
                <w:color w:val="000000"/>
                <w:sz w:val="18"/>
                <w:szCs w:val="18"/>
              </w:rPr>
            </w:pPr>
            <w:r w:rsidRPr="0060796F">
              <w:rPr>
                <w:color w:val="000000"/>
                <w:sz w:val="18"/>
                <w:szCs w:val="18"/>
              </w:rPr>
              <w:t xml:space="preserve">- в </w:t>
            </w:r>
            <w:r w:rsidR="00817138" w:rsidRPr="0060796F">
              <w:rPr>
                <w:color w:val="000000"/>
                <w:sz w:val="18"/>
                <w:szCs w:val="18"/>
              </w:rPr>
              <w:t>существующей застройке</w:t>
            </w:r>
            <w:r w:rsidRPr="0060796F">
              <w:rPr>
                <w:color w:val="000000"/>
                <w:sz w:val="18"/>
                <w:szCs w:val="18"/>
              </w:rPr>
              <w:t xml:space="preserve"> -  </w:t>
            </w:r>
            <w:r w:rsidR="00817138" w:rsidRPr="0060796F">
              <w:rPr>
                <w:color w:val="000000"/>
                <w:sz w:val="18"/>
                <w:szCs w:val="18"/>
              </w:rPr>
              <w:t>в соответствии со сложившейся линией застройки по</w:t>
            </w:r>
            <w:r w:rsidRPr="0060796F">
              <w:rPr>
                <w:color w:val="000000"/>
                <w:sz w:val="18"/>
                <w:szCs w:val="18"/>
              </w:rPr>
              <w:t xml:space="preserve"> каждой улице;</w:t>
            </w:r>
          </w:p>
          <w:p w:rsidR="004A5674" w:rsidRPr="0060796F" w:rsidRDefault="004A5674" w:rsidP="004A5674">
            <w:pPr>
              <w:pStyle w:val="TableParagraph"/>
              <w:spacing w:line="239" w:lineRule="auto"/>
              <w:ind w:left="102" w:right="788"/>
              <w:rPr>
                <w:color w:val="000000"/>
                <w:sz w:val="18"/>
                <w:szCs w:val="18"/>
              </w:rPr>
            </w:pPr>
            <w:r w:rsidRPr="0060796F">
              <w:rPr>
                <w:color w:val="000000"/>
                <w:sz w:val="18"/>
                <w:szCs w:val="18"/>
              </w:rPr>
              <w:t xml:space="preserve">- </w:t>
            </w:r>
            <w:r w:rsidR="00817138" w:rsidRPr="0060796F">
              <w:rPr>
                <w:color w:val="000000"/>
                <w:sz w:val="18"/>
                <w:szCs w:val="18"/>
              </w:rPr>
              <w:t>в новой застройке</w:t>
            </w:r>
            <w:r w:rsidRPr="0060796F">
              <w:rPr>
                <w:color w:val="000000"/>
                <w:sz w:val="18"/>
                <w:szCs w:val="18"/>
              </w:rPr>
              <w:t xml:space="preserve"> -  </w:t>
            </w:r>
            <w:r w:rsidR="00817138" w:rsidRPr="0060796F">
              <w:rPr>
                <w:color w:val="000000"/>
                <w:sz w:val="18"/>
                <w:szCs w:val="18"/>
              </w:rPr>
              <w:t>не менее</w:t>
            </w:r>
            <w:r w:rsidRPr="0060796F">
              <w:rPr>
                <w:color w:val="000000"/>
                <w:sz w:val="18"/>
                <w:szCs w:val="18"/>
              </w:rPr>
              <w:t xml:space="preserve"> 6м.</w:t>
            </w:r>
          </w:p>
          <w:p w:rsidR="004A5674" w:rsidRPr="0060796F" w:rsidRDefault="004A5674" w:rsidP="004A5674">
            <w:pPr>
              <w:pStyle w:val="TableParagraph"/>
              <w:spacing w:line="239" w:lineRule="auto"/>
              <w:ind w:left="102" w:right="788"/>
              <w:rPr>
                <w:color w:val="000000"/>
                <w:sz w:val="18"/>
                <w:szCs w:val="18"/>
              </w:rPr>
            </w:pPr>
            <w:r w:rsidRPr="0060796F">
              <w:rPr>
                <w:color w:val="000000"/>
                <w:sz w:val="18"/>
                <w:szCs w:val="18"/>
              </w:rPr>
              <w:t xml:space="preserve">3. Максимальное количество этажей – не устанавливается. </w:t>
            </w:r>
          </w:p>
          <w:p w:rsidR="004A5674" w:rsidRPr="0060796F" w:rsidRDefault="004A5674" w:rsidP="004A5674">
            <w:pPr>
              <w:pStyle w:val="TableParagraph"/>
              <w:spacing w:line="239" w:lineRule="auto"/>
              <w:ind w:left="102" w:right="788"/>
              <w:rPr>
                <w:color w:val="000000"/>
                <w:sz w:val="18"/>
                <w:szCs w:val="18"/>
              </w:rPr>
            </w:pPr>
            <w:r w:rsidRPr="0060796F">
              <w:rPr>
                <w:color w:val="000000"/>
                <w:sz w:val="18"/>
                <w:szCs w:val="18"/>
              </w:rPr>
              <w:t>4. Максимальный коэффициент застройки земельного участка 80%.</w:t>
            </w:r>
          </w:p>
        </w:tc>
      </w:tr>
      <w:tr w:rsidR="004A5674" w:rsidRPr="00791CA5" w:rsidTr="00554E42">
        <w:trPr>
          <w:trHeight w:val="279"/>
        </w:trPr>
        <w:tc>
          <w:tcPr>
            <w:tcW w:w="1696" w:type="dxa"/>
            <w:tcBorders>
              <w:top w:val="single" w:sz="4" w:space="0" w:color="auto"/>
              <w:right w:val="single" w:sz="4" w:space="0" w:color="auto"/>
            </w:tcBorders>
            <w:vAlign w:val="center"/>
          </w:tcPr>
          <w:p w:rsidR="004A5674" w:rsidRPr="00791CA5" w:rsidRDefault="004A5674" w:rsidP="004A5674">
            <w:pPr>
              <w:pStyle w:val="aff4"/>
              <w:ind w:left="-108" w:right="-108"/>
              <w:rPr>
                <w:b/>
                <w:sz w:val="20"/>
                <w:szCs w:val="20"/>
              </w:rPr>
            </w:pPr>
            <w:r>
              <w:rPr>
                <w:b/>
                <w:sz w:val="20"/>
                <w:szCs w:val="20"/>
              </w:rPr>
              <w:t>Условно разрешенные</w:t>
            </w:r>
            <w:r w:rsidRPr="00791CA5">
              <w:rPr>
                <w:b/>
                <w:sz w:val="20"/>
                <w:szCs w:val="20"/>
              </w:rPr>
              <w:t xml:space="preserve"> виды разрешенного и</w:t>
            </w:r>
            <w:r>
              <w:rPr>
                <w:b/>
                <w:sz w:val="20"/>
                <w:szCs w:val="20"/>
              </w:rPr>
              <w:t>спользования земельного участка</w:t>
            </w:r>
          </w:p>
        </w:tc>
        <w:tc>
          <w:tcPr>
            <w:tcW w:w="4683" w:type="dxa"/>
            <w:tcBorders>
              <w:top w:val="single" w:sz="4" w:space="0" w:color="auto"/>
              <w:left w:val="single" w:sz="4" w:space="0" w:color="auto"/>
              <w:right w:val="single" w:sz="4" w:space="0" w:color="auto"/>
            </w:tcBorders>
            <w:vAlign w:val="center"/>
          </w:tcPr>
          <w:p w:rsidR="004A5674" w:rsidRPr="00791CA5" w:rsidRDefault="004A5674" w:rsidP="004A5674">
            <w:pPr>
              <w:pStyle w:val="aff4"/>
              <w:ind w:left="-108" w:right="-108"/>
              <w:rPr>
                <w:b/>
                <w:sz w:val="20"/>
                <w:szCs w:val="20"/>
              </w:rPr>
            </w:pPr>
            <w:r w:rsidRPr="00791CA5">
              <w:rPr>
                <w:b/>
                <w:sz w:val="20"/>
                <w:szCs w:val="20"/>
              </w:rPr>
              <w:t>Описание вспомогательного вида разрешенного ис</w:t>
            </w:r>
            <w:r>
              <w:rPr>
                <w:b/>
                <w:sz w:val="20"/>
                <w:szCs w:val="20"/>
              </w:rPr>
              <w:t>пользования земельного участка</w:t>
            </w:r>
          </w:p>
        </w:tc>
        <w:tc>
          <w:tcPr>
            <w:tcW w:w="709" w:type="dxa"/>
            <w:tcBorders>
              <w:top w:val="single" w:sz="4" w:space="0" w:color="auto"/>
              <w:left w:val="single" w:sz="4" w:space="0" w:color="auto"/>
            </w:tcBorders>
            <w:vAlign w:val="center"/>
          </w:tcPr>
          <w:p w:rsidR="004A5674" w:rsidRPr="00791CA5" w:rsidRDefault="004A5674" w:rsidP="004A5674">
            <w:pPr>
              <w:pStyle w:val="aff4"/>
              <w:ind w:left="-108" w:right="-117"/>
              <w:rPr>
                <w:b/>
                <w:sz w:val="20"/>
                <w:szCs w:val="20"/>
              </w:rPr>
            </w:pPr>
            <w:r w:rsidRPr="00791CA5">
              <w:rPr>
                <w:b/>
                <w:sz w:val="20"/>
                <w:szCs w:val="20"/>
              </w:rPr>
              <w:t>Код (числовое обозначение)</w:t>
            </w:r>
          </w:p>
        </w:tc>
        <w:tc>
          <w:tcPr>
            <w:tcW w:w="7938" w:type="dxa"/>
            <w:tcBorders>
              <w:top w:val="single" w:sz="4" w:space="0" w:color="auto"/>
              <w:left w:val="single" w:sz="4" w:space="0" w:color="auto"/>
            </w:tcBorders>
            <w:vAlign w:val="center"/>
          </w:tcPr>
          <w:p w:rsidR="004A5674" w:rsidRPr="00791CA5" w:rsidRDefault="004A5674" w:rsidP="004A5674">
            <w:pPr>
              <w:pStyle w:val="aff4"/>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A5674" w:rsidRPr="00791CA5" w:rsidTr="00554E42">
        <w:tc>
          <w:tcPr>
            <w:tcW w:w="1696" w:type="dxa"/>
            <w:tcBorders>
              <w:top w:val="single" w:sz="4" w:space="0" w:color="auto"/>
              <w:bottom w:val="single" w:sz="4" w:space="0" w:color="auto"/>
              <w:right w:val="single" w:sz="4" w:space="0" w:color="auto"/>
            </w:tcBorders>
          </w:tcPr>
          <w:p w:rsidR="004A5674" w:rsidRPr="00791CA5" w:rsidRDefault="004A5674" w:rsidP="004A5674">
            <w:pPr>
              <w:pStyle w:val="aff4"/>
              <w:ind w:left="-108" w:right="-108"/>
              <w:rPr>
                <w:b/>
                <w:sz w:val="20"/>
                <w:szCs w:val="20"/>
              </w:rPr>
            </w:pPr>
            <w:r w:rsidRPr="00791CA5">
              <w:rPr>
                <w:b/>
                <w:sz w:val="20"/>
                <w:szCs w:val="20"/>
              </w:rPr>
              <w:t>1</w:t>
            </w:r>
          </w:p>
        </w:tc>
        <w:tc>
          <w:tcPr>
            <w:tcW w:w="4683" w:type="dxa"/>
            <w:tcBorders>
              <w:top w:val="single" w:sz="4" w:space="0" w:color="auto"/>
              <w:left w:val="single" w:sz="4" w:space="0" w:color="auto"/>
              <w:bottom w:val="single" w:sz="4" w:space="0" w:color="auto"/>
              <w:right w:val="single" w:sz="4" w:space="0" w:color="auto"/>
            </w:tcBorders>
          </w:tcPr>
          <w:p w:rsidR="004A5674" w:rsidRPr="00791CA5" w:rsidRDefault="004A5674" w:rsidP="004A5674">
            <w:pPr>
              <w:pStyle w:val="aff4"/>
              <w:ind w:left="-108" w:right="-108"/>
              <w:rPr>
                <w:b/>
                <w:sz w:val="20"/>
                <w:szCs w:val="20"/>
              </w:rPr>
            </w:pPr>
            <w:r w:rsidRPr="00791CA5">
              <w:rPr>
                <w:b/>
                <w:sz w:val="20"/>
                <w:szCs w:val="20"/>
              </w:rPr>
              <w:t>2</w:t>
            </w:r>
          </w:p>
        </w:tc>
        <w:tc>
          <w:tcPr>
            <w:tcW w:w="709" w:type="dxa"/>
            <w:tcBorders>
              <w:top w:val="single" w:sz="4" w:space="0" w:color="auto"/>
              <w:left w:val="single" w:sz="4" w:space="0" w:color="auto"/>
              <w:bottom w:val="single" w:sz="4" w:space="0" w:color="auto"/>
            </w:tcBorders>
          </w:tcPr>
          <w:p w:rsidR="004A5674" w:rsidRPr="00791CA5" w:rsidRDefault="004A5674" w:rsidP="004A5674">
            <w:pPr>
              <w:pStyle w:val="aff4"/>
              <w:ind w:left="-108" w:right="-117"/>
              <w:rPr>
                <w:b/>
                <w:sz w:val="20"/>
                <w:szCs w:val="20"/>
              </w:rPr>
            </w:pPr>
            <w:r w:rsidRPr="00791CA5">
              <w:rPr>
                <w:b/>
                <w:sz w:val="20"/>
                <w:szCs w:val="20"/>
              </w:rPr>
              <w:t>3</w:t>
            </w:r>
          </w:p>
        </w:tc>
        <w:tc>
          <w:tcPr>
            <w:tcW w:w="7938" w:type="dxa"/>
            <w:tcBorders>
              <w:top w:val="single" w:sz="4" w:space="0" w:color="auto"/>
              <w:left w:val="single" w:sz="4" w:space="0" w:color="auto"/>
              <w:bottom w:val="single" w:sz="4" w:space="0" w:color="auto"/>
            </w:tcBorders>
          </w:tcPr>
          <w:p w:rsidR="004A5674" w:rsidRPr="00791CA5" w:rsidRDefault="004A5674" w:rsidP="004A5674">
            <w:pPr>
              <w:pStyle w:val="aff4"/>
              <w:ind w:left="-108" w:right="-117"/>
              <w:rPr>
                <w:b/>
                <w:sz w:val="20"/>
                <w:szCs w:val="20"/>
              </w:rPr>
            </w:pPr>
            <w:r w:rsidRPr="00791CA5">
              <w:rPr>
                <w:b/>
                <w:sz w:val="20"/>
                <w:szCs w:val="20"/>
              </w:rPr>
              <w:t>4</w:t>
            </w:r>
          </w:p>
        </w:tc>
      </w:tr>
      <w:tr w:rsidR="004A5674" w:rsidRPr="00D6201C" w:rsidTr="00E23936">
        <w:trPr>
          <w:tblHeader/>
        </w:trPr>
        <w:tc>
          <w:tcPr>
            <w:tcW w:w="1696" w:type="dxa"/>
            <w:tcBorders>
              <w:top w:val="single" w:sz="4" w:space="0" w:color="auto"/>
              <w:bottom w:val="single" w:sz="4" w:space="0" w:color="auto"/>
              <w:right w:val="single" w:sz="4" w:space="0" w:color="auto"/>
            </w:tcBorders>
            <w:vAlign w:val="center"/>
          </w:tcPr>
          <w:p w:rsidR="004A5674" w:rsidRPr="00E23936" w:rsidRDefault="00E23936" w:rsidP="00E23936">
            <w:pPr>
              <w:pStyle w:val="TableParagraph"/>
              <w:ind w:left="0" w:right="123"/>
              <w:jc w:val="center"/>
              <w:rPr>
                <w:color w:val="000000"/>
                <w:spacing w:val="-1"/>
                <w:sz w:val="18"/>
              </w:rPr>
            </w:pPr>
            <w:r w:rsidRPr="00E23936">
              <w:rPr>
                <w:color w:val="000000"/>
                <w:spacing w:val="-1"/>
                <w:sz w:val="18"/>
              </w:rPr>
              <w:t>Коммунальное обслуживание</w:t>
            </w:r>
          </w:p>
        </w:tc>
        <w:tc>
          <w:tcPr>
            <w:tcW w:w="4683" w:type="dxa"/>
            <w:tcBorders>
              <w:top w:val="single" w:sz="4" w:space="0" w:color="auto"/>
              <w:left w:val="single" w:sz="4" w:space="0" w:color="auto"/>
              <w:bottom w:val="single" w:sz="4" w:space="0" w:color="auto"/>
              <w:right w:val="single" w:sz="4" w:space="0" w:color="auto"/>
            </w:tcBorders>
            <w:vAlign w:val="center"/>
          </w:tcPr>
          <w:p w:rsidR="004A5674" w:rsidRPr="00E23936" w:rsidRDefault="00E23936" w:rsidP="00E23936">
            <w:pPr>
              <w:pStyle w:val="TableParagraph"/>
              <w:ind w:left="0" w:right="123"/>
              <w:jc w:val="center"/>
              <w:rPr>
                <w:color w:val="000000"/>
                <w:spacing w:val="-1"/>
                <w:sz w:val="18"/>
              </w:rPr>
            </w:pPr>
            <w:r w:rsidRPr="00E23936">
              <w:rPr>
                <w:color w:val="000000"/>
                <w:spacing w:val="-1"/>
                <w:sz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709" w:type="dxa"/>
            <w:tcBorders>
              <w:top w:val="single" w:sz="4" w:space="0" w:color="auto"/>
              <w:left w:val="single" w:sz="4" w:space="0" w:color="auto"/>
              <w:bottom w:val="single" w:sz="4" w:space="0" w:color="auto"/>
            </w:tcBorders>
            <w:vAlign w:val="center"/>
          </w:tcPr>
          <w:p w:rsidR="004A5674" w:rsidRPr="00E23936" w:rsidRDefault="004A5674" w:rsidP="00E23936">
            <w:pPr>
              <w:pStyle w:val="TableParagraph"/>
              <w:ind w:left="0" w:right="123"/>
              <w:jc w:val="center"/>
              <w:rPr>
                <w:color w:val="000000"/>
                <w:spacing w:val="-1"/>
                <w:sz w:val="18"/>
              </w:rPr>
            </w:pPr>
            <w:r w:rsidRPr="00E23936">
              <w:rPr>
                <w:color w:val="000000"/>
                <w:spacing w:val="-1"/>
                <w:sz w:val="18"/>
              </w:rPr>
              <w:t>3.1</w:t>
            </w:r>
          </w:p>
        </w:tc>
        <w:tc>
          <w:tcPr>
            <w:tcW w:w="7938" w:type="dxa"/>
            <w:tcBorders>
              <w:top w:val="single" w:sz="4" w:space="0" w:color="auto"/>
              <w:left w:val="single" w:sz="4" w:space="0" w:color="auto"/>
              <w:bottom w:val="single" w:sz="4" w:space="0" w:color="auto"/>
            </w:tcBorders>
          </w:tcPr>
          <w:p w:rsidR="004A5674" w:rsidRPr="0060796F" w:rsidRDefault="004A5674" w:rsidP="004A5674">
            <w:pPr>
              <w:pStyle w:val="TableParagraph"/>
              <w:spacing w:line="239" w:lineRule="auto"/>
              <w:ind w:left="102" w:right="788"/>
              <w:rPr>
                <w:color w:val="000000"/>
                <w:sz w:val="18"/>
                <w:szCs w:val="18"/>
              </w:rPr>
            </w:pPr>
            <w:r w:rsidRPr="0060796F">
              <w:rPr>
                <w:color w:val="000000"/>
                <w:sz w:val="18"/>
                <w:szCs w:val="18"/>
              </w:rPr>
              <w:t xml:space="preserve">1. Предельные размеры земельных </w:t>
            </w:r>
            <w:r w:rsidR="00817138" w:rsidRPr="0060796F">
              <w:rPr>
                <w:color w:val="000000"/>
                <w:sz w:val="18"/>
                <w:szCs w:val="18"/>
              </w:rPr>
              <w:t>участков принимаются по расчету в</w:t>
            </w:r>
            <w:r w:rsidRPr="0060796F">
              <w:rPr>
                <w:color w:val="000000"/>
                <w:sz w:val="18"/>
                <w:szCs w:val="18"/>
              </w:rPr>
              <w:t xml:space="preserve"> соответствии с параметрами основных объектов, и с требованиями к размещению таких объектов СНиП, технических </w:t>
            </w:r>
            <w:r w:rsidR="00817138" w:rsidRPr="0060796F">
              <w:rPr>
                <w:color w:val="000000"/>
                <w:sz w:val="18"/>
                <w:szCs w:val="18"/>
              </w:rPr>
              <w:t>регламентов, СанПиН</w:t>
            </w:r>
            <w:r w:rsidRPr="0060796F">
              <w:rPr>
                <w:color w:val="000000"/>
                <w:sz w:val="18"/>
                <w:szCs w:val="18"/>
              </w:rPr>
              <w:t>, и др.</w:t>
            </w:r>
          </w:p>
          <w:p w:rsidR="004A5674" w:rsidRPr="0060796F" w:rsidRDefault="004A5674" w:rsidP="004A5674">
            <w:pPr>
              <w:pStyle w:val="TableParagraph"/>
              <w:spacing w:line="239" w:lineRule="auto"/>
              <w:ind w:left="102" w:right="788"/>
              <w:rPr>
                <w:color w:val="000000"/>
                <w:sz w:val="18"/>
                <w:szCs w:val="18"/>
              </w:rPr>
            </w:pPr>
            <w:r w:rsidRPr="0060796F">
              <w:rPr>
                <w:color w:val="000000"/>
                <w:sz w:val="18"/>
                <w:szCs w:val="18"/>
              </w:rPr>
              <w:t>2. Минимальный отступ от красной линии составляет:</w:t>
            </w:r>
          </w:p>
          <w:p w:rsidR="004A5674" w:rsidRPr="0060796F" w:rsidRDefault="004A5674" w:rsidP="004A5674">
            <w:pPr>
              <w:pStyle w:val="TableParagraph"/>
              <w:spacing w:line="239" w:lineRule="auto"/>
              <w:ind w:left="102" w:right="788"/>
              <w:rPr>
                <w:color w:val="000000"/>
                <w:sz w:val="18"/>
                <w:szCs w:val="18"/>
              </w:rPr>
            </w:pPr>
            <w:r w:rsidRPr="0060796F">
              <w:rPr>
                <w:color w:val="000000"/>
                <w:sz w:val="18"/>
                <w:szCs w:val="18"/>
              </w:rPr>
              <w:t xml:space="preserve">- в </w:t>
            </w:r>
            <w:r w:rsidR="00817138" w:rsidRPr="0060796F">
              <w:rPr>
                <w:color w:val="000000"/>
                <w:sz w:val="18"/>
                <w:szCs w:val="18"/>
              </w:rPr>
              <w:t>существующей застройке</w:t>
            </w:r>
            <w:r w:rsidRPr="0060796F">
              <w:rPr>
                <w:color w:val="000000"/>
                <w:sz w:val="18"/>
                <w:szCs w:val="18"/>
              </w:rPr>
              <w:t xml:space="preserve"> -  </w:t>
            </w:r>
            <w:r w:rsidR="00817138" w:rsidRPr="0060796F">
              <w:rPr>
                <w:color w:val="000000"/>
                <w:sz w:val="18"/>
                <w:szCs w:val="18"/>
              </w:rPr>
              <w:t>в соответствии со сложившейся линией застройки по</w:t>
            </w:r>
            <w:r w:rsidRPr="0060796F">
              <w:rPr>
                <w:color w:val="000000"/>
                <w:sz w:val="18"/>
                <w:szCs w:val="18"/>
              </w:rPr>
              <w:t xml:space="preserve"> каждой улице;</w:t>
            </w:r>
          </w:p>
          <w:p w:rsidR="004A5674" w:rsidRPr="0060796F" w:rsidRDefault="004A5674" w:rsidP="004A5674">
            <w:pPr>
              <w:pStyle w:val="TableParagraph"/>
              <w:spacing w:line="239" w:lineRule="auto"/>
              <w:ind w:left="102" w:right="788"/>
              <w:rPr>
                <w:color w:val="000000"/>
                <w:sz w:val="18"/>
                <w:szCs w:val="18"/>
              </w:rPr>
            </w:pPr>
            <w:r w:rsidRPr="0060796F">
              <w:rPr>
                <w:color w:val="000000"/>
                <w:sz w:val="18"/>
                <w:szCs w:val="18"/>
              </w:rPr>
              <w:t xml:space="preserve">- </w:t>
            </w:r>
            <w:r w:rsidR="00817138" w:rsidRPr="0060796F">
              <w:rPr>
                <w:color w:val="000000"/>
                <w:sz w:val="18"/>
                <w:szCs w:val="18"/>
              </w:rPr>
              <w:t>в новой застройке</w:t>
            </w:r>
            <w:r w:rsidRPr="0060796F">
              <w:rPr>
                <w:color w:val="000000"/>
                <w:sz w:val="18"/>
                <w:szCs w:val="18"/>
              </w:rPr>
              <w:t xml:space="preserve"> -  </w:t>
            </w:r>
            <w:r w:rsidR="00817138" w:rsidRPr="0060796F">
              <w:rPr>
                <w:color w:val="000000"/>
                <w:sz w:val="18"/>
                <w:szCs w:val="18"/>
              </w:rPr>
              <w:t>не менее</w:t>
            </w:r>
            <w:r w:rsidRPr="0060796F">
              <w:rPr>
                <w:color w:val="000000"/>
                <w:sz w:val="18"/>
                <w:szCs w:val="18"/>
              </w:rPr>
              <w:t xml:space="preserve"> 6м. </w:t>
            </w:r>
          </w:p>
          <w:p w:rsidR="004A5674" w:rsidRPr="0060796F" w:rsidRDefault="004A5674" w:rsidP="004A5674">
            <w:pPr>
              <w:pStyle w:val="TableParagraph"/>
              <w:spacing w:line="239" w:lineRule="auto"/>
              <w:ind w:left="102" w:right="788"/>
              <w:rPr>
                <w:color w:val="000000"/>
                <w:sz w:val="18"/>
                <w:szCs w:val="18"/>
              </w:rPr>
            </w:pPr>
            <w:r w:rsidRPr="0060796F">
              <w:rPr>
                <w:color w:val="000000"/>
                <w:sz w:val="18"/>
                <w:szCs w:val="18"/>
              </w:rPr>
              <w:t xml:space="preserve"> 3. Максимальное количество этажей – 2. </w:t>
            </w:r>
          </w:p>
          <w:p w:rsidR="004A5674" w:rsidRPr="0060796F" w:rsidRDefault="004A5674" w:rsidP="004A5674">
            <w:pPr>
              <w:pStyle w:val="TableParagraph"/>
              <w:spacing w:line="239" w:lineRule="auto"/>
              <w:ind w:left="102" w:right="788"/>
              <w:rPr>
                <w:color w:val="000000"/>
                <w:sz w:val="18"/>
                <w:szCs w:val="18"/>
              </w:rPr>
            </w:pPr>
            <w:r w:rsidRPr="0060796F">
              <w:rPr>
                <w:color w:val="000000"/>
                <w:sz w:val="18"/>
                <w:szCs w:val="18"/>
              </w:rPr>
              <w:t>4. Максимальный коэффициент застройки земельного участка 80%.</w:t>
            </w:r>
          </w:p>
        </w:tc>
      </w:tr>
      <w:tr w:rsidR="004A5674" w:rsidRPr="00D6201C" w:rsidTr="00E23936">
        <w:trPr>
          <w:tblHeader/>
        </w:trPr>
        <w:tc>
          <w:tcPr>
            <w:tcW w:w="1696" w:type="dxa"/>
            <w:tcBorders>
              <w:top w:val="single" w:sz="4" w:space="0" w:color="auto"/>
              <w:bottom w:val="single" w:sz="4" w:space="0" w:color="auto"/>
              <w:right w:val="single" w:sz="4" w:space="0" w:color="auto"/>
            </w:tcBorders>
            <w:vAlign w:val="center"/>
          </w:tcPr>
          <w:p w:rsidR="004A5674" w:rsidRPr="00E23936" w:rsidRDefault="00E23936" w:rsidP="00E23936">
            <w:pPr>
              <w:pStyle w:val="TableParagraph"/>
              <w:ind w:left="0" w:right="123"/>
              <w:jc w:val="center"/>
              <w:rPr>
                <w:color w:val="000000"/>
                <w:spacing w:val="-1"/>
                <w:sz w:val="18"/>
              </w:rPr>
            </w:pPr>
            <w:r w:rsidRPr="00E23936">
              <w:rPr>
                <w:color w:val="000000"/>
                <w:spacing w:val="-1"/>
                <w:sz w:val="18"/>
              </w:rPr>
              <w:t>Обеспечение внутреннего правопорядка</w:t>
            </w:r>
          </w:p>
        </w:tc>
        <w:tc>
          <w:tcPr>
            <w:tcW w:w="4683" w:type="dxa"/>
            <w:tcBorders>
              <w:top w:val="single" w:sz="4" w:space="0" w:color="auto"/>
              <w:left w:val="single" w:sz="4" w:space="0" w:color="auto"/>
              <w:bottom w:val="single" w:sz="4" w:space="0" w:color="auto"/>
              <w:right w:val="single" w:sz="4" w:space="0" w:color="auto"/>
            </w:tcBorders>
            <w:vAlign w:val="center"/>
          </w:tcPr>
          <w:p w:rsidR="004A5674" w:rsidRPr="00E23936" w:rsidRDefault="00E23936" w:rsidP="00E23936">
            <w:pPr>
              <w:pStyle w:val="TableParagraph"/>
              <w:ind w:left="0" w:right="123"/>
              <w:jc w:val="center"/>
              <w:rPr>
                <w:color w:val="000000"/>
                <w:spacing w:val="-1"/>
                <w:sz w:val="18"/>
              </w:rPr>
            </w:pPr>
            <w:r w:rsidRPr="00E23936">
              <w:rPr>
                <w:color w:val="000000"/>
                <w:spacing w:val="-1"/>
                <w:sz w:val="1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Borders>
              <w:top w:val="single" w:sz="4" w:space="0" w:color="auto"/>
              <w:left w:val="single" w:sz="4" w:space="0" w:color="auto"/>
              <w:bottom w:val="single" w:sz="4" w:space="0" w:color="auto"/>
            </w:tcBorders>
            <w:vAlign w:val="center"/>
          </w:tcPr>
          <w:p w:rsidR="004A5674" w:rsidRPr="00E23936" w:rsidRDefault="004A5674" w:rsidP="00E23936">
            <w:pPr>
              <w:pStyle w:val="TableParagraph"/>
              <w:ind w:left="0" w:right="123"/>
              <w:jc w:val="center"/>
              <w:rPr>
                <w:color w:val="000000"/>
                <w:spacing w:val="-1"/>
                <w:sz w:val="18"/>
              </w:rPr>
            </w:pPr>
            <w:r w:rsidRPr="00E23936">
              <w:rPr>
                <w:color w:val="000000"/>
                <w:spacing w:val="-1"/>
                <w:sz w:val="18"/>
              </w:rPr>
              <w:t>8.3</w:t>
            </w:r>
          </w:p>
        </w:tc>
        <w:tc>
          <w:tcPr>
            <w:tcW w:w="7938" w:type="dxa"/>
            <w:tcBorders>
              <w:top w:val="single" w:sz="4" w:space="0" w:color="auto"/>
              <w:left w:val="single" w:sz="4" w:space="0" w:color="auto"/>
              <w:bottom w:val="single" w:sz="4" w:space="0" w:color="auto"/>
            </w:tcBorders>
            <w:vAlign w:val="center"/>
          </w:tcPr>
          <w:p w:rsidR="004A5674" w:rsidRPr="0060796F" w:rsidRDefault="004A5674" w:rsidP="004A5674">
            <w:pPr>
              <w:pStyle w:val="TableParagraph"/>
              <w:spacing w:line="239" w:lineRule="auto"/>
              <w:ind w:left="102" w:right="788"/>
              <w:rPr>
                <w:color w:val="000000"/>
                <w:sz w:val="18"/>
                <w:szCs w:val="18"/>
              </w:rPr>
            </w:pPr>
            <w:r w:rsidRPr="0060796F">
              <w:rPr>
                <w:color w:val="000000"/>
                <w:sz w:val="18"/>
                <w:szCs w:val="18"/>
              </w:rPr>
              <w:t xml:space="preserve">1. Предельные размеры земельных участков, предельные параметры разрешенного строительства. </w:t>
            </w:r>
          </w:p>
          <w:p w:rsidR="004A5674" w:rsidRPr="0060796F" w:rsidRDefault="004A5674" w:rsidP="004A5674">
            <w:pPr>
              <w:pStyle w:val="TableParagraph"/>
              <w:spacing w:line="239" w:lineRule="auto"/>
              <w:ind w:left="102" w:right="788"/>
              <w:rPr>
                <w:color w:val="000000"/>
                <w:sz w:val="18"/>
                <w:szCs w:val="18"/>
              </w:rPr>
            </w:pPr>
            <w:r w:rsidRPr="0060796F">
              <w:rPr>
                <w:color w:val="000000"/>
                <w:sz w:val="18"/>
                <w:szCs w:val="18"/>
              </w:rPr>
              <w:t xml:space="preserve">1.1 Размеры   </w:t>
            </w:r>
            <w:r w:rsidR="00817138" w:rsidRPr="0060796F">
              <w:rPr>
                <w:color w:val="000000"/>
                <w:sz w:val="18"/>
                <w:szCs w:val="18"/>
              </w:rPr>
              <w:t>земельных участков</w:t>
            </w:r>
            <w:r w:rsidRPr="0060796F">
              <w:rPr>
                <w:color w:val="000000"/>
                <w:sz w:val="18"/>
                <w:szCs w:val="18"/>
              </w:rPr>
              <w:t xml:space="preserve"> </w:t>
            </w:r>
            <w:r w:rsidR="00817138" w:rsidRPr="0060796F">
              <w:rPr>
                <w:color w:val="000000"/>
                <w:sz w:val="18"/>
                <w:szCs w:val="18"/>
              </w:rPr>
              <w:t>принимают минимальный</w:t>
            </w:r>
            <w:r w:rsidRPr="0060796F">
              <w:rPr>
                <w:color w:val="000000"/>
                <w:sz w:val="18"/>
                <w:szCs w:val="18"/>
              </w:rPr>
              <w:t xml:space="preserve"> / максимальный:</w:t>
            </w:r>
          </w:p>
          <w:p w:rsidR="004A5674" w:rsidRPr="0060796F" w:rsidRDefault="004A5674" w:rsidP="004A5674">
            <w:pPr>
              <w:pStyle w:val="TableParagraph"/>
              <w:spacing w:line="239" w:lineRule="auto"/>
              <w:ind w:left="102" w:right="788"/>
              <w:rPr>
                <w:color w:val="000000"/>
                <w:sz w:val="18"/>
                <w:szCs w:val="18"/>
              </w:rPr>
            </w:pPr>
            <w:r w:rsidRPr="0060796F">
              <w:rPr>
                <w:color w:val="000000"/>
                <w:sz w:val="18"/>
                <w:szCs w:val="18"/>
              </w:rPr>
              <w:t xml:space="preserve">-  0,3 / 0,5 </w:t>
            </w:r>
            <w:r w:rsidR="00817138" w:rsidRPr="0060796F">
              <w:rPr>
                <w:color w:val="000000"/>
                <w:sz w:val="18"/>
                <w:szCs w:val="18"/>
              </w:rPr>
              <w:t>га на один</w:t>
            </w:r>
            <w:r w:rsidRPr="0060796F">
              <w:rPr>
                <w:color w:val="000000"/>
                <w:sz w:val="18"/>
                <w:szCs w:val="18"/>
              </w:rPr>
              <w:t xml:space="preserve"> объект. </w:t>
            </w:r>
          </w:p>
          <w:p w:rsidR="004A5674" w:rsidRPr="0060796F" w:rsidRDefault="004A5674" w:rsidP="004A5674">
            <w:pPr>
              <w:pStyle w:val="TableParagraph"/>
              <w:spacing w:line="239" w:lineRule="auto"/>
              <w:ind w:left="102" w:right="788"/>
              <w:rPr>
                <w:color w:val="000000"/>
                <w:sz w:val="18"/>
                <w:szCs w:val="18"/>
              </w:rPr>
            </w:pPr>
            <w:r w:rsidRPr="0060796F">
              <w:rPr>
                <w:color w:val="000000"/>
                <w:sz w:val="18"/>
                <w:szCs w:val="18"/>
              </w:rPr>
              <w:t>2. Минимальный отступ от красной линии составляет:</w:t>
            </w:r>
          </w:p>
          <w:p w:rsidR="004A5674" w:rsidRPr="0060796F" w:rsidRDefault="004A5674" w:rsidP="004A5674">
            <w:pPr>
              <w:pStyle w:val="TableParagraph"/>
              <w:spacing w:line="239" w:lineRule="auto"/>
              <w:ind w:left="102" w:right="788"/>
              <w:rPr>
                <w:color w:val="000000"/>
                <w:sz w:val="18"/>
                <w:szCs w:val="18"/>
              </w:rPr>
            </w:pPr>
            <w:r w:rsidRPr="0060796F">
              <w:rPr>
                <w:color w:val="000000"/>
                <w:sz w:val="18"/>
                <w:szCs w:val="18"/>
              </w:rPr>
              <w:t xml:space="preserve">- в </w:t>
            </w:r>
            <w:r w:rsidR="00817138" w:rsidRPr="0060796F">
              <w:rPr>
                <w:color w:val="000000"/>
                <w:sz w:val="18"/>
                <w:szCs w:val="18"/>
              </w:rPr>
              <w:t>существующей застройке</w:t>
            </w:r>
            <w:r w:rsidRPr="0060796F">
              <w:rPr>
                <w:color w:val="000000"/>
                <w:sz w:val="18"/>
                <w:szCs w:val="18"/>
              </w:rPr>
              <w:t xml:space="preserve"> -  </w:t>
            </w:r>
            <w:r w:rsidR="00817138" w:rsidRPr="0060796F">
              <w:rPr>
                <w:color w:val="000000"/>
                <w:sz w:val="18"/>
                <w:szCs w:val="18"/>
              </w:rPr>
              <w:t>в соответствии со сложившейся линией застройки по</w:t>
            </w:r>
            <w:r w:rsidRPr="0060796F">
              <w:rPr>
                <w:color w:val="000000"/>
                <w:sz w:val="18"/>
                <w:szCs w:val="18"/>
              </w:rPr>
              <w:t xml:space="preserve"> каждой улице;</w:t>
            </w:r>
          </w:p>
          <w:p w:rsidR="004A5674" w:rsidRPr="0060796F" w:rsidRDefault="004A5674" w:rsidP="004A5674">
            <w:pPr>
              <w:pStyle w:val="TableParagraph"/>
              <w:spacing w:line="239" w:lineRule="auto"/>
              <w:ind w:left="102" w:right="788"/>
              <w:rPr>
                <w:color w:val="000000"/>
                <w:sz w:val="18"/>
                <w:szCs w:val="18"/>
              </w:rPr>
            </w:pPr>
            <w:r w:rsidRPr="0060796F">
              <w:rPr>
                <w:color w:val="000000"/>
                <w:sz w:val="18"/>
                <w:szCs w:val="18"/>
              </w:rPr>
              <w:t xml:space="preserve">- </w:t>
            </w:r>
            <w:r w:rsidR="00817138" w:rsidRPr="0060796F">
              <w:rPr>
                <w:color w:val="000000"/>
                <w:sz w:val="18"/>
                <w:szCs w:val="18"/>
              </w:rPr>
              <w:t>в новой застройке</w:t>
            </w:r>
            <w:r w:rsidRPr="0060796F">
              <w:rPr>
                <w:color w:val="000000"/>
                <w:sz w:val="18"/>
                <w:szCs w:val="18"/>
              </w:rPr>
              <w:t xml:space="preserve"> -  </w:t>
            </w:r>
            <w:r w:rsidR="00817138" w:rsidRPr="0060796F">
              <w:rPr>
                <w:color w:val="000000"/>
                <w:sz w:val="18"/>
                <w:szCs w:val="18"/>
              </w:rPr>
              <w:t>не менее</w:t>
            </w:r>
            <w:r w:rsidRPr="0060796F">
              <w:rPr>
                <w:color w:val="000000"/>
                <w:sz w:val="18"/>
                <w:szCs w:val="18"/>
              </w:rPr>
              <w:t xml:space="preserve"> 6м. </w:t>
            </w:r>
          </w:p>
          <w:p w:rsidR="004A5674" w:rsidRPr="0060796F" w:rsidRDefault="004A5674" w:rsidP="004A5674">
            <w:pPr>
              <w:pStyle w:val="TableParagraph"/>
              <w:spacing w:line="239" w:lineRule="auto"/>
              <w:ind w:left="102" w:right="788"/>
              <w:rPr>
                <w:color w:val="000000"/>
                <w:sz w:val="18"/>
                <w:szCs w:val="18"/>
              </w:rPr>
            </w:pPr>
            <w:r w:rsidRPr="0060796F">
              <w:rPr>
                <w:color w:val="000000"/>
                <w:sz w:val="18"/>
                <w:szCs w:val="18"/>
              </w:rPr>
              <w:t xml:space="preserve">3. Максимальное количество этажей – 2. </w:t>
            </w:r>
          </w:p>
          <w:p w:rsidR="004A5674" w:rsidRPr="0060796F" w:rsidRDefault="004A5674" w:rsidP="004A5674">
            <w:pPr>
              <w:pStyle w:val="TableParagraph"/>
              <w:spacing w:line="239" w:lineRule="auto"/>
              <w:ind w:left="102" w:right="788"/>
              <w:rPr>
                <w:color w:val="000000"/>
                <w:sz w:val="18"/>
                <w:szCs w:val="18"/>
              </w:rPr>
            </w:pPr>
            <w:r w:rsidRPr="0060796F">
              <w:rPr>
                <w:color w:val="000000"/>
                <w:sz w:val="18"/>
                <w:szCs w:val="18"/>
              </w:rPr>
              <w:t>4. Максимальный коэффициент застройки земельного участка 50%.</w:t>
            </w:r>
          </w:p>
        </w:tc>
      </w:tr>
      <w:tr w:rsidR="004A5674" w:rsidRPr="00791CA5" w:rsidTr="00554E42">
        <w:tc>
          <w:tcPr>
            <w:tcW w:w="15026" w:type="dxa"/>
            <w:gridSpan w:val="4"/>
            <w:tcBorders>
              <w:top w:val="single" w:sz="4" w:space="0" w:color="auto"/>
              <w:bottom w:val="single" w:sz="4" w:space="0" w:color="auto"/>
            </w:tcBorders>
          </w:tcPr>
          <w:p w:rsidR="004A5674" w:rsidRPr="00D6201C" w:rsidRDefault="004A5674" w:rsidP="004A5674">
            <w:pPr>
              <w:pStyle w:val="a5"/>
              <w:widowControl w:val="0"/>
              <w:tabs>
                <w:tab w:val="left" w:pos="287"/>
              </w:tabs>
              <w:spacing w:after="0" w:line="240" w:lineRule="auto"/>
              <w:ind w:left="104" w:right="522"/>
              <w:contextualSpacing w:val="0"/>
              <w:jc w:val="left"/>
              <w:rPr>
                <w:color w:val="000000"/>
                <w:sz w:val="22"/>
              </w:rPr>
            </w:pPr>
            <w:r w:rsidRPr="00D6201C">
              <w:rPr>
                <w:color w:val="000000"/>
                <w:sz w:val="22"/>
              </w:rPr>
              <w:t>1. Предельные</w:t>
            </w:r>
            <w:r>
              <w:rPr>
                <w:color w:val="000000"/>
                <w:sz w:val="22"/>
              </w:rPr>
              <w:t xml:space="preserve"> </w:t>
            </w:r>
            <w:r w:rsidRPr="00D6201C">
              <w:rPr>
                <w:color w:val="000000"/>
                <w:sz w:val="22"/>
              </w:rPr>
              <w:t>(минимальные</w:t>
            </w:r>
            <w:r>
              <w:rPr>
                <w:color w:val="000000"/>
                <w:sz w:val="22"/>
              </w:rPr>
              <w:t xml:space="preserve"> </w:t>
            </w:r>
            <w:r w:rsidRPr="00D6201C">
              <w:rPr>
                <w:color w:val="000000"/>
                <w:sz w:val="22"/>
              </w:rPr>
              <w:t>и</w:t>
            </w:r>
            <w:r>
              <w:rPr>
                <w:color w:val="000000"/>
                <w:sz w:val="22"/>
              </w:rPr>
              <w:t xml:space="preserve"> </w:t>
            </w:r>
            <w:r w:rsidRPr="00D6201C">
              <w:rPr>
                <w:color w:val="000000"/>
                <w:sz w:val="22"/>
              </w:rPr>
              <w:t>(или)</w:t>
            </w:r>
            <w:r>
              <w:rPr>
                <w:color w:val="000000"/>
                <w:sz w:val="22"/>
              </w:rPr>
              <w:t xml:space="preserve"> </w:t>
            </w:r>
            <w:r w:rsidRPr="00D6201C">
              <w:rPr>
                <w:color w:val="000000"/>
                <w:sz w:val="22"/>
              </w:rPr>
              <w:t>максимальные)</w:t>
            </w:r>
            <w:r>
              <w:rPr>
                <w:color w:val="000000"/>
                <w:sz w:val="22"/>
              </w:rPr>
              <w:t xml:space="preserve"> </w:t>
            </w:r>
            <w:r w:rsidRPr="00D6201C">
              <w:rPr>
                <w:color w:val="000000"/>
                <w:sz w:val="22"/>
              </w:rPr>
              <w:t>размеры</w:t>
            </w:r>
            <w:r>
              <w:rPr>
                <w:color w:val="000000"/>
                <w:sz w:val="22"/>
              </w:rPr>
              <w:t xml:space="preserve"> </w:t>
            </w:r>
            <w:r w:rsidRPr="00D6201C">
              <w:rPr>
                <w:color w:val="000000"/>
                <w:sz w:val="22"/>
              </w:rPr>
              <w:t>земельных</w:t>
            </w:r>
            <w:r>
              <w:rPr>
                <w:color w:val="000000"/>
                <w:sz w:val="22"/>
              </w:rPr>
              <w:t xml:space="preserve"> </w:t>
            </w:r>
            <w:r w:rsidRPr="00D6201C">
              <w:rPr>
                <w:color w:val="000000"/>
                <w:sz w:val="22"/>
              </w:rPr>
              <w:t>участков</w:t>
            </w:r>
            <w:r>
              <w:rPr>
                <w:color w:val="000000"/>
                <w:sz w:val="22"/>
              </w:rPr>
              <w:t xml:space="preserve"> </w:t>
            </w:r>
            <w:r w:rsidRPr="00D6201C">
              <w:rPr>
                <w:color w:val="000000"/>
                <w:sz w:val="22"/>
              </w:rPr>
              <w:t>для</w:t>
            </w:r>
            <w:r>
              <w:rPr>
                <w:color w:val="000000"/>
                <w:sz w:val="22"/>
              </w:rPr>
              <w:t xml:space="preserve"> </w:t>
            </w:r>
            <w:r w:rsidRPr="00D6201C">
              <w:rPr>
                <w:color w:val="000000"/>
                <w:sz w:val="22"/>
              </w:rPr>
              <w:t>которых</w:t>
            </w:r>
            <w:r>
              <w:rPr>
                <w:color w:val="000000"/>
                <w:sz w:val="22"/>
              </w:rPr>
              <w:t xml:space="preserve"> </w:t>
            </w:r>
            <w:r w:rsidRPr="00D6201C">
              <w:rPr>
                <w:color w:val="000000"/>
                <w:sz w:val="22"/>
              </w:rPr>
              <w:t>размеры</w:t>
            </w:r>
            <w:r>
              <w:rPr>
                <w:color w:val="000000"/>
                <w:sz w:val="22"/>
              </w:rPr>
              <w:t xml:space="preserve"> </w:t>
            </w:r>
            <w:r w:rsidRPr="00D6201C">
              <w:rPr>
                <w:color w:val="000000"/>
                <w:sz w:val="22"/>
              </w:rPr>
              <w:t>не</w:t>
            </w:r>
            <w:r>
              <w:rPr>
                <w:color w:val="000000"/>
                <w:sz w:val="22"/>
              </w:rPr>
              <w:t xml:space="preserve"> </w:t>
            </w:r>
            <w:r w:rsidRPr="00D6201C">
              <w:rPr>
                <w:color w:val="000000"/>
                <w:sz w:val="22"/>
              </w:rPr>
              <w:t>определены</w:t>
            </w:r>
            <w:r>
              <w:rPr>
                <w:color w:val="000000"/>
                <w:sz w:val="22"/>
              </w:rPr>
              <w:t xml:space="preserve"> </w:t>
            </w:r>
            <w:r w:rsidRPr="00D6201C">
              <w:rPr>
                <w:color w:val="000000"/>
                <w:sz w:val="22"/>
              </w:rPr>
              <w:t>в</w:t>
            </w:r>
            <w:r>
              <w:rPr>
                <w:color w:val="000000"/>
                <w:sz w:val="22"/>
              </w:rPr>
              <w:t xml:space="preserve"> </w:t>
            </w:r>
            <w:r w:rsidRPr="00D6201C">
              <w:rPr>
                <w:color w:val="000000"/>
                <w:sz w:val="22"/>
              </w:rPr>
              <w:t>соответствии</w:t>
            </w:r>
            <w:r>
              <w:rPr>
                <w:color w:val="000000"/>
                <w:sz w:val="22"/>
              </w:rPr>
              <w:t xml:space="preserve"> </w:t>
            </w:r>
            <w:r w:rsidRPr="00D6201C">
              <w:rPr>
                <w:color w:val="000000"/>
                <w:sz w:val="22"/>
              </w:rPr>
              <w:t>нормативно</w:t>
            </w:r>
            <w:r>
              <w:rPr>
                <w:color w:val="000000"/>
                <w:sz w:val="22"/>
              </w:rPr>
              <w:t xml:space="preserve"> </w:t>
            </w:r>
            <w:r w:rsidRPr="00D6201C">
              <w:rPr>
                <w:color w:val="000000"/>
                <w:sz w:val="22"/>
              </w:rPr>
              <w:t>правовыми</w:t>
            </w:r>
            <w:r>
              <w:rPr>
                <w:color w:val="000000"/>
                <w:sz w:val="22"/>
              </w:rPr>
              <w:t xml:space="preserve"> </w:t>
            </w:r>
            <w:r w:rsidRPr="00D6201C">
              <w:rPr>
                <w:color w:val="000000"/>
                <w:sz w:val="22"/>
              </w:rPr>
              <w:t>актами</w:t>
            </w:r>
            <w:r>
              <w:rPr>
                <w:color w:val="000000"/>
                <w:sz w:val="22"/>
              </w:rPr>
              <w:t xml:space="preserve"> </w:t>
            </w:r>
            <w:r w:rsidRPr="00D6201C">
              <w:rPr>
                <w:color w:val="000000"/>
                <w:sz w:val="22"/>
              </w:rPr>
              <w:t>(настоящими</w:t>
            </w:r>
            <w:r>
              <w:rPr>
                <w:color w:val="000000"/>
                <w:sz w:val="22"/>
              </w:rPr>
              <w:t xml:space="preserve"> </w:t>
            </w:r>
            <w:r w:rsidRPr="00D6201C">
              <w:rPr>
                <w:color w:val="000000"/>
                <w:sz w:val="22"/>
              </w:rPr>
              <w:t>правилами,</w:t>
            </w:r>
            <w:r>
              <w:rPr>
                <w:color w:val="000000"/>
                <w:sz w:val="22"/>
              </w:rPr>
              <w:t xml:space="preserve"> </w:t>
            </w:r>
            <w:r w:rsidRPr="00D6201C">
              <w:rPr>
                <w:color w:val="000000"/>
                <w:sz w:val="22"/>
              </w:rPr>
              <w:t>нормами</w:t>
            </w:r>
            <w:r>
              <w:rPr>
                <w:color w:val="000000"/>
                <w:sz w:val="22"/>
              </w:rPr>
              <w:t xml:space="preserve"> </w:t>
            </w:r>
            <w:r w:rsidRPr="00D6201C">
              <w:rPr>
                <w:color w:val="000000"/>
                <w:sz w:val="22"/>
              </w:rPr>
              <w:t>градостроительного</w:t>
            </w:r>
            <w:r>
              <w:rPr>
                <w:color w:val="000000"/>
                <w:sz w:val="22"/>
              </w:rPr>
              <w:t xml:space="preserve"> </w:t>
            </w:r>
            <w:r w:rsidRPr="00D6201C">
              <w:rPr>
                <w:color w:val="000000"/>
                <w:sz w:val="22"/>
              </w:rPr>
              <w:t>проектирования,</w:t>
            </w:r>
            <w:r>
              <w:rPr>
                <w:color w:val="000000"/>
                <w:sz w:val="22"/>
              </w:rPr>
              <w:t xml:space="preserve"> </w:t>
            </w:r>
            <w:r w:rsidRPr="00D6201C">
              <w:rPr>
                <w:color w:val="000000"/>
                <w:sz w:val="22"/>
              </w:rPr>
              <w:t>СП42.13330.2011</w:t>
            </w:r>
            <w:r>
              <w:rPr>
                <w:color w:val="000000"/>
                <w:sz w:val="22"/>
              </w:rPr>
              <w:t xml:space="preserve"> </w:t>
            </w:r>
            <w:r w:rsidRPr="00D6201C">
              <w:rPr>
                <w:color w:val="000000"/>
                <w:sz w:val="22"/>
              </w:rPr>
              <w:t>«Градостроительство.</w:t>
            </w:r>
            <w:r>
              <w:rPr>
                <w:color w:val="000000"/>
                <w:sz w:val="22"/>
              </w:rPr>
              <w:t xml:space="preserve"> </w:t>
            </w:r>
            <w:r w:rsidRPr="00D6201C">
              <w:rPr>
                <w:color w:val="000000"/>
                <w:sz w:val="22"/>
              </w:rPr>
              <w:t>Планировка</w:t>
            </w:r>
            <w:r>
              <w:rPr>
                <w:color w:val="000000"/>
                <w:sz w:val="22"/>
              </w:rPr>
              <w:t xml:space="preserve"> </w:t>
            </w:r>
            <w:r w:rsidRPr="00D6201C">
              <w:rPr>
                <w:color w:val="000000"/>
                <w:sz w:val="22"/>
              </w:rPr>
              <w:t>и</w:t>
            </w:r>
            <w:r>
              <w:rPr>
                <w:color w:val="000000"/>
                <w:sz w:val="22"/>
              </w:rPr>
              <w:t xml:space="preserve"> </w:t>
            </w:r>
            <w:r w:rsidRPr="00D6201C">
              <w:rPr>
                <w:color w:val="000000"/>
                <w:sz w:val="22"/>
              </w:rPr>
              <w:t>застройка</w:t>
            </w:r>
            <w:r>
              <w:rPr>
                <w:color w:val="000000"/>
                <w:sz w:val="22"/>
              </w:rPr>
              <w:t xml:space="preserve"> </w:t>
            </w:r>
            <w:r w:rsidRPr="00D6201C">
              <w:rPr>
                <w:color w:val="000000"/>
                <w:sz w:val="22"/>
              </w:rPr>
              <w:t>городских</w:t>
            </w:r>
            <w:r>
              <w:rPr>
                <w:color w:val="000000"/>
                <w:sz w:val="22"/>
              </w:rPr>
              <w:t xml:space="preserve"> </w:t>
            </w:r>
            <w:r w:rsidRPr="00D6201C">
              <w:rPr>
                <w:color w:val="000000"/>
                <w:sz w:val="22"/>
              </w:rPr>
              <w:t>и</w:t>
            </w:r>
            <w:r>
              <w:rPr>
                <w:color w:val="000000"/>
                <w:sz w:val="22"/>
              </w:rPr>
              <w:t xml:space="preserve"> </w:t>
            </w:r>
            <w:r w:rsidRPr="00D6201C">
              <w:rPr>
                <w:color w:val="000000"/>
                <w:sz w:val="22"/>
              </w:rPr>
              <w:t>сельских</w:t>
            </w:r>
            <w:r>
              <w:rPr>
                <w:color w:val="000000"/>
                <w:sz w:val="22"/>
              </w:rPr>
              <w:t xml:space="preserve"> </w:t>
            </w:r>
            <w:r w:rsidRPr="00D6201C">
              <w:rPr>
                <w:color w:val="000000"/>
                <w:sz w:val="22"/>
              </w:rPr>
              <w:t>поселений.</w:t>
            </w:r>
            <w:r>
              <w:rPr>
                <w:color w:val="000000"/>
                <w:sz w:val="22"/>
              </w:rPr>
              <w:t xml:space="preserve"> </w:t>
            </w:r>
            <w:r w:rsidRPr="00D6201C">
              <w:rPr>
                <w:color w:val="000000"/>
                <w:sz w:val="22"/>
              </w:rPr>
              <w:t>АктуализированнаяредакцияСНиП2.07.01-89*»,</w:t>
            </w:r>
            <w:r>
              <w:rPr>
                <w:color w:val="000000"/>
                <w:sz w:val="22"/>
              </w:rPr>
              <w:t xml:space="preserve"> </w:t>
            </w:r>
            <w:r w:rsidRPr="00D6201C">
              <w:rPr>
                <w:color w:val="000000"/>
                <w:sz w:val="22"/>
              </w:rPr>
              <w:t>требованиями</w:t>
            </w:r>
            <w:r>
              <w:rPr>
                <w:color w:val="000000"/>
                <w:sz w:val="22"/>
              </w:rPr>
              <w:t xml:space="preserve"> </w:t>
            </w:r>
            <w:r w:rsidRPr="00D6201C">
              <w:rPr>
                <w:color w:val="000000"/>
                <w:sz w:val="22"/>
              </w:rPr>
              <w:t>санитарных</w:t>
            </w:r>
            <w:r>
              <w:rPr>
                <w:color w:val="000000"/>
                <w:sz w:val="22"/>
              </w:rPr>
              <w:t xml:space="preserve"> </w:t>
            </w:r>
            <w:r w:rsidRPr="00D6201C">
              <w:rPr>
                <w:color w:val="000000"/>
                <w:sz w:val="22"/>
              </w:rPr>
              <w:t>норм</w:t>
            </w:r>
            <w:r>
              <w:rPr>
                <w:color w:val="000000"/>
                <w:sz w:val="22"/>
              </w:rPr>
              <w:t xml:space="preserve"> </w:t>
            </w:r>
            <w:r w:rsidRPr="00D6201C">
              <w:rPr>
                <w:color w:val="000000"/>
                <w:sz w:val="22"/>
              </w:rPr>
              <w:t>и</w:t>
            </w:r>
            <w:r>
              <w:rPr>
                <w:color w:val="000000"/>
                <w:sz w:val="22"/>
              </w:rPr>
              <w:t xml:space="preserve"> </w:t>
            </w:r>
            <w:r w:rsidRPr="00D6201C">
              <w:rPr>
                <w:color w:val="000000"/>
                <w:sz w:val="22"/>
              </w:rPr>
              <w:t>технических</w:t>
            </w:r>
            <w:r>
              <w:rPr>
                <w:color w:val="000000"/>
                <w:sz w:val="22"/>
              </w:rPr>
              <w:t xml:space="preserve"> </w:t>
            </w:r>
            <w:r w:rsidRPr="00D6201C">
              <w:rPr>
                <w:color w:val="000000"/>
                <w:sz w:val="22"/>
              </w:rPr>
              <w:t>регламентов)</w:t>
            </w:r>
            <w:r>
              <w:rPr>
                <w:color w:val="000000"/>
                <w:sz w:val="22"/>
              </w:rPr>
              <w:t xml:space="preserve"> </w:t>
            </w:r>
            <w:r w:rsidRPr="00D6201C">
              <w:rPr>
                <w:color w:val="000000"/>
                <w:sz w:val="22"/>
              </w:rPr>
              <w:t>не</w:t>
            </w:r>
            <w:r>
              <w:rPr>
                <w:color w:val="000000"/>
                <w:sz w:val="22"/>
              </w:rPr>
              <w:t xml:space="preserve"> </w:t>
            </w:r>
            <w:r w:rsidRPr="00D6201C">
              <w:rPr>
                <w:color w:val="000000"/>
                <w:sz w:val="22"/>
              </w:rPr>
              <w:t>подлежат</w:t>
            </w:r>
            <w:r>
              <w:rPr>
                <w:color w:val="000000"/>
                <w:sz w:val="22"/>
              </w:rPr>
              <w:t xml:space="preserve"> </w:t>
            </w:r>
            <w:r w:rsidRPr="00D6201C">
              <w:rPr>
                <w:color w:val="000000"/>
                <w:sz w:val="22"/>
              </w:rPr>
              <w:t>установлению.</w:t>
            </w:r>
          </w:p>
          <w:p w:rsidR="004A5674" w:rsidRPr="00F93E6E" w:rsidRDefault="004A5674" w:rsidP="004A5674">
            <w:pPr>
              <w:pStyle w:val="a5"/>
              <w:widowControl w:val="0"/>
              <w:tabs>
                <w:tab w:val="left" w:pos="287"/>
              </w:tabs>
              <w:spacing w:after="0" w:line="240" w:lineRule="auto"/>
              <w:ind w:left="104" w:right="522"/>
              <w:contextualSpacing w:val="0"/>
              <w:jc w:val="left"/>
              <w:rPr>
                <w:color w:val="000000"/>
                <w:sz w:val="22"/>
              </w:rPr>
            </w:pPr>
            <w:r w:rsidRPr="00D6201C">
              <w:rPr>
                <w:color w:val="000000"/>
                <w:sz w:val="22"/>
              </w:rPr>
              <w:t>2. Минимальные</w:t>
            </w:r>
            <w:r>
              <w:rPr>
                <w:color w:val="000000"/>
                <w:sz w:val="22"/>
              </w:rPr>
              <w:t xml:space="preserve"> </w:t>
            </w:r>
            <w:r w:rsidRPr="00D6201C">
              <w:rPr>
                <w:color w:val="000000"/>
                <w:sz w:val="22"/>
              </w:rPr>
              <w:t>расстояния от</w:t>
            </w:r>
            <w:r>
              <w:rPr>
                <w:color w:val="000000"/>
                <w:sz w:val="22"/>
              </w:rPr>
              <w:t xml:space="preserve"> объектов </w:t>
            </w:r>
            <w:r w:rsidRPr="00D6201C">
              <w:rPr>
                <w:color w:val="000000"/>
                <w:sz w:val="22"/>
              </w:rPr>
              <w:t>до</w:t>
            </w:r>
            <w:r>
              <w:rPr>
                <w:color w:val="000000"/>
                <w:sz w:val="22"/>
              </w:rPr>
              <w:t xml:space="preserve"> </w:t>
            </w:r>
            <w:r w:rsidRPr="00D6201C">
              <w:rPr>
                <w:color w:val="000000"/>
                <w:sz w:val="22"/>
              </w:rPr>
              <w:t>границ</w:t>
            </w:r>
            <w:r>
              <w:rPr>
                <w:color w:val="000000"/>
                <w:sz w:val="22"/>
              </w:rPr>
              <w:t xml:space="preserve"> </w:t>
            </w:r>
            <w:r w:rsidRPr="00D6201C">
              <w:rPr>
                <w:color w:val="000000"/>
                <w:sz w:val="22"/>
              </w:rPr>
              <w:t>земельных</w:t>
            </w:r>
            <w:r>
              <w:rPr>
                <w:color w:val="000000"/>
                <w:sz w:val="22"/>
              </w:rPr>
              <w:t xml:space="preserve"> </w:t>
            </w:r>
            <w:r w:rsidRPr="00D6201C">
              <w:rPr>
                <w:color w:val="000000"/>
                <w:sz w:val="22"/>
              </w:rPr>
              <w:t>участков,</w:t>
            </w:r>
            <w:r>
              <w:rPr>
                <w:color w:val="000000"/>
                <w:sz w:val="22"/>
              </w:rPr>
              <w:t xml:space="preserve"> </w:t>
            </w:r>
            <w:r w:rsidRPr="00D6201C">
              <w:rPr>
                <w:color w:val="000000"/>
                <w:sz w:val="22"/>
              </w:rPr>
              <w:t>за</w:t>
            </w:r>
            <w:r>
              <w:rPr>
                <w:color w:val="000000"/>
                <w:sz w:val="22"/>
              </w:rPr>
              <w:t xml:space="preserve"> </w:t>
            </w:r>
            <w:r w:rsidRPr="00D6201C">
              <w:rPr>
                <w:color w:val="000000"/>
                <w:sz w:val="22"/>
              </w:rPr>
              <w:t>исключением</w:t>
            </w:r>
            <w:r>
              <w:rPr>
                <w:color w:val="000000"/>
                <w:sz w:val="22"/>
              </w:rPr>
              <w:t xml:space="preserve"> </w:t>
            </w:r>
            <w:r w:rsidRPr="00D6201C">
              <w:rPr>
                <w:color w:val="000000"/>
                <w:sz w:val="22"/>
              </w:rPr>
              <w:t>границ,</w:t>
            </w:r>
            <w:r>
              <w:rPr>
                <w:color w:val="000000"/>
                <w:sz w:val="22"/>
              </w:rPr>
              <w:t xml:space="preserve"> </w:t>
            </w:r>
            <w:r w:rsidRPr="00D6201C">
              <w:rPr>
                <w:color w:val="000000"/>
                <w:sz w:val="22"/>
              </w:rPr>
              <w:t>совпадающих</w:t>
            </w:r>
            <w:r>
              <w:rPr>
                <w:color w:val="000000"/>
                <w:sz w:val="22"/>
              </w:rPr>
              <w:t xml:space="preserve"> </w:t>
            </w:r>
            <w:r w:rsidRPr="00D6201C">
              <w:rPr>
                <w:color w:val="000000"/>
                <w:sz w:val="22"/>
              </w:rPr>
              <w:t>с красными</w:t>
            </w:r>
            <w:r>
              <w:rPr>
                <w:color w:val="000000"/>
                <w:sz w:val="22"/>
              </w:rPr>
              <w:t xml:space="preserve"> </w:t>
            </w:r>
            <w:r w:rsidRPr="00D6201C">
              <w:rPr>
                <w:color w:val="000000"/>
                <w:sz w:val="22"/>
              </w:rPr>
              <w:t>линиями,</w:t>
            </w:r>
            <w:r>
              <w:rPr>
                <w:color w:val="000000"/>
                <w:sz w:val="22"/>
              </w:rPr>
              <w:t xml:space="preserve"> </w:t>
            </w:r>
            <w:r w:rsidRPr="00D6201C">
              <w:rPr>
                <w:color w:val="000000"/>
                <w:sz w:val="22"/>
              </w:rPr>
              <w:t>не</w:t>
            </w:r>
            <w:r>
              <w:rPr>
                <w:color w:val="000000"/>
                <w:sz w:val="22"/>
              </w:rPr>
              <w:t xml:space="preserve"> </w:t>
            </w:r>
            <w:r w:rsidRPr="00D6201C">
              <w:rPr>
                <w:color w:val="000000"/>
                <w:sz w:val="22"/>
              </w:rPr>
              <w:t>указанных</w:t>
            </w:r>
            <w:r>
              <w:rPr>
                <w:color w:val="000000"/>
                <w:sz w:val="22"/>
              </w:rPr>
              <w:t xml:space="preserve"> </w:t>
            </w:r>
            <w:r w:rsidRPr="00D6201C">
              <w:rPr>
                <w:color w:val="000000"/>
                <w:sz w:val="22"/>
              </w:rPr>
              <w:t>в</w:t>
            </w:r>
            <w:r>
              <w:rPr>
                <w:color w:val="000000"/>
                <w:sz w:val="22"/>
              </w:rPr>
              <w:t xml:space="preserve"> </w:t>
            </w:r>
            <w:r w:rsidRPr="00D6201C">
              <w:rPr>
                <w:color w:val="000000"/>
                <w:sz w:val="22"/>
              </w:rPr>
              <w:t>настоящей</w:t>
            </w:r>
            <w:r>
              <w:rPr>
                <w:color w:val="000000"/>
                <w:sz w:val="22"/>
              </w:rPr>
              <w:t xml:space="preserve"> </w:t>
            </w:r>
            <w:r w:rsidRPr="00D6201C">
              <w:rPr>
                <w:color w:val="000000"/>
                <w:sz w:val="22"/>
              </w:rPr>
              <w:t>зоне</w:t>
            </w:r>
            <w:r>
              <w:rPr>
                <w:color w:val="000000"/>
                <w:sz w:val="22"/>
              </w:rPr>
              <w:t xml:space="preserve"> </w:t>
            </w:r>
            <w:r w:rsidRPr="00D6201C">
              <w:rPr>
                <w:color w:val="000000"/>
                <w:sz w:val="22"/>
              </w:rPr>
              <w:t>не</w:t>
            </w:r>
            <w:r>
              <w:rPr>
                <w:color w:val="000000"/>
                <w:sz w:val="22"/>
              </w:rPr>
              <w:t xml:space="preserve"> </w:t>
            </w:r>
            <w:r w:rsidRPr="00D6201C">
              <w:rPr>
                <w:color w:val="000000"/>
                <w:sz w:val="22"/>
              </w:rPr>
              <w:t>подлежат установлению.</w:t>
            </w:r>
          </w:p>
        </w:tc>
      </w:tr>
    </w:tbl>
    <w:p w:rsidR="003172E6" w:rsidRPr="003172E6" w:rsidRDefault="003172E6" w:rsidP="003172E6">
      <w:pPr>
        <w:spacing w:before="120" w:after="120"/>
        <w:ind w:firstLine="425"/>
        <w:rPr>
          <w:b/>
          <w:bCs/>
          <w:szCs w:val="28"/>
          <w:u w:val="single"/>
        </w:rPr>
      </w:pPr>
      <w:bookmarkStart w:id="53" w:name="_Toc67910450"/>
      <w:r w:rsidRPr="003172E6">
        <w:rPr>
          <w:b/>
          <w:bCs/>
          <w:szCs w:val="28"/>
          <w:u w:val="single"/>
        </w:rPr>
        <w:t>СП-1 – Зона размещения производственных объектов III-Vклассов вредности с СЗЗ от скотомогильника.</w:t>
      </w:r>
    </w:p>
    <w:p w:rsidR="003172E6" w:rsidRDefault="003172E6" w:rsidP="003172E6">
      <w:pPr>
        <w:shd w:val="clear" w:color="auto" w:fill="FFFFFF"/>
        <w:tabs>
          <w:tab w:val="left" w:pos="7513"/>
        </w:tabs>
        <w:spacing w:after="0" w:line="240" w:lineRule="auto"/>
        <w:ind w:firstLine="709"/>
        <w:rPr>
          <w:bCs/>
          <w:color w:val="000000"/>
        </w:rPr>
      </w:pPr>
      <w:r w:rsidRPr="003172E6">
        <w:rPr>
          <w:bCs/>
          <w:color w:val="000000"/>
        </w:rPr>
        <w:t>Зона предназначена для размещения производственно-коммунальных объектов III-V</w:t>
      </w:r>
      <w:r>
        <w:rPr>
          <w:bCs/>
          <w:color w:val="000000"/>
        </w:rPr>
        <w:t xml:space="preserve"> </w:t>
      </w:r>
      <w:r w:rsidRPr="003172E6">
        <w:rPr>
          <w:bCs/>
          <w:color w:val="000000"/>
        </w:rPr>
        <w:t>класса вредности, иных объектов в соответствии с нижеприведенными видами использования</w:t>
      </w:r>
      <w:r>
        <w:rPr>
          <w:bCs/>
          <w:color w:val="000000"/>
        </w:rPr>
        <w:t xml:space="preserve"> </w:t>
      </w:r>
      <w:r w:rsidRPr="003172E6">
        <w:rPr>
          <w:bCs/>
          <w:color w:val="000000"/>
        </w:rPr>
        <w:t>земельных участков и объектов капитального строительства, с учетом нахождения в</w:t>
      </w:r>
      <w:r>
        <w:rPr>
          <w:bCs/>
          <w:color w:val="000000"/>
        </w:rPr>
        <w:t xml:space="preserve"> </w:t>
      </w:r>
      <w:r w:rsidRPr="003172E6">
        <w:rPr>
          <w:bCs/>
          <w:color w:val="000000"/>
        </w:rPr>
        <w:t>санитарно-защитной зоне от скотомогильника.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4683"/>
        <w:gridCol w:w="709"/>
        <w:gridCol w:w="7938"/>
      </w:tblGrid>
      <w:tr w:rsidR="003172E6" w:rsidRPr="00791CA5" w:rsidTr="00554E42">
        <w:trPr>
          <w:trHeight w:val="854"/>
        </w:trPr>
        <w:tc>
          <w:tcPr>
            <w:tcW w:w="1696" w:type="dxa"/>
            <w:tcBorders>
              <w:top w:val="single" w:sz="4" w:space="0" w:color="auto"/>
              <w:right w:val="single" w:sz="4" w:space="0" w:color="auto"/>
            </w:tcBorders>
            <w:vAlign w:val="center"/>
          </w:tcPr>
          <w:p w:rsidR="003172E6" w:rsidRPr="00791CA5" w:rsidRDefault="003172E6" w:rsidP="00554E42">
            <w:pPr>
              <w:pStyle w:val="aff4"/>
              <w:ind w:left="-108" w:right="-108"/>
              <w:rPr>
                <w:b/>
                <w:sz w:val="20"/>
                <w:szCs w:val="20"/>
              </w:rPr>
            </w:pPr>
            <w:r w:rsidRPr="00791CA5">
              <w:rPr>
                <w:b/>
                <w:sz w:val="20"/>
                <w:szCs w:val="20"/>
              </w:rPr>
              <w:t>Основные виды разрешенного и</w:t>
            </w:r>
            <w:r>
              <w:rPr>
                <w:b/>
                <w:sz w:val="20"/>
                <w:szCs w:val="20"/>
              </w:rPr>
              <w:t>спользования земельного участка</w:t>
            </w:r>
          </w:p>
        </w:tc>
        <w:tc>
          <w:tcPr>
            <w:tcW w:w="4683" w:type="dxa"/>
            <w:tcBorders>
              <w:top w:val="single" w:sz="4" w:space="0" w:color="auto"/>
              <w:left w:val="single" w:sz="4" w:space="0" w:color="auto"/>
              <w:right w:val="single" w:sz="4" w:space="0" w:color="auto"/>
            </w:tcBorders>
            <w:vAlign w:val="center"/>
          </w:tcPr>
          <w:p w:rsidR="003172E6" w:rsidRPr="00791CA5" w:rsidRDefault="003172E6" w:rsidP="00554E42">
            <w:pPr>
              <w:pStyle w:val="aff4"/>
              <w:ind w:left="-108" w:right="-108"/>
              <w:rPr>
                <w:b/>
                <w:sz w:val="20"/>
                <w:szCs w:val="20"/>
              </w:rPr>
            </w:pPr>
            <w:r w:rsidRPr="00791CA5">
              <w:rPr>
                <w:b/>
                <w:sz w:val="20"/>
                <w:szCs w:val="20"/>
              </w:rPr>
              <w:t>Описание вида разрешенного ис</w:t>
            </w:r>
            <w:r>
              <w:rPr>
                <w:b/>
                <w:sz w:val="20"/>
                <w:szCs w:val="20"/>
              </w:rPr>
              <w:t>пользования земельного участка</w:t>
            </w:r>
          </w:p>
        </w:tc>
        <w:tc>
          <w:tcPr>
            <w:tcW w:w="709" w:type="dxa"/>
            <w:tcBorders>
              <w:top w:val="single" w:sz="4" w:space="0" w:color="auto"/>
              <w:left w:val="single" w:sz="4" w:space="0" w:color="auto"/>
            </w:tcBorders>
            <w:vAlign w:val="center"/>
          </w:tcPr>
          <w:p w:rsidR="003172E6" w:rsidRPr="00791CA5" w:rsidRDefault="003172E6" w:rsidP="00554E42">
            <w:pPr>
              <w:pStyle w:val="aff4"/>
              <w:ind w:left="-108" w:right="-117"/>
              <w:rPr>
                <w:b/>
                <w:sz w:val="20"/>
                <w:szCs w:val="20"/>
              </w:rPr>
            </w:pPr>
            <w:r w:rsidRPr="00791CA5">
              <w:rPr>
                <w:b/>
                <w:sz w:val="20"/>
                <w:szCs w:val="20"/>
              </w:rPr>
              <w:t>Код (числовое обозначение)</w:t>
            </w:r>
          </w:p>
        </w:tc>
        <w:tc>
          <w:tcPr>
            <w:tcW w:w="7938" w:type="dxa"/>
            <w:tcBorders>
              <w:top w:val="single" w:sz="4" w:space="0" w:color="auto"/>
              <w:left w:val="single" w:sz="4" w:space="0" w:color="auto"/>
            </w:tcBorders>
            <w:vAlign w:val="center"/>
          </w:tcPr>
          <w:p w:rsidR="003172E6" w:rsidRPr="00791CA5" w:rsidRDefault="003172E6" w:rsidP="00554E42">
            <w:pPr>
              <w:pStyle w:val="aff4"/>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3172E6" w:rsidRPr="00791CA5" w:rsidTr="00554E42">
        <w:trPr>
          <w:tblHeader/>
        </w:trPr>
        <w:tc>
          <w:tcPr>
            <w:tcW w:w="1696" w:type="dxa"/>
            <w:tcBorders>
              <w:top w:val="single" w:sz="4" w:space="0" w:color="auto"/>
              <w:bottom w:val="single" w:sz="4" w:space="0" w:color="auto"/>
              <w:right w:val="single" w:sz="4" w:space="0" w:color="auto"/>
            </w:tcBorders>
          </w:tcPr>
          <w:p w:rsidR="003172E6" w:rsidRPr="00791CA5" w:rsidRDefault="003172E6" w:rsidP="00554E42">
            <w:pPr>
              <w:pStyle w:val="aff4"/>
              <w:ind w:left="-108" w:right="-108"/>
              <w:rPr>
                <w:b/>
                <w:sz w:val="20"/>
                <w:szCs w:val="20"/>
              </w:rPr>
            </w:pPr>
            <w:r w:rsidRPr="00791CA5">
              <w:rPr>
                <w:b/>
                <w:sz w:val="20"/>
                <w:szCs w:val="20"/>
              </w:rPr>
              <w:t>1</w:t>
            </w:r>
          </w:p>
        </w:tc>
        <w:tc>
          <w:tcPr>
            <w:tcW w:w="4683" w:type="dxa"/>
            <w:tcBorders>
              <w:top w:val="single" w:sz="4" w:space="0" w:color="auto"/>
              <w:left w:val="single" w:sz="4" w:space="0" w:color="auto"/>
              <w:bottom w:val="single" w:sz="4" w:space="0" w:color="auto"/>
              <w:right w:val="single" w:sz="4" w:space="0" w:color="auto"/>
            </w:tcBorders>
          </w:tcPr>
          <w:p w:rsidR="003172E6" w:rsidRPr="00791CA5" w:rsidRDefault="003172E6" w:rsidP="00554E42">
            <w:pPr>
              <w:pStyle w:val="aff4"/>
              <w:ind w:left="-108" w:right="-108"/>
              <w:rPr>
                <w:b/>
                <w:sz w:val="20"/>
                <w:szCs w:val="20"/>
              </w:rPr>
            </w:pPr>
            <w:r w:rsidRPr="00791CA5">
              <w:rPr>
                <w:b/>
                <w:sz w:val="20"/>
                <w:szCs w:val="20"/>
              </w:rPr>
              <w:t>2</w:t>
            </w:r>
          </w:p>
        </w:tc>
        <w:tc>
          <w:tcPr>
            <w:tcW w:w="709" w:type="dxa"/>
            <w:tcBorders>
              <w:top w:val="single" w:sz="4" w:space="0" w:color="auto"/>
              <w:left w:val="single" w:sz="4" w:space="0" w:color="auto"/>
              <w:bottom w:val="single" w:sz="4" w:space="0" w:color="auto"/>
            </w:tcBorders>
          </w:tcPr>
          <w:p w:rsidR="003172E6" w:rsidRPr="00791CA5" w:rsidRDefault="003172E6" w:rsidP="00554E42">
            <w:pPr>
              <w:pStyle w:val="aff4"/>
              <w:ind w:left="-108" w:right="-117"/>
              <w:rPr>
                <w:b/>
                <w:sz w:val="20"/>
                <w:szCs w:val="20"/>
              </w:rPr>
            </w:pPr>
            <w:r w:rsidRPr="00791CA5">
              <w:rPr>
                <w:b/>
                <w:sz w:val="20"/>
                <w:szCs w:val="20"/>
              </w:rPr>
              <w:t>3</w:t>
            </w:r>
          </w:p>
        </w:tc>
        <w:tc>
          <w:tcPr>
            <w:tcW w:w="7938" w:type="dxa"/>
            <w:tcBorders>
              <w:top w:val="single" w:sz="4" w:space="0" w:color="auto"/>
              <w:left w:val="single" w:sz="4" w:space="0" w:color="auto"/>
              <w:bottom w:val="single" w:sz="4" w:space="0" w:color="auto"/>
            </w:tcBorders>
          </w:tcPr>
          <w:p w:rsidR="003172E6" w:rsidRPr="00791CA5" w:rsidRDefault="003172E6" w:rsidP="00554E42">
            <w:pPr>
              <w:pStyle w:val="aff4"/>
              <w:ind w:left="-108" w:right="-117"/>
              <w:rPr>
                <w:b/>
                <w:sz w:val="20"/>
                <w:szCs w:val="20"/>
              </w:rPr>
            </w:pPr>
            <w:r w:rsidRPr="00791CA5">
              <w:rPr>
                <w:b/>
                <w:sz w:val="20"/>
                <w:szCs w:val="20"/>
              </w:rPr>
              <w:t>4</w:t>
            </w:r>
          </w:p>
        </w:tc>
      </w:tr>
      <w:tr w:rsidR="00554E42" w:rsidRPr="00D6201C" w:rsidTr="00554E42">
        <w:trPr>
          <w:tblHeader/>
        </w:trPr>
        <w:tc>
          <w:tcPr>
            <w:tcW w:w="1696" w:type="dxa"/>
            <w:tcBorders>
              <w:top w:val="single" w:sz="4" w:space="0" w:color="auto"/>
              <w:bottom w:val="single" w:sz="4" w:space="0" w:color="auto"/>
              <w:right w:val="single" w:sz="4" w:space="0" w:color="auto"/>
            </w:tcBorders>
            <w:vAlign w:val="center"/>
          </w:tcPr>
          <w:p w:rsidR="00554E42" w:rsidRPr="00E23936" w:rsidRDefault="00E57B02" w:rsidP="00554E42">
            <w:pPr>
              <w:pStyle w:val="TableParagraph"/>
              <w:ind w:left="0" w:right="123"/>
              <w:jc w:val="center"/>
              <w:rPr>
                <w:color w:val="000000"/>
                <w:spacing w:val="-1"/>
                <w:sz w:val="18"/>
              </w:rPr>
            </w:pPr>
            <w:r w:rsidRPr="00E57B02">
              <w:rPr>
                <w:color w:val="000000"/>
                <w:spacing w:val="-1"/>
                <w:sz w:val="18"/>
              </w:rPr>
              <w:t>Обеспечение сельскохозяйственного производства</w:t>
            </w:r>
          </w:p>
        </w:tc>
        <w:tc>
          <w:tcPr>
            <w:tcW w:w="4683" w:type="dxa"/>
            <w:tcBorders>
              <w:top w:val="single" w:sz="4" w:space="0" w:color="auto"/>
              <w:left w:val="single" w:sz="4" w:space="0" w:color="auto"/>
              <w:bottom w:val="single" w:sz="4" w:space="0" w:color="auto"/>
              <w:right w:val="single" w:sz="4" w:space="0" w:color="auto"/>
            </w:tcBorders>
            <w:vAlign w:val="center"/>
          </w:tcPr>
          <w:p w:rsidR="00554E42" w:rsidRPr="00E23936" w:rsidRDefault="00E57B02" w:rsidP="00554E42">
            <w:pPr>
              <w:pStyle w:val="TableParagraph"/>
              <w:ind w:left="0" w:right="123"/>
              <w:jc w:val="center"/>
              <w:rPr>
                <w:color w:val="000000"/>
                <w:spacing w:val="-1"/>
                <w:sz w:val="18"/>
              </w:rPr>
            </w:pPr>
            <w:r w:rsidRPr="00E57B02">
              <w:rPr>
                <w:color w:val="000000"/>
                <w:spacing w:val="-1"/>
                <w:sz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Borders>
              <w:top w:val="single" w:sz="4" w:space="0" w:color="auto"/>
              <w:left w:val="single" w:sz="4" w:space="0" w:color="auto"/>
              <w:bottom w:val="single" w:sz="4" w:space="0" w:color="auto"/>
            </w:tcBorders>
            <w:vAlign w:val="center"/>
          </w:tcPr>
          <w:p w:rsidR="00554E42" w:rsidRPr="00E23936" w:rsidRDefault="00554E42" w:rsidP="00554E42">
            <w:pPr>
              <w:pStyle w:val="TableParagraph"/>
              <w:ind w:left="0" w:right="123"/>
              <w:jc w:val="center"/>
              <w:rPr>
                <w:color w:val="000000"/>
                <w:spacing w:val="-1"/>
                <w:sz w:val="18"/>
              </w:rPr>
            </w:pPr>
            <w:r>
              <w:rPr>
                <w:color w:val="000000"/>
                <w:spacing w:val="-1"/>
                <w:sz w:val="18"/>
              </w:rPr>
              <w:t>1.18</w:t>
            </w:r>
          </w:p>
        </w:tc>
        <w:tc>
          <w:tcPr>
            <w:tcW w:w="7938" w:type="dxa"/>
            <w:tcBorders>
              <w:top w:val="single" w:sz="4" w:space="0" w:color="auto"/>
              <w:left w:val="single" w:sz="4" w:space="0" w:color="auto"/>
              <w:bottom w:val="single" w:sz="4" w:space="0" w:color="auto"/>
            </w:tcBorders>
          </w:tcPr>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1. Предельные размеры земельных </w:t>
            </w:r>
            <w:r w:rsidR="00116B25" w:rsidRPr="0060796F">
              <w:rPr>
                <w:color w:val="000000"/>
                <w:sz w:val="18"/>
                <w:szCs w:val="18"/>
              </w:rPr>
              <w:t>участков принимаются по расчету в</w:t>
            </w:r>
            <w:r w:rsidRPr="0060796F">
              <w:rPr>
                <w:color w:val="000000"/>
                <w:sz w:val="18"/>
                <w:szCs w:val="18"/>
              </w:rPr>
              <w:t xml:space="preserve"> соответствии с </w:t>
            </w:r>
            <w:r w:rsidR="00116B25" w:rsidRPr="0060796F">
              <w:rPr>
                <w:color w:val="000000"/>
                <w:sz w:val="18"/>
                <w:szCs w:val="18"/>
              </w:rPr>
              <w:t>параметрами объектов</w:t>
            </w:r>
            <w:r w:rsidRPr="0060796F">
              <w:rPr>
                <w:color w:val="000000"/>
                <w:sz w:val="18"/>
                <w:szCs w:val="18"/>
              </w:rPr>
              <w:t xml:space="preserve">, и с требованиями к размещению таких объектов СНиП, технических </w:t>
            </w:r>
            <w:r w:rsidR="00116B25" w:rsidRPr="0060796F">
              <w:rPr>
                <w:color w:val="000000"/>
                <w:sz w:val="18"/>
                <w:szCs w:val="18"/>
              </w:rPr>
              <w:t>регламентов, СанПиН</w:t>
            </w:r>
            <w:r w:rsidRPr="0060796F">
              <w:rPr>
                <w:color w:val="000000"/>
                <w:sz w:val="18"/>
                <w:szCs w:val="18"/>
              </w:rPr>
              <w:t>, и др.</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2. Минимальный отступ от красной линии составляет:</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в </w:t>
            </w:r>
            <w:r w:rsidR="00116B25" w:rsidRPr="0060796F">
              <w:rPr>
                <w:color w:val="000000"/>
                <w:sz w:val="18"/>
                <w:szCs w:val="18"/>
              </w:rPr>
              <w:t>существующей застройке</w:t>
            </w:r>
            <w:r w:rsidRPr="0060796F">
              <w:rPr>
                <w:color w:val="000000"/>
                <w:sz w:val="18"/>
                <w:szCs w:val="18"/>
              </w:rPr>
              <w:t xml:space="preserve"> -  </w:t>
            </w:r>
            <w:r w:rsidR="00116B25" w:rsidRPr="0060796F">
              <w:rPr>
                <w:color w:val="000000"/>
                <w:sz w:val="18"/>
                <w:szCs w:val="18"/>
              </w:rPr>
              <w:t>в соответствии со сложившейся линией застройки по</w:t>
            </w:r>
            <w:r w:rsidRPr="0060796F">
              <w:rPr>
                <w:color w:val="000000"/>
                <w:sz w:val="18"/>
                <w:szCs w:val="18"/>
              </w:rPr>
              <w:t xml:space="preserve"> каждой улице;</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w:t>
            </w:r>
            <w:r w:rsidR="00116B25" w:rsidRPr="0060796F">
              <w:rPr>
                <w:color w:val="000000"/>
                <w:sz w:val="18"/>
                <w:szCs w:val="18"/>
              </w:rPr>
              <w:t>в новой застройке</w:t>
            </w:r>
            <w:r w:rsidRPr="0060796F">
              <w:rPr>
                <w:color w:val="000000"/>
                <w:sz w:val="18"/>
                <w:szCs w:val="18"/>
              </w:rPr>
              <w:t xml:space="preserve"> -  </w:t>
            </w:r>
            <w:r w:rsidR="00116B25" w:rsidRPr="0060796F">
              <w:rPr>
                <w:color w:val="000000"/>
                <w:sz w:val="18"/>
                <w:szCs w:val="18"/>
              </w:rPr>
              <w:t>не менее</w:t>
            </w:r>
            <w:r w:rsidRPr="0060796F">
              <w:rPr>
                <w:color w:val="000000"/>
                <w:sz w:val="18"/>
                <w:szCs w:val="18"/>
              </w:rPr>
              <w:t xml:space="preserve"> 6м. </w:t>
            </w:r>
          </w:p>
          <w:p w:rsidR="00554E42" w:rsidRPr="0060796F" w:rsidRDefault="00554E42" w:rsidP="00116B25">
            <w:pPr>
              <w:pStyle w:val="TableParagraph"/>
              <w:spacing w:line="239" w:lineRule="auto"/>
              <w:ind w:left="102" w:right="788"/>
              <w:rPr>
                <w:color w:val="000000"/>
                <w:sz w:val="18"/>
                <w:szCs w:val="18"/>
              </w:rPr>
            </w:pPr>
            <w:r w:rsidRPr="0060796F">
              <w:rPr>
                <w:color w:val="000000"/>
                <w:sz w:val="18"/>
                <w:szCs w:val="18"/>
              </w:rPr>
              <w:t>3. Максимальный коэффициент за</w:t>
            </w:r>
            <w:r w:rsidR="00116B25" w:rsidRPr="0060796F">
              <w:rPr>
                <w:color w:val="000000"/>
                <w:sz w:val="18"/>
                <w:szCs w:val="18"/>
              </w:rPr>
              <w:t>стройки земельного участка 75%.</w:t>
            </w:r>
          </w:p>
        </w:tc>
      </w:tr>
      <w:tr w:rsidR="00554E42" w:rsidRPr="00D6201C" w:rsidTr="00554E42">
        <w:trPr>
          <w:tblHeader/>
        </w:trPr>
        <w:tc>
          <w:tcPr>
            <w:tcW w:w="1696" w:type="dxa"/>
            <w:tcBorders>
              <w:top w:val="single" w:sz="4" w:space="0" w:color="auto"/>
              <w:bottom w:val="single" w:sz="4" w:space="0" w:color="auto"/>
              <w:right w:val="single" w:sz="4" w:space="0" w:color="auto"/>
            </w:tcBorders>
            <w:vAlign w:val="center"/>
          </w:tcPr>
          <w:p w:rsidR="00554E42" w:rsidRPr="00E23936" w:rsidRDefault="00E57B02" w:rsidP="00554E42">
            <w:pPr>
              <w:pStyle w:val="TableParagraph"/>
              <w:ind w:left="0" w:right="123"/>
              <w:jc w:val="center"/>
              <w:rPr>
                <w:color w:val="000000"/>
                <w:spacing w:val="-1"/>
                <w:sz w:val="18"/>
              </w:rPr>
            </w:pPr>
            <w:r w:rsidRPr="00E57B02">
              <w:rPr>
                <w:color w:val="000000"/>
                <w:spacing w:val="-1"/>
                <w:sz w:val="18"/>
              </w:rPr>
              <w:t>Склад</w:t>
            </w:r>
          </w:p>
        </w:tc>
        <w:tc>
          <w:tcPr>
            <w:tcW w:w="4683" w:type="dxa"/>
            <w:tcBorders>
              <w:top w:val="single" w:sz="4" w:space="0" w:color="auto"/>
              <w:left w:val="single" w:sz="4" w:space="0" w:color="auto"/>
              <w:bottom w:val="single" w:sz="4" w:space="0" w:color="auto"/>
              <w:right w:val="single" w:sz="4" w:space="0" w:color="auto"/>
            </w:tcBorders>
            <w:vAlign w:val="center"/>
          </w:tcPr>
          <w:p w:rsidR="00554E42" w:rsidRPr="00E23936" w:rsidRDefault="00E57B02" w:rsidP="00554E42">
            <w:pPr>
              <w:pStyle w:val="TableParagraph"/>
              <w:ind w:left="0" w:right="123"/>
              <w:jc w:val="center"/>
              <w:rPr>
                <w:color w:val="000000"/>
                <w:spacing w:val="-1"/>
                <w:sz w:val="18"/>
              </w:rPr>
            </w:pPr>
            <w:r w:rsidRPr="00E57B02">
              <w:rPr>
                <w:color w:val="000000"/>
                <w:spacing w:val="-1"/>
                <w:sz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Borders>
              <w:top w:val="single" w:sz="4" w:space="0" w:color="auto"/>
              <w:left w:val="single" w:sz="4" w:space="0" w:color="auto"/>
              <w:bottom w:val="single" w:sz="4" w:space="0" w:color="auto"/>
            </w:tcBorders>
            <w:vAlign w:val="center"/>
          </w:tcPr>
          <w:p w:rsidR="00554E42" w:rsidRPr="00E23936" w:rsidRDefault="00554E42" w:rsidP="00554E42">
            <w:pPr>
              <w:pStyle w:val="TableParagraph"/>
              <w:ind w:left="0" w:right="123"/>
              <w:jc w:val="center"/>
              <w:rPr>
                <w:color w:val="000000"/>
                <w:spacing w:val="-1"/>
                <w:sz w:val="18"/>
              </w:rPr>
            </w:pPr>
            <w:r>
              <w:rPr>
                <w:color w:val="000000"/>
                <w:spacing w:val="-1"/>
                <w:sz w:val="18"/>
              </w:rPr>
              <w:t>6.9</w:t>
            </w:r>
          </w:p>
        </w:tc>
        <w:tc>
          <w:tcPr>
            <w:tcW w:w="7938" w:type="dxa"/>
            <w:tcBorders>
              <w:top w:val="single" w:sz="4" w:space="0" w:color="auto"/>
              <w:left w:val="single" w:sz="4" w:space="0" w:color="auto"/>
              <w:bottom w:val="single" w:sz="4" w:space="0" w:color="auto"/>
            </w:tcBorders>
          </w:tcPr>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1. Предельные размеры земельных </w:t>
            </w:r>
            <w:r w:rsidR="00116B25" w:rsidRPr="0060796F">
              <w:rPr>
                <w:color w:val="000000"/>
                <w:sz w:val="18"/>
                <w:szCs w:val="18"/>
              </w:rPr>
              <w:t>участков принимаются по расчету в</w:t>
            </w:r>
            <w:r w:rsidRPr="0060796F">
              <w:rPr>
                <w:color w:val="000000"/>
                <w:sz w:val="18"/>
                <w:szCs w:val="18"/>
              </w:rPr>
              <w:t xml:space="preserve"> соответствии с </w:t>
            </w:r>
            <w:r w:rsidR="00116B25" w:rsidRPr="0060796F">
              <w:rPr>
                <w:color w:val="000000"/>
                <w:sz w:val="18"/>
                <w:szCs w:val="18"/>
              </w:rPr>
              <w:t>параметрами объектов</w:t>
            </w:r>
            <w:r w:rsidRPr="0060796F">
              <w:rPr>
                <w:color w:val="000000"/>
                <w:sz w:val="18"/>
                <w:szCs w:val="18"/>
              </w:rPr>
              <w:t xml:space="preserve">, и с требованиями к размещению таких объектов СНиП, технических </w:t>
            </w:r>
            <w:r w:rsidR="00116B25" w:rsidRPr="0060796F">
              <w:rPr>
                <w:color w:val="000000"/>
                <w:sz w:val="18"/>
                <w:szCs w:val="18"/>
              </w:rPr>
              <w:t>регламентов, СанПиН</w:t>
            </w:r>
            <w:r w:rsidRPr="0060796F">
              <w:rPr>
                <w:color w:val="000000"/>
                <w:sz w:val="18"/>
                <w:szCs w:val="18"/>
              </w:rPr>
              <w:t>, и др.</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2. Минимальный отступ от красной линии составляет:</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в </w:t>
            </w:r>
            <w:r w:rsidR="00116B25" w:rsidRPr="0060796F">
              <w:rPr>
                <w:color w:val="000000"/>
                <w:sz w:val="18"/>
                <w:szCs w:val="18"/>
              </w:rPr>
              <w:t>существующей застройке</w:t>
            </w:r>
            <w:r w:rsidRPr="0060796F">
              <w:rPr>
                <w:color w:val="000000"/>
                <w:sz w:val="18"/>
                <w:szCs w:val="18"/>
              </w:rPr>
              <w:t xml:space="preserve"> -  </w:t>
            </w:r>
            <w:r w:rsidR="00116B25" w:rsidRPr="0060796F">
              <w:rPr>
                <w:color w:val="000000"/>
                <w:sz w:val="18"/>
                <w:szCs w:val="18"/>
              </w:rPr>
              <w:t>в соответствии со сложившейся линией застройки по</w:t>
            </w:r>
            <w:r w:rsidRPr="0060796F">
              <w:rPr>
                <w:color w:val="000000"/>
                <w:sz w:val="18"/>
                <w:szCs w:val="18"/>
              </w:rPr>
              <w:t xml:space="preserve"> каждой улице;</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w:t>
            </w:r>
            <w:r w:rsidR="00116B25" w:rsidRPr="0060796F">
              <w:rPr>
                <w:color w:val="000000"/>
                <w:sz w:val="18"/>
                <w:szCs w:val="18"/>
              </w:rPr>
              <w:t>в новой застройке</w:t>
            </w:r>
            <w:r w:rsidRPr="0060796F">
              <w:rPr>
                <w:color w:val="000000"/>
                <w:sz w:val="18"/>
                <w:szCs w:val="18"/>
              </w:rPr>
              <w:t xml:space="preserve"> -  </w:t>
            </w:r>
            <w:r w:rsidR="00116B25" w:rsidRPr="0060796F">
              <w:rPr>
                <w:color w:val="000000"/>
                <w:sz w:val="18"/>
                <w:szCs w:val="18"/>
              </w:rPr>
              <w:t>не менее</w:t>
            </w:r>
            <w:r w:rsidRPr="0060796F">
              <w:rPr>
                <w:color w:val="000000"/>
                <w:sz w:val="18"/>
                <w:szCs w:val="18"/>
              </w:rPr>
              <w:t xml:space="preserve"> 6м. </w:t>
            </w:r>
          </w:p>
          <w:p w:rsidR="00554E42" w:rsidRPr="0060796F" w:rsidRDefault="00554E42" w:rsidP="00116B25">
            <w:pPr>
              <w:pStyle w:val="TableParagraph"/>
              <w:spacing w:line="239" w:lineRule="auto"/>
              <w:ind w:left="102" w:right="788"/>
              <w:rPr>
                <w:color w:val="000000"/>
                <w:sz w:val="18"/>
                <w:szCs w:val="18"/>
              </w:rPr>
            </w:pPr>
            <w:r w:rsidRPr="0060796F">
              <w:rPr>
                <w:color w:val="000000"/>
                <w:sz w:val="18"/>
                <w:szCs w:val="18"/>
              </w:rPr>
              <w:t>3. Максимальный коэффициент за</w:t>
            </w:r>
            <w:r w:rsidR="00116B25" w:rsidRPr="0060796F">
              <w:rPr>
                <w:color w:val="000000"/>
                <w:sz w:val="18"/>
                <w:szCs w:val="18"/>
              </w:rPr>
              <w:t>стройки земельного участка 75%.</w:t>
            </w:r>
          </w:p>
        </w:tc>
      </w:tr>
      <w:tr w:rsidR="00554E42" w:rsidRPr="00D6201C" w:rsidTr="00554E42">
        <w:trPr>
          <w:tblHeader/>
        </w:trPr>
        <w:tc>
          <w:tcPr>
            <w:tcW w:w="1696" w:type="dxa"/>
            <w:tcBorders>
              <w:top w:val="single" w:sz="4" w:space="0" w:color="auto"/>
              <w:bottom w:val="single" w:sz="4" w:space="0" w:color="auto"/>
              <w:right w:val="single" w:sz="4" w:space="0" w:color="auto"/>
            </w:tcBorders>
            <w:vAlign w:val="center"/>
          </w:tcPr>
          <w:p w:rsidR="00554E42" w:rsidRPr="00E23936" w:rsidRDefault="00E57B02" w:rsidP="00554E42">
            <w:pPr>
              <w:pStyle w:val="TableParagraph"/>
              <w:ind w:left="0" w:right="123"/>
              <w:jc w:val="center"/>
              <w:rPr>
                <w:color w:val="000000"/>
                <w:spacing w:val="-1"/>
                <w:sz w:val="18"/>
              </w:rPr>
            </w:pPr>
            <w:r w:rsidRPr="00E57B02">
              <w:rPr>
                <w:color w:val="000000"/>
                <w:spacing w:val="-1"/>
                <w:sz w:val="18"/>
              </w:rPr>
              <w:t>Животноводство</w:t>
            </w:r>
          </w:p>
        </w:tc>
        <w:tc>
          <w:tcPr>
            <w:tcW w:w="4683" w:type="dxa"/>
            <w:tcBorders>
              <w:top w:val="single" w:sz="4" w:space="0" w:color="auto"/>
              <w:left w:val="single" w:sz="4" w:space="0" w:color="auto"/>
              <w:bottom w:val="single" w:sz="4" w:space="0" w:color="auto"/>
              <w:right w:val="single" w:sz="4" w:space="0" w:color="auto"/>
            </w:tcBorders>
            <w:vAlign w:val="center"/>
          </w:tcPr>
          <w:p w:rsidR="00554E42" w:rsidRPr="00E23936" w:rsidRDefault="00E57B02" w:rsidP="00554E42">
            <w:pPr>
              <w:pStyle w:val="TableParagraph"/>
              <w:ind w:left="0" w:right="123"/>
              <w:jc w:val="center"/>
              <w:rPr>
                <w:color w:val="000000"/>
                <w:spacing w:val="-1"/>
                <w:sz w:val="18"/>
              </w:rPr>
            </w:pPr>
            <w:r w:rsidRPr="00E57B02">
              <w:rPr>
                <w:color w:val="000000"/>
                <w:spacing w:val="-1"/>
                <w:sz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w:t>
            </w:r>
            <w:r w:rsidRPr="00E57B02">
              <w:rPr>
                <w:color w:val="000000"/>
                <w:spacing w:val="-1"/>
                <w:sz w:val="18"/>
              </w:rPr>
              <w:br/>
              <w:t>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709" w:type="dxa"/>
            <w:tcBorders>
              <w:top w:val="single" w:sz="4" w:space="0" w:color="auto"/>
              <w:left w:val="single" w:sz="4" w:space="0" w:color="auto"/>
              <w:bottom w:val="single" w:sz="4" w:space="0" w:color="auto"/>
            </w:tcBorders>
            <w:vAlign w:val="center"/>
          </w:tcPr>
          <w:p w:rsidR="00554E42" w:rsidRPr="00E23936" w:rsidRDefault="00554E42" w:rsidP="00554E42">
            <w:pPr>
              <w:pStyle w:val="TableParagraph"/>
              <w:ind w:left="0" w:right="123"/>
              <w:jc w:val="center"/>
              <w:rPr>
                <w:color w:val="000000"/>
                <w:spacing w:val="-1"/>
                <w:sz w:val="18"/>
              </w:rPr>
            </w:pPr>
            <w:r>
              <w:rPr>
                <w:color w:val="000000"/>
                <w:spacing w:val="-1"/>
                <w:sz w:val="18"/>
              </w:rPr>
              <w:t>1.7</w:t>
            </w:r>
          </w:p>
        </w:tc>
        <w:tc>
          <w:tcPr>
            <w:tcW w:w="7938" w:type="dxa"/>
            <w:tcBorders>
              <w:top w:val="single" w:sz="4" w:space="0" w:color="auto"/>
              <w:left w:val="single" w:sz="4" w:space="0" w:color="auto"/>
              <w:bottom w:val="single" w:sz="4" w:space="0" w:color="auto"/>
            </w:tcBorders>
          </w:tcPr>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1. Предельные размеры земельных </w:t>
            </w:r>
            <w:r w:rsidR="00116B25" w:rsidRPr="0060796F">
              <w:rPr>
                <w:color w:val="000000"/>
                <w:sz w:val="18"/>
                <w:szCs w:val="18"/>
              </w:rPr>
              <w:t>участков принимаются по расчету в</w:t>
            </w:r>
            <w:r w:rsidRPr="0060796F">
              <w:rPr>
                <w:color w:val="000000"/>
                <w:sz w:val="18"/>
                <w:szCs w:val="18"/>
              </w:rPr>
              <w:t xml:space="preserve"> соответствии с </w:t>
            </w:r>
            <w:r w:rsidR="00116B25" w:rsidRPr="0060796F">
              <w:rPr>
                <w:color w:val="000000"/>
                <w:sz w:val="18"/>
                <w:szCs w:val="18"/>
              </w:rPr>
              <w:t>параметрами объектов</w:t>
            </w:r>
            <w:r w:rsidRPr="0060796F">
              <w:rPr>
                <w:color w:val="000000"/>
                <w:sz w:val="18"/>
                <w:szCs w:val="18"/>
              </w:rPr>
              <w:t xml:space="preserve">, и с требованиями к размещению таких объектов СНиП, технических </w:t>
            </w:r>
            <w:r w:rsidR="00116B25" w:rsidRPr="0060796F">
              <w:rPr>
                <w:color w:val="000000"/>
                <w:sz w:val="18"/>
                <w:szCs w:val="18"/>
              </w:rPr>
              <w:t>регламентов, СанПиН</w:t>
            </w:r>
            <w:r w:rsidRPr="0060796F">
              <w:rPr>
                <w:color w:val="000000"/>
                <w:sz w:val="18"/>
                <w:szCs w:val="18"/>
              </w:rPr>
              <w:t>, и др.</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2. Минимальный отступ от красной линии составляет:</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в </w:t>
            </w:r>
            <w:r w:rsidR="00116B25" w:rsidRPr="0060796F">
              <w:rPr>
                <w:color w:val="000000"/>
                <w:sz w:val="18"/>
                <w:szCs w:val="18"/>
              </w:rPr>
              <w:t>существующей застройке</w:t>
            </w:r>
            <w:r w:rsidRPr="0060796F">
              <w:rPr>
                <w:color w:val="000000"/>
                <w:sz w:val="18"/>
                <w:szCs w:val="18"/>
              </w:rPr>
              <w:t xml:space="preserve"> -  </w:t>
            </w:r>
            <w:r w:rsidR="00116B25" w:rsidRPr="0060796F">
              <w:rPr>
                <w:color w:val="000000"/>
                <w:sz w:val="18"/>
                <w:szCs w:val="18"/>
              </w:rPr>
              <w:t>в соответствии со сложившейся линией застройки по</w:t>
            </w:r>
            <w:r w:rsidRPr="0060796F">
              <w:rPr>
                <w:color w:val="000000"/>
                <w:sz w:val="18"/>
                <w:szCs w:val="18"/>
              </w:rPr>
              <w:t xml:space="preserve"> каждой улице;</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w:t>
            </w:r>
            <w:r w:rsidR="00116B25" w:rsidRPr="0060796F">
              <w:rPr>
                <w:color w:val="000000"/>
                <w:sz w:val="18"/>
                <w:szCs w:val="18"/>
              </w:rPr>
              <w:t>в новой застройке</w:t>
            </w:r>
            <w:r w:rsidRPr="0060796F">
              <w:rPr>
                <w:color w:val="000000"/>
                <w:sz w:val="18"/>
                <w:szCs w:val="18"/>
              </w:rPr>
              <w:t xml:space="preserve"> -  </w:t>
            </w:r>
            <w:r w:rsidR="00116B25" w:rsidRPr="0060796F">
              <w:rPr>
                <w:color w:val="000000"/>
                <w:sz w:val="18"/>
                <w:szCs w:val="18"/>
              </w:rPr>
              <w:t>не менее</w:t>
            </w:r>
            <w:r w:rsidRPr="0060796F">
              <w:rPr>
                <w:color w:val="000000"/>
                <w:sz w:val="18"/>
                <w:szCs w:val="18"/>
              </w:rPr>
              <w:t xml:space="preserve"> 6м. </w:t>
            </w:r>
          </w:p>
          <w:p w:rsidR="00554E42" w:rsidRPr="0060796F" w:rsidRDefault="00554E42" w:rsidP="00116B25">
            <w:pPr>
              <w:pStyle w:val="TableParagraph"/>
              <w:spacing w:line="239" w:lineRule="auto"/>
              <w:ind w:left="102" w:right="788"/>
              <w:rPr>
                <w:color w:val="000000"/>
                <w:sz w:val="18"/>
                <w:szCs w:val="18"/>
              </w:rPr>
            </w:pPr>
            <w:r w:rsidRPr="0060796F">
              <w:rPr>
                <w:color w:val="000000"/>
                <w:sz w:val="18"/>
                <w:szCs w:val="18"/>
              </w:rPr>
              <w:t>3. Максимальный коэффициент за</w:t>
            </w:r>
            <w:r w:rsidR="00116B25" w:rsidRPr="0060796F">
              <w:rPr>
                <w:color w:val="000000"/>
                <w:sz w:val="18"/>
                <w:szCs w:val="18"/>
              </w:rPr>
              <w:t>стройки земельного участка 75%.</w:t>
            </w:r>
          </w:p>
        </w:tc>
      </w:tr>
      <w:tr w:rsidR="00554E42" w:rsidRPr="00D6201C" w:rsidTr="00554E42">
        <w:trPr>
          <w:tblHeader/>
        </w:trPr>
        <w:tc>
          <w:tcPr>
            <w:tcW w:w="1696" w:type="dxa"/>
            <w:tcBorders>
              <w:top w:val="single" w:sz="4" w:space="0" w:color="auto"/>
              <w:bottom w:val="single" w:sz="4" w:space="0" w:color="auto"/>
              <w:right w:val="single" w:sz="4" w:space="0" w:color="auto"/>
            </w:tcBorders>
            <w:vAlign w:val="center"/>
          </w:tcPr>
          <w:p w:rsidR="00554E42" w:rsidRPr="00E23936" w:rsidRDefault="00E57B02" w:rsidP="00554E42">
            <w:pPr>
              <w:pStyle w:val="TableParagraph"/>
              <w:ind w:left="0" w:right="123"/>
              <w:jc w:val="center"/>
              <w:rPr>
                <w:color w:val="000000"/>
                <w:spacing w:val="-1"/>
                <w:sz w:val="18"/>
              </w:rPr>
            </w:pPr>
            <w:r w:rsidRPr="00E57B02">
              <w:rPr>
                <w:color w:val="000000"/>
                <w:spacing w:val="-1"/>
                <w:sz w:val="18"/>
              </w:rPr>
              <w:t>Строительная промышленность</w:t>
            </w:r>
          </w:p>
        </w:tc>
        <w:tc>
          <w:tcPr>
            <w:tcW w:w="4683" w:type="dxa"/>
            <w:tcBorders>
              <w:top w:val="single" w:sz="4" w:space="0" w:color="auto"/>
              <w:left w:val="single" w:sz="4" w:space="0" w:color="auto"/>
              <w:bottom w:val="single" w:sz="4" w:space="0" w:color="auto"/>
              <w:right w:val="single" w:sz="4" w:space="0" w:color="auto"/>
            </w:tcBorders>
            <w:vAlign w:val="center"/>
          </w:tcPr>
          <w:p w:rsidR="00554E42" w:rsidRPr="00E23936" w:rsidRDefault="00E57B02" w:rsidP="00554E42">
            <w:pPr>
              <w:pStyle w:val="TableParagraph"/>
              <w:ind w:left="0" w:right="123"/>
              <w:jc w:val="center"/>
              <w:rPr>
                <w:color w:val="000000"/>
                <w:spacing w:val="-1"/>
                <w:sz w:val="18"/>
              </w:rPr>
            </w:pPr>
            <w:r w:rsidRPr="00E57B02">
              <w:rPr>
                <w:color w:val="000000"/>
                <w:spacing w:val="-1"/>
                <w:sz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Borders>
              <w:top w:val="single" w:sz="4" w:space="0" w:color="auto"/>
              <w:left w:val="single" w:sz="4" w:space="0" w:color="auto"/>
              <w:bottom w:val="single" w:sz="4" w:space="0" w:color="auto"/>
            </w:tcBorders>
            <w:vAlign w:val="center"/>
          </w:tcPr>
          <w:p w:rsidR="00554E42" w:rsidRDefault="00554E42" w:rsidP="00554E42">
            <w:pPr>
              <w:pStyle w:val="TableParagraph"/>
              <w:ind w:left="0" w:right="123"/>
              <w:jc w:val="center"/>
              <w:rPr>
                <w:color w:val="000000"/>
                <w:spacing w:val="-1"/>
                <w:sz w:val="18"/>
              </w:rPr>
            </w:pPr>
            <w:r>
              <w:rPr>
                <w:color w:val="000000"/>
                <w:spacing w:val="-1"/>
                <w:sz w:val="18"/>
              </w:rPr>
              <w:t>6.6</w:t>
            </w:r>
          </w:p>
        </w:tc>
        <w:tc>
          <w:tcPr>
            <w:tcW w:w="7938" w:type="dxa"/>
            <w:tcBorders>
              <w:top w:val="single" w:sz="4" w:space="0" w:color="auto"/>
              <w:left w:val="single" w:sz="4" w:space="0" w:color="auto"/>
              <w:bottom w:val="single" w:sz="4" w:space="0" w:color="auto"/>
            </w:tcBorders>
          </w:tcPr>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1. Предельные размеры земельных </w:t>
            </w:r>
            <w:r w:rsidR="00116B25" w:rsidRPr="0060796F">
              <w:rPr>
                <w:color w:val="000000"/>
                <w:sz w:val="18"/>
                <w:szCs w:val="18"/>
              </w:rPr>
              <w:t>участков принимаются по расчету в</w:t>
            </w:r>
            <w:r w:rsidRPr="0060796F">
              <w:rPr>
                <w:color w:val="000000"/>
                <w:sz w:val="18"/>
                <w:szCs w:val="18"/>
              </w:rPr>
              <w:t xml:space="preserve"> соответствии с </w:t>
            </w:r>
            <w:r w:rsidR="00116B25" w:rsidRPr="0060796F">
              <w:rPr>
                <w:color w:val="000000"/>
                <w:sz w:val="18"/>
                <w:szCs w:val="18"/>
              </w:rPr>
              <w:t>параметрами объектов</w:t>
            </w:r>
            <w:r w:rsidRPr="0060796F">
              <w:rPr>
                <w:color w:val="000000"/>
                <w:sz w:val="18"/>
                <w:szCs w:val="18"/>
              </w:rPr>
              <w:t xml:space="preserve">, и с требованиями к размещению таких объектов СНиП, технических </w:t>
            </w:r>
            <w:r w:rsidR="00116B25" w:rsidRPr="0060796F">
              <w:rPr>
                <w:color w:val="000000"/>
                <w:sz w:val="18"/>
                <w:szCs w:val="18"/>
              </w:rPr>
              <w:t>регламентов, СанПиН</w:t>
            </w:r>
            <w:r w:rsidRPr="0060796F">
              <w:rPr>
                <w:color w:val="000000"/>
                <w:sz w:val="18"/>
                <w:szCs w:val="18"/>
              </w:rPr>
              <w:t>, и др.</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2. Минимальный отступ от красной линии составляет:</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в </w:t>
            </w:r>
            <w:r w:rsidR="00116B25" w:rsidRPr="0060796F">
              <w:rPr>
                <w:color w:val="000000"/>
                <w:sz w:val="18"/>
                <w:szCs w:val="18"/>
              </w:rPr>
              <w:t>существующей застройке</w:t>
            </w:r>
            <w:r w:rsidRPr="0060796F">
              <w:rPr>
                <w:color w:val="000000"/>
                <w:sz w:val="18"/>
                <w:szCs w:val="18"/>
              </w:rPr>
              <w:t xml:space="preserve"> -  </w:t>
            </w:r>
            <w:r w:rsidR="00116B25" w:rsidRPr="0060796F">
              <w:rPr>
                <w:color w:val="000000"/>
                <w:sz w:val="18"/>
                <w:szCs w:val="18"/>
              </w:rPr>
              <w:t>в соответствии со сложившейся линией застройки по</w:t>
            </w:r>
            <w:r w:rsidRPr="0060796F">
              <w:rPr>
                <w:color w:val="000000"/>
                <w:sz w:val="18"/>
                <w:szCs w:val="18"/>
              </w:rPr>
              <w:t xml:space="preserve"> каждой улице;</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w:t>
            </w:r>
            <w:r w:rsidR="00116B25" w:rsidRPr="0060796F">
              <w:rPr>
                <w:color w:val="000000"/>
                <w:sz w:val="18"/>
                <w:szCs w:val="18"/>
              </w:rPr>
              <w:t xml:space="preserve">в </w:t>
            </w:r>
            <w:r w:rsidR="00B93B6A" w:rsidRPr="0060796F">
              <w:rPr>
                <w:color w:val="000000"/>
                <w:sz w:val="18"/>
                <w:szCs w:val="18"/>
              </w:rPr>
              <w:t>новой застройке</w:t>
            </w:r>
            <w:r w:rsidRPr="0060796F">
              <w:rPr>
                <w:color w:val="000000"/>
                <w:sz w:val="18"/>
                <w:szCs w:val="18"/>
              </w:rPr>
              <w:t xml:space="preserve"> -  </w:t>
            </w:r>
            <w:r w:rsidR="00B93B6A" w:rsidRPr="0060796F">
              <w:rPr>
                <w:color w:val="000000"/>
                <w:sz w:val="18"/>
                <w:szCs w:val="18"/>
              </w:rPr>
              <w:t>не менее</w:t>
            </w:r>
            <w:r w:rsidRPr="0060796F">
              <w:rPr>
                <w:color w:val="000000"/>
                <w:sz w:val="18"/>
                <w:szCs w:val="18"/>
              </w:rPr>
              <w:t xml:space="preserve"> 6м. </w:t>
            </w:r>
          </w:p>
          <w:p w:rsidR="00554E42" w:rsidRPr="0060796F" w:rsidRDefault="00554E42" w:rsidP="00116B25">
            <w:pPr>
              <w:pStyle w:val="TableParagraph"/>
              <w:spacing w:line="239" w:lineRule="auto"/>
              <w:ind w:left="102" w:right="788"/>
              <w:rPr>
                <w:color w:val="000000"/>
                <w:sz w:val="18"/>
                <w:szCs w:val="18"/>
              </w:rPr>
            </w:pPr>
            <w:r w:rsidRPr="0060796F">
              <w:rPr>
                <w:color w:val="000000"/>
                <w:sz w:val="18"/>
                <w:szCs w:val="18"/>
              </w:rPr>
              <w:t>3. Максимальный коэффициент за</w:t>
            </w:r>
            <w:r w:rsidR="00116B25" w:rsidRPr="0060796F">
              <w:rPr>
                <w:color w:val="000000"/>
                <w:sz w:val="18"/>
                <w:szCs w:val="18"/>
              </w:rPr>
              <w:t>стройки земельного участка 75%.</w:t>
            </w:r>
          </w:p>
        </w:tc>
      </w:tr>
      <w:tr w:rsidR="00554E42" w:rsidRPr="00D6201C" w:rsidTr="00554E42">
        <w:trPr>
          <w:tblHeader/>
        </w:trPr>
        <w:tc>
          <w:tcPr>
            <w:tcW w:w="1696" w:type="dxa"/>
            <w:tcBorders>
              <w:top w:val="single" w:sz="4" w:space="0" w:color="auto"/>
              <w:bottom w:val="single" w:sz="4" w:space="0" w:color="auto"/>
              <w:right w:val="single" w:sz="4" w:space="0" w:color="auto"/>
            </w:tcBorders>
            <w:vAlign w:val="center"/>
          </w:tcPr>
          <w:p w:rsidR="00554E42" w:rsidRPr="00E23936" w:rsidRDefault="00E57B02" w:rsidP="00554E42">
            <w:pPr>
              <w:pStyle w:val="TableParagraph"/>
              <w:ind w:left="0" w:right="123"/>
              <w:jc w:val="center"/>
              <w:rPr>
                <w:color w:val="000000"/>
                <w:spacing w:val="-1"/>
                <w:sz w:val="18"/>
              </w:rPr>
            </w:pPr>
            <w:r w:rsidRPr="00E57B02">
              <w:rPr>
                <w:color w:val="000000"/>
                <w:spacing w:val="-1"/>
                <w:sz w:val="18"/>
              </w:rPr>
              <w:t>Энергетика</w:t>
            </w:r>
          </w:p>
        </w:tc>
        <w:tc>
          <w:tcPr>
            <w:tcW w:w="4683" w:type="dxa"/>
            <w:tcBorders>
              <w:top w:val="single" w:sz="4" w:space="0" w:color="auto"/>
              <w:left w:val="single" w:sz="4" w:space="0" w:color="auto"/>
              <w:bottom w:val="single" w:sz="4" w:space="0" w:color="auto"/>
              <w:right w:val="single" w:sz="4" w:space="0" w:color="auto"/>
            </w:tcBorders>
            <w:vAlign w:val="center"/>
          </w:tcPr>
          <w:p w:rsidR="00554E42" w:rsidRPr="00E23936" w:rsidRDefault="00E57B02" w:rsidP="00554E42">
            <w:pPr>
              <w:pStyle w:val="TableParagraph"/>
              <w:ind w:left="0" w:right="123"/>
              <w:jc w:val="center"/>
              <w:rPr>
                <w:color w:val="000000"/>
                <w:spacing w:val="-1"/>
                <w:sz w:val="18"/>
              </w:rPr>
            </w:pPr>
            <w:r w:rsidRPr="00E57B02">
              <w:rPr>
                <w:color w:val="000000"/>
                <w:spacing w:val="-1"/>
                <w:sz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r w:rsidRPr="00E57B02">
              <w:rPr>
                <w:color w:val="000000"/>
                <w:spacing w:val="-1"/>
                <w:sz w:val="18"/>
              </w:rPr>
              <w:b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Borders>
              <w:top w:val="single" w:sz="4" w:space="0" w:color="auto"/>
              <w:left w:val="single" w:sz="4" w:space="0" w:color="auto"/>
              <w:bottom w:val="single" w:sz="4" w:space="0" w:color="auto"/>
            </w:tcBorders>
            <w:vAlign w:val="center"/>
          </w:tcPr>
          <w:p w:rsidR="00554E42" w:rsidRDefault="00554E42" w:rsidP="00554E42">
            <w:pPr>
              <w:pStyle w:val="TableParagraph"/>
              <w:ind w:left="0" w:right="123"/>
              <w:jc w:val="center"/>
              <w:rPr>
                <w:color w:val="000000"/>
                <w:spacing w:val="-1"/>
                <w:sz w:val="18"/>
              </w:rPr>
            </w:pPr>
            <w:r>
              <w:rPr>
                <w:color w:val="000000"/>
                <w:spacing w:val="-1"/>
                <w:sz w:val="18"/>
              </w:rPr>
              <w:t>6.7</w:t>
            </w:r>
          </w:p>
        </w:tc>
        <w:tc>
          <w:tcPr>
            <w:tcW w:w="7938" w:type="dxa"/>
            <w:tcBorders>
              <w:top w:val="single" w:sz="4" w:space="0" w:color="auto"/>
              <w:left w:val="single" w:sz="4" w:space="0" w:color="auto"/>
              <w:bottom w:val="single" w:sz="4" w:space="0" w:color="auto"/>
            </w:tcBorders>
          </w:tcPr>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1. Предельные размеры земельных </w:t>
            </w:r>
            <w:r w:rsidR="00B93B6A" w:rsidRPr="0060796F">
              <w:rPr>
                <w:color w:val="000000"/>
                <w:sz w:val="18"/>
                <w:szCs w:val="18"/>
              </w:rPr>
              <w:t>участков принимаются по расчету в</w:t>
            </w:r>
            <w:r w:rsidRPr="0060796F">
              <w:rPr>
                <w:color w:val="000000"/>
                <w:sz w:val="18"/>
                <w:szCs w:val="18"/>
              </w:rPr>
              <w:t xml:space="preserve"> соответствии с </w:t>
            </w:r>
            <w:r w:rsidR="00B93B6A" w:rsidRPr="0060796F">
              <w:rPr>
                <w:color w:val="000000"/>
                <w:sz w:val="18"/>
                <w:szCs w:val="18"/>
              </w:rPr>
              <w:t>параметрами объектов</w:t>
            </w:r>
            <w:r w:rsidRPr="0060796F">
              <w:rPr>
                <w:color w:val="000000"/>
                <w:sz w:val="18"/>
                <w:szCs w:val="18"/>
              </w:rPr>
              <w:t xml:space="preserve">, и с требованиями к размещению таких объектов СНиП, технических </w:t>
            </w:r>
            <w:r w:rsidR="00B93B6A" w:rsidRPr="0060796F">
              <w:rPr>
                <w:color w:val="000000"/>
                <w:sz w:val="18"/>
                <w:szCs w:val="18"/>
              </w:rPr>
              <w:t>регламентов, СанПиН</w:t>
            </w:r>
            <w:r w:rsidRPr="0060796F">
              <w:rPr>
                <w:color w:val="000000"/>
                <w:sz w:val="18"/>
                <w:szCs w:val="18"/>
              </w:rPr>
              <w:t>, и др.</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2. Минимальный отступ от красной линии составляет:</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в </w:t>
            </w:r>
            <w:r w:rsidR="00B93B6A" w:rsidRPr="0060796F">
              <w:rPr>
                <w:color w:val="000000"/>
                <w:sz w:val="18"/>
                <w:szCs w:val="18"/>
              </w:rPr>
              <w:t>существующей застройке</w:t>
            </w:r>
            <w:r w:rsidRPr="0060796F">
              <w:rPr>
                <w:color w:val="000000"/>
                <w:sz w:val="18"/>
                <w:szCs w:val="18"/>
              </w:rPr>
              <w:t xml:space="preserve"> -  </w:t>
            </w:r>
            <w:r w:rsidR="00B93B6A" w:rsidRPr="0060796F">
              <w:rPr>
                <w:color w:val="000000"/>
                <w:sz w:val="18"/>
                <w:szCs w:val="18"/>
              </w:rPr>
              <w:t>в соответствии со сложившейся линией застройки по</w:t>
            </w:r>
            <w:r w:rsidRPr="0060796F">
              <w:rPr>
                <w:color w:val="000000"/>
                <w:sz w:val="18"/>
                <w:szCs w:val="18"/>
              </w:rPr>
              <w:t xml:space="preserve"> каждой улице;</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w:t>
            </w:r>
            <w:r w:rsidR="00B93B6A" w:rsidRPr="0060796F">
              <w:rPr>
                <w:color w:val="000000"/>
                <w:sz w:val="18"/>
                <w:szCs w:val="18"/>
              </w:rPr>
              <w:t>в новой застройке</w:t>
            </w:r>
            <w:r w:rsidRPr="0060796F">
              <w:rPr>
                <w:color w:val="000000"/>
                <w:sz w:val="18"/>
                <w:szCs w:val="18"/>
              </w:rPr>
              <w:t xml:space="preserve"> -  </w:t>
            </w:r>
            <w:r w:rsidR="00B93B6A" w:rsidRPr="0060796F">
              <w:rPr>
                <w:color w:val="000000"/>
                <w:sz w:val="18"/>
                <w:szCs w:val="18"/>
              </w:rPr>
              <w:t>не менее</w:t>
            </w:r>
            <w:r w:rsidRPr="0060796F">
              <w:rPr>
                <w:color w:val="000000"/>
                <w:sz w:val="18"/>
                <w:szCs w:val="18"/>
              </w:rPr>
              <w:t xml:space="preserve"> 6м. </w:t>
            </w:r>
          </w:p>
          <w:p w:rsidR="00554E42" w:rsidRPr="0060796F" w:rsidRDefault="00554E42" w:rsidP="00B93B6A">
            <w:pPr>
              <w:pStyle w:val="TableParagraph"/>
              <w:spacing w:line="239" w:lineRule="auto"/>
              <w:ind w:left="102" w:right="788"/>
              <w:rPr>
                <w:color w:val="000000"/>
                <w:sz w:val="18"/>
                <w:szCs w:val="18"/>
              </w:rPr>
            </w:pPr>
            <w:r w:rsidRPr="0060796F">
              <w:rPr>
                <w:color w:val="000000"/>
                <w:sz w:val="18"/>
                <w:szCs w:val="18"/>
              </w:rPr>
              <w:t>3. Максимальный коэффициент за</w:t>
            </w:r>
            <w:r w:rsidR="00B93B6A" w:rsidRPr="0060796F">
              <w:rPr>
                <w:color w:val="000000"/>
                <w:sz w:val="18"/>
                <w:szCs w:val="18"/>
              </w:rPr>
              <w:t>стройки земельного участка 75%.</w:t>
            </w:r>
          </w:p>
        </w:tc>
      </w:tr>
      <w:tr w:rsidR="00554E42" w:rsidRPr="00D6201C" w:rsidTr="00554E42">
        <w:trPr>
          <w:tblHeader/>
        </w:trPr>
        <w:tc>
          <w:tcPr>
            <w:tcW w:w="1696" w:type="dxa"/>
            <w:tcBorders>
              <w:top w:val="single" w:sz="4" w:space="0" w:color="auto"/>
              <w:bottom w:val="single" w:sz="4" w:space="0" w:color="auto"/>
              <w:right w:val="single" w:sz="4" w:space="0" w:color="auto"/>
            </w:tcBorders>
            <w:vAlign w:val="center"/>
          </w:tcPr>
          <w:p w:rsidR="00554E42" w:rsidRPr="00E23936" w:rsidRDefault="00E57B02" w:rsidP="00554E42">
            <w:pPr>
              <w:pStyle w:val="TableParagraph"/>
              <w:ind w:left="0" w:right="123"/>
              <w:jc w:val="center"/>
              <w:rPr>
                <w:color w:val="000000"/>
                <w:spacing w:val="-1"/>
                <w:sz w:val="18"/>
              </w:rPr>
            </w:pPr>
            <w:r w:rsidRPr="00E57B02">
              <w:rPr>
                <w:color w:val="000000"/>
                <w:spacing w:val="-1"/>
                <w:sz w:val="18"/>
              </w:rPr>
              <w:t>Коммунальное обслуживание</w:t>
            </w:r>
          </w:p>
        </w:tc>
        <w:tc>
          <w:tcPr>
            <w:tcW w:w="4683" w:type="dxa"/>
            <w:tcBorders>
              <w:top w:val="single" w:sz="4" w:space="0" w:color="auto"/>
              <w:left w:val="single" w:sz="4" w:space="0" w:color="auto"/>
              <w:bottom w:val="single" w:sz="4" w:space="0" w:color="auto"/>
              <w:right w:val="single" w:sz="4" w:space="0" w:color="auto"/>
            </w:tcBorders>
            <w:vAlign w:val="center"/>
          </w:tcPr>
          <w:p w:rsidR="00554E42" w:rsidRPr="00E23936" w:rsidRDefault="00E57B02" w:rsidP="00554E42">
            <w:pPr>
              <w:pStyle w:val="TableParagraph"/>
              <w:ind w:left="0" w:right="123"/>
              <w:jc w:val="center"/>
              <w:rPr>
                <w:color w:val="000000"/>
                <w:spacing w:val="-1"/>
                <w:sz w:val="18"/>
              </w:rPr>
            </w:pPr>
            <w:r w:rsidRPr="00E57B02">
              <w:rPr>
                <w:color w:val="000000"/>
                <w:spacing w:val="-1"/>
                <w:sz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709" w:type="dxa"/>
            <w:tcBorders>
              <w:top w:val="single" w:sz="4" w:space="0" w:color="auto"/>
              <w:left w:val="single" w:sz="4" w:space="0" w:color="auto"/>
              <w:bottom w:val="single" w:sz="4" w:space="0" w:color="auto"/>
            </w:tcBorders>
            <w:vAlign w:val="center"/>
          </w:tcPr>
          <w:p w:rsidR="00554E42" w:rsidRDefault="00554E42" w:rsidP="00554E42">
            <w:pPr>
              <w:pStyle w:val="TableParagraph"/>
              <w:ind w:left="0" w:right="123"/>
              <w:jc w:val="center"/>
              <w:rPr>
                <w:color w:val="000000"/>
                <w:spacing w:val="-1"/>
                <w:sz w:val="18"/>
              </w:rPr>
            </w:pPr>
            <w:r>
              <w:rPr>
                <w:color w:val="000000"/>
                <w:spacing w:val="-1"/>
                <w:sz w:val="18"/>
              </w:rPr>
              <w:t>3.1</w:t>
            </w:r>
          </w:p>
        </w:tc>
        <w:tc>
          <w:tcPr>
            <w:tcW w:w="7938" w:type="dxa"/>
            <w:tcBorders>
              <w:top w:val="single" w:sz="4" w:space="0" w:color="auto"/>
              <w:left w:val="single" w:sz="4" w:space="0" w:color="auto"/>
              <w:bottom w:val="single" w:sz="4" w:space="0" w:color="auto"/>
            </w:tcBorders>
          </w:tcPr>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1. Предельные размеры земельных участков </w:t>
            </w:r>
            <w:r w:rsidR="00B93B6A" w:rsidRPr="0060796F">
              <w:rPr>
                <w:color w:val="000000"/>
                <w:sz w:val="18"/>
                <w:szCs w:val="18"/>
              </w:rPr>
              <w:t>принимаются по расчету в</w:t>
            </w:r>
            <w:r w:rsidRPr="0060796F">
              <w:rPr>
                <w:color w:val="000000"/>
                <w:sz w:val="18"/>
                <w:szCs w:val="18"/>
              </w:rPr>
              <w:t xml:space="preserve"> соответствии с параметрами основных объектов, и с требованиями к размещению таких объектов СНиП, технических </w:t>
            </w:r>
            <w:r w:rsidR="00B93B6A" w:rsidRPr="0060796F">
              <w:rPr>
                <w:color w:val="000000"/>
                <w:sz w:val="18"/>
                <w:szCs w:val="18"/>
              </w:rPr>
              <w:t>регламентов, СанПиН</w:t>
            </w:r>
            <w:r w:rsidRPr="0060796F">
              <w:rPr>
                <w:color w:val="000000"/>
                <w:sz w:val="18"/>
                <w:szCs w:val="18"/>
              </w:rPr>
              <w:t>, и др.</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2. Минимальный отступ от красной линии составляет:</w:t>
            </w:r>
          </w:p>
          <w:p w:rsidR="00554E42" w:rsidRPr="0060796F" w:rsidRDefault="00B93B6A" w:rsidP="00527451">
            <w:pPr>
              <w:pStyle w:val="TableParagraph"/>
              <w:spacing w:line="239" w:lineRule="auto"/>
              <w:ind w:left="102" w:right="788"/>
              <w:rPr>
                <w:color w:val="000000"/>
                <w:sz w:val="18"/>
                <w:szCs w:val="18"/>
              </w:rPr>
            </w:pPr>
            <w:r w:rsidRPr="0060796F">
              <w:rPr>
                <w:color w:val="000000"/>
                <w:sz w:val="18"/>
                <w:szCs w:val="18"/>
              </w:rPr>
              <w:t>- в существующей з</w:t>
            </w:r>
            <w:r w:rsidR="00554E42" w:rsidRPr="0060796F">
              <w:rPr>
                <w:color w:val="000000"/>
                <w:sz w:val="18"/>
                <w:szCs w:val="18"/>
              </w:rPr>
              <w:t xml:space="preserve">астройке -  </w:t>
            </w:r>
            <w:r w:rsidRPr="0060796F">
              <w:rPr>
                <w:color w:val="000000"/>
                <w:sz w:val="18"/>
                <w:szCs w:val="18"/>
              </w:rPr>
              <w:t>в соответствии со сложившейся линией застройки по</w:t>
            </w:r>
            <w:r w:rsidR="00554E42" w:rsidRPr="0060796F">
              <w:rPr>
                <w:color w:val="000000"/>
                <w:sz w:val="18"/>
                <w:szCs w:val="18"/>
              </w:rPr>
              <w:t xml:space="preserve"> каждой улице;</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w:t>
            </w:r>
            <w:r w:rsidR="00B93B6A" w:rsidRPr="0060796F">
              <w:rPr>
                <w:color w:val="000000"/>
                <w:sz w:val="18"/>
                <w:szCs w:val="18"/>
              </w:rPr>
              <w:t>в новой застройке</w:t>
            </w:r>
            <w:r w:rsidRPr="0060796F">
              <w:rPr>
                <w:color w:val="000000"/>
                <w:sz w:val="18"/>
                <w:szCs w:val="18"/>
              </w:rPr>
              <w:t xml:space="preserve"> -  </w:t>
            </w:r>
            <w:r w:rsidR="00B93B6A" w:rsidRPr="0060796F">
              <w:rPr>
                <w:color w:val="000000"/>
                <w:sz w:val="18"/>
                <w:szCs w:val="18"/>
              </w:rPr>
              <w:t>не менее</w:t>
            </w:r>
            <w:r w:rsidRPr="0060796F">
              <w:rPr>
                <w:color w:val="000000"/>
                <w:sz w:val="18"/>
                <w:szCs w:val="18"/>
              </w:rPr>
              <w:t xml:space="preserve"> 6м. </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3. Максимальное количество этажей – 2. </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4. Максимальный коэффициент застройки земельного участка 80%.</w:t>
            </w:r>
          </w:p>
        </w:tc>
      </w:tr>
      <w:tr w:rsidR="00554E42" w:rsidRPr="00D6201C" w:rsidTr="00554E42">
        <w:trPr>
          <w:tblHeader/>
        </w:trPr>
        <w:tc>
          <w:tcPr>
            <w:tcW w:w="1696" w:type="dxa"/>
            <w:tcBorders>
              <w:top w:val="single" w:sz="4" w:space="0" w:color="auto"/>
              <w:bottom w:val="single" w:sz="4" w:space="0" w:color="auto"/>
              <w:right w:val="single" w:sz="4" w:space="0" w:color="auto"/>
            </w:tcBorders>
            <w:vAlign w:val="center"/>
          </w:tcPr>
          <w:p w:rsidR="00554E42" w:rsidRPr="00E23936" w:rsidRDefault="00E57B02" w:rsidP="00554E42">
            <w:pPr>
              <w:pStyle w:val="TableParagraph"/>
              <w:ind w:left="0" w:right="123"/>
              <w:jc w:val="center"/>
              <w:rPr>
                <w:color w:val="000000"/>
                <w:spacing w:val="-1"/>
                <w:sz w:val="18"/>
              </w:rPr>
            </w:pPr>
            <w:r w:rsidRPr="00E57B02">
              <w:rPr>
                <w:color w:val="000000"/>
                <w:spacing w:val="-1"/>
                <w:sz w:val="18"/>
              </w:rPr>
              <w:t>Обеспечение научной деятельности</w:t>
            </w:r>
          </w:p>
        </w:tc>
        <w:tc>
          <w:tcPr>
            <w:tcW w:w="4683" w:type="dxa"/>
            <w:tcBorders>
              <w:top w:val="single" w:sz="4" w:space="0" w:color="auto"/>
              <w:left w:val="single" w:sz="4" w:space="0" w:color="auto"/>
              <w:bottom w:val="single" w:sz="4" w:space="0" w:color="auto"/>
              <w:right w:val="single" w:sz="4" w:space="0" w:color="auto"/>
            </w:tcBorders>
            <w:vAlign w:val="center"/>
          </w:tcPr>
          <w:p w:rsidR="00554E42" w:rsidRPr="00E23936" w:rsidRDefault="00E57B02" w:rsidP="00554E42">
            <w:pPr>
              <w:pStyle w:val="TableParagraph"/>
              <w:ind w:left="0" w:right="123"/>
              <w:jc w:val="center"/>
              <w:rPr>
                <w:color w:val="000000"/>
                <w:spacing w:val="-1"/>
                <w:sz w:val="18"/>
              </w:rPr>
            </w:pPr>
            <w:r w:rsidRPr="00E57B02">
              <w:rPr>
                <w:color w:val="000000"/>
                <w:spacing w:val="-1"/>
                <w:sz w:val="18"/>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709" w:type="dxa"/>
            <w:tcBorders>
              <w:top w:val="single" w:sz="4" w:space="0" w:color="auto"/>
              <w:left w:val="single" w:sz="4" w:space="0" w:color="auto"/>
              <w:bottom w:val="single" w:sz="4" w:space="0" w:color="auto"/>
            </w:tcBorders>
            <w:vAlign w:val="center"/>
          </w:tcPr>
          <w:p w:rsidR="00554E42" w:rsidRDefault="00554E42" w:rsidP="00554E42">
            <w:pPr>
              <w:pStyle w:val="TableParagraph"/>
              <w:ind w:left="0" w:right="123"/>
              <w:jc w:val="center"/>
              <w:rPr>
                <w:color w:val="000000"/>
                <w:spacing w:val="-1"/>
                <w:sz w:val="18"/>
              </w:rPr>
            </w:pPr>
            <w:r>
              <w:rPr>
                <w:color w:val="000000"/>
                <w:spacing w:val="-1"/>
                <w:sz w:val="18"/>
              </w:rPr>
              <w:t>3.9</w:t>
            </w:r>
          </w:p>
        </w:tc>
        <w:tc>
          <w:tcPr>
            <w:tcW w:w="7938" w:type="dxa"/>
            <w:tcBorders>
              <w:top w:val="single" w:sz="4" w:space="0" w:color="auto"/>
              <w:left w:val="single" w:sz="4" w:space="0" w:color="auto"/>
              <w:bottom w:val="single" w:sz="4" w:space="0" w:color="auto"/>
            </w:tcBorders>
          </w:tcPr>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1. Предельные размеры земельных участков </w:t>
            </w:r>
            <w:r w:rsidR="00B93B6A" w:rsidRPr="0060796F">
              <w:rPr>
                <w:color w:val="000000"/>
                <w:sz w:val="18"/>
                <w:szCs w:val="18"/>
              </w:rPr>
              <w:t>принимаются по расчету в</w:t>
            </w:r>
            <w:r w:rsidRPr="0060796F">
              <w:rPr>
                <w:color w:val="000000"/>
                <w:sz w:val="18"/>
                <w:szCs w:val="18"/>
              </w:rPr>
              <w:t xml:space="preserve"> соответствии с параметрами основных объектов, и с требованиями к размещению таких объектов СНиП, технических </w:t>
            </w:r>
            <w:r w:rsidR="00B93B6A" w:rsidRPr="0060796F">
              <w:rPr>
                <w:color w:val="000000"/>
                <w:sz w:val="18"/>
                <w:szCs w:val="18"/>
              </w:rPr>
              <w:t>регламентов, СанПиН</w:t>
            </w:r>
            <w:r w:rsidRPr="0060796F">
              <w:rPr>
                <w:color w:val="000000"/>
                <w:sz w:val="18"/>
                <w:szCs w:val="18"/>
              </w:rPr>
              <w:t>, и др.</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2. Минимальный отступ от красной линии составляет:</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в </w:t>
            </w:r>
            <w:r w:rsidR="00B93B6A" w:rsidRPr="0060796F">
              <w:rPr>
                <w:color w:val="000000"/>
                <w:sz w:val="18"/>
                <w:szCs w:val="18"/>
              </w:rPr>
              <w:t>существующей застройке</w:t>
            </w:r>
            <w:r w:rsidRPr="0060796F">
              <w:rPr>
                <w:color w:val="000000"/>
                <w:sz w:val="18"/>
                <w:szCs w:val="18"/>
              </w:rPr>
              <w:t xml:space="preserve"> -  </w:t>
            </w:r>
            <w:r w:rsidR="00B93B6A" w:rsidRPr="0060796F">
              <w:rPr>
                <w:color w:val="000000"/>
                <w:sz w:val="18"/>
                <w:szCs w:val="18"/>
              </w:rPr>
              <w:t>в соответствии со сложившейся линией застройки по</w:t>
            </w:r>
            <w:r w:rsidRPr="0060796F">
              <w:rPr>
                <w:color w:val="000000"/>
                <w:sz w:val="18"/>
                <w:szCs w:val="18"/>
              </w:rPr>
              <w:t xml:space="preserve"> каждой улице;</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w:t>
            </w:r>
            <w:r w:rsidR="00B93B6A" w:rsidRPr="0060796F">
              <w:rPr>
                <w:color w:val="000000"/>
                <w:sz w:val="18"/>
                <w:szCs w:val="18"/>
              </w:rPr>
              <w:t>в новой застройке</w:t>
            </w:r>
            <w:r w:rsidRPr="0060796F">
              <w:rPr>
                <w:color w:val="000000"/>
                <w:sz w:val="18"/>
                <w:szCs w:val="18"/>
              </w:rPr>
              <w:t xml:space="preserve"> -  </w:t>
            </w:r>
            <w:r w:rsidR="00B93B6A" w:rsidRPr="0060796F">
              <w:rPr>
                <w:color w:val="000000"/>
                <w:sz w:val="18"/>
                <w:szCs w:val="18"/>
              </w:rPr>
              <w:t>не менее</w:t>
            </w:r>
            <w:r w:rsidRPr="0060796F">
              <w:rPr>
                <w:color w:val="000000"/>
                <w:sz w:val="18"/>
                <w:szCs w:val="18"/>
              </w:rPr>
              <w:t xml:space="preserve"> 6м. </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3. Максимальное количество этажей – 2. </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4. Максимальный коэффициент застройки земельного участка 50%.</w:t>
            </w:r>
          </w:p>
        </w:tc>
      </w:tr>
      <w:tr w:rsidR="00554E42" w:rsidRPr="00D6201C" w:rsidTr="00554E42">
        <w:trPr>
          <w:tblHeader/>
        </w:trPr>
        <w:tc>
          <w:tcPr>
            <w:tcW w:w="1696" w:type="dxa"/>
            <w:tcBorders>
              <w:top w:val="single" w:sz="4" w:space="0" w:color="auto"/>
              <w:bottom w:val="single" w:sz="4" w:space="0" w:color="auto"/>
              <w:right w:val="single" w:sz="4" w:space="0" w:color="auto"/>
            </w:tcBorders>
            <w:vAlign w:val="center"/>
          </w:tcPr>
          <w:p w:rsidR="00554E42" w:rsidRPr="00E23936" w:rsidRDefault="00E57B02" w:rsidP="00554E42">
            <w:pPr>
              <w:pStyle w:val="TableParagraph"/>
              <w:ind w:left="0" w:right="123"/>
              <w:jc w:val="center"/>
              <w:rPr>
                <w:color w:val="000000"/>
                <w:spacing w:val="-1"/>
                <w:sz w:val="18"/>
              </w:rPr>
            </w:pPr>
            <w:r w:rsidRPr="00E57B02">
              <w:rPr>
                <w:color w:val="000000"/>
                <w:spacing w:val="-1"/>
                <w:sz w:val="18"/>
              </w:rPr>
              <w:t>Деловое управление</w:t>
            </w:r>
          </w:p>
        </w:tc>
        <w:tc>
          <w:tcPr>
            <w:tcW w:w="4683" w:type="dxa"/>
            <w:tcBorders>
              <w:top w:val="single" w:sz="4" w:space="0" w:color="auto"/>
              <w:left w:val="single" w:sz="4" w:space="0" w:color="auto"/>
              <w:bottom w:val="single" w:sz="4" w:space="0" w:color="auto"/>
              <w:right w:val="single" w:sz="4" w:space="0" w:color="auto"/>
            </w:tcBorders>
            <w:vAlign w:val="center"/>
          </w:tcPr>
          <w:p w:rsidR="00554E42" w:rsidRPr="00E23936" w:rsidRDefault="00E57B02" w:rsidP="00554E42">
            <w:pPr>
              <w:pStyle w:val="TableParagraph"/>
              <w:ind w:left="0" w:right="123"/>
              <w:jc w:val="center"/>
              <w:rPr>
                <w:color w:val="000000"/>
                <w:spacing w:val="-1"/>
                <w:sz w:val="18"/>
              </w:rPr>
            </w:pPr>
            <w:r w:rsidRPr="00E57B02">
              <w:rPr>
                <w:color w:val="000000"/>
                <w:spacing w:val="-1"/>
                <w:sz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Borders>
              <w:top w:val="single" w:sz="4" w:space="0" w:color="auto"/>
              <w:left w:val="single" w:sz="4" w:space="0" w:color="auto"/>
              <w:bottom w:val="single" w:sz="4" w:space="0" w:color="auto"/>
            </w:tcBorders>
            <w:vAlign w:val="center"/>
          </w:tcPr>
          <w:p w:rsidR="00554E42" w:rsidRDefault="00554E42" w:rsidP="00554E42">
            <w:pPr>
              <w:pStyle w:val="TableParagraph"/>
              <w:ind w:left="0" w:right="123"/>
              <w:jc w:val="center"/>
              <w:rPr>
                <w:color w:val="000000"/>
                <w:spacing w:val="-1"/>
                <w:sz w:val="18"/>
              </w:rPr>
            </w:pPr>
            <w:r>
              <w:rPr>
                <w:color w:val="000000"/>
                <w:spacing w:val="-1"/>
                <w:sz w:val="18"/>
              </w:rPr>
              <w:t>4.1</w:t>
            </w:r>
          </w:p>
        </w:tc>
        <w:tc>
          <w:tcPr>
            <w:tcW w:w="7938" w:type="dxa"/>
            <w:tcBorders>
              <w:top w:val="single" w:sz="4" w:space="0" w:color="auto"/>
              <w:left w:val="single" w:sz="4" w:space="0" w:color="auto"/>
              <w:bottom w:val="single" w:sz="4" w:space="0" w:color="auto"/>
            </w:tcBorders>
          </w:tcPr>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1. Предельные размеры земельных участков </w:t>
            </w:r>
            <w:r w:rsidR="00B93B6A" w:rsidRPr="0060796F">
              <w:rPr>
                <w:color w:val="000000"/>
                <w:sz w:val="18"/>
                <w:szCs w:val="18"/>
              </w:rPr>
              <w:t>принимаются по расчету в</w:t>
            </w:r>
            <w:r w:rsidRPr="0060796F">
              <w:rPr>
                <w:color w:val="000000"/>
                <w:sz w:val="18"/>
                <w:szCs w:val="18"/>
              </w:rPr>
              <w:t xml:space="preserve"> соответствии с параметрами основных объектов, и с требованиями к размещению таких объектов СНиП, технических </w:t>
            </w:r>
            <w:r w:rsidR="00B93B6A" w:rsidRPr="0060796F">
              <w:rPr>
                <w:color w:val="000000"/>
                <w:sz w:val="18"/>
                <w:szCs w:val="18"/>
              </w:rPr>
              <w:t>регламентов, СанПиН</w:t>
            </w:r>
            <w:r w:rsidRPr="0060796F">
              <w:rPr>
                <w:color w:val="000000"/>
                <w:sz w:val="18"/>
                <w:szCs w:val="18"/>
              </w:rPr>
              <w:t>, и др.</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2. Минимальный отступ от красной линии составляет:</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в </w:t>
            </w:r>
            <w:r w:rsidR="00B93B6A" w:rsidRPr="0060796F">
              <w:rPr>
                <w:color w:val="000000"/>
                <w:sz w:val="18"/>
                <w:szCs w:val="18"/>
              </w:rPr>
              <w:t>существующей застройке</w:t>
            </w:r>
            <w:r w:rsidRPr="0060796F">
              <w:rPr>
                <w:color w:val="000000"/>
                <w:sz w:val="18"/>
                <w:szCs w:val="18"/>
              </w:rPr>
              <w:t xml:space="preserve"> -  </w:t>
            </w:r>
            <w:r w:rsidR="00B93B6A" w:rsidRPr="0060796F">
              <w:rPr>
                <w:color w:val="000000"/>
                <w:sz w:val="18"/>
                <w:szCs w:val="18"/>
              </w:rPr>
              <w:t>в соответствии со сложившейся линией застройки по</w:t>
            </w:r>
            <w:r w:rsidRPr="0060796F">
              <w:rPr>
                <w:color w:val="000000"/>
                <w:sz w:val="18"/>
                <w:szCs w:val="18"/>
              </w:rPr>
              <w:t xml:space="preserve"> каждой улице;</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w:t>
            </w:r>
            <w:r w:rsidR="00B93B6A" w:rsidRPr="0060796F">
              <w:rPr>
                <w:color w:val="000000"/>
                <w:sz w:val="18"/>
                <w:szCs w:val="18"/>
              </w:rPr>
              <w:t>в новой застройке</w:t>
            </w:r>
            <w:r w:rsidRPr="0060796F">
              <w:rPr>
                <w:color w:val="000000"/>
                <w:sz w:val="18"/>
                <w:szCs w:val="18"/>
              </w:rPr>
              <w:t xml:space="preserve"> -  </w:t>
            </w:r>
            <w:r w:rsidR="00B93B6A" w:rsidRPr="0060796F">
              <w:rPr>
                <w:color w:val="000000"/>
                <w:sz w:val="18"/>
                <w:szCs w:val="18"/>
              </w:rPr>
              <w:t>не менее</w:t>
            </w:r>
            <w:r w:rsidRPr="0060796F">
              <w:rPr>
                <w:color w:val="000000"/>
                <w:sz w:val="18"/>
                <w:szCs w:val="18"/>
              </w:rPr>
              <w:t xml:space="preserve"> 6м. </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3. Максимальное количество этажей – 2. </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4. Максимальный коэффициент застройки земельного участка 50%.</w:t>
            </w:r>
          </w:p>
        </w:tc>
      </w:tr>
      <w:tr w:rsidR="00554E42" w:rsidRPr="00D6201C" w:rsidTr="00554E42">
        <w:trPr>
          <w:tblHeader/>
        </w:trPr>
        <w:tc>
          <w:tcPr>
            <w:tcW w:w="1696" w:type="dxa"/>
            <w:tcBorders>
              <w:top w:val="single" w:sz="4" w:space="0" w:color="auto"/>
              <w:bottom w:val="single" w:sz="4" w:space="0" w:color="auto"/>
              <w:right w:val="single" w:sz="4" w:space="0" w:color="auto"/>
            </w:tcBorders>
            <w:vAlign w:val="center"/>
          </w:tcPr>
          <w:p w:rsidR="00554E42" w:rsidRPr="00E23936" w:rsidRDefault="00E57B02" w:rsidP="00554E42">
            <w:pPr>
              <w:pStyle w:val="TableParagraph"/>
              <w:ind w:left="0" w:right="123"/>
              <w:jc w:val="center"/>
              <w:rPr>
                <w:color w:val="000000"/>
                <w:spacing w:val="-1"/>
                <w:sz w:val="18"/>
              </w:rPr>
            </w:pPr>
            <w:r w:rsidRPr="00E57B02">
              <w:rPr>
                <w:color w:val="000000"/>
                <w:spacing w:val="-1"/>
                <w:sz w:val="18"/>
              </w:rPr>
              <w:t>Служебные гаражи</w:t>
            </w:r>
          </w:p>
        </w:tc>
        <w:tc>
          <w:tcPr>
            <w:tcW w:w="4683" w:type="dxa"/>
            <w:tcBorders>
              <w:top w:val="single" w:sz="4" w:space="0" w:color="auto"/>
              <w:left w:val="single" w:sz="4" w:space="0" w:color="auto"/>
              <w:bottom w:val="single" w:sz="4" w:space="0" w:color="auto"/>
              <w:right w:val="single" w:sz="4" w:space="0" w:color="auto"/>
            </w:tcBorders>
            <w:vAlign w:val="center"/>
          </w:tcPr>
          <w:p w:rsidR="00554E42" w:rsidRPr="00E23936" w:rsidRDefault="00E57B02" w:rsidP="00554E42">
            <w:pPr>
              <w:pStyle w:val="TableParagraph"/>
              <w:ind w:left="0" w:right="123"/>
              <w:jc w:val="center"/>
              <w:rPr>
                <w:color w:val="000000"/>
                <w:spacing w:val="-1"/>
                <w:sz w:val="18"/>
              </w:rPr>
            </w:pPr>
            <w:r w:rsidRPr="00E57B02">
              <w:rPr>
                <w:color w:val="000000"/>
                <w:spacing w:val="-1"/>
                <w:sz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E57B02">
              <w:rPr>
                <w:color w:val="000000"/>
                <w:spacing w:val="-1"/>
                <w:sz w:val="18"/>
              </w:rPr>
              <w:br/>
              <w:t>а также для стоянки и хранения транспортных средств общего пользования, в том числе в депо</w:t>
            </w:r>
          </w:p>
        </w:tc>
        <w:tc>
          <w:tcPr>
            <w:tcW w:w="709" w:type="dxa"/>
            <w:tcBorders>
              <w:top w:val="single" w:sz="4" w:space="0" w:color="auto"/>
              <w:left w:val="single" w:sz="4" w:space="0" w:color="auto"/>
              <w:bottom w:val="single" w:sz="4" w:space="0" w:color="auto"/>
            </w:tcBorders>
            <w:vAlign w:val="center"/>
          </w:tcPr>
          <w:p w:rsidR="00554E42" w:rsidRDefault="00554E42" w:rsidP="00554E42">
            <w:pPr>
              <w:pStyle w:val="TableParagraph"/>
              <w:ind w:left="0" w:right="123"/>
              <w:jc w:val="center"/>
              <w:rPr>
                <w:color w:val="000000"/>
                <w:spacing w:val="-1"/>
                <w:sz w:val="18"/>
              </w:rPr>
            </w:pPr>
            <w:r>
              <w:rPr>
                <w:color w:val="000000"/>
                <w:spacing w:val="-1"/>
                <w:sz w:val="18"/>
              </w:rPr>
              <w:t>4.9</w:t>
            </w:r>
          </w:p>
        </w:tc>
        <w:tc>
          <w:tcPr>
            <w:tcW w:w="7938" w:type="dxa"/>
            <w:tcBorders>
              <w:top w:val="single" w:sz="4" w:space="0" w:color="auto"/>
              <w:left w:val="single" w:sz="4" w:space="0" w:color="auto"/>
              <w:bottom w:val="single" w:sz="4" w:space="0" w:color="auto"/>
            </w:tcBorders>
          </w:tcPr>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1.  </w:t>
            </w:r>
            <w:r w:rsidR="00B93B6A" w:rsidRPr="0060796F">
              <w:rPr>
                <w:color w:val="000000"/>
                <w:sz w:val="18"/>
                <w:szCs w:val="18"/>
              </w:rPr>
              <w:t>Площадь участка для стоянки одного легкового автомобиля следует</w:t>
            </w:r>
            <w:r w:rsidRPr="0060796F">
              <w:rPr>
                <w:color w:val="000000"/>
                <w:sz w:val="18"/>
                <w:szCs w:val="18"/>
              </w:rPr>
              <w:t xml:space="preserve"> принимать 25 м2</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2. Минимальный отступ от красной линии составляет:</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в </w:t>
            </w:r>
            <w:r w:rsidR="00B93B6A" w:rsidRPr="0060796F">
              <w:rPr>
                <w:color w:val="000000"/>
                <w:sz w:val="18"/>
                <w:szCs w:val="18"/>
              </w:rPr>
              <w:t>существующей застройке</w:t>
            </w:r>
            <w:r w:rsidRPr="0060796F">
              <w:rPr>
                <w:color w:val="000000"/>
                <w:sz w:val="18"/>
                <w:szCs w:val="18"/>
              </w:rPr>
              <w:t xml:space="preserve"> -  </w:t>
            </w:r>
            <w:r w:rsidR="00B93B6A" w:rsidRPr="0060796F">
              <w:rPr>
                <w:color w:val="000000"/>
                <w:sz w:val="18"/>
                <w:szCs w:val="18"/>
              </w:rPr>
              <w:t>в соответствии со сложившейся линией застройки по</w:t>
            </w:r>
            <w:r w:rsidRPr="0060796F">
              <w:rPr>
                <w:color w:val="000000"/>
                <w:sz w:val="18"/>
                <w:szCs w:val="18"/>
              </w:rPr>
              <w:t xml:space="preserve"> каждой улице;</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w:t>
            </w:r>
            <w:r w:rsidR="00B93B6A" w:rsidRPr="0060796F">
              <w:rPr>
                <w:color w:val="000000"/>
                <w:sz w:val="18"/>
                <w:szCs w:val="18"/>
              </w:rPr>
              <w:t>в новой застройке</w:t>
            </w:r>
            <w:r w:rsidRPr="0060796F">
              <w:rPr>
                <w:color w:val="000000"/>
                <w:sz w:val="18"/>
                <w:szCs w:val="18"/>
              </w:rPr>
              <w:t xml:space="preserve"> -  </w:t>
            </w:r>
            <w:r w:rsidR="00B93B6A" w:rsidRPr="0060796F">
              <w:rPr>
                <w:color w:val="000000"/>
                <w:sz w:val="18"/>
                <w:szCs w:val="18"/>
              </w:rPr>
              <w:t>не менее</w:t>
            </w:r>
            <w:r w:rsidRPr="0060796F">
              <w:rPr>
                <w:color w:val="000000"/>
                <w:sz w:val="18"/>
                <w:szCs w:val="18"/>
              </w:rPr>
              <w:t xml:space="preserve"> 6м.</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3. Максимальное количество этажей – 2. </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4. Максимальный коэффициент застройки земельного участка 80%.</w:t>
            </w:r>
          </w:p>
        </w:tc>
      </w:tr>
      <w:tr w:rsidR="00554E42" w:rsidRPr="00D6201C" w:rsidTr="00554E42">
        <w:trPr>
          <w:tblHeader/>
        </w:trPr>
        <w:tc>
          <w:tcPr>
            <w:tcW w:w="1696" w:type="dxa"/>
            <w:tcBorders>
              <w:top w:val="single" w:sz="4" w:space="0" w:color="auto"/>
              <w:bottom w:val="single" w:sz="4" w:space="0" w:color="auto"/>
              <w:right w:val="single" w:sz="4" w:space="0" w:color="auto"/>
            </w:tcBorders>
            <w:vAlign w:val="center"/>
          </w:tcPr>
          <w:p w:rsidR="00554E42" w:rsidRPr="00E23936" w:rsidRDefault="00E57B02" w:rsidP="00554E42">
            <w:pPr>
              <w:pStyle w:val="TableParagraph"/>
              <w:ind w:left="0" w:right="123"/>
              <w:jc w:val="center"/>
              <w:rPr>
                <w:color w:val="000000"/>
                <w:spacing w:val="-1"/>
                <w:sz w:val="18"/>
              </w:rPr>
            </w:pPr>
            <w:r w:rsidRPr="00E57B02">
              <w:rPr>
                <w:color w:val="000000"/>
                <w:spacing w:val="-1"/>
                <w:sz w:val="18"/>
              </w:rPr>
              <w:t>Обеспечение внутреннего правопорядка</w:t>
            </w:r>
          </w:p>
        </w:tc>
        <w:tc>
          <w:tcPr>
            <w:tcW w:w="4683" w:type="dxa"/>
            <w:tcBorders>
              <w:top w:val="single" w:sz="4" w:space="0" w:color="auto"/>
              <w:left w:val="single" w:sz="4" w:space="0" w:color="auto"/>
              <w:bottom w:val="single" w:sz="4" w:space="0" w:color="auto"/>
              <w:right w:val="single" w:sz="4" w:space="0" w:color="auto"/>
            </w:tcBorders>
            <w:vAlign w:val="center"/>
          </w:tcPr>
          <w:p w:rsidR="00554E42" w:rsidRPr="00E23936" w:rsidRDefault="00E57B02" w:rsidP="00554E42">
            <w:pPr>
              <w:pStyle w:val="TableParagraph"/>
              <w:ind w:left="0" w:right="123"/>
              <w:jc w:val="center"/>
              <w:rPr>
                <w:color w:val="000000"/>
                <w:spacing w:val="-1"/>
                <w:sz w:val="18"/>
              </w:rPr>
            </w:pPr>
            <w:r w:rsidRPr="00E57B02">
              <w:rPr>
                <w:color w:val="000000"/>
                <w:spacing w:val="-1"/>
                <w:sz w:val="1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Borders>
              <w:top w:val="single" w:sz="4" w:space="0" w:color="auto"/>
              <w:left w:val="single" w:sz="4" w:space="0" w:color="auto"/>
              <w:bottom w:val="single" w:sz="4" w:space="0" w:color="auto"/>
            </w:tcBorders>
            <w:vAlign w:val="center"/>
          </w:tcPr>
          <w:p w:rsidR="00554E42" w:rsidRDefault="00554E42" w:rsidP="00554E42">
            <w:pPr>
              <w:pStyle w:val="TableParagraph"/>
              <w:ind w:left="0" w:right="123"/>
              <w:jc w:val="center"/>
              <w:rPr>
                <w:color w:val="000000"/>
                <w:spacing w:val="-1"/>
                <w:sz w:val="18"/>
              </w:rPr>
            </w:pPr>
            <w:r>
              <w:rPr>
                <w:color w:val="000000"/>
                <w:spacing w:val="-1"/>
                <w:sz w:val="18"/>
              </w:rPr>
              <w:t>8.3</w:t>
            </w:r>
          </w:p>
        </w:tc>
        <w:tc>
          <w:tcPr>
            <w:tcW w:w="7938" w:type="dxa"/>
            <w:tcBorders>
              <w:top w:val="single" w:sz="4" w:space="0" w:color="auto"/>
              <w:left w:val="single" w:sz="4" w:space="0" w:color="auto"/>
              <w:bottom w:val="single" w:sz="4" w:space="0" w:color="auto"/>
            </w:tcBorders>
            <w:vAlign w:val="center"/>
          </w:tcPr>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1. Предельные размеры земельных участков, предельные параметры разрешенного строительства. </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1.1 Размеры   </w:t>
            </w:r>
            <w:r w:rsidR="00B93B6A" w:rsidRPr="0060796F">
              <w:rPr>
                <w:color w:val="000000"/>
                <w:sz w:val="18"/>
                <w:szCs w:val="18"/>
              </w:rPr>
              <w:t>земельных участков</w:t>
            </w:r>
            <w:r w:rsidRPr="0060796F">
              <w:rPr>
                <w:color w:val="000000"/>
                <w:sz w:val="18"/>
                <w:szCs w:val="18"/>
              </w:rPr>
              <w:t xml:space="preserve"> </w:t>
            </w:r>
            <w:r w:rsidR="00B93B6A" w:rsidRPr="0060796F">
              <w:rPr>
                <w:color w:val="000000"/>
                <w:sz w:val="18"/>
                <w:szCs w:val="18"/>
              </w:rPr>
              <w:t>принимают минимальный</w:t>
            </w:r>
            <w:r w:rsidRPr="0060796F">
              <w:rPr>
                <w:color w:val="000000"/>
                <w:sz w:val="18"/>
                <w:szCs w:val="18"/>
              </w:rPr>
              <w:t xml:space="preserve"> / максимальный:</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0,3/ 0,5 </w:t>
            </w:r>
            <w:r w:rsidR="00B93B6A" w:rsidRPr="0060796F">
              <w:rPr>
                <w:color w:val="000000"/>
                <w:sz w:val="18"/>
                <w:szCs w:val="18"/>
              </w:rPr>
              <w:t>га на один</w:t>
            </w:r>
            <w:r w:rsidRPr="0060796F">
              <w:rPr>
                <w:color w:val="000000"/>
                <w:sz w:val="18"/>
                <w:szCs w:val="18"/>
              </w:rPr>
              <w:t xml:space="preserve"> объект.</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2. Минимальный отступ от красной линии составляет:</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в </w:t>
            </w:r>
            <w:r w:rsidR="00B93B6A" w:rsidRPr="0060796F">
              <w:rPr>
                <w:color w:val="000000"/>
                <w:sz w:val="18"/>
                <w:szCs w:val="18"/>
              </w:rPr>
              <w:t>существующей застройке</w:t>
            </w:r>
            <w:r w:rsidRPr="0060796F">
              <w:rPr>
                <w:color w:val="000000"/>
                <w:sz w:val="18"/>
                <w:szCs w:val="18"/>
              </w:rPr>
              <w:t xml:space="preserve"> -  </w:t>
            </w:r>
            <w:r w:rsidR="00B93B6A" w:rsidRPr="0060796F">
              <w:rPr>
                <w:color w:val="000000"/>
                <w:sz w:val="18"/>
                <w:szCs w:val="18"/>
              </w:rPr>
              <w:t>в соответствии со сложившейся линией застройки по</w:t>
            </w:r>
            <w:r w:rsidRPr="0060796F">
              <w:rPr>
                <w:color w:val="000000"/>
                <w:sz w:val="18"/>
                <w:szCs w:val="18"/>
              </w:rPr>
              <w:t xml:space="preserve"> каждой улице;</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w:t>
            </w:r>
            <w:r w:rsidR="00B93B6A" w:rsidRPr="0060796F">
              <w:rPr>
                <w:color w:val="000000"/>
                <w:sz w:val="18"/>
                <w:szCs w:val="18"/>
              </w:rPr>
              <w:t>в новой застройке</w:t>
            </w:r>
            <w:r w:rsidRPr="0060796F">
              <w:rPr>
                <w:color w:val="000000"/>
                <w:sz w:val="18"/>
                <w:szCs w:val="18"/>
              </w:rPr>
              <w:t xml:space="preserve"> -  </w:t>
            </w:r>
            <w:r w:rsidR="00B93B6A" w:rsidRPr="0060796F">
              <w:rPr>
                <w:color w:val="000000"/>
                <w:sz w:val="18"/>
                <w:szCs w:val="18"/>
              </w:rPr>
              <w:t>не менее</w:t>
            </w:r>
            <w:r w:rsidRPr="0060796F">
              <w:rPr>
                <w:color w:val="000000"/>
                <w:sz w:val="18"/>
                <w:szCs w:val="18"/>
              </w:rPr>
              <w:t xml:space="preserve"> 6м. </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3. Максимальное количество этажей – 2. </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4. Максимальный коэффициент застройки земельного участка 50%.</w:t>
            </w:r>
          </w:p>
        </w:tc>
      </w:tr>
      <w:tr w:rsidR="00554E42" w:rsidRPr="00791CA5" w:rsidTr="00554E42">
        <w:trPr>
          <w:trHeight w:val="56"/>
        </w:trPr>
        <w:tc>
          <w:tcPr>
            <w:tcW w:w="1696" w:type="dxa"/>
            <w:tcBorders>
              <w:top w:val="single" w:sz="4" w:space="0" w:color="auto"/>
              <w:right w:val="single" w:sz="4" w:space="0" w:color="auto"/>
            </w:tcBorders>
            <w:vAlign w:val="center"/>
          </w:tcPr>
          <w:p w:rsidR="00554E42" w:rsidRPr="00791CA5" w:rsidRDefault="00554E42" w:rsidP="00554E42">
            <w:pPr>
              <w:pStyle w:val="aff4"/>
              <w:ind w:left="-108" w:right="-108"/>
              <w:rPr>
                <w:b/>
                <w:sz w:val="20"/>
                <w:szCs w:val="20"/>
              </w:rPr>
            </w:pPr>
            <w:r>
              <w:rPr>
                <w:b/>
                <w:sz w:val="20"/>
                <w:szCs w:val="20"/>
              </w:rPr>
              <w:t>Вспомогательные</w:t>
            </w:r>
            <w:r w:rsidRPr="00791CA5">
              <w:rPr>
                <w:b/>
                <w:sz w:val="20"/>
                <w:szCs w:val="20"/>
              </w:rPr>
              <w:t xml:space="preserve"> виды и</w:t>
            </w:r>
            <w:r>
              <w:rPr>
                <w:b/>
                <w:sz w:val="20"/>
                <w:szCs w:val="20"/>
              </w:rPr>
              <w:t>спользования земельного участка</w:t>
            </w:r>
          </w:p>
        </w:tc>
        <w:tc>
          <w:tcPr>
            <w:tcW w:w="4683" w:type="dxa"/>
            <w:tcBorders>
              <w:top w:val="single" w:sz="4" w:space="0" w:color="auto"/>
              <w:left w:val="single" w:sz="4" w:space="0" w:color="auto"/>
              <w:right w:val="single" w:sz="4" w:space="0" w:color="auto"/>
            </w:tcBorders>
            <w:vAlign w:val="center"/>
          </w:tcPr>
          <w:p w:rsidR="00554E42" w:rsidRPr="00791CA5" w:rsidRDefault="00554E42" w:rsidP="00554E42">
            <w:pPr>
              <w:pStyle w:val="aff4"/>
              <w:ind w:left="-108" w:right="-108"/>
              <w:rPr>
                <w:b/>
                <w:sz w:val="20"/>
                <w:szCs w:val="20"/>
              </w:rPr>
            </w:pPr>
            <w:r w:rsidRPr="00791CA5">
              <w:rPr>
                <w:b/>
                <w:sz w:val="20"/>
                <w:szCs w:val="20"/>
              </w:rPr>
              <w:t>Описание условно разрешенного вида ис</w:t>
            </w:r>
            <w:r>
              <w:rPr>
                <w:b/>
                <w:sz w:val="20"/>
                <w:szCs w:val="20"/>
              </w:rPr>
              <w:t>пользования земельного участка</w:t>
            </w:r>
          </w:p>
        </w:tc>
        <w:tc>
          <w:tcPr>
            <w:tcW w:w="709" w:type="dxa"/>
            <w:tcBorders>
              <w:top w:val="single" w:sz="4" w:space="0" w:color="auto"/>
              <w:left w:val="single" w:sz="4" w:space="0" w:color="auto"/>
            </w:tcBorders>
            <w:vAlign w:val="center"/>
          </w:tcPr>
          <w:p w:rsidR="00554E42" w:rsidRPr="00791CA5" w:rsidRDefault="00554E42" w:rsidP="00554E42">
            <w:pPr>
              <w:pStyle w:val="aff4"/>
              <w:ind w:left="-108" w:right="-117"/>
              <w:rPr>
                <w:b/>
                <w:sz w:val="20"/>
                <w:szCs w:val="20"/>
              </w:rPr>
            </w:pPr>
            <w:r w:rsidRPr="00791CA5">
              <w:rPr>
                <w:b/>
                <w:sz w:val="20"/>
                <w:szCs w:val="20"/>
              </w:rPr>
              <w:t>Код (числовое обозначение)</w:t>
            </w:r>
          </w:p>
        </w:tc>
        <w:tc>
          <w:tcPr>
            <w:tcW w:w="7938" w:type="dxa"/>
            <w:tcBorders>
              <w:top w:val="single" w:sz="4" w:space="0" w:color="auto"/>
              <w:left w:val="single" w:sz="4" w:space="0" w:color="auto"/>
            </w:tcBorders>
            <w:vAlign w:val="center"/>
          </w:tcPr>
          <w:p w:rsidR="00554E42" w:rsidRPr="00791CA5" w:rsidRDefault="00554E42" w:rsidP="00554E42">
            <w:pPr>
              <w:pStyle w:val="aff4"/>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54E42" w:rsidRPr="00791CA5" w:rsidTr="00554E42">
        <w:tc>
          <w:tcPr>
            <w:tcW w:w="1696" w:type="dxa"/>
            <w:tcBorders>
              <w:top w:val="single" w:sz="4" w:space="0" w:color="auto"/>
              <w:bottom w:val="single" w:sz="4" w:space="0" w:color="auto"/>
              <w:right w:val="single" w:sz="4" w:space="0" w:color="auto"/>
            </w:tcBorders>
          </w:tcPr>
          <w:p w:rsidR="00554E42" w:rsidRPr="00791CA5" w:rsidRDefault="00554E42" w:rsidP="00554E42">
            <w:pPr>
              <w:pStyle w:val="aff4"/>
              <w:ind w:left="-108" w:right="-108"/>
              <w:rPr>
                <w:b/>
                <w:sz w:val="20"/>
                <w:szCs w:val="20"/>
              </w:rPr>
            </w:pPr>
            <w:r w:rsidRPr="00791CA5">
              <w:rPr>
                <w:b/>
                <w:sz w:val="20"/>
                <w:szCs w:val="20"/>
              </w:rPr>
              <w:t>1</w:t>
            </w:r>
          </w:p>
        </w:tc>
        <w:tc>
          <w:tcPr>
            <w:tcW w:w="4683" w:type="dxa"/>
            <w:tcBorders>
              <w:top w:val="single" w:sz="4" w:space="0" w:color="auto"/>
              <w:left w:val="single" w:sz="4" w:space="0" w:color="auto"/>
              <w:bottom w:val="single" w:sz="4" w:space="0" w:color="auto"/>
              <w:right w:val="single" w:sz="4" w:space="0" w:color="auto"/>
            </w:tcBorders>
          </w:tcPr>
          <w:p w:rsidR="00554E42" w:rsidRPr="00791CA5" w:rsidRDefault="00554E42" w:rsidP="00554E42">
            <w:pPr>
              <w:pStyle w:val="aff4"/>
              <w:ind w:left="-108" w:right="-108"/>
              <w:rPr>
                <w:b/>
                <w:sz w:val="20"/>
                <w:szCs w:val="20"/>
              </w:rPr>
            </w:pPr>
            <w:r w:rsidRPr="00791CA5">
              <w:rPr>
                <w:b/>
                <w:sz w:val="20"/>
                <w:szCs w:val="20"/>
              </w:rPr>
              <w:t>2</w:t>
            </w:r>
          </w:p>
        </w:tc>
        <w:tc>
          <w:tcPr>
            <w:tcW w:w="709" w:type="dxa"/>
            <w:tcBorders>
              <w:top w:val="single" w:sz="4" w:space="0" w:color="auto"/>
              <w:left w:val="single" w:sz="4" w:space="0" w:color="auto"/>
              <w:bottom w:val="single" w:sz="4" w:space="0" w:color="auto"/>
            </w:tcBorders>
          </w:tcPr>
          <w:p w:rsidR="00554E42" w:rsidRPr="00791CA5" w:rsidRDefault="00554E42" w:rsidP="00554E42">
            <w:pPr>
              <w:pStyle w:val="aff4"/>
              <w:ind w:left="-108" w:right="-117"/>
              <w:rPr>
                <w:b/>
                <w:sz w:val="20"/>
                <w:szCs w:val="20"/>
              </w:rPr>
            </w:pPr>
            <w:r w:rsidRPr="00791CA5">
              <w:rPr>
                <w:b/>
                <w:sz w:val="20"/>
                <w:szCs w:val="20"/>
              </w:rPr>
              <w:t>3</w:t>
            </w:r>
          </w:p>
        </w:tc>
        <w:tc>
          <w:tcPr>
            <w:tcW w:w="7938" w:type="dxa"/>
            <w:tcBorders>
              <w:top w:val="single" w:sz="4" w:space="0" w:color="auto"/>
              <w:left w:val="single" w:sz="4" w:space="0" w:color="auto"/>
              <w:bottom w:val="single" w:sz="4" w:space="0" w:color="auto"/>
            </w:tcBorders>
          </w:tcPr>
          <w:p w:rsidR="00554E42" w:rsidRPr="00791CA5" w:rsidRDefault="00554E42" w:rsidP="00554E42">
            <w:pPr>
              <w:pStyle w:val="aff4"/>
              <w:ind w:left="-108" w:right="-117"/>
              <w:rPr>
                <w:b/>
                <w:sz w:val="20"/>
                <w:szCs w:val="20"/>
              </w:rPr>
            </w:pPr>
            <w:r w:rsidRPr="00791CA5">
              <w:rPr>
                <w:b/>
                <w:sz w:val="20"/>
                <w:szCs w:val="20"/>
              </w:rPr>
              <w:t>4</w:t>
            </w:r>
          </w:p>
        </w:tc>
      </w:tr>
      <w:tr w:rsidR="00554E42" w:rsidRPr="00D6201C" w:rsidTr="00554E42">
        <w:trPr>
          <w:tblHeader/>
        </w:trPr>
        <w:tc>
          <w:tcPr>
            <w:tcW w:w="1696" w:type="dxa"/>
            <w:tcBorders>
              <w:top w:val="single" w:sz="4" w:space="0" w:color="auto"/>
              <w:bottom w:val="single" w:sz="4" w:space="0" w:color="auto"/>
              <w:right w:val="single" w:sz="4" w:space="0" w:color="auto"/>
            </w:tcBorders>
            <w:vAlign w:val="center"/>
          </w:tcPr>
          <w:p w:rsidR="00554E42" w:rsidRPr="00E23936" w:rsidRDefault="00E57B02" w:rsidP="00554E42">
            <w:pPr>
              <w:pStyle w:val="TableParagraph"/>
              <w:ind w:left="0" w:right="123"/>
              <w:jc w:val="center"/>
              <w:rPr>
                <w:color w:val="000000"/>
                <w:spacing w:val="-1"/>
                <w:sz w:val="18"/>
              </w:rPr>
            </w:pPr>
            <w:r w:rsidRPr="00C25E2F">
              <w:rPr>
                <w:color w:val="000000"/>
                <w:spacing w:val="-1"/>
                <w:sz w:val="18"/>
              </w:rPr>
              <w:t>Общественное управление</w:t>
            </w:r>
          </w:p>
        </w:tc>
        <w:tc>
          <w:tcPr>
            <w:tcW w:w="4683" w:type="dxa"/>
            <w:tcBorders>
              <w:top w:val="single" w:sz="4" w:space="0" w:color="auto"/>
              <w:left w:val="single" w:sz="4" w:space="0" w:color="auto"/>
              <w:bottom w:val="single" w:sz="4" w:space="0" w:color="auto"/>
              <w:right w:val="single" w:sz="4" w:space="0" w:color="auto"/>
            </w:tcBorders>
            <w:vAlign w:val="center"/>
          </w:tcPr>
          <w:p w:rsidR="00554E42" w:rsidRPr="00E23936" w:rsidRDefault="00E57B02" w:rsidP="00554E42">
            <w:pPr>
              <w:pStyle w:val="TableParagraph"/>
              <w:ind w:left="0" w:right="123"/>
              <w:jc w:val="center"/>
              <w:rPr>
                <w:color w:val="000000"/>
                <w:spacing w:val="-1"/>
                <w:sz w:val="18"/>
              </w:rPr>
            </w:pPr>
            <w:r w:rsidRPr="00C25E2F">
              <w:rPr>
                <w:color w:val="000000"/>
                <w:spacing w:val="-1"/>
                <w:sz w:val="1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709" w:type="dxa"/>
            <w:tcBorders>
              <w:top w:val="single" w:sz="4" w:space="0" w:color="auto"/>
              <w:left w:val="single" w:sz="4" w:space="0" w:color="auto"/>
              <w:bottom w:val="single" w:sz="4" w:space="0" w:color="auto"/>
            </w:tcBorders>
            <w:vAlign w:val="center"/>
          </w:tcPr>
          <w:p w:rsidR="00554E42" w:rsidRPr="00E23936" w:rsidRDefault="00554E42" w:rsidP="00554E42">
            <w:pPr>
              <w:pStyle w:val="TableParagraph"/>
              <w:ind w:left="0" w:right="123"/>
              <w:jc w:val="center"/>
              <w:rPr>
                <w:color w:val="000000"/>
                <w:spacing w:val="-1"/>
                <w:sz w:val="18"/>
              </w:rPr>
            </w:pPr>
            <w:r>
              <w:rPr>
                <w:color w:val="000000"/>
                <w:spacing w:val="-1"/>
                <w:sz w:val="18"/>
              </w:rPr>
              <w:t>3.8</w:t>
            </w:r>
          </w:p>
        </w:tc>
        <w:tc>
          <w:tcPr>
            <w:tcW w:w="7938" w:type="dxa"/>
            <w:tcBorders>
              <w:top w:val="single" w:sz="4" w:space="0" w:color="auto"/>
              <w:left w:val="single" w:sz="4" w:space="0" w:color="auto"/>
              <w:bottom w:val="single" w:sz="4" w:space="0" w:color="auto"/>
            </w:tcBorders>
          </w:tcPr>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1. Предельные размеры земельных участков, предельные параметры разрешенного строительства. </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1.1 Размеры   </w:t>
            </w:r>
            <w:r w:rsidR="002A2FDB" w:rsidRPr="0060796F">
              <w:rPr>
                <w:color w:val="000000"/>
                <w:sz w:val="18"/>
                <w:szCs w:val="18"/>
              </w:rPr>
              <w:t>земельных участков</w:t>
            </w:r>
            <w:r w:rsidRPr="0060796F">
              <w:rPr>
                <w:color w:val="000000"/>
                <w:sz w:val="18"/>
                <w:szCs w:val="18"/>
              </w:rPr>
              <w:t xml:space="preserve"> </w:t>
            </w:r>
            <w:r w:rsidR="002A2FDB" w:rsidRPr="0060796F">
              <w:rPr>
                <w:color w:val="000000"/>
                <w:sz w:val="18"/>
                <w:szCs w:val="18"/>
              </w:rPr>
              <w:t>принимают минимальный</w:t>
            </w:r>
            <w:r w:rsidRPr="0060796F">
              <w:rPr>
                <w:color w:val="000000"/>
                <w:sz w:val="18"/>
                <w:szCs w:val="18"/>
              </w:rPr>
              <w:t xml:space="preserve"> / максимальный:</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при этажности 2 этажа </w:t>
            </w:r>
            <w:r w:rsidR="002A2FDB" w:rsidRPr="0060796F">
              <w:rPr>
                <w:color w:val="000000"/>
                <w:sz w:val="18"/>
                <w:szCs w:val="18"/>
              </w:rPr>
              <w:t>принимаются -</w:t>
            </w:r>
            <w:r w:rsidRPr="0060796F">
              <w:rPr>
                <w:color w:val="000000"/>
                <w:sz w:val="18"/>
                <w:szCs w:val="18"/>
              </w:rPr>
              <w:t xml:space="preserve"> 40/</w:t>
            </w:r>
            <w:r w:rsidR="002A2FDB" w:rsidRPr="0060796F">
              <w:rPr>
                <w:color w:val="000000"/>
                <w:sz w:val="18"/>
                <w:szCs w:val="18"/>
              </w:rPr>
              <w:t>60 м2 на</w:t>
            </w:r>
            <w:r w:rsidRPr="0060796F">
              <w:rPr>
                <w:color w:val="000000"/>
                <w:sz w:val="18"/>
                <w:szCs w:val="18"/>
              </w:rPr>
              <w:t xml:space="preserve"> 1 сотрудника. </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2. Минимальный отступ от красной линии составляет:</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в </w:t>
            </w:r>
            <w:r w:rsidR="002A2FDB" w:rsidRPr="0060796F">
              <w:rPr>
                <w:color w:val="000000"/>
                <w:sz w:val="18"/>
                <w:szCs w:val="18"/>
              </w:rPr>
              <w:t>существующей застройке</w:t>
            </w:r>
            <w:r w:rsidRPr="0060796F">
              <w:rPr>
                <w:color w:val="000000"/>
                <w:sz w:val="18"/>
                <w:szCs w:val="18"/>
              </w:rPr>
              <w:t xml:space="preserve"> -  </w:t>
            </w:r>
            <w:r w:rsidR="002A2FDB" w:rsidRPr="0060796F">
              <w:rPr>
                <w:color w:val="000000"/>
                <w:sz w:val="18"/>
                <w:szCs w:val="18"/>
              </w:rPr>
              <w:t>в соответствии со сложившейся линией застройки по</w:t>
            </w:r>
            <w:r w:rsidRPr="0060796F">
              <w:rPr>
                <w:color w:val="000000"/>
                <w:sz w:val="18"/>
                <w:szCs w:val="18"/>
              </w:rPr>
              <w:t xml:space="preserve"> каждой улице;</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w:t>
            </w:r>
            <w:r w:rsidR="002A2FDB" w:rsidRPr="0060796F">
              <w:rPr>
                <w:color w:val="000000"/>
                <w:sz w:val="18"/>
                <w:szCs w:val="18"/>
              </w:rPr>
              <w:t>в новой застройке</w:t>
            </w:r>
            <w:r w:rsidRPr="0060796F">
              <w:rPr>
                <w:color w:val="000000"/>
                <w:sz w:val="18"/>
                <w:szCs w:val="18"/>
              </w:rPr>
              <w:t xml:space="preserve"> -  </w:t>
            </w:r>
            <w:r w:rsidR="002A2FDB" w:rsidRPr="0060796F">
              <w:rPr>
                <w:color w:val="000000"/>
                <w:sz w:val="18"/>
                <w:szCs w:val="18"/>
              </w:rPr>
              <w:t>не менее</w:t>
            </w:r>
            <w:r w:rsidRPr="0060796F">
              <w:rPr>
                <w:color w:val="000000"/>
                <w:sz w:val="18"/>
                <w:szCs w:val="18"/>
              </w:rPr>
              <w:t xml:space="preserve"> 6м. </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3. Максимальное количество этажей – 2. </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4. Максимальный коэффициент застройки земельного участка 50%.</w:t>
            </w:r>
          </w:p>
        </w:tc>
      </w:tr>
      <w:tr w:rsidR="00554E42" w:rsidRPr="00D6201C" w:rsidTr="00554E42">
        <w:trPr>
          <w:tblHeader/>
        </w:trPr>
        <w:tc>
          <w:tcPr>
            <w:tcW w:w="1696" w:type="dxa"/>
            <w:tcBorders>
              <w:top w:val="single" w:sz="4" w:space="0" w:color="auto"/>
              <w:bottom w:val="single" w:sz="4" w:space="0" w:color="auto"/>
              <w:right w:val="single" w:sz="4" w:space="0" w:color="auto"/>
            </w:tcBorders>
            <w:vAlign w:val="center"/>
          </w:tcPr>
          <w:p w:rsidR="00554E42" w:rsidRPr="00E23936" w:rsidRDefault="00E57B02" w:rsidP="00554E42">
            <w:pPr>
              <w:pStyle w:val="TableParagraph"/>
              <w:ind w:left="0" w:right="123"/>
              <w:jc w:val="center"/>
              <w:rPr>
                <w:color w:val="000000"/>
                <w:spacing w:val="-1"/>
                <w:sz w:val="18"/>
              </w:rPr>
            </w:pPr>
            <w:r w:rsidRPr="00C25E2F">
              <w:rPr>
                <w:color w:val="000000"/>
                <w:spacing w:val="-1"/>
                <w:sz w:val="18"/>
              </w:rPr>
              <w:t>Банковская и страховая деятельность</w:t>
            </w:r>
          </w:p>
        </w:tc>
        <w:tc>
          <w:tcPr>
            <w:tcW w:w="4683" w:type="dxa"/>
            <w:tcBorders>
              <w:top w:val="single" w:sz="4" w:space="0" w:color="auto"/>
              <w:left w:val="single" w:sz="4" w:space="0" w:color="auto"/>
              <w:bottom w:val="single" w:sz="4" w:space="0" w:color="auto"/>
              <w:right w:val="single" w:sz="4" w:space="0" w:color="auto"/>
            </w:tcBorders>
            <w:vAlign w:val="center"/>
          </w:tcPr>
          <w:p w:rsidR="00554E42" w:rsidRPr="00E23936" w:rsidRDefault="007005BD" w:rsidP="00554E42">
            <w:pPr>
              <w:pStyle w:val="TableParagraph"/>
              <w:ind w:left="0" w:right="123"/>
              <w:jc w:val="center"/>
              <w:rPr>
                <w:color w:val="000000"/>
                <w:spacing w:val="-1"/>
                <w:sz w:val="18"/>
              </w:rPr>
            </w:pPr>
            <w:r w:rsidRPr="00C25E2F">
              <w:rPr>
                <w:color w:val="000000"/>
                <w:spacing w:val="-1"/>
                <w:sz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Borders>
              <w:top w:val="single" w:sz="4" w:space="0" w:color="auto"/>
              <w:left w:val="single" w:sz="4" w:space="0" w:color="auto"/>
              <w:bottom w:val="single" w:sz="4" w:space="0" w:color="auto"/>
            </w:tcBorders>
            <w:vAlign w:val="center"/>
          </w:tcPr>
          <w:p w:rsidR="00554E42" w:rsidRPr="00E23936" w:rsidRDefault="00554E42" w:rsidP="00554E42">
            <w:pPr>
              <w:pStyle w:val="TableParagraph"/>
              <w:ind w:left="0" w:right="123"/>
              <w:jc w:val="center"/>
              <w:rPr>
                <w:color w:val="000000"/>
                <w:spacing w:val="-1"/>
                <w:sz w:val="18"/>
              </w:rPr>
            </w:pPr>
            <w:r>
              <w:rPr>
                <w:color w:val="000000"/>
                <w:spacing w:val="-1"/>
                <w:sz w:val="18"/>
              </w:rPr>
              <w:t>4.5</w:t>
            </w:r>
          </w:p>
        </w:tc>
        <w:tc>
          <w:tcPr>
            <w:tcW w:w="7938" w:type="dxa"/>
            <w:tcBorders>
              <w:top w:val="single" w:sz="4" w:space="0" w:color="auto"/>
              <w:left w:val="single" w:sz="4" w:space="0" w:color="auto"/>
              <w:bottom w:val="single" w:sz="4" w:space="0" w:color="auto"/>
            </w:tcBorders>
            <w:vAlign w:val="center"/>
          </w:tcPr>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1. Предельные размеры земельных участков </w:t>
            </w:r>
            <w:r w:rsidR="002A2FDB" w:rsidRPr="0060796F">
              <w:rPr>
                <w:color w:val="000000"/>
                <w:sz w:val="18"/>
                <w:szCs w:val="18"/>
              </w:rPr>
              <w:t>принимаются по расчету в</w:t>
            </w:r>
            <w:r w:rsidRPr="0060796F">
              <w:rPr>
                <w:color w:val="000000"/>
                <w:sz w:val="18"/>
                <w:szCs w:val="18"/>
              </w:rPr>
              <w:t xml:space="preserve"> соответствии с параметрами основных объектов, и с требованиями к размещению таких объектов СНиП, технических </w:t>
            </w:r>
            <w:r w:rsidR="002A2FDB" w:rsidRPr="0060796F">
              <w:rPr>
                <w:color w:val="000000"/>
                <w:sz w:val="18"/>
                <w:szCs w:val="18"/>
              </w:rPr>
              <w:t>регламентов, СанПиН</w:t>
            </w:r>
            <w:r w:rsidRPr="0060796F">
              <w:rPr>
                <w:color w:val="000000"/>
                <w:sz w:val="18"/>
                <w:szCs w:val="18"/>
              </w:rPr>
              <w:t>, и др.</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2. Минимальный отступ от красной линии составляет:</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в </w:t>
            </w:r>
            <w:r w:rsidR="002A2FDB" w:rsidRPr="0060796F">
              <w:rPr>
                <w:color w:val="000000"/>
                <w:sz w:val="18"/>
                <w:szCs w:val="18"/>
              </w:rPr>
              <w:t>существующей застройке</w:t>
            </w:r>
            <w:r w:rsidRPr="0060796F">
              <w:rPr>
                <w:color w:val="000000"/>
                <w:sz w:val="18"/>
                <w:szCs w:val="18"/>
              </w:rPr>
              <w:t xml:space="preserve"> -  </w:t>
            </w:r>
            <w:r w:rsidR="002A2FDB" w:rsidRPr="0060796F">
              <w:rPr>
                <w:color w:val="000000"/>
                <w:sz w:val="18"/>
                <w:szCs w:val="18"/>
              </w:rPr>
              <w:t>в соответствии со сложившейся линией застройки по</w:t>
            </w:r>
            <w:r w:rsidRPr="0060796F">
              <w:rPr>
                <w:color w:val="000000"/>
                <w:sz w:val="18"/>
                <w:szCs w:val="18"/>
              </w:rPr>
              <w:t xml:space="preserve"> каждой улице;</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w:t>
            </w:r>
            <w:r w:rsidR="002A2FDB" w:rsidRPr="0060796F">
              <w:rPr>
                <w:color w:val="000000"/>
                <w:sz w:val="18"/>
                <w:szCs w:val="18"/>
              </w:rPr>
              <w:t>в новой застройке</w:t>
            </w:r>
            <w:r w:rsidRPr="0060796F">
              <w:rPr>
                <w:color w:val="000000"/>
                <w:sz w:val="18"/>
                <w:szCs w:val="18"/>
              </w:rPr>
              <w:t xml:space="preserve"> -  </w:t>
            </w:r>
            <w:r w:rsidR="002A2FDB" w:rsidRPr="0060796F">
              <w:rPr>
                <w:color w:val="000000"/>
                <w:sz w:val="18"/>
                <w:szCs w:val="18"/>
              </w:rPr>
              <w:t>не менее</w:t>
            </w:r>
            <w:r w:rsidRPr="0060796F">
              <w:rPr>
                <w:color w:val="000000"/>
                <w:sz w:val="18"/>
                <w:szCs w:val="18"/>
              </w:rPr>
              <w:t xml:space="preserve"> 6м. </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3. Максимальное количество этажей – 2. </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4. Максимальный коэффициент застройки земельного участка 50%.</w:t>
            </w:r>
          </w:p>
        </w:tc>
      </w:tr>
      <w:tr w:rsidR="00554E42" w:rsidRPr="00D6201C" w:rsidTr="00554E42">
        <w:trPr>
          <w:tblHeader/>
        </w:trPr>
        <w:tc>
          <w:tcPr>
            <w:tcW w:w="1696" w:type="dxa"/>
            <w:tcBorders>
              <w:top w:val="single" w:sz="4" w:space="0" w:color="auto"/>
              <w:bottom w:val="single" w:sz="4" w:space="0" w:color="auto"/>
              <w:right w:val="single" w:sz="4" w:space="0" w:color="auto"/>
            </w:tcBorders>
            <w:vAlign w:val="center"/>
          </w:tcPr>
          <w:p w:rsidR="00554E42" w:rsidRPr="00E23936" w:rsidRDefault="00E57B02" w:rsidP="00554E42">
            <w:pPr>
              <w:pStyle w:val="TableParagraph"/>
              <w:ind w:left="0" w:right="123"/>
              <w:jc w:val="center"/>
              <w:rPr>
                <w:color w:val="000000"/>
                <w:spacing w:val="-1"/>
                <w:sz w:val="18"/>
              </w:rPr>
            </w:pPr>
            <w:r w:rsidRPr="00C25E2F">
              <w:rPr>
                <w:color w:val="000000"/>
                <w:spacing w:val="-1"/>
                <w:sz w:val="18"/>
              </w:rPr>
              <w:t>Научное обеспечение сельского хозяйства</w:t>
            </w:r>
          </w:p>
        </w:tc>
        <w:tc>
          <w:tcPr>
            <w:tcW w:w="4683" w:type="dxa"/>
            <w:tcBorders>
              <w:top w:val="single" w:sz="4" w:space="0" w:color="auto"/>
              <w:left w:val="single" w:sz="4" w:space="0" w:color="auto"/>
              <w:bottom w:val="single" w:sz="4" w:space="0" w:color="auto"/>
              <w:right w:val="single" w:sz="4" w:space="0" w:color="auto"/>
            </w:tcBorders>
            <w:vAlign w:val="center"/>
          </w:tcPr>
          <w:p w:rsidR="00554E42" w:rsidRPr="00E23936" w:rsidRDefault="00E57B02" w:rsidP="00554E42">
            <w:pPr>
              <w:pStyle w:val="TableParagraph"/>
              <w:ind w:left="0" w:right="123"/>
              <w:jc w:val="center"/>
              <w:rPr>
                <w:color w:val="000000"/>
                <w:spacing w:val="-1"/>
                <w:sz w:val="18"/>
              </w:rPr>
            </w:pPr>
            <w:r w:rsidRPr="00C25E2F">
              <w:rPr>
                <w:color w:val="000000"/>
                <w:spacing w:val="-1"/>
                <w:sz w:val="18"/>
              </w:rPr>
              <w:t>Осуществление научной и селекционной работы, ведения сельского хозяйства для получения ценных с научной точки зрения образцов растительного и</w:t>
            </w:r>
            <w:r w:rsidRPr="00C25E2F">
              <w:rPr>
                <w:color w:val="000000"/>
                <w:spacing w:val="-1"/>
                <w:sz w:val="18"/>
              </w:rPr>
              <w:br/>
              <w:t>животного мира; размещение коллекций генетических ресурсов растений</w:t>
            </w:r>
          </w:p>
        </w:tc>
        <w:tc>
          <w:tcPr>
            <w:tcW w:w="709" w:type="dxa"/>
            <w:tcBorders>
              <w:top w:val="single" w:sz="4" w:space="0" w:color="auto"/>
              <w:left w:val="single" w:sz="4" w:space="0" w:color="auto"/>
              <w:bottom w:val="single" w:sz="4" w:space="0" w:color="auto"/>
            </w:tcBorders>
            <w:vAlign w:val="center"/>
          </w:tcPr>
          <w:p w:rsidR="00554E42" w:rsidRPr="00E23936" w:rsidRDefault="00554E42" w:rsidP="00554E42">
            <w:pPr>
              <w:pStyle w:val="TableParagraph"/>
              <w:ind w:left="0" w:right="123"/>
              <w:jc w:val="center"/>
              <w:rPr>
                <w:color w:val="000000"/>
                <w:spacing w:val="-1"/>
                <w:sz w:val="18"/>
              </w:rPr>
            </w:pPr>
            <w:r>
              <w:rPr>
                <w:color w:val="000000"/>
                <w:spacing w:val="-1"/>
                <w:sz w:val="18"/>
              </w:rPr>
              <w:t>1.14</w:t>
            </w:r>
          </w:p>
        </w:tc>
        <w:tc>
          <w:tcPr>
            <w:tcW w:w="7938" w:type="dxa"/>
            <w:tcBorders>
              <w:top w:val="single" w:sz="4" w:space="0" w:color="auto"/>
              <w:left w:val="single" w:sz="4" w:space="0" w:color="auto"/>
              <w:bottom w:val="single" w:sz="4" w:space="0" w:color="auto"/>
            </w:tcBorders>
          </w:tcPr>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1. Предельные размеры земельных участков </w:t>
            </w:r>
            <w:r w:rsidR="002A2FDB" w:rsidRPr="0060796F">
              <w:rPr>
                <w:color w:val="000000"/>
                <w:sz w:val="18"/>
                <w:szCs w:val="18"/>
              </w:rPr>
              <w:t>принимаются по расчету в</w:t>
            </w:r>
            <w:r w:rsidRPr="0060796F">
              <w:rPr>
                <w:color w:val="000000"/>
                <w:sz w:val="18"/>
                <w:szCs w:val="18"/>
              </w:rPr>
              <w:t xml:space="preserve"> соответствии с параметрами основных объектов, и с требованиями к размещению таких объектов СНиП, технических </w:t>
            </w:r>
            <w:r w:rsidR="002A2FDB" w:rsidRPr="0060796F">
              <w:rPr>
                <w:color w:val="000000"/>
                <w:sz w:val="18"/>
                <w:szCs w:val="18"/>
              </w:rPr>
              <w:t>регламентов, СанПиН</w:t>
            </w:r>
            <w:r w:rsidRPr="0060796F">
              <w:rPr>
                <w:color w:val="000000"/>
                <w:sz w:val="18"/>
                <w:szCs w:val="18"/>
              </w:rPr>
              <w:t>, и др.</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2. Минимальный отступ от красной линии составляет:</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в </w:t>
            </w:r>
            <w:r w:rsidR="002A2FDB" w:rsidRPr="0060796F">
              <w:rPr>
                <w:color w:val="000000"/>
                <w:sz w:val="18"/>
                <w:szCs w:val="18"/>
              </w:rPr>
              <w:t>существующей застройке</w:t>
            </w:r>
            <w:r w:rsidRPr="0060796F">
              <w:rPr>
                <w:color w:val="000000"/>
                <w:sz w:val="18"/>
                <w:szCs w:val="18"/>
              </w:rPr>
              <w:t xml:space="preserve"> -  </w:t>
            </w:r>
            <w:r w:rsidR="002A2FDB" w:rsidRPr="0060796F">
              <w:rPr>
                <w:color w:val="000000"/>
                <w:sz w:val="18"/>
                <w:szCs w:val="18"/>
              </w:rPr>
              <w:t>в соответствии со сложившейся линией застройки по</w:t>
            </w:r>
            <w:r w:rsidRPr="0060796F">
              <w:rPr>
                <w:color w:val="000000"/>
                <w:sz w:val="18"/>
                <w:szCs w:val="18"/>
              </w:rPr>
              <w:t xml:space="preserve"> каждой улице;</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w:t>
            </w:r>
            <w:r w:rsidR="002A2FDB" w:rsidRPr="0060796F">
              <w:rPr>
                <w:color w:val="000000"/>
                <w:sz w:val="18"/>
                <w:szCs w:val="18"/>
              </w:rPr>
              <w:t>в новой застройке</w:t>
            </w:r>
            <w:r w:rsidRPr="0060796F">
              <w:rPr>
                <w:color w:val="000000"/>
                <w:sz w:val="18"/>
                <w:szCs w:val="18"/>
              </w:rPr>
              <w:t xml:space="preserve"> -  </w:t>
            </w:r>
            <w:r w:rsidR="002A2FDB" w:rsidRPr="0060796F">
              <w:rPr>
                <w:color w:val="000000"/>
                <w:sz w:val="18"/>
                <w:szCs w:val="18"/>
              </w:rPr>
              <w:t>не менее</w:t>
            </w:r>
            <w:r w:rsidRPr="0060796F">
              <w:rPr>
                <w:color w:val="000000"/>
                <w:sz w:val="18"/>
                <w:szCs w:val="18"/>
              </w:rPr>
              <w:t xml:space="preserve"> 6м. </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3. Максимальное количество этажей – 2. </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4. Максимальный коэффициент застройки земельного участка 50%.</w:t>
            </w:r>
          </w:p>
        </w:tc>
      </w:tr>
      <w:tr w:rsidR="00554E42" w:rsidRPr="00D6201C" w:rsidTr="00554E42">
        <w:trPr>
          <w:tblHeader/>
        </w:trPr>
        <w:tc>
          <w:tcPr>
            <w:tcW w:w="1696" w:type="dxa"/>
            <w:tcBorders>
              <w:top w:val="single" w:sz="4" w:space="0" w:color="auto"/>
              <w:bottom w:val="single" w:sz="4" w:space="0" w:color="auto"/>
              <w:right w:val="single" w:sz="4" w:space="0" w:color="auto"/>
            </w:tcBorders>
            <w:vAlign w:val="center"/>
          </w:tcPr>
          <w:p w:rsidR="00554E42" w:rsidRPr="00E23936" w:rsidRDefault="00E57B02" w:rsidP="00554E42">
            <w:pPr>
              <w:pStyle w:val="TableParagraph"/>
              <w:ind w:left="0" w:right="123"/>
              <w:jc w:val="center"/>
              <w:rPr>
                <w:color w:val="000000"/>
                <w:spacing w:val="-1"/>
                <w:sz w:val="18"/>
              </w:rPr>
            </w:pPr>
            <w:r w:rsidRPr="00C25E2F">
              <w:rPr>
                <w:color w:val="000000"/>
                <w:spacing w:val="-1"/>
                <w:sz w:val="18"/>
              </w:rPr>
              <w:t>Религиозное использование</w:t>
            </w:r>
          </w:p>
        </w:tc>
        <w:tc>
          <w:tcPr>
            <w:tcW w:w="4683" w:type="dxa"/>
            <w:tcBorders>
              <w:top w:val="single" w:sz="4" w:space="0" w:color="auto"/>
              <w:left w:val="single" w:sz="4" w:space="0" w:color="auto"/>
              <w:bottom w:val="single" w:sz="4" w:space="0" w:color="auto"/>
              <w:right w:val="single" w:sz="4" w:space="0" w:color="auto"/>
            </w:tcBorders>
            <w:vAlign w:val="center"/>
          </w:tcPr>
          <w:p w:rsidR="00554E42" w:rsidRPr="00E23936" w:rsidRDefault="00E57B02" w:rsidP="00554E42">
            <w:pPr>
              <w:pStyle w:val="TableParagraph"/>
              <w:ind w:left="0" w:right="123"/>
              <w:jc w:val="center"/>
              <w:rPr>
                <w:color w:val="000000"/>
                <w:spacing w:val="-1"/>
                <w:sz w:val="18"/>
              </w:rPr>
            </w:pPr>
            <w:r w:rsidRPr="00C25E2F">
              <w:rPr>
                <w:color w:val="000000"/>
                <w:spacing w:val="-1"/>
                <w:sz w:val="1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709" w:type="dxa"/>
            <w:tcBorders>
              <w:top w:val="single" w:sz="4" w:space="0" w:color="auto"/>
              <w:left w:val="single" w:sz="4" w:space="0" w:color="auto"/>
              <w:bottom w:val="single" w:sz="4" w:space="0" w:color="auto"/>
            </w:tcBorders>
            <w:vAlign w:val="center"/>
          </w:tcPr>
          <w:p w:rsidR="00554E42" w:rsidRPr="00E23936" w:rsidRDefault="00554E42" w:rsidP="00554E42">
            <w:pPr>
              <w:pStyle w:val="TableParagraph"/>
              <w:ind w:left="0" w:right="123"/>
              <w:jc w:val="center"/>
              <w:rPr>
                <w:color w:val="000000"/>
                <w:spacing w:val="-1"/>
                <w:sz w:val="18"/>
              </w:rPr>
            </w:pPr>
            <w:r>
              <w:rPr>
                <w:color w:val="000000"/>
                <w:spacing w:val="-1"/>
                <w:sz w:val="18"/>
              </w:rPr>
              <w:t>3.7</w:t>
            </w:r>
          </w:p>
        </w:tc>
        <w:tc>
          <w:tcPr>
            <w:tcW w:w="7938" w:type="dxa"/>
            <w:tcBorders>
              <w:top w:val="single" w:sz="4" w:space="0" w:color="auto"/>
              <w:left w:val="single" w:sz="4" w:space="0" w:color="auto"/>
              <w:bottom w:val="single" w:sz="4" w:space="0" w:color="auto"/>
            </w:tcBorders>
          </w:tcPr>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1. Предельные размеры земельных участков </w:t>
            </w:r>
            <w:r w:rsidR="002A2FDB" w:rsidRPr="0060796F">
              <w:rPr>
                <w:color w:val="000000"/>
                <w:sz w:val="18"/>
                <w:szCs w:val="18"/>
              </w:rPr>
              <w:t xml:space="preserve">принимаются </w:t>
            </w:r>
            <w:r w:rsidR="000B2AAB" w:rsidRPr="0060796F">
              <w:rPr>
                <w:color w:val="000000"/>
                <w:sz w:val="18"/>
                <w:szCs w:val="18"/>
              </w:rPr>
              <w:t>по расчету в</w:t>
            </w:r>
            <w:r w:rsidRPr="0060796F">
              <w:rPr>
                <w:color w:val="000000"/>
                <w:sz w:val="18"/>
                <w:szCs w:val="18"/>
              </w:rPr>
              <w:t xml:space="preserve"> соответствии с параметрами основных объектов, и с требованиями к размещению таких объектов СНиП, технических </w:t>
            </w:r>
            <w:r w:rsidR="000B2AAB" w:rsidRPr="0060796F">
              <w:rPr>
                <w:color w:val="000000"/>
                <w:sz w:val="18"/>
                <w:szCs w:val="18"/>
              </w:rPr>
              <w:t>регламентов, СанПиН</w:t>
            </w:r>
            <w:r w:rsidRPr="0060796F">
              <w:rPr>
                <w:color w:val="000000"/>
                <w:sz w:val="18"/>
                <w:szCs w:val="18"/>
              </w:rPr>
              <w:t>, и др.</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2. Минимальный отступ от красной линии составляет:</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в </w:t>
            </w:r>
            <w:r w:rsidR="000B2AAB" w:rsidRPr="0060796F">
              <w:rPr>
                <w:color w:val="000000"/>
                <w:sz w:val="18"/>
                <w:szCs w:val="18"/>
              </w:rPr>
              <w:t>существующей застройке</w:t>
            </w:r>
            <w:r w:rsidRPr="0060796F">
              <w:rPr>
                <w:color w:val="000000"/>
                <w:sz w:val="18"/>
                <w:szCs w:val="18"/>
              </w:rPr>
              <w:t xml:space="preserve"> -  </w:t>
            </w:r>
            <w:r w:rsidR="000B2AAB" w:rsidRPr="0060796F">
              <w:rPr>
                <w:color w:val="000000"/>
                <w:sz w:val="18"/>
                <w:szCs w:val="18"/>
              </w:rPr>
              <w:t>в соответствии со сложившейся линией застройки по</w:t>
            </w:r>
            <w:r w:rsidRPr="0060796F">
              <w:rPr>
                <w:color w:val="000000"/>
                <w:sz w:val="18"/>
                <w:szCs w:val="18"/>
              </w:rPr>
              <w:t xml:space="preserve"> каждой улице;</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w:t>
            </w:r>
            <w:r w:rsidR="000B2AAB" w:rsidRPr="0060796F">
              <w:rPr>
                <w:color w:val="000000"/>
                <w:sz w:val="18"/>
                <w:szCs w:val="18"/>
              </w:rPr>
              <w:t>в новой застройке</w:t>
            </w:r>
            <w:r w:rsidRPr="0060796F">
              <w:rPr>
                <w:color w:val="000000"/>
                <w:sz w:val="18"/>
                <w:szCs w:val="18"/>
              </w:rPr>
              <w:t xml:space="preserve"> -  </w:t>
            </w:r>
            <w:r w:rsidR="000B2AAB" w:rsidRPr="0060796F">
              <w:rPr>
                <w:color w:val="000000"/>
                <w:sz w:val="18"/>
                <w:szCs w:val="18"/>
              </w:rPr>
              <w:t>не менее</w:t>
            </w:r>
            <w:r w:rsidRPr="0060796F">
              <w:rPr>
                <w:color w:val="000000"/>
                <w:sz w:val="18"/>
                <w:szCs w:val="18"/>
              </w:rPr>
              <w:t xml:space="preserve"> 6м. </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3. Максимальное количество этажей – 2. </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4. Максимальный коэффициент застройки земельного участка 50%.</w:t>
            </w:r>
          </w:p>
        </w:tc>
      </w:tr>
      <w:tr w:rsidR="00554E42" w:rsidRPr="00D6201C" w:rsidTr="00554E42">
        <w:trPr>
          <w:tblHeader/>
        </w:trPr>
        <w:tc>
          <w:tcPr>
            <w:tcW w:w="1696" w:type="dxa"/>
            <w:tcBorders>
              <w:top w:val="single" w:sz="4" w:space="0" w:color="auto"/>
              <w:bottom w:val="single" w:sz="4" w:space="0" w:color="auto"/>
              <w:right w:val="single" w:sz="4" w:space="0" w:color="auto"/>
            </w:tcBorders>
            <w:vAlign w:val="center"/>
          </w:tcPr>
          <w:p w:rsidR="00554E42" w:rsidRPr="00E23936" w:rsidRDefault="007005BD" w:rsidP="00554E42">
            <w:pPr>
              <w:pStyle w:val="TableParagraph"/>
              <w:ind w:left="0" w:right="123"/>
              <w:jc w:val="center"/>
              <w:rPr>
                <w:color w:val="000000"/>
                <w:spacing w:val="-1"/>
                <w:sz w:val="18"/>
              </w:rPr>
            </w:pPr>
            <w:r w:rsidRPr="00C25E2F">
              <w:rPr>
                <w:color w:val="000000"/>
                <w:spacing w:val="-1"/>
                <w:sz w:val="18"/>
              </w:rPr>
              <w:t>Рынки</w:t>
            </w:r>
          </w:p>
        </w:tc>
        <w:tc>
          <w:tcPr>
            <w:tcW w:w="4683" w:type="dxa"/>
            <w:tcBorders>
              <w:top w:val="single" w:sz="4" w:space="0" w:color="auto"/>
              <w:left w:val="single" w:sz="4" w:space="0" w:color="auto"/>
              <w:bottom w:val="single" w:sz="4" w:space="0" w:color="auto"/>
              <w:right w:val="single" w:sz="4" w:space="0" w:color="auto"/>
            </w:tcBorders>
            <w:vAlign w:val="center"/>
          </w:tcPr>
          <w:p w:rsidR="00554E42" w:rsidRPr="00E23936" w:rsidRDefault="007005BD" w:rsidP="00554E42">
            <w:pPr>
              <w:pStyle w:val="TableParagraph"/>
              <w:ind w:left="0" w:right="123"/>
              <w:jc w:val="center"/>
              <w:rPr>
                <w:color w:val="000000"/>
                <w:spacing w:val="-1"/>
                <w:sz w:val="18"/>
              </w:rPr>
            </w:pPr>
            <w:r w:rsidRPr="00C25E2F">
              <w:rPr>
                <w:color w:val="000000"/>
                <w:spacing w:val="-1"/>
                <w:sz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709" w:type="dxa"/>
            <w:tcBorders>
              <w:top w:val="single" w:sz="4" w:space="0" w:color="auto"/>
              <w:left w:val="single" w:sz="4" w:space="0" w:color="auto"/>
              <w:bottom w:val="single" w:sz="4" w:space="0" w:color="auto"/>
            </w:tcBorders>
            <w:vAlign w:val="center"/>
          </w:tcPr>
          <w:p w:rsidR="00554E42" w:rsidRPr="00E23936" w:rsidRDefault="00554E42" w:rsidP="00554E42">
            <w:pPr>
              <w:pStyle w:val="TableParagraph"/>
              <w:ind w:left="0" w:right="123"/>
              <w:jc w:val="center"/>
              <w:rPr>
                <w:color w:val="000000"/>
                <w:spacing w:val="-1"/>
                <w:sz w:val="18"/>
              </w:rPr>
            </w:pPr>
            <w:r>
              <w:rPr>
                <w:color w:val="000000"/>
                <w:spacing w:val="-1"/>
                <w:sz w:val="18"/>
              </w:rPr>
              <w:t>4.3</w:t>
            </w:r>
          </w:p>
        </w:tc>
        <w:tc>
          <w:tcPr>
            <w:tcW w:w="7938" w:type="dxa"/>
            <w:tcBorders>
              <w:top w:val="single" w:sz="4" w:space="0" w:color="auto"/>
              <w:left w:val="single" w:sz="4" w:space="0" w:color="auto"/>
              <w:bottom w:val="single" w:sz="4" w:space="0" w:color="auto"/>
            </w:tcBorders>
            <w:vAlign w:val="center"/>
          </w:tcPr>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1. Предельные размеры земельных участков, предельные параметры разрешенного строительства.</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1.1Предельные размеры земельных участков </w:t>
            </w:r>
            <w:r w:rsidR="000B2AAB" w:rsidRPr="0060796F">
              <w:rPr>
                <w:color w:val="000000"/>
                <w:sz w:val="18"/>
                <w:szCs w:val="18"/>
              </w:rPr>
              <w:t>для рынков</w:t>
            </w:r>
            <w:r w:rsidRPr="0060796F">
              <w:rPr>
                <w:color w:val="000000"/>
                <w:sz w:val="18"/>
                <w:szCs w:val="18"/>
              </w:rPr>
              <w:t xml:space="preserve">   </w:t>
            </w:r>
            <w:r w:rsidR="000B2AAB" w:rsidRPr="0060796F">
              <w:rPr>
                <w:color w:val="000000"/>
                <w:sz w:val="18"/>
                <w:szCs w:val="18"/>
              </w:rPr>
              <w:t>принимаются по расчету в</w:t>
            </w:r>
            <w:r w:rsidRPr="0060796F">
              <w:rPr>
                <w:color w:val="000000"/>
                <w:sz w:val="18"/>
                <w:szCs w:val="18"/>
              </w:rPr>
              <w:t xml:space="preserve"> соответствии с параметрами основных объектов   и с требованиями к размещению таких объектов СНиП, технических </w:t>
            </w:r>
            <w:r w:rsidR="000B2AAB" w:rsidRPr="0060796F">
              <w:rPr>
                <w:color w:val="000000"/>
                <w:sz w:val="18"/>
                <w:szCs w:val="18"/>
              </w:rPr>
              <w:t>регламентов, СанПиН</w:t>
            </w:r>
            <w:r w:rsidRPr="0060796F">
              <w:rPr>
                <w:color w:val="000000"/>
                <w:sz w:val="18"/>
                <w:szCs w:val="18"/>
              </w:rPr>
              <w:t>, и др.</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2. Минимальный отступ от красной линии составляет:</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в </w:t>
            </w:r>
            <w:r w:rsidR="000B2AAB" w:rsidRPr="0060796F">
              <w:rPr>
                <w:color w:val="000000"/>
                <w:sz w:val="18"/>
                <w:szCs w:val="18"/>
              </w:rPr>
              <w:t>существующей застройке</w:t>
            </w:r>
            <w:r w:rsidRPr="0060796F">
              <w:rPr>
                <w:color w:val="000000"/>
                <w:sz w:val="18"/>
                <w:szCs w:val="18"/>
              </w:rPr>
              <w:t xml:space="preserve"> -  </w:t>
            </w:r>
            <w:r w:rsidR="000B2AAB" w:rsidRPr="0060796F">
              <w:rPr>
                <w:color w:val="000000"/>
                <w:sz w:val="18"/>
                <w:szCs w:val="18"/>
              </w:rPr>
              <w:t>в соответствии со сложившейся линией застройки по</w:t>
            </w:r>
            <w:r w:rsidRPr="0060796F">
              <w:rPr>
                <w:color w:val="000000"/>
                <w:sz w:val="18"/>
                <w:szCs w:val="18"/>
              </w:rPr>
              <w:t xml:space="preserve"> каждой улице;</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w:t>
            </w:r>
            <w:r w:rsidR="000B2AAB" w:rsidRPr="0060796F">
              <w:rPr>
                <w:color w:val="000000"/>
                <w:sz w:val="18"/>
                <w:szCs w:val="18"/>
              </w:rPr>
              <w:t>в новой застройке</w:t>
            </w:r>
            <w:r w:rsidRPr="0060796F">
              <w:rPr>
                <w:color w:val="000000"/>
                <w:sz w:val="18"/>
                <w:szCs w:val="18"/>
              </w:rPr>
              <w:t xml:space="preserve"> -  </w:t>
            </w:r>
            <w:r w:rsidR="000B2AAB" w:rsidRPr="0060796F">
              <w:rPr>
                <w:color w:val="000000"/>
                <w:sz w:val="18"/>
                <w:szCs w:val="18"/>
              </w:rPr>
              <w:t>не менее</w:t>
            </w:r>
            <w:r w:rsidRPr="0060796F">
              <w:rPr>
                <w:color w:val="000000"/>
                <w:sz w:val="18"/>
                <w:szCs w:val="18"/>
              </w:rPr>
              <w:t xml:space="preserve"> 6м.</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3. Максимальное количество этажей – 2. </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4. Максимальный коэффициент застройки земельного участка 50%.</w:t>
            </w:r>
          </w:p>
        </w:tc>
      </w:tr>
      <w:tr w:rsidR="00554E42" w:rsidRPr="00D6201C" w:rsidTr="00554E42">
        <w:trPr>
          <w:tblHeader/>
        </w:trPr>
        <w:tc>
          <w:tcPr>
            <w:tcW w:w="1696" w:type="dxa"/>
            <w:tcBorders>
              <w:top w:val="single" w:sz="4" w:space="0" w:color="auto"/>
              <w:bottom w:val="single" w:sz="4" w:space="0" w:color="auto"/>
              <w:right w:val="single" w:sz="4" w:space="0" w:color="auto"/>
            </w:tcBorders>
            <w:vAlign w:val="center"/>
          </w:tcPr>
          <w:p w:rsidR="00554E42" w:rsidRPr="00E23936" w:rsidRDefault="007005BD" w:rsidP="00554E42">
            <w:pPr>
              <w:pStyle w:val="TableParagraph"/>
              <w:ind w:left="0" w:right="123"/>
              <w:jc w:val="center"/>
              <w:rPr>
                <w:color w:val="000000"/>
                <w:spacing w:val="-1"/>
                <w:sz w:val="18"/>
              </w:rPr>
            </w:pPr>
            <w:r w:rsidRPr="00C25E2F">
              <w:rPr>
                <w:color w:val="000000"/>
                <w:spacing w:val="-1"/>
                <w:sz w:val="18"/>
              </w:rPr>
              <w:t>Магазины</w:t>
            </w:r>
          </w:p>
        </w:tc>
        <w:tc>
          <w:tcPr>
            <w:tcW w:w="4683" w:type="dxa"/>
            <w:tcBorders>
              <w:top w:val="single" w:sz="4" w:space="0" w:color="auto"/>
              <w:left w:val="single" w:sz="4" w:space="0" w:color="auto"/>
              <w:bottom w:val="single" w:sz="4" w:space="0" w:color="auto"/>
              <w:right w:val="single" w:sz="4" w:space="0" w:color="auto"/>
            </w:tcBorders>
            <w:vAlign w:val="center"/>
          </w:tcPr>
          <w:p w:rsidR="00554E42" w:rsidRPr="00E23936" w:rsidRDefault="007005BD" w:rsidP="00554E42">
            <w:pPr>
              <w:pStyle w:val="TableParagraph"/>
              <w:ind w:left="0" w:right="123"/>
              <w:jc w:val="center"/>
              <w:rPr>
                <w:color w:val="000000"/>
                <w:spacing w:val="-1"/>
                <w:sz w:val="18"/>
              </w:rPr>
            </w:pPr>
            <w:r w:rsidRPr="00C25E2F">
              <w:rPr>
                <w:color w:val="000000"/>
                <w:spacing w:val="-1"/>
                <w:sz w:val="18"/>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709" w:type="dxa"/>
            <w:tcBorders>
              <w:top w:val="single" w:sz="4" w:space="0" w:color="auto"/>
              <w:left w:val="single" w:sz="4" w:space="0" w:color="auto"/>
              <w:bottom w:val="single" w:sz="4" w:space="0" w:color="auto"/>
            </w:tcBorders>
            <w:vAlign w:val="center"/>
          </w:tcPr>
          <w:p w:rsidR="00554E42" w:rsidRPr="00E23936" w:rsidRDefault="00554E42" w:rsidP="00554E42">
            <w:pPr>
              <w:pStyle w:val="TableParagraph"/>
              <w:ind w:left="0" w:right="123"/>
              <w:jc w:val="center"/>
              <w:rPr>
                <w:color w:val="000000"/>
                <w:spacing w:val="-1"/>
                <w:sz w:val="18"/>
              </w:rPr>
            </w:pPr>
            <w:r>
              <w:rPr>
                <w:color w:val="000000"/>
                <w:spacing w:val="-1"/>
                <w:sz w:val="18"/>
              </w:rPr>
              <w:t>4.4</w:t>
            </w:r>
          </w:p>
        </w:tc>
        <w:tc>
          <w:tcPr>
            <w:tcW w:w="7938" w:type="dxa"/>
            <w:tcBorders>
              <w:top w:val="single" w:sz="4" w:space="0" w:color="auto"/>
              <w:left w:val="single" w:sz="4" w:space="0" w:color="auto"/>
              <w:bottom w:val="single" w:sz="4" w:space="0" w:color="auto"/>
            </w:tcBorders>
            <w:vAlign w:val="center"/>
          </w:tcPr>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1. Предельные размеры земельных участков, предельные параметры разрешенного строительства.</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1.1Предельные размеры земельных участков для   </w:t>
            </w:r>
            <w:r w:rsidR="000B2AAB" w:rsidRPr="0060796F">
              <w:rPr>
                <w:color w:val="000000"/>
                <w:sz w:val="18"/>
                <w:szCs w:val="18"/>
              </w:rPr>
              <w:t>магазинов принимаются по расчету в</w:t>
            </w:r>
            <w:r w:rsidRPr="0060796F">
              <w:rPr>
                <w:color w:val="000000"/>
                <w:sz w:val="18"/>
                <w:szCs w:val="18"/>
              </w:rPr>
              <w:t xml:space="preserve"> соответствии с параметрами основных объектов   и с требованиями к размещению таких объектов СНиП, технических </w:t>
            </w:r>
            <w:r w:rsidR="000B2AAB" w:rsidRPr="0060796F">
              <w:rPr>
                <w:color w:val="000000"/>
                <w:sz w:val="18"/>
                <w:szCs w:val="18"/>
              </w:rPr>
              <w:t>регламентов, СанПиН</w:t>
            </w:r>
            <w:r w:rsidRPr="0060796F">
              <w:rPr>
                <w:color w:val="000000"/>
                <w:sz w:val="18"/>
                <w:szCs w:val="18"/>
              </w:rPr>
              <w:t>, и др.</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1.2 Размеры участков минимальный / максимальный:</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торговых центров местного значения с числом обслуживаемого населения, тыс. чел.:  от 4 до 6 – 0,4/0,6 га </w:t>
            </w:r>
            <w:r w:rsidR="00456254" w:rsidRPr="0060796F">
              <w:rPr>
                <w:color w:val="000000"/>
                <w:sz w:val="18"/>
                <w:szCs w:val="18"/>
              </w:rPr>
              <w:t>на объект</w:t>
            </w:r>
            <w:r w:rsidRPr="0060796F">
              <w:rPr>
                <w:color w:val="000000"/>
                <w:sz w:val="18"/>
                <w:szCs w:val="18"/>
              </w:rPr>
              <w:t>.</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2. Минимальный отступ от красной линии составляет:</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в </w:t>
            </w:r>
            <w:r w:rsidR="00456254" w:rsidRPr="0060796F">
              <w:rPr>
                <w:color w:val="000000"/>
                <w:sz w:val="18"/>
                <w:szCs w:val="18"/>
              </w:rPr>
              <w:t>существующей застройке</w:t>
            </w:r>
            <w:r w:rsidRPr="0060796F">
              <w:rPr>
                <w:color w:val="000000"/>
                <w:sz w:val="18"/>
                <w:szCs w:val="18"/>
              </w:rPr>
              <w:t xml:space="preserve"> -  </w:t>
            </w:r>
            <w:r w:rsidR="00456254" w:rsidRPr="0060796F">
              <w:rPr>
                <w:color w:val="000000"/>
                <w:sz w:val="18"/>
                <w:szCs w:val="18"/>
              </w:rPr>
              <w:t>в соответствии со сложившейся линией застройки по</w:t>
            </w:r>
            <w:r w:rsidRPr="0060796F">
              <w:rPr>
                <w:color w:val="000000"/>
                <w:sz w:val="18"/>
                <w:szCs w:val="18"/>
              </w:rPr>
              <w:t xml:space="preserve"> каждой улице;</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w:t>
            </w:r>
            <w:r w:rsidR="00456254" w:rsidRPr="0060796F">
              <w:rPr>
                <w:color w:val="000000"/>
                <w:sz w:val="18"/>
                <w:szCs w:val="18"/>
              </w:rPr>
              <w:t>в новой застройке</w:t>
            </w:r>
            <w:r w:rsidRPr="0060796F">
              <w:rPr>
                <w:color w:val="000000"/>
                <w:sz w:val="18"/>
                <w:szCs w:val="18"/>
              </w:rPr>
              <w:t xml:space="preserve"> -  </w:t>
            </w:r>
            <w:r w:rsidR="00456254" w:rsidRPr="0060796F">
              <w:rPr>
                <w:color w:val="000000"/>
                <w:sz w:val="18"/>
                <w:szCs w:val="18"/>
              </w:rPr>
              <w:t>не менее</w:t>
            </w:r>
            <w:r w:rsidRPr="0060796F">
              <w:rPr>
                <w:color w:val="000000"/>
                <w:sz w:val="18"/>
                <w:szCs w:val="18"/>
              </w:rPr>
              <w:t xml:space="preserve"> 6м.</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3. Максимальное количество этажей – 2. </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4. Максимальный коэффициент застройки земельного участка 50%.</w:t>
            </w:r>
          </w:p>
        </w:tc>
      </w:tr>
      <w:tr w:rsidR="00554E42" w:rsidRPr="00D6201C" w:rsidTr="00554E42">
        <w:trPr>
          <w:tblHeader/>
        </w:trPr>
        <w:tc>
          <w:tcPr>
            <w:tcW w:w="1696" w:type="dxa"/>
            <w:tcBorders>
              <w:top w:val="single" w:sz="4" w:space="0" w:color="auto"/>
              <w:bottom w:val="single" w:sz="4" w:space="0" w:color="auto"/>
              <w:right w:val="single" w:sz="4" w:space="0" w:color="auto"/>
            </w:tcBorders>
            <w:vAlign w:val="center"/>
          </w:tcPr>
          <w:p w:rsidR="00554E42" w:rsidRPr="00E23936" w:rsidRDefault="00DE09A2" w:rsidP="00554E42">
            <w:pPr>
              <w:pStyle w:val="TableParagraph"/>
              <w:ind w:left="0" w:right="123"/>
              <w:jc w:val="center"/>
              <w:rPr>
                <w:color w:val="000000"/>
                <w:spacing w:val="-1"/>
                <w:sz w:val="18"/>
              </w:rPr>
            </w:pPr>
            <w:r w:rsidRPr="00C25E2F">
              <w:rPr>
                <w:color w:val="000000"/>
                <w:spacing w:val="-1"/>
                <w:sz w:val="18"/>
              </w:rPr>
              <w:t>Выставочно-ярмарочная деятельность</w:t>
            </w:r>
          </w:p>
        </w:tc>
        <w:tc>
          <w:tcPr>
            <w:tcW w:w="4683" w:type="dxa"/>
            <w:tcBorders>
              <w:top w:val="single" w:sz="4" w:space="0" w:color="auto"/>
              <w:left w:val="single" w:sz="4" w:space="0" w:color="auto"/>
              <w:bottom w:val="single" w:sz="4" w:space="0" w:color="auto"/>
              <w:right w:val="single" w:sz="4" w:space="0" w:color="auto"/>
            </w:tcBorders>
            <w:vAlign w:val="center"/>
          </w:tcPr>
          <w:p w:rsidR="00554E42" w:rsidRPr="00E23936" w:rsidRDefault="00DE09A2" w:rsidP="00554E42">
            <w:pPr>
              <w:pStyle w:val="TableParagraph"/>
              <w:ind w:left="0" w:right="123"/>
              <w:jc w:val="center"/>
              <w:rPr>
                <w:color w:val="000000"/>
                <w:spacing w:val="-1"/>
                <w:sz w:val="18"/>
              </w:rPr>
            </w:pPr>
            <w:r w:rsidRPr="00C25E2F">
              <w:rPr>
                <w:color w:val="000000"/>
                <w:spacing w:val="-1"/>
                <w:sz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Borders>
              <w:top w:val="single" w:sz="4" w:space="0" w:color="auto"/>
              <w:left w:val="single" w:sz="4" w:space="0" w:color="auto"/>
              <w:bottom w:val="single" w:sz="4" w:space="0" w:color="auto"/>
            </w:tcBorders>
            <w:vAlign w:val="center"/>
          </w:tcPr>
          <w:p w:rsidR="00554E42" w:rsidRPr="00E23936" w:rsidRDefault="00554E42" w:rsidP="00554E42">
            <w:pPr>
              <w:pStyle w:val="TableParagraph"/>
              <w:ind w:left="0" w:right="123"/>
              <w:jc w:val="center"/>
              <w:rPr>
                <w:color w:val="000000"/>
                <w:spacing w:val="-1"/>
                <w:sz w:val="18"/>
              </w:rPr>
            </w:pPr>
            <w:r>
              <w:rPr>
                <w:color w:val="000000"/>
                <w:spacing w:val="-1"/>
                <w:sz w:val="18"/>
              </w:rPr>
              <w:t>4.10</w:t>
            </w:r>
          </w:p>
        </w:tc>
        <w:tc>
          <w:tcPr>
            <w:tcW w:w="7938" w:type="dxa"/>
            <w:tcBorders>
              <w:top w:val="single" w:sz="4" w:space="0" w:color="auto"/>
              <w:left w:val="single" w:sz="4" w:space="0" w:color="auto"/>
              <w:bottom w:val="single" w:sz="4" w:space="0" w:color="auto"/>
            </w:tcBorders>
            <w:vAlign w:val="center"/>
          </w:tcPr>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1. Предельные размеры земельных участков, предельные параметры разрешенного строительства. </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1.Размеры участков минимальный / максимальный:</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торговые центры местного значения с числом обслуживаемого населения, тыс. чел.:  от 4 до 6 – 0,4/0,6 га </w:t>
            </w:r>
            <w:r w:rsidR="00456254" w:rsidRPr="0060796F">
              <w:rPr>
                <w:color w:val="000000"/>
                <w:sz w:val="18"/>
                <w:szCs w:val="18"/>
              </w:rPr>
              <w:t>на объект</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2. Минимальный отступ от красной линии составляет:</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в </w:t>
            </w:r>
            <w:r w:rsidR="00456254" w:rsidRPr="0060796F">
              <w:rPr>
                <w:color w:val="000000"/>
                <w:sz w:val="18"/>
                <w:szCs w:val="18"/>
              </w:rPr>
              <w:t>существующей застройке</w:t>
            </w:r>
            <w:r w:rsidRPr="0060796F">
              <w:rPr>
                <w:color w:val="000000"/>
                <w:sz w:val="18"/>
                <w:szCs w:val="18"/>
              </w:rPr>
              <w:t xml:space="preserve"> -  </w:t>
            </w:r>
            <w:r w:rsidR="00456254" w:rsidRPr="0060796F">
              <w:rPr>
                <w:color w:val="000000"/>
                <w:sz w:val="18"/>
                <w:szCs w:val="18"/>
              </w:rPr>
              <w:t>в соответствии со сложившейся линией застройки по</w:t>
            </w:r>
            <w:r w:rsidRPr="0060796F">
              <w:rPr>
                <w:color w:val="000000"/>
                <w:sz w:val="18"/>
                <w:szCs w:val="18"/>
              </w:rPr>
              <w:t xml:space="preserve"> каждой улице;</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w:t>
            </w:r>
            <w:r w:rsidR="00456254" w:rsidRPr="0060796F">
              <w:rPr>
                <w:color w:val="000000"/>
                <w:sz w:val="18"/>
                <w:szCs w:val="18"/>
              </w:rPr>
              <w:t>в новой застройке</w:t>
            </w:r>
            <w:r w:rsidRPr="0060796F">
              <w:rPr>
                <w:color w:val="000000"/>
                <w:sz w:val="18"/>
                <w:szCs w:val="18"/>
              </w:rPr>
              <w:t xml:space="preserve"> -  </w:t>
            </w:r>
            <w:r w:rsidR="00456254" w:rsidRPr="0060796F">
              <w:rPr>
                <w:color w:val="000000"/>
                <w:sz w:val="18"/>
                <w:szCs w:val="18"/>
              </w:rPr>
              <w:t>не менее</w:t>
            </w:r>
            <w:r w:rsidRPr="0060796F">
              <w:rPr>
                <w:color w:val="000000"/>
                <w:sz w:val="18"/>
                <w:szCs w:val="18"/>
              </w:rPr>
              <w:t xml:space="preserve"> 6м.</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3. Максимальное количество этажей – 2. </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4. Максимальный коэффициент застройки земельного участка 50%.</w:t>
            </w:r>
          </w:p>
        </w:tc>
      </w:tr>
      <w:tr w:rsidR="00554E42" w:rsidRPr="00D6201C" w:rsidTr="00554E42">
        <w:trPr>
          <w:tblHeader/>
        </w:trPr>
        <w:tc>
          <w:tcPr>
            <w:tcW w:w="1696" w:type="dxa"/>
            <w:tcBorders>
              <w:top w:val="single" w:sz="4" w:space="0" w:color="auto"/>
              <w:bottom w:val="single" w:sz="4" w:space="0" w:color="auto"/>
              <w:right w:val="single" w:sz="4" w:space="0" w:color="auto"/>
            </w:tcBorders>
            <w:vAlign w:val="center"/>
          </w:tcPr>
          <w:p w:rsidR="00554E42" w:rsidRPr="00E23936" w:rsidRDefault="000F6150" w:rsidP="00554E42">
            <w:pPr>
              <w:pStyle w:val="TableParagraph"/>
              <w:ind w:left="0" w:right="123"/>
              <w:jc w:val="center"/>
              <w:rPr>
                <w:color w:val="000000"/>
                <w:spacing w:val="-1"/>
                <w:sz w:val="18"/>
              </w:rPr>
            </w:pPr>
            <w:r w:rsidRPr="00C25E2F">
              <w:rPr>
                <w:color w:val="000000"/>
                <w:spacing w:val="-1"/>
                <w:sz w:val="18"/>
              </w:rPr>
              <w:t>Общественное питание</w:t>
            </w:r>
          </w:p>
        </w:tc>
        <w:tc>
          <w:tcPr>
            <w:tcW w:w="4683" w:type="dxa"/>
            <w:tcBorders>
              <w:top w:val="single" w:sz="4" w:space="0" w:color="auto"/>
              <w:left w:val="single" w:sz="4" w:space="0" w:color="auto"/>
              <w:bottom w:val="single" w:sz="4" w:space="0" w:color="auto"/>
              <w:right w:val="single" w:sz="4" w:space="0" w:color="auto"/>
            </w:tcBorders>
            <w:vAlign w:val="center"/>
          </w:tcPr>
          <w:p w:rsidR="00554E42" w:rsidRPr="00E23936" w:rsidRDefault="000F6150" w:rsidP="00554E42">
            <w:pPr>
              <w:pStyle w:val="TableParagraph"/>
              <w:ind w:left="0" w:right="123"/>
              <w:jc w:val="center"/>
              <w:rPr>
                <w:color w:val="000000"/>
                <w:spacing w:val="-1"/>
                <w:sz w:val="18"/>
              </w:rPr>
            </w:pPr>
            <w:r w:rsidRPr="00C25E2F">
              <w:rPr>
                <w:color w:val="000000"/>
                <w:spacing w:val="-1"/>
                <w:sz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Borders>
              <w:top w:val="single" w:sz="4" w:space="0" w:color="auto"/>
              <w:left w:val="single" w:sz="4" w:space="0" w:color="auto"/>
              <w:bottom w:val="single" w:sz="4" w:space="0" w:color="auto"/>
            </w:tcBorders>
            <w:vAlign w:val="center"/>
          </w:tcPr>
          <w:p w:rsidR="00554E42" w:rsidRDefault="00554E42" w:rsidP="00554E42">
            <w:pPr>
              <w:pStyle w:val="TableParagraph"/>
              <w:ind w:left="0" w:right="123"/>
              <w:jc w:val="center"/>
              <w:rPr>
                <w:color w:val="000000"/>
                <w:spacing w:val="-1"/>
                <w:sz w:val="18"/>
              </w:rPr>
            </w:pPr>
            <w:r>
              <w:rPr>
                <w:color w:val="000000"/>
                <w:spacing w:val="-1"/>
                <w:sz w:val="18"/>
              </w:rPr>
              <w:t>4.6</w:t>
            </w:r>
          </w:p>
        </w:tc>
        <w:tc>
          <w:tcPr>
            <w:tcW w:w="7938" w:type="dxa"/>
            <w:tcBorders>
              <w:top w:val="single" w:sz="4" w:space="0" w:color="auto"/>
              <w:left w:val="single" w:sz="4" w:space="0" w:color="auto"/>
              <w:bottom w:val="single" w:sz="4" w:space="0" w:color="auto"/>
            </w:tcBorders>
          </w:tcPr>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1. Предельные размеры земельных участков, предельные параметры разрешенного строительства. </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1.Размеры участков принимают минимальный / максимальный:</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при числе мест, га на 100 мест:</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до 50 – 0,2/0,25; </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от 50 до 150 – 0,15/0,2;</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свыше 150 – 0,1/-</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2. Минимальный отступ от красной линии составляет:</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в </w:t>
            </w:r>
            <w:r w:rsidR="00456254" w:rsidRPr="0060796F">
              <w:rPr>
                <w:color w:val="000000"/>
                <w:sz w:val="18"/>
                <w:szCs w:val="18"/>
              </w:rPr>
              <w:t>существующей застройке</w:t>
            </w:r>
            <w:r w:rsidRPr="0060796F">
              <w:rPr>
                <w:color w:val="000000"/>
                <w:sz w:val="18"/>
                <w:szCs w:val="18"/>
              </w:rPr>
              <w:t xml:space="preserve"> -  </w:t>
            </w:r>
            <w:r w:rsidR="00456254" w:rsidRPr="0060796F">
              <w:rPr>
                <w:color w:val="000000"/>
                <w:sz w:val="18"/>
                <w:szCs w:val="18"/>
              </w:rPr>
              <w:t>в соответствии со сложившейся линией застройки по</w:t>
            </w:r>
            <w:r w:rsidRPr="0060796F">
              <w:rPr>
                <w:color w:val="000000"/>
                <w:sz w:val="18"/>
                <w:szCs w:val="18"/>
              </w:rPr>
              <w:t xml:space="preserve"> каждой улице;</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w:t>
            </w:r>
            <w:r w:rsidR="00456254" w:rsidRPr="0060796F">
              <w:rPr>
                <w:color w:val="000000"/>
                <w:sz w:val="18"/>
                <w:szCs w:val="18"/>
              </w:rPr>
              <w:t>в новой застройке</w:t>
            </w:r>
            <w:r w:rsidRPr="0060796F">
              <w:rPr>
                <w:color w:val="000000"/>
                <w:sz w:val="18"/>
                <w:szCs w:val="18"/>
              </w:rPr>
              <w:t xml:space="preserve"> -  </w:t>
            </w:r>
            <w:r w:rsidR="00456254" w:rsidRPr="0060796F">
              <w:rPr>
                <w:color w:val="000000"/>
                <w:sz w:val="18"/>
                <w:szCs w:val="18"/>
              </w:rPr>
              <w:t>не менее</w:t>
            </w:r>
            <w:r w:rsidRPr="0060796F">
              <w:rPr>
                <w:color w:val="000000"/>
                <w:sz w:val="18"/>
                <w:szCs w:val="18"/>
              </w:rPr>
              <w:t xml:space="preserve"> 6м. </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3. Максимальное количество этажей – 2. </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4. Максимальный коэффициент застройки земельного участка 50%.</w:t>
            </w:r>
          </w:p>
        </w:tc>
      </w:tr>
      <w:tr w:rsidR="00554E42" w:rsidRPr="00D6201C" w:rsidTr="00554E42">
        <w:trPr>
          <w:tblHeader/>
        </w:trPr>
        <w:tc>
          <w:tcPr>
            <w:tcW w:w="1696" w:type="dxa"/>
            <w:tcBorders>
              <w:top w:val="single" w:sz="4" w:space="0" w:color="auto"/>
              <w:bottom w:val="single" w:sz="4" w:space="0" w:color="auto"/>
              <w:right w:val="single" w:sz="4" w:space="0" w:color="auto"/>
            </w:tcBorders>
            <w:vAlign w:val="center"/>
          </w:tcPr>
          <w:p w:rsidR="00554E42" w:rsidRPr="00E23936" w:rsidRDefault="00E57B02" w:rsidP="00554E42">
            <w:pPr>
              <w:pStyle w:val="TableParagraph"/>
              <w:ind w:left="0" w:right="123"/>
              <w:jc w:val="center"/>
              <w:rPr>
                <w:color w:val="000000"/>
                <w:spacing w:val="-1"/>
                <w:sz w:val="18"/>
              </w:rPr>
            </w:pPr>
            <w:r w:rsidRPr="00C25E2F">
              <w:rPr>
                <w:color w:val="000000"/>
                <w:spacing w:val="-1"/>
                <w:sz w:val="18"/>
              </w:rPr>
              <w:t>Бытовое обслуживание</w:t>
            </w:r>
          </w:p>
        </w:tc>
        <w:tc>
          <w:tcPr>
            <w:tcW w:w="4683" w:type="dxa"/>
            <w:tcBorders>
              <w:top w:val="single" w:sz="4" w:space="0" w:color="auto"/>
              <w:left w:val="single" w:sz="4" w:space="0" w:color="auto"/>
              <w:bottom w:val="single" w:sz="4" w:space="0" w:color="auto"/>
              <w:right w:val="single" w:sz="4" w:space="0" w:color="auto"/>
            </w:tcBorders>
            <w:vAlign w:val="center"/>
          </w:tcPr>
          <w:p w:rsidR="00554E42" w:rsidRPr="00E23936" w:rsidRDefault="00E57B02" w:rsidP="00554E42">
            <w:pPr>
              <w:pStyle w:val="TableParagraph"/>
              <w:ind w:left="0" w:right="123"/>
              <w:jc w:val="center"/>
              <w:rPr>
                <w:color w:val="000000"/>
                <w:spacing w:val="-1"/>
                <w:sz w:val="18"/>
              </w:rPr>
            </w:pPr>
            <w:r w:rsidRPr="00C25E2F">
              <w:rPr>
                <w:color w:val="000000"/>
                <w:spacing w:val="-1"/>
                <w:sz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Borders>
              <w:top w:val="single" w:sz="4" w:space="0" w:color="auto"/>
              <w:left w:val="single" w:sz="4" w:space="0" w:color="auto"/>
              <w:bottom w:val="single" w:sz="4" w:space="0" w:color="auto"/>
            </w:tcBorders>
            <w:vAlign w:val="center"/>
          </w:tcPr>
          <w:p w:rsidR="00554E42" w:rsidRDefault="00554E42" w:rsidP="00554E42">
            <w:pPr>
              <w:pStyle w:val="TableParagraph"/>
              <w:ind w:left="0" w:right="123"/>
              <w:jc w:val="center"/>
              <w:rPr>
                <w:color w:val="000000"/>
                <w:spacing w:val="-1"/>
                <w:sz w:val="18"/>
              </w:rPr>
            </w:pPr>
            <w:r>
              <w:rPr>
                <w:color w:val="000000"/>
                <w:spacing w:val="-1"/>
                <w:sz w:val="18"/>
              </w:rPr>
              <w:t>3.3</w:t>
            </w:r>
          </w:p>
        </w:tc>
        <w:tc>
          <w:tcPr>
            <w:tcW w:w="7938" w:type="dxa"/>
            <w:tcBorders>
              <w:top w:val="single" w:sz="4" w:space="0" w:color="auto"/>
              <w:left w:val="single" w:sz="4" w:space="0" w:color="auto"/>
              <w:bottom w:val="single" w:sz="4" w:space="0" w:color="auto"/>
            </w:tcBorders>
            <w:vAlign w:val="center"/>
          </w:tcPr>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1. Предельные размеры земельных участков </w:t>
            </w:r>
            <w:r w:rsidR="00456254" w:rsidRPr="0060796F">
              <w:rPr>
                <w:color w:val="000000"/>
                <w:sz w:val="18"/>
                <w:szCs w:val="18"/>
              </w:rPr>
              <w:t>принимаются по расчету в</w:t>
            </w:r>
            <w:r w:rsidRPr="0060796F">
              <w:rPr>
                <w:color w:val="000000"/>
                <w:sz w:val="18"/>
                <w:szCs w:val="18"/>
              </w:rPr>
              <w:t xml:space="preserve"> соответствии с параметрами основных объектов   и с требованиями к размещению таких объектов СНиП, технических </w:t>
            </w:r>
            <w:r w:rsidR="00456254" w:rsidRPr="0060796F">
              <w:rPr>
                <w:color w:val="000000"/>
                <w:sz w:val="18"/>
                <w:szCs w:val="18"/>
              </w:rPr>
              <w:t>регламентов, СанПиН</w:t>
            </w:r>
            <w:r w:rsidRPr="0060796F">
              <w:rPr>
                <w:color w:val="000000"/>
                <w:sz w:val="18"/>
                <w:szCs w:val="18"/>
              </w:rPr>
              <w:t>, и др.</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2. Минимальный отступ от красной линии составляет:</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в </w:t>
            </w:r>
            <w:r w:rsidR="00456254" w:rsidRPr="0060796F">
              <w:rPr>
                <w:color w:val="000000"/>
                <w:sz w:val="18"/>
                <w:szCs w:val="18"/>
              </w:rPr>
              <w:t>существующей застройке</w:t>
            </w:r>
            <w:r w:rsidRPr="0060796F">
              <w:rPr>
                <w:color w:val="000000"/>
                <w:sz w:val="18"/>
                <w:szCs w:val="18"/>
              </w:rPr>
              <w:t xml:space="preserve"> -  </w:t>
            </w:r>
            <w:r w:rsidR="00456254" w:rsidRPr="0060796F">
              <w:rPr>
                <w:color w:val="000000"/>
                <w:sz w:val="18"/>
                <w:szCs w:val="18"/>
              </w:rPr>
              <w:t>в соответствии со сложившейся линией застройки по</w:t>
            </w:r>
            <w:r w:rsidRPr="0060796F">
              <w:rPr>
                <w:color w:val="000000"/>
                <w:sz w:val="18"/>
                <w:szCs w:val="18"/>
              </w:rPr>
              <w:t xml:space="preserve"> каждой улице;</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w:t>
            </w:r>
            <w:r w:rsidR="00456254" w:rsidRPr="0060796F">
              <w:rPr>
                <w:color w:val="000000"/>
                <w:sz w:val="18"/>
                <w:szCs w:val="18"/>
              </w:rPr>
              <w:t>в новой застройке</w:t>
            </w:r>
            <w:r w:rsidRPr="0060796F">
              <w:rPr>
                <w:color w:val="000000"/>
                <w:sz w:val="18"/>
                <w:szCs w:val="18"/>
              </w:rPr>
              <w:t xml:space="preserve"> -  </w:t>
            </w:r>
            <w:r w:rsidR="00456254" w:rsidRPr="0060796F">
              <w:rPr>
                <w:color w:val="000000"/>
                <w:sz w:val="18"/>
                <w:szCs w:val="18"/>
              </w:rPr>
              <w:t>не менее</w:t>
            </w:r>
            <w:r w:rsidRPr="0060796F">
              <w:rPr>
                <w:color w:val="000000"/>
                <w:sz w:val="18"/>
                <w:szCs w:val="18"/>
              </w:rPr>
              <w:t xml:space="preserve"> 6м.</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3. Максимальное количество этажей – 2. </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4. Максимальный коэффициент застройки земельного участка 50%.</w:t>
            </w:r>
          </w:p>
        </w:tc>
      </w:tr>
      <w:tr w:rsidR="00554E42" w:rsidRPr="00D6201C" w:rsidTr="00554E42">
        <w:trPr>
          <w:tblHeader/>
        </w:trPr>
        <w:tc>
          <w:tcPr>
            <w:tcW w:w="1696" w:type="dxa"/>
            <w:tcBorders>
              <w:top w:val="single" w:sz="4" w:space="0" w:color="auto"/>
              <w:bottom w:val="single" w:sz="4" w:space="0" w:color="auto"/>
              <w:right w:val="single" w:sz="4" w:space="0" w:color="auto"/>
            </w:tcBorders>
            <w:vAlign w:val="center"/>
          </w:tcPr>
          <w:p w:rsidR="00554E42" w:rsidRPr="00E23936" w:rsidRDefault="00E57B02" w:rsidP="00554E42">
            <w:pPr>
              <w:pStyle w:val="TableParagraph"/>
              <w:ind w:left="0" w:right="123"/>
              <w:jc w:val="center"/>
              <w:rPr>
                <w:color w:val="000000"/>
                <w:spacing w:val="-1"/>
                <w:sz w:val="18"/>
              </w:rPr>
            </w:pPr>
            <w:r w:rsidRPr="00C25E2F">
              <w:rPr>
                <w:color w:val="000000"/>
                <w:spacing w:val="-1"/>
                <w:sz w:val="18"/>
              </w:rPr>
              <w:t>Амбулаторное ветеринарное обслуживание</w:t>
            </w:r>
          </w:p>
        </w:tc>
        <w:tc>
          <w:tcPr>
            <w:tcW w:w="4683" w:type="dxa"/>
            <w:tcBorders>
              <w:top w:val="single" w:sz="4" w:space="0" w:color="auto"/>
              <w:left w:val="single" w:sz="4" w:space="0" w:color="auto"/>
              <w:bottom w:val="single" w:sz="4" w:space="0" w:color="auto"/>
              <w:right w:val="single" w:sz="4" w:space="0" w:color="auto"/>
            </w:tcBorders>
            <w:vAlign w:val="center"/>
          </w:tcPr>
          <w:p w:rsidR="00554E42" w:rsidRPr="00E23936" w:rsidRDefault="00E57B02" w:rsidP="00554E42">
            <w:pPr>
              <w:pStyle w:val="TableParagraph"/>
              <w:ind w:left="0" w:right="123"/>
              <w:jc w:val="center"/>
              <w:rPr>
                <w:color w:val="000000"/>
                <w:spacing w:val="-1"/>
                <w:sz w:val="18"/>
              </w:rPr>
            </w:pPr>
            <w:r w:rsidRPr="00C25E2F">
              <w:rPr>
                <w:color w:val="000000"/>
                <w:spacing w:val="-1"/>
                <w:sz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Borders>
              <w:top w:val="single" w:sz="4" w:space="0" w:color="auto"/>
              <w:left w:val="single" w:sz="4" w:space="0" w:color="auto"/>
              <w:bottom w:val="single" w:sz="4" w:space="0" w:color="auto"/>
            </w:tcBorders>
            <w:vAlign w:val="center"/>
          </w:tcPr>
          <w:p w:rsidR="00554E42" w:rsidRDefault="00554E42" w:rsidP="00554E42">
            <w:pPr>
              <w:pStyle w:val="TableParagraph"/>
              <w:ind w:left="0" w:right="39"/>
              <w:jc w:val="center"/>
              <w:rPr>
                <w:color w:val="000000"/>
                <w:spacing w:val="-1"/>
                <w:sz w:val="18"/>
              </w:rPr>
            </w:pPr>
            <w:r>
              <w:rPr>
                <w:color w:val="000000"/>
                <w:spacing w:val="-1"/>
                <w:sz w:val="18"/>
              </w:rPr>
              <w:t>3.10.1</w:t>
            </w:r>
          </w:p>
        </w:tc>
        <w:tc>
          <w:tcPr>
            <w:tcW w:w="7938" w:type="dxa"/>
            <w:tcBorders>
              <w:top w:val="single" w:sz="4" w:space="0" w:color="auto"/>
              <w:left w:val="single" w:sz="4" w:space="0" w:color="auto"/>
              <w:bottom w:val="single" w:sz="4" w:space="0" w:color="auto"/>
            </w:tcBorders>
          </w:tcPr>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1. Предельные размеры земельных участков </w:t>
            </w:r>
            <w:r w:rsidR="00456254" w:rsidRPr="0060796F">
              <w:rPr>
                <w:color w:val="000000"/>
                <w:sz w:val="18"/>
                <w:szCs w:val="18"/>
              </w:rPr>
              <w:t>принимаются по расчету на</w:t>
            </w:r>
            <w:r w:rsidRPr="0060796F">
              <w:rPr>
                <w:color w:val="000000"/>
                <w:sz w:val="18"/>
                <w:szCs w:val="18"/>
              </w:rPr>
              <w:t xml:space="preserve"> проектирование в соответствии с параметрами основных объектов, и с требованиями к размещению таких объектов СНиП, технических </w:t>
            </w:r>
            <w:r w:rsidR="00456254" w:rsidRPr="0060796F">
              <w:rPr>
                <w:color w:val="000000"/>
                <w:sz w:val="18"/>
                <w:szCs w:val="18"/>
              </w:rPr>
              <w:t>регламентов, СанПиН</w:t>
            </w:r>
            <w:r w:rsidRPr="0060796F">
              <w:rPr>
                <w:color w:val="000000"/>
                <w:sz w:val="18"/>
                <w:szCs w:val="18"/>
              </w:rPr>
              <w:t>, и др.</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2. Минимальный отступ от красной линии составляет:</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в </w:t>
            </w:r>
            <w:r w:rsidR="00456254" w:rsidRPr="0060796F">
              <w:rPr>
                <w:color w:val="000000"/>
                <w:sz w:val="18"/>
                <w:szCs w:val="18"/>
              </w:rPr>
              <w:t>существующей застройке</w:t>
            </w:r>
            <w:r w:rsidRPr="0060796F">
              <w:rPr>
                <w:color w:val="000000"/>
                <w:sz w:val="18"/>
                <w:szCs w:val="18"/>
              </w:rPr>
              <w:t xml:space="preserve"> -  </w:t>
            </w:r>
            <w:r w:rsidR="00456254" w:rsidRPr="0060796F">
              <w:rPr>
                <w:color w:val="000000"/>
                <w:sz w:val="18"/>
                <w:szCs w:val="18"/>
              </w:rPr>
              <w:t>в соответствии со сложившейся линией застройки по</w:t>
            </w:r>
            <w:r w:rsidRPr="0060796F">
              <w:rPr>
                <w:color w:val="000000"/>
                <w:sz w:val="18"/>
                <w:szCs w:val="18"/>
              </w:rPr>
              <w:t xml:space="preserve"> каждой улице;</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w:t>
            </w:r>
            <w:r w:rsidR="00456254" w:rsidRPr="0060796F">
              <w:rPr>
                <w:color w:val="000000"/>
                <w:sz w:val="18"/>
                <w:szCs w:val="18"/>
              </w:rPr>
              <w:t>в новой застройке</w:t>
            </w:r>
            <w:r w:rsidRPr="0060796F">
              <w:rPr>
                <w:color w:val="000000"/>
                <w:sz w:val="18"/>
                <w:szCs w:val="18"/>
              </w:rPr>
              <w:t xml:space="preserve"> -  </w:t>
            </w:r>
            <w:r w:rsidR="00456254" w:rsidRPr="0060796F">
              <w:rPr>
                <w:color w:val="000000"/>
                <w:sz w:val="18"/>
                <w:szCs w:val="18"/>
              </w:rPr>
              <w:t>не менее</w:t>
            </w:r>
            <w:r w:rsidRPr="0060796F">
              <w:rPr>
                <w:color w:val="000000"/>
                <w:sz w:val="18"/>
                <w:szCs w:val="18"/>
              </w:rPr>
              <w:t xml:space="preserve"> 6м. </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3. Максимальное количество этажей – 2. </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4. Максимальный коэффициент застройки земельного участка 50%.</w:t>
            </w:r>
          </w:p>
        </w:tc>
      </w:tr>
      <w:tr w:rsidR="00554E42" w:rsidRPr="00791CA5" w:rsidTr="00554E42">
        <w:trPr>
          <w:trHeight w:val="279"/>
        </w:trPr>
        <w:tc>
          <w:tcPr>
            <w:tcW w:w="1696" w:type="dxa"/>
            <w:tcBorders>
              <w:top w:val="single" w:sz="4" w:space="0" w:color="auto"/>
              <w:right w:val="single" w:sz="4" w:space="0" w:color="auto"/>
            </w:tcBorders>
            <w:vAlign w:val="center"/>
          </w:tcPr>
          <w:p w:rsidR="00554E42" w:rsidRPr="00791CA5" w:rsidRDefault="00554E42" w:rsidP="00554E42">
            <w:pPr>
              <w:pStyle w:val="aff4"/>
              <w:ind w:left="-108" w:right="-108"/>
              <w:rPr>
                <w:b/>
                <w:sz w:val="20"/>
                <w:szCs w:val="20"/>
              </w:rPr>
            </w:pPr>
            <w:r>
              <w:rPr>
                <w:b/>
                <w:sz w:val="20"/>
                <w:szCs w:val="20"/>
              </w:rPr>
              <w:t>Условно разрешенные</w:t>
            </w:r>
            <w:r w:rsidRPr="00791CA5">
              <w:rPr>
                <w:b/>
                <w:sz w:val="20"/>
                <w:szCs w:val="20"/>
              </w:rPr>
              <w:t xml:space="preserve"> виды разрешенного и</w:t>
            </w:r>
            <w:r>
              <w:rPr>
                <w:b/>
                <w:sz w:val="20"/>
                <w:szCs w:val="20"/>
              </w:rPr>
              <w:t>спользования земельного участка</w:t>
            </w:r>
          </w:p>
        </w:tc>
        <w:tc>
          <w:tcPr>
            <w:tcW w:w="4683" w:type="dxa"/>
            <w:tcBorders>
              <w:top w:val="single" w:sz="4" w:space="0" w:color="auto"/>
              <w:left w:val="single" w:sz="4" w:space="0" w:color="auto"/>
              <w:right w:val="single" w:sz="4" w:space="0" w:color="auto"/>
            </w:tcBorders>
            <w:vAlign w:val="center"/>
          </w:tcPr>
          <w:p w:rsidR="00554E42" w:rsidRPr="00791CA5" w:rsidRDefault="00554E42" w:rsidP="00554E42">
            <w:pPr>
              <w:pStyle w:val="aff4"/>
              <w:ind w:left="-108" w:right="-108"/>
              <w:rPr>
                <w:b/>
                <w:sz w:val="20"/>
                <w:szCs w:val="20"/>
              </w:rPr>
            </w:pPr>
            <w:r w:rsidRPr="00791CA5">
              <w:rPr>
                <w:b/>
                <w:sz w:val="20"/>
                <w:szCs w:val="20"/>
              </w:rPr>
              <w:t>Описание вспомогательного вида разрешенного ис</w:t>
            </w:r>
            <w:r>
              <w:rPr>
                <w:b/>
                <w:sz w:val="20"/>
                <w:szCs w:val="20"/>
              </w:rPr>
              <w:t>пользования земельного участка</w:t>
            </w:r>
          </w:p>
        </w:tc>
        <w:tc>
          <w:tcPr>
            <w:tcW w:w="709" w:type="dxa"/>
            <w:tcBorders>
              <w:top w:val="single" w:sz="4" w:space="0" w:color="auto"/>
              <w:left w:val="single" w:sz="4" w:space="0" w:color="auto"/>
            </w:tcBorders>
            <w:vAlign w:val="center"/>
          </w:tcPr>
          <w:p w:rsidR="00554E42" w:rsidRPr="00791CA5" w:rsidRDefault="00554E42" w:rsidP="00554E42">
            <w:pPr>
              <w:pStyle w:val="aff4"/>
              <w:ind w:left="-108" w:right="-117"/>
              <w:rPr>
                <w:b/>
                <w:sz w:val="20"/>
                <w:szCs w:val="20"/>
              </w:rPr>
            </w:pPr>
            <w:r w:rsidRPr="00791CA5">
              <w:rPr>
                <w:b/>
                <w:sz w:val="20"/>
                <w:szCs w:val="20"/>
              </w:rPr>
              <w:t>Код (числовое обозначение)</w:t>
            </w:r>
          </w:p>
        </w:tc>
        <w:tc>
          <w:tcPr>
            <w:tcW w:w="7938" w:type="dxa"/>
            <w:tcBorders>
              <w:top w:val="single" w:sz="4" w:space="0" w:color="auto"/>
              <w:left w:val="single" w:sz="4" w:space="0" w:color="auto"/>
            </w:tcBorders>
            <w:vAlign w:val="center"/>
          </w:tcPr>
          <w:p w:rsidR="00554E42" w:rsidRPr="00791CA5" w:rsidRDefault="00554E42" w:rsidP="00554E42">
            <w:pPr>
              <w:pStyle w:val="aff4"/>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54E42" w:rsidRPr="00791CA5" w:rsidTr="00554E42">
        <w:tc>
          <w:tcPr>
            <w:tcW w:w="1696" w:type="dxa"/>
            <w:tcBorders>
              <w:top w:val="single" w:sz="4" w:space="0" w:color="auto"/>
              <w:bottom w:val="single" w:sz="4" w:space="0" w:color="auto"/>
              <w:right w:val="single" w:sz="4" w:space="0" w:color="auto"/>
            </w:tcBorders>
          </w:tcPr>
          <w:p w:rsidR="00554E42" w:rsidRPr="00791CA5" w:rsidRDefault="00554E42" w:rsidP="00554E42">
            <w:pPr>
              <w:pStyle w:val="aff4"/>
              <w:ind w:left="-108" w:right="-108"/>
              <w:rPr>
                <w:b/>
                <w:sz w:val="20"/>
                <w:szCs w:val="20"/>
              </w:rPr>
            </w:pPr>
            <w:r w:rsidRPr="00791CA5">
              <w:rPr>
                <w:b/>
                <w:sz w:val="20"/>
                <w:szCs w:val="20"/>
              </w:rPr>
              <w:t>1</w:t>
            </w:r>
          </w:p>
        </w:tc>
        <w:tc>
          <w:tcPr>
            <w:tcW w:w="4683" w:type="dxa"/>
            <w:tcBorders>
              <w:top w:val="single" w:sz="4" w:space="0" w:color="auto"/>
              <w:left w:val="single" w:sz="4" w:space="0" w:color="auto"/>
              <w:bottom w:val="single" w:sz="4" w:space="0" w:color="auto"/>
              <w:right w:val="single" w:sz="4" w:space="0" w:color="auto"/>
            </w:tcBorders>
          </w:tcPr>
          <w:p w:rsidR="00554E42" w:rsidRPr="00791CA5" w:rsidRDefault="00554E42" w:rsidP="00554E42">
            <w:pPr>
              <w:pStyle w:val="aff4"/>
              <w:ind w:left="-108" w:right="-108"/>
              <w:rPr>
                <w:b/>
                <w:sz w:val="20"/>
                <w:szCs w:val="20"/>
              </w:rPr>
            </w:pPr>
            <w:r w:rsidRPr="00791CA5">
              <w:rPr>
                <w:b/>
                <w:sz w:val="20"/>
                <w:szCs w:val="20"/>
              </w:rPr>
              <w:t>2</w:t>
            </w:r>
          </w:p>
        </w:tc>
        <w:tc>
          <w:tcPr>
            <w:tcW w:w="709" w:type="dxa"/>
            <w:tcBorders>
              <w:top w:val="single" w:sz="4" w:space="0" w:color="auto"/>
              <w:left w:val="single" w:sz="4" w:space="0" w:color="auto"/>
              <w:bottom w:val="single" w:sz="4" w:space="0" w:color="auto"/>
            </w:tcBorders>
          </w:tcPr>
          <w:p w:rsidR="00554E42" w:rsidRPr="00791CA5" w:rsidRDefault="00554E42" w:rsidP="00554E42">
            <w:pPr>
              <w:pStyle w:val="aff4"/>
              <w:ind w:left="-108" w:right="-117"/>
              <w:rPr>
                <w:b/>
                <w:sz w:val="20"/>
                <w:szCs w:val="20"/>
              </w:rPr>
            </w:pPr>
            <w:r w:rsidRPr="00791CA5">
              <w:rPr>
                <w:b/>
                <w:sz w:val="20"/>
                <w:szCs w:val="20"/>
              </w:rPr>
              <w:t>3</w:t>
            </w:r>
          </w:p>
        </w:tc>
        <w:tc>
          <w:tcPr>
            <w:tcW w:w="7938" w:type="dxa"/>
            <w:tcBorders>
              <w:top w:val="single" w:sz="4" w:space="0" w:color="auto"/>
              <w:left w:val="single" w:sz="4" w:space="0" w:color="auto"/>
              <w:bottom w:val="single" w:sz="4" w:space="0" w:color="auto"/>
            </w:tcBorders>
          </w:tcPr>
          <w:p w:rsidR="00554E42" w:rsidRPr="00791CA5" w:rsidRDefault="00554E42" w:rsidP="00554E42">
            <w:pPr>
              <w:pStyle w:val="aff4"/>
              <w:ind w:left="-108" w:right="-117"/>
              <w:rPr>
                <w:b/>
                <w:sz w:val="20"/>
                <w:szCs w:val="20"/>
              </w:rPr>
            </w:pPr>
            <w:r w:rsidRPr="00791CA5">
              <w:rPr>
                <w:b/>
                <w:sz w:val="20"/>
                <w:szCs w:val="20"/>
              </w:rPr>
              <w:t>4</w:t>
            </w:r>
          </w:p>
        </w:tc>
      </w:tr>
      <w:tr w:rsidR="00554E42" w:rsidRPr="00D6201C" w:rsidTr="00554E42">
        <w:trPr>
          <w:tblHeader/>
        </w:trPr>
        <w:tc>
          <w:tcPr>
            <w:tcW w:w="1696" w:type="dxa"/>
            <w:tcBorders>
              <w:top w:val="single" w:sz="4" w:space="0" w:color="auto"/>
              <w:bottom w:val="single" w:sz="4" w:space="0" w:color="auto"/>
              <w:right w:val="single" w:sz="4" w:space="0" w:color="auto"/>
            </w:tcBorders>
            <w:vAlign w:val="center"/>
          </w:tcPr>
          <w:p w:rsidR="00554E42" w:rsidRPr="00E23936" w:rsidRDefault="00C25E2F" w:rsidP="00554E42">
            <w:pPr>
              <w:pStyle w:val="TableParagraph"/>
              <w:ind w:left="0" w:right="123"/>
              <w:jc w:val="center"/>
              <w:rPr>
                <w:color w:val="000000"/>
                <w:spacing w:val="-1"/>
                <w:sz w:val="18"/>
              </w:rPr>
            </w:pPr>
            <w:r w:rsidRPr="00C25E2F">
              <w:rPr>
                <w:color w:val="000000"/>
                <w:spacing w:val="-1"/>
                <w:sz w:val="18"/>
              </w:rPr>
              <w:t>Гостиничное обслуживание</w:t>
            </w:r>
          </w:p>
        </w:tc>
        <w:tc>
          <w:tcPr>
            <w:tcW w:w="4683" w:type="dxa"/>
            <w:tcBorders>
              <w:top w:val="single" w:sz="4" w:space="0" w:color="auto"/>
              <w:left w:val="single" w:sz="4" w:space="0" w:color="auto"/>
              <w:bottom w:val="single" w:sz="4" w:space="0" w:color="auto"/>
              <w:right w:val="single" w:sz="4" w:space="0" w:color="auto"/>
            </w:tcBorders>
            <w:vAlign w:val="center"/>
          </w:tcPr>
          <w:p w:rsidR="00554E42" w:rsidRPr="00E23936" w:rsidRDefault="00C25E2F" w:rsidP="00554E42">
            <w:pPr>
              <w:pStyle w:val="TableParagraph"/>
              <w:ind w:left="0" w:right="123"/>
              <w:jc w:val="center"/>
              <w:rPr>
                <w:color w:val="000000"/>
                <w:spacing w:val="-1"/>
                <w:sz w:val="18"/>
              </w:rPr>
            </w:pPr>
            <w:r w:rsidRPr="00C25E2F">
              <w:rPr>
                <w:color w:val="000000"/>
                <w:spacing w:val="-1"/>
                <w:sz w:val="18"/>
              </w:rPr>
              <w:t>Размещение гостиниц</w:t>
            </w:r>
          </w:p>
        </w:tc>
        <w:tc>
          <w:tcPr>
            <w:tcW w:w="709" w:type="dxa"/>
            <w:tcBorders>
              <w:top w:val="single" w:sz="4" w:space="0" w:color="auto"/>
              <w:left w:val="single" w:sz="4" w:space="0" w:color="auto"/>
              <w:bottom w:val="single" w:sz="4" w:space="0" w:color="auto"/>
            </w:tcBorders>
            <w:vAlign w:val="center"/>
          </w:tcPr>
          <w:p w:rsidR="00554E42" w:rsidRPr="00E23936" w:rsidRDefault="00554E42" w:rsidP="00554E42">
            <w:pPr>
              <w:pStyle w:val="TableParagraph"/>
              <w:ind w:left="0" w:right="123"/>
              <w:jc w:val="center"/>
              <w:rPr>
                <w:color w:val="000000"/>
                <w:spacing w:val="-1"/>
                <w:sz w:val="18"/>
              </w:rPr>
            </w:pPr>
            <w:r>
              <w:rPr>
                <w:color w:val="000000"/>
                <w:spacing w:val="-1"/>
                <w:sz w:val="18"/>
              </w:rPr>
              <w:t>4.7</w:t>
            </w:r>
          </w:p>
        </w:tc>
        <w:tc>
          <w:tcPr>
            <w:tcW w:w="7938" w:type="dxa"/>
            <w:tcBorders>
              <w:top w:val="single" w:sz="4" w:space="0" w:color="auto"/>
              <w:left w:val="single" w:sz="4" w:space="0" w:color="auto"/>
              <w:bottom w:val="single" w:sz="4" w:space="0" w:color="auto"/>
            </w:tcBorders>
            <w:vAlign w:val="center"/>
          </w:tcPr>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1. Предельные размеры земельных участков, предельные параметры разрешенного строительства. </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1.1 Минимальные р</w:t>
            </w:r>
            <w:r w:rsidR="00456254" w:rsidRPr="0060796F">
              <w:rPr>
                <w:color w:val="000000"/>
                <w:sz w:val="18"/>
                <w:szCs w:val="18"/>
              </w:rPr>
              <w:t>азмеры земельных участков</w:t>
            </w:r>
            <w:r w:rsidRPr="0060796F">
              <w:rPr>
                <w:color w:val="000000"/>
                <w:sz w:val="18"/>
                <w:szCs w:val="18"/>
              </w:rPr>
              <w:t xml:space="preserve"> принимают:</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при числе мест гостиницы, м2 на 1 место:</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от 25 до100 -55;</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св. 100 до -500 – 30.</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2. Минимальный отступ от красной линии составляет:</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в </w:t>
            </w:r>
            <w:r w:rsidR="00456254" w:rsidRPr="0060796F">
              <w:rPr>
                <w:color w:val="000000"/>
                <w:sz w:val="18"/>
                <w:szCs w:val="18"/>
              </w:rPr>
              <w:t>существующей застройке</w:t>
            </w:r>
            <w:r w:rsidRPr="0060796F">
              <w:rPr>
                <w:color w:val="000000"/>
                <w:sz w:val="18"/>
                <w:szCs w:val="18"/>
              </w:rPr>
              <w:t xml:space="preserve"> -  </w:t>
            </w:r>
            <w:r w:rsidR="00456254" w:rsidRPr="0060796F">
              <w:rPr>
                <w:color w:val="000000"/>
                <w:sz w:val="18"/>
                <w:szCs w:val="18"/>
              </w:rPr>
              <w:t>в соответствии со сложившейся линией застройки по</w:t>
            </w:r>
            <w:r w:rsidRPr="0060796F">
              <w:rPr>
                <w:color w:val="000000"/>
                <w:sz w:val="18"/>
                <w:szCs w:val="18"/>
              </w:rPr>
              <w:t xml:space="preserve"> каждой улице;</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 </w:t>
            </w:r>
            <w:r w:rsidR="00456254" w:rsidRPr="0060796F">
              <w:rPr>
                <w:color w:val="000000"/>
                <w:sz w:val="18"/>
                <w:szCs w:val="18"/>
              </w:rPr>
              <w:t>в новой застройке</w:t>
            </w:r>
            <w:r w:rsidRPr="0060796F">
              <w:rPr>
                <w:color w:val="000000"/>
                <w:sz w:val="18"/>
                <w:szCs w:val="18"/>
              </w:rPr>
              <w:t xml:space="preserve"> -  </w:t>
            </w:r>
            <w:r w:rsidR="00456254" w:rsidRPr="0060796F">
              <w:rPr>
                <w:color w:val="000000"/>
                <w:sz w:val="18"/>
                <w:szCs w:val="18"/>
              </w:rPr>
              <w:t>не менее</w:t>
            </w:r>
            <w:r w:rsidRPr="0060796F">
              <w:rPr>
                <w:color w:val="000000"/>
                <w:sz w:val="18"/>
                <w:szCs w:val="18"/>
              </w:rPr>
              <w:t xml:space="preserve"> 6м. </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 xml:space="preserve">3. Максимальное количество этажей – 2. </w:t>
            </w:r>
          </w:p>
          <w:p w:rsidR="00554E42" w:rsidRPr="0060796F" w:rsidRDefault="00554E42" w:rsidP="00527451">
            <w:pPr>
              <w:pStyle w:val="TableParagraph"/>
              <w:spacing w:line="239" w:lineRule="auto"/>
              <w:ind w:left="102" w:right="788"/>
              <w:rPr>
                <w:color w:val="000000"/>
                <w:sz w:val="18"/>
                <w:szCs w:val="18"/>
              </w:rPr>
            </w:pPr>
            <w:r w:rsidRPr="0060796F">
              <w:rPr>
                <w:color w:val="000000"/>
                <w:sz w:val="18"/>
                <w:szCs w:val="18"/>
              </w:rPr>
              <w:t>4. Максимальный коэффициент застройки земельного участка 50%.</w:t>
            </w:r>
          </w:p>
        </w:tc>
      </w:tr>
      <w:tr w:rsidR="00554E42" w:rsidRPr="00791CA5" w:rsidTr="00554E42">
        <w:tc>
          <w:tcPr>
            <w:tcW w:w="15026" w:type="dxa"/>
            <w:gridSpan w:val="4"/>
            <w:tcBorders>
              <w:top w:val="single" w:sz="4" w:space="0" w:color="auto"/>
              <w:bottom w:val="single" w:sz="4" w:space="0" w:color="auto"/>
            </w:tcBorders>
          </w:tcPr>
          <w:p w:rsidR="00554E42" w:rsidRPr="003172E6" w:rsidRDefault="00554E42" w:rsidP="00554E42">
            <w:pPr>
              <w:pStyle w:val="a5"/>
              <w:widowControl w:val="0"/>
              <w:tabs>
                <w:tab w:val="left" w:pos="287"/>
              </w:tabs>
              <w:spacing w:after="0" w:line="240" w:lineRule="auto"/>
              <w:ind w:left="104" w:right="522"/>
              <w:contextualSpacing w:val="0"/>
              <w:jc w:val="left"/>
              <w:rPr>
                <w:color w:val="000000"/>
                <w:sz w:val="22"/>
              </w:rPr>
            </w:pPr>
            <w:r w:rsidRPr="003172E6">
              <w:rPr>
                <w:color w:val="000000"/>
                <w:sz w:val="22"/>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554E42" w:rsidRPr="003172E6" w:rsidRDefault="00554E42" w:rsidP="00554E42">
            <w:pPr>
              <w:pStyle w:val="a5"/>
              <w:widowControl w:val="0"/>
              <w:tabs>
                <w:tab w:val="left" w:pos="287"/>
              </w:tabs>
              <w:spacing w:after="0" w:line="240" w:lineRule="auto"/>
              <w:ind w:left="104" w:right="522"/>
              <w:contextualSpacing w:val="0"/>
              <w:jc w:val="left"/>
              <w:rPr>
                <w:color w:val="000000"/>
                <w:sz w:val="22"/>
              </w:rPr>
            </w:pPr>
            <w:r w:rsidRPr="003172E6">
              <w:rPr>
                <w:color w:val="000000"/>
                <w:sz w:val="22"/>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554E42" w:rsidRPr="003172E6" w:rsidRDefault="00554E42" w:rsidP="00554E42">
            <w:pPr>
              <w:pStyle w:val="a5"/>
              <w:widowControl w:val="0"/>
              <w:tabs>
                <w:tab w:val="left" w:pos="287"/>
              </w:tabs>
              <w:spacing w:after="0" w:line="240" w:lineRule="auto"/>
              <w:ind w:left="104" w:right="522"/>
              <w:contextualSpacing w:val="0"/>
              <w:jc w:val="left"/>
              <w:rPr>
                <w:color w:val="000000"/>
                <w:sz w:val="22"/>
              </w:rPr>
            </w:pPr>
            <w:r w:rsidRPr="003172E6">
              <w:rPr>
                <w:color w:val="000000"/>
                <w:sz w:val="22"/>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554E42" w:rsidRPr="00F93E6E" w:rsidRDefault="00554E42" w:rsidP="00554E42">
            <w:pPr>
              <w:pStyle w:val="a5"/>
              <w:widowControl w:val="0"/>
              <w:tabs>
                <w:tab w:val="left" w:pos="287"/>
              </w:tabs>
              <w:spacing w:after="0" w:line="240" w:lineRule="auto"/>
              <w:ind w:left="104" w:right="522"/>
              <w:contextualSpacing w:val="0"/>
              <w:jc w:val="left"/>
              <w:rPr>
                <w:color w:val="000000"/>
                <w:sz w:val="22"/>
              </w:rPr>
            </w:pPr>
            <w:r w:rsidRPr="003172E6">
              <w:rPr>
                <w:color w:val="000000"/>
                <w:sz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tc>
      </w:tr>
    </w:tbl>
    <w:p w:rsidR="003172E6" w:rsidRPr="003172E6" w:rsidRDefault="003172E6" w:rsidP="003172E6">
      <w:pPr>
        <w:shd w:val="clear" w:color="auto" w:fill="FFFFFF"/>
        <w:tabs>
          <w:tab w:val="left" w:pos="7513"/>
        </w:tabs>
        <w:spacing w:after="0" w:line="240" w:lineRule="auto"/>
        <w:ind w:firstLine="709"/>
        <w:rPr>
          <w:bCs/>
          <w:color w:val="000000"/>
        </w:rPr>
      </w:pPr>
    </w:p>
    <w:p w:rsidR="00A46555" w:rsidRPr="003172E6" w:rsidRDefault="00A46555" w:rsidP="00A46555">
      <w:pPr>
        <w:pStyle w:val="aff5"/>
        <w:rPr>
          <w:rFonts w:ascii="Times New Roman" w:hAnsi="Times New Roman"/>
          <w:b w:val="0"/>
          <w:color w:val="C00000"/>
          <w:sz w:val="36"/>
          <w:szCs w:val="36"/>
          <w:lang w:val="ru-RU"/>
        </w:rPr>
        <w:sectPr w:rsidR="00A46555" w:rsidRPr="003172E6" w:rsidSect="00136DFF">
          <w:pgSz w:w="16838" w:h="11906" w:orient="landscape"/>
          <w:pgMar w:top="568" w:right="1134" w:bottom="850" w:left="1134" w:header="708" w:footer="708" w:gutter="0"/>
          <w:cols w:space="708"/>
          <w:titlePg/>
          <w:docGrid w:linePitch="360"/>
        </w:sectPr>
      </w:pPr>
    </w:p>
    <w:p w:rsidR="00A46555" w:rsidRPr="009D3A7D" w:rsidRDefault="0092610F" w:rsidP="00314B82">
      <w:pPr>
        <w:pStyle w:val="1"/>
        <w:numPr>
          <w:ilvl w:val="0"/>
          <w:numId w:val="0"/>
        </w:numPr>
        <w:spacing w:before="0"/>
        <w:ind w:firstLine="709"/>
        <w:jc w:val="center"/>
        <w:rPr>
          <w:lang w:val="ru-RU"/>
        </w:rPr>
      </w:pPr>
      <w:bookmarkStart w:id="54" w:name="_Toc116400153"/>
      <w:r>
        <w:rPr>
          <w:lang w:val="ru-RU"/>
        </w:rPr>
        <w:t>Глава 10</w:t>
      </w:r>
      <w:r w:rsidR="00A46555" w:rsidRPr="009D3A7D">
        <w:rPr>
          <w:lang w:val="ru-RU"/>
        </w:rPr>
        <w:t xml:space="preserve">. </w:t>
      </w:r>
      <w:bookmarkEnd w:id="53"/>
      <w:r>
        <w:rPr>
          <w:lang w:val="ru-RU"/>
        </w:rPr>
        <w:t>Градостроительные регламенты в части ограничений использования земельных участков и объектов капитального строительства</w:t>
      </w:r>
      <w:r w:rsidR="00833D13">
        <w:rPr>
          <w:lang w:val="ru-RU"/>
        </w:rPr>
        <w:t>, установленные санитарно-защитным и воохранными зонами</w:t>
      </w:r>
      <w:bookmarkEnd w:id="54"/>
    </w:p>
    <w:p w:rsidR="00A46555" w:rsidRPr="009D3A7D" w:rsidRDefault="00A46555" w:rsidP="00314B82">
      <w:pPr>
        <w:pStyle w:val="1"/>
        <w:numPr>
          <w:ilvl w:val="0"/>
          <w:numId w:val="0"/>
        </w:numPr>
        <w:spacing w:before="0"/>
        <w:ind w:firstLine="709"/>
        <w:rPr>
          <w:lang w:val="ru-RU"/>
        </w:rPr>
      </w:pPr>
      <w:bookmarkStart w:id="55" w:name="_Toc426622157"/>
      <w:bookmarkStart w:id="56" w:name="_Toc116400154"/>
      <w:r w:rsidRPr="009D3A7D">
        <w:rPr>
          <w:lang w:val="ru-RU"/>
        </w:rPr>
        <w:t>Статья 2</w:t>
      </w:r>
      <w:r w:rsidR="00833D13">
        <w:rPr>
          <w:lang w:val="ru-RU"/>
        </w:rPr>
        <w:t>5</w:t>
      </w:r>
      <w:r w:rsidRPr="009D3A7D">
        <w:rPr>
          <w:lang w:val="ru-RU"/>
        </w:rPr>
        <w:t>. Описание ограничений использования земельных участков и объектов капитального строительства, расположенных в</w:t>
      </w:r>
      <w:bookmarkEnd w:id="55"/>
      <w:r w:rsidR="00833D13">
        <w:rPr>
          <w:lang w:val="ru-RU"/>
        </w:rPr>
        <w:t xml:space="preserve"> установленных санитарно-защитных зонах, вообхранных зонах и иных зонах с особыми условиями использования территории</w:t>
      </w:r>
      <w:bookmarkEnd w:id="56"/>
    </w:p>
    <w:p w:rsidR="00833D13" w:rsidRPr="00040B2E" w:rsidRDefault="00833D13" w:rsidP="00040B2E">
      <w:pPr>
        <w:shd w:val="clear" w:color="auto" w:fill="FFFFFF"/>
        <w:tabs>
          <w:tab w:val="left" w:pos="7513"/>
        </w:tabs>
        <w:spacing w:after="0" w:line="240" w:lineRule="auto"/>
        <w:ind w:firstLine="709"/>
        <w:rPr>
          <w:bCs/>
          <w:color w:val="000000"/>
        </w:rPr>
      </w:pPr>
      <w:r w:rsidRPr="00040B2E">
        <w:rPr>
          <w:bCs/>
          <w:color w:val="000000"/>
        </w:rPr>
        <w:t>1.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833D13" w:rsidRPr="00040B2E" w:rsidRDefault="00040B2E" w:rsidP="00040B2E">
      <w:pPr>
        <w:shd w:val="clear" w:color="auto" w:fill="FFFFFF"/>
        <w:tabs>
          <w:tab w:val="left" w:pos="7513"/>
        </w:tabs>
        <w:spacing w:after="0" w:line="240" w:lineRule="auto"/>
        <w:ind w:firstLine="709"/>
        <w:rPr>
          <w:bCs/>
          <w:color w:val="000000"/>
        </w:rPr>
      </w:pPr>
      <w:r>
        <w:rPr>
          <w:bCs/>
          <w:color w:val="000000"/>
        </w:rPr>
        <w:t>-</w:t>
      </w:r>
      <w:r w:rsidR="00833D13" w:rsidRPr="00040B2E">
        <w:rPr>
          <w:bCs/>
          <w:color w:val="000000"/>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833D13" w:rsidRPr="00040B2E" w:rsidRDefault="00040B2E" w:rsidP="00040B2E">
      <w:pPr>
        <w:shd w:val="clear" w:color="auto" w:fill="FFFFFF"/>
        <w:tabs>
          <w:tab w:val="left" w:pos="7513"/>
        </w:tabs>
        <w:spacing w:after="0" w:line="240" w:lineRule="auto"/>
        <w:ind w:firstLine="709"/>
        <w:rPr>
          <w:bCs/>
          <w:color w:val="000000"/>
        </w:rPr>
      </w:pPr>
      <w:r>
        <w:rPr>
          <w:bCs/>
          <w:color w:val="000000"/>
        </w:rPr>
        <w:t>-</w:t>
      </w:r>
      <w:r w:rsidR="00833D13" w:rsidRPr="00040B2E">
        <w:rPr>
          <w:bCs/>
          <w:color w:val="000000"/>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833D13" w:rsidRPr="00040B2E" w:rsidRDefault="00833D13" w:rsidP="00040B2E">
      <w:pPr>
        <w:shd w:val="clear" w:color="auto" w:fill="FFFFFF"/>
        <w:tabs>
          <w:tab w:val="left" w:pos="7513"/>
        </w:tabs>
        <w:spacing w:after="0" w:line="240" w:lineRule="auto"/>
        <w:ind w:firstLine="709"/>
        <w:rPr>
          <w:bCs/>
          <w:color w:val="000000"/>
        </w:rPr>
      </w:pPr>
      <w:r w:rsidRPr="00040B2E">
        <w:rPr>
          <w:bCs/>
          <w:color w:val="000000"/>
        </w:rPr>
        <w:t>2.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833D13" w:rsidRPr="00040B2E" w:rsidRDefault="00833D13" w:rsidP="00040B2E">
      <w:pPr>
        <w:shd w:val="clear" w:color="auto" w:fill="FFFFFF"/>
        <w:tabs>
          <w:tab w:val="left" w:pos="7513"/>
        </w:tabs>
        <w:spacing w:after="0" w:line="240" w:lineRule="auto"/>
        <w:ind w:firstLine="709"/>
        <w:rPr>
          <w:bCs/>
          <w:color w:val="000000"/>
        </w:rPr>
      </w:pPr>
      <w:r w:rsidRPr="00040B2E">
        <w:rPr>
          <w:bCs/>
          <w:color w:val="000000"/>
        </w:rPr>
        <w:t>Дальнейшее использование и строительные изменения указанных объектов определяются статьей 6 настоящих Правил.</w:t>
      </w:r>
    </w:p>
    <w:p w:rsidR="00833D13" w:rsidRPr="00040B2E" w:rsidRDefault="00833D13" w:rsidP="00040B2E">
      <w:pPr>
        <w:shd w:val="clear" w:color="auto" w:fill="FFFFFF"/>
        <w:tabs>
          <w:tab w:val="left" w:pos="7513"/>
        </w:tabs>
        <w:spacing w:after="0" w:line="240" w:lineRule="auto"/>
        <w:ind w:firstLine="709"/>
        <w:rPr>
          <w:bCs/>
          <w:color w:val="000000"/>
        </w:rPr>
      </w:pPr>
      <w:r w:rsidRPr="00040B2E">
        <w:rPr>
          <w:bCs/>
          <w:color w:val="000000"/>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833D13" w:rsidRPr="00040B2E" w:rsidRDefault="00040B2E" w:rsidP="00040B2E">
      <w:pPr>
        <w:shd w:val="clear" w:color="auto" w:fill="FFFFFF"/>
        <w:tabs>
          <w:tab w:val="left" w:pos="7513"/>
        </w:tabs>
        <w:spacing w:after="0" w:line="240" w:lineRule="auto"/>
        <w:ind w:firstLine="709"/>
        <w:rPr>
          <w:bCs/>
          <w:color w:val="000000"/>
        </w:rPr>
      </w:pPr>
      <w:r>
        <w:rPr>
          <w:bCs/>
          <w:color w:val="000000"/>
        </w:rPr>
        <w:t>-</w:t>
      </w:r>
      <w:r w:rsidR="00833D13" w:rsidRPr="00040B2E">
        <w:rPr>
          <w:bCs/>
          <w:color w:val="000000"/>
        </w:rPr>
        <w:t>Водный кодекс Российской Федерации от 03.06.2006,</w:t>
      </w:r>
    </w:p>
    <w:p w:rsidR="00833D13" w:rsidRPr="00040B2E" w:rsidRDefault="00040B2E" w:rsidP="00040B2E">
      <w:pPr>
        <w:shd w:val="clear" w:color="auto" w:fill="FFFFFF"/>
        <w:tabs>
          <w:tab w:val="left" w:pos="7513"/>
        </w:tabs>
        <w:spacing w:after="0" w:line="240" w:lineRule="auto"/>
        <w:ind w:firstLine="709"/>
        <w:rPr>
          <w:bCs/>
          <w:color w:val="000000"/>
        </w:rPr>
      </w:pPr>
      <w:r>
        <w:rPr>
          <w:bCs/>
          <w:color w:val="000000"/>
        </w:rPr>
        <w:t>-</w:t>
      </w:r>
      <w:r w:rsidR="00833D13" w:rsidRPr="00040B2E">
        <w:rPr>
          <w:bCs/>
          <w:color w:val="000000"/>
        </w:rPr>
        <w:t>Земельный кодекс Российской Федерации от 25.10.2001,</w:t>
      </w:r>
    </w:p>
    <w:p w:rsidR="00833D13" w:rsidRPr="00040B2E" w:rsidRDefault="00040B2E" w:rsidP="00040B2E">
      <w:pPr>
        <w:shd w:val="clear" w:color="auto" w:fill="FFFFFF"/>
        <w:tabs>
          <w:tab w:val="left" w:pos="7513"/>
        </w:tabs>
        <w:spacing w:after="0" w:line="240" w:lineRule="auto"/>
        <w:ind w:firstLine="709"/>
        <w:rPr>
          <w:bCs/>
          <w:color w:val="000000"/>
        </w:rPr>
      </w:pPr>
      <w:r>
        <w:rPr>
          <w:bCs/>
          <w:color w:val="000000"/>
        </w:rPr>
        <w:t>-</w:t>
      </w:r>
      <w:r w:rsidR="00833D13" w:rsidRPr="00040B2E">
        <w:rPr>
          <w:bCs/>
          <w:color w:val="000000"/>
        </w:rPr>
        <w:t>Федеральный закон от 10.01.2002 № 7-ФЗ «Об охране окружающей среды»,</w:t>
      </w:r>
    </w:p>
    <w:p w:rsidR="00833D13" w:rsidRPr="00040B2E" w:rsidRDefault="00040B2E" w:rsidP="00040B2E">
      <w:pPr>
        <w:shd w:val="clear" w:color="auto" w:fill="FFFFFF"/>
        <w:tabs>
          <w:tab w:val="left" w:pos="7513"/>
        </w:tabs>
        <w:spacing w:after="0" w:line="240" w:lineRule="auto"/>
        <w:ind w:firstLine="709"/>
        <w:rPr>
          <w:bCs/>
          <w:color w:val="000000"/>
        </w:rPr>
      </w:pPr>
      <w:r>
        <w:rPr>
          <w:bCs/>
          <w:color w:val="000000"/>
        </w:rPr>
        <w:t>-</w:t>
      </w:r>
      <w:r w:rsidR="00833D13" w:rsidRPr="00040B2E">
        <w:rPr>
          <w:bCs/>
          <w:color w:val="000000"/>
        </w:rPr>
        <w:t>Федеральный закон от 30.03.99 № 52-ФЗ «О санитарно-эпидемиологическом благополучии населения»,</w:t>
      </w:r>
    </w:p>
    <w:p w:rsidR="00833D13" w:rsidRPr="00040B2E" w:rsidRDefault="00040B2E" w:rsidP="00040B2E">
      <w:pPr>
        <w:shd w:val="clear" w:color="auto" w:fill="FFFFFF"/>
        <w:tabs>
          <w:tab w:val="left" w:pos="7513"/>
        </w:tabs>
        <w:spacing w:after="0" w:line="240" w:lineRule="auto"/>
        <w:ind w:firstLine="709"/>
        <w:rPr>
          <w:bCs/>
          <w:color w:val="000000"/>
        </w:rPr>
      </w:pPr>
      <w:r>
        <w:rPr>
          <w:bCs/>
          <w:color w:val="000000"/>
        </w:rPr>
        <w:t>-</w:t>
      </w:r>
      <w:r w:rsidR="00833D13" w:rsidRPr="00040B2E">
        <w:rPr>
          <w:bCs/>
          <w:color w:val="000000"/>
        </w:rPr>
        <w:t>Федеральный закон от 04.05.99 № 96-ФЗ «Об охране атмосферного воздуха»,</w:t>
      </w:r>
    </w:p>
    <w:p w:rsidR="00833D13" w:rsidRPr="00040B2E" w:rsidRDefault="00040B2E" w:rsidP="00040B2E">
      <w:pPr>
        <w:shd w:val="clear" w:color="auto" w:fill="FFFFFF"/>
        <w:tabs>
          <w:tab w:val="left" w:pos="7513"/>
        </w:tabs>
        <w:spacing w:after="0" w:line="240" w:lineRule="auto"/>
        <w:ind w:firstLine="709"/>
        <w:rPr>
          <w:bCs/>
          <w:color w:val="000000"/>
        </w:rPr>
      </w:pPr>
      <w:r>
        <w:rPr>
          <w:bCs/>
          <w:color w:val="000000"/>
        </w:rPr>
        <w:t>-</w:t>
      </w:r>
      <w:r w:rsidR="00833D13" w:rsidRPr="00040B2E">
        <w:rPr>
          <w:bCs/>
          <w:color w:val="000000"/>
        </w:rPr>
        <w:t>Федеральный закон от 14 марта 1995 года № 33-ФЗ «Об особо охраняемых природных территориях»,</w:t>
      </w:r>
    </w:p>
    <w:p w:rsidR="00833D13" w:rsidRPr="00040B2E" w:rsidRDefault="00040B2E" w:rsidP="00040B2E">
      <w:pPr>
        <w:shd w:val="clear" w:color="auto" w:fill="FFFFFF"/>
        <w:tabs>
          <w:tab w:val="left" w:pos="7513"/>
        </w:tabs>
        <w:spacing w:after="0" w:line="240" w:lineRule="auto"/>
        <w:ind w:firstLine="709"/>
        <w:rPr>
          <w:bCs/>
          <w:color w:val="000000"/>
        </w:rPr>
      </w:pPr>
      <w:r>
        <w:rPr>
          <w:bCs/>
          <w:color w:val="000000"/>
        </w:rPr>
        <w:t>-</w:t>
      </w:r>
      <w:r w:rsidR="00833D13" w:rsidRPr="00040B2E">
        <w:rPr>
          <w:bCs/>
          <w:color w:val="000000"/>
        </w:rPr>
        <w:t xml:space="preserve">Санитарно-эпидемиологические правила и нормативы (СанПиН) </w:t>
      </w:r>
      <w:r w:rsidR="00833D13" w:rsidRPr="00040B2E">
        <w:rPr>
          <w:bCs/>
          <w:color w:val="000000"/>
        </w:rPr>
        <w:br/>
        <w:t>2.2.1/2.1.1.1200-03 «Санитарно-защитные зоны и санитарная классификация предприятий, сооружений и иных объектов»,</w:t>
      </w:r>
    </w:p>
    <w:p w:rsidR="00833D13" w:rsidRPr="00040B2E" w:rsidRDefault="00091AC2" w:rsidP="00040B2E">
      <w:pPr>
        <w:shd w:val="clear" w:color="auto" w:fill="FFFFFF"/>
        <w:tabs>
          <w:tab w:val="left" w:pos="7513"/>
        </w:tabs>
        <w:spacing w:after="0" w:line="240" w:lineRule="auto"/>
        <w:ind w:firstLine="709"/>
        <w:rPr>
          <w:bCs/>
          <w:color w:val="000000"/>
        </w:rPr>
      </w:pPr>
      <w:r>
        <w:rPr>
          <w:bCs/>
          <w:color w:val="000000"/>
        </w:rPr>
        <w:t>-</w:t>
      </w:r>
      <w:r w:rsidR="00833D13" w:rsidRPr="00040B2E">
        <w:rPr>
          <w:bCs/>
          <w:color w:val="000000"/>
        </w:rPr>
        <w:t>Закон Оренбургской области от 7 декабря 1999 г. N 394/82-ОЗ</w:t>
      </w:r>
      <w:r w:rsidR="00833D13" w:rsidRPr="00040B2E">
        <w:rPr>
          <w:bCs/>
          <w:color w:val="000000"/>
        </w:rPr>
        <w:br/>
        <w:t>"Об особо охраняемых природных территориях Оренбургской области" (принят Законодательным Собранием Оренбургской области 17 ноября 1999 г.),</w:t>
      </w:r>
    </w:p>
    <w:p w:rsidR="00833D13" w:rsidRPr="00040B2E" w:rsidRDefault="00091AC2" w:rsidP="00040B2E">
      <w:pPr>
        <w:shd w:val="clear" w:color="auto" w:fill="FFFFFF"/>
        <w:tabs>
          <w:tab w:val="left" w:pos="7513"/>
        </w:tabs>
        <w:spacing w:after="0" w:line="240" w:lineRule="auto"/>
        <w:ind w:firstLine="709"/>
        <w:rPr>
          <w:bCs/>
          <w:color w:val="000000"/>
        </w:rPr>
      </w:pPr>
      <w:r>
        <w:rPr>
          <w:bCs/>
          <w:color w:val="000000"/>
        </w:rPr>
        <w:t>-</w:t>
      </w:r>
      <w:r w:rsidR="00833D13" w:rsidRPr="00040B2E">
        <w:rPr>
          <w:bCs/>
          <w:color w:val="000000"/>
        </w:rPr>
        <w:t xml:space="preserve">Федеральный закон от 27 февраля 2003 </w:t>
      </w:r>
      <w:r w:rsidRPr="00040B2E">
        <w:rPr>
          <w:bCs/>
          <w:color w:val="000000"/>
        </w:rPr>
        <w:t>года «</w:t>
      </w:r>
      <w:r w:rsidR="00833D13" w:rsidRPr="00040B2E">
        <w:rPr>
          <w:bCs/>
          <w:color w:val="000000"/>
        </w:rPr>
        <w:t>Об объектах культурного наследия (памятниках истории и культуры) народов Российской федерации»,</w:t>
      </w:r>
    </w:p>
    <w:p w:rsidR="00833D13" w:rsidRPr="00040B2E" w:rsidRDefault="00091AC2" w:rsidP="00040B2E">
      <w:pPr>
        <w:shd w:val="clear" w:color="auto" w:fill="FFFFFF"/>
        <w:tabs>
          <w:tab w:val="left" w:pos="7513"/>
        </w:tabs>
        <w:spacing w:after="0" w:line="240" w:lineRule="auto"/>
        <w:ind w:firstLine="709"/>
        <w:rPr>
          <w:bCs/>
          <w:color w:val="000000"/>
        </w:rPr>
      </w:pPr>
      <w:r>
        <w:rPr>
          <w:bCs/>
          <w:color w:val="000000"/>
        </w:rPr>
        <w:t>-</w:t>
      </w:r>
      <w:r w:rsidR="00833D13" w:rsidRPr="00040B2E">
        <w:rPr>
          <w:bCs/>
          <w:color w:val="000000"/>
        </w:rPr>
        <w:t>Санитарные правила и нормы СанПиН 2.1.4.1110-02 Зоны санитарной охраны источников водоснабжения и водопроводов питьевого назначения,</w:t>
      </w:r>
    </w:p>
    <w:p w:rsidR="00833D13" w:rsidRPr="00040B2E" w:rsidRDefault="00091AC2" w:rsidP="00040B2E">
      <w:pPr>
        <w:shd w:val="clear" w:color="auto" w:fill="FFFFFF"/>
        <w:tabs>
          <w:tab w:val="left" w:pos="7513"/>
        </w:tabs>
        <w:spacing w:after="0" w:line="240" w:lineRule="auto"/>
        <w:ind w:firstLine="709"/>
        <w:rPr>
          <w:bCs/>
          <w:color w:val="000000"/>
        </w:rPr>
      </w:pPr>
      <w:r>
        <w:rPr>
          <w:bCs/>
          <w:color w:val="000000"/>
        </w:rPr>
        <w:t>-</w:t>
      </w:r>
      <w:r w:rsidR="00833D13" w:rsidRPr="00040B2E">
        <w:rPr>
          <w:bCs/>
          <w:color w:val="000000"/>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33D13" w:rsidRPr="00040B2E" w:rsidRDefault="00091AC2" w:rsidP="00091AC2">
      <w:pPr>
        <w:shd w:val="clear" w:color="auto" w:fill="FFFFFF"/>
        <w:tabs>
          <w:tab w:val="left" w:pos="7513"/>
        </w:tabs>
        <w:spacing w:after="0" w:line="240" w:lineRule="auto"/>
        <w:ind w:firstLine="709"/>
        <w:rPr>
          <w:bCs/>
          <w:color w:val="000000"/>
        </w:rPr>
      </w:pPr>
      <w:r>
        <w:rPr>
          <w:bCs/>
          <w:color w:val="000000"/>
        </w:rPr>
        <w:t>-</w:t>
      </w:r>
      <w:r w:rsidR="00833D13" w:rsidRPr="00040B2E">
        <w:rPr>
          <w:bCs/>
          <w:color w:val="000000"/>
        </w:rPr>
        <w:t>Постановление Правительства РФ от 20.11.2000 N 878 "Об утверждении Правил охраны газораспределительных сетей".</w:t>
      </w:r>
    </w:p>
    <w:p w:rsidR="00833D13" w:rsidRPr="00040B2E" w:rsidRDefault="00833D13" w:rsidP="00091AC2">
      <w:pPr>
        <w:shd w:val="clear" w:color="auto" w:fill="FFFFFF"/>
        <w:tabs>
          <w:tab w:val="left" w:pos="7513"/>
        </w:tabs>
        <w:spacing w:after="0" w:line="240" w:lineRule="auto"/>
        <w:ind w:firstLine="709"/>
        <w:rPr>
          <w:bCs/>
          <w:color w:val="000000"/>
        </w:rPr>
      </w:pPr>
      <w:r w:rsidRPr="00040B2E">
        <w:rPr>
          <w:bCs/>
          <w:color w:val="000000"/>
        </w:rPr>
        <w:t>4.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833D13" w:rsidRPr="00040B2E" w:rsidRDefault="00091AC2" w:rsidP="00091AC2">
      <w:pPr>
        <w:shd w:val="clear" w:color="auto" w:fill="FFFFFF"/>
        <w:tabs>
          <w:tab w:val="left" w:pos="7513"/>
        </w:tabs>
        <w:spacing w:after="0" w:line="240" w:lineRule="auto"/>
        <w:ind w:firstLine="709"/>
        <w:rPr>
          <w:bCs/>
          <w:color w:val="000000"/>
        </w:rPr>
      </w:pPr>
      <w:r>
        <w:rPr>
          <w:bCs/>
          <w:color w:val="000000"/>
        </w:rPr>
        <w:t>-</w:t>
      </w:r>
      <w:r w:rsidR="00833D13" w:rsidRPr="00040B2E">
        <w:rPr>
          <w:bCs/>
          <w:color w:val="000000"/>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833D13" w:rsidRPr="00040B2E" w:rsidRDefault="00091AC2" w:rsidP="00091AC2">
      <w:pPr>
        <w:shd w:val="clear" w:color="auto" w:fill="FFFFFF"/>
        <w:tabs>
          <w:tab w:val="left" w:pos="7513"/>
        </w:tabs>
        <w:spacing w:after="0" w:line="240" w:lineRule="auto"/>
        <w:ind w:firstLine="709"/>
        <w:rPr>
          <w:bCs/>
          <w:color w:val="000000"/>
        </w:rPr>
      </w:pPr>
      <w:r>
        <w:rPr>
          <w:bCs/>
          <w:color w:val="000000"/>
        </w:rPr>
        <w:t>-</w:t>
      </w:r>
      <w:r w:rsidR="00833D13" w:rsidRPr="00040B2E">
        <w:rPr>
          <w:bCs/>
          <w:color w:val="000000"/>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833D13" w:rsidRPr="00833D13" w:rsidRDefault="00833D13" w:rsidP="00833D13">
      <w:pPr>
        <w:pStyle w:val="Iauiue"/>
        <w:ind w:firstLine="851"/>
        <w:jc w:val="both"/>
        <w:rPr>
          <w:b/>
          <w:color w:val="000000"/>
          <w:sz w:val="24"/>
          <w:szCs w:val="24"/>
          <w:u w:val="single"/>
        </w:rPr>
      </w:pPr>
      <w:r w:rsidRPr="00833D13">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833D13" w:rsidRPr="00833D13" w:rsidRDefault="00833D13" w:rsidP="00040B2E">
      <w:pPr>
        <w:shd w:val="clear" w:color="auto" w:fill="FFFFFF"/>
        <w:tabs>
          <w:tab w:val="left" w:pos="7513"/>
        </w:tabs>
        <w:spacing w:after="0" w:line="240" w:lineRule="auto"/>
        <w:ind w:firstLine="709"/>
        <w:rPr>
          <w:bCs/>
          <w:color w:val="000000"/>
        </w:rPr>
      </w:pPr>
      <w:r>
        <w:rPr>
          <w:bCs/>
          <w:color w:val="000000"/>
        </w:rPr>
        <w:t>-</w:t>
      </w:r>
      <w:r w:rsidRPr="00833D13">
        <w:rPr>
          <w:bCs/>
          <w:color w:val="000000"/>
        </w:rPr>
        <w:t>объекты для проживания людей,</w:t>
      </w:r>
    </w:p>
    <w:p w:rsidR="00833D13" w:rsidRPr="00833D13" w:rsidRDefault="00833D13" w:rsidP="00040B2E">
      <w:pPr>
        <w:shd w:val="clear" w:color="auto" w:fill="FFFFFF"/>
        <w:tabs>
          <w:tab w:val="left" w:pos="7513"/>
        </w:tabs>
        <w:spacing w:after="0" w:line="240" w:lineRule="auto"/>
        <w:ind w:firstLine="709"/>
        <w:rPr>
          <w:bCs/>
          <w:color w:val="000000"/>
        </w:rPr>
      </w:pPr>
      <w:r>
        <w:rPr>
          <w:bCs/>
          <w:color w:val="000000"/>
        </w:rPr>
        <w:t>-</w:t>
      </w:r>
      <w:r w:rsidRPr="00833D13">
        <w:rPr>
          <w:bCs/>
          <w:color w:val="000000"/>
        </w:rPr>
        <w:t>коллективные или индивидуальные дачные и садово-огородные участки,</w:t>
      </w:r>
    </w:p>
    <w:p w:rsidR="00833D13" w:rsidRPr="00833D13" w:rsidRDefault="00833D13" w:rsidP="00040B2E">
      <w:pPr>
        <w:shd w:val="clear" w:color="auto" w:fill="FFFFFF"/>
        <w:tabs>
          <w:tab w:val="left" w:pos="7513"/>
        </w:tabs>
        <w:spacing w:after="0" w:line="240" w:lineRule="auto"/>
        <w:ind w:firstLine="709"/>
        <w:rPr>
          <w:bCs/>
          <w:color w:val="000000"/>
        </w:rPr>
      </w:pPr>
      <w:r>
        <w:rPr>
          <w:bCs/>
          <w:color w:val="000000"/>
        </w:rPr>
        <w:t>-</w:t>
      </w:r>
      <w:r w:rsidRPr="00833D13">
        <w:rPr>
          <w:bCs/>
          <w:color w:val="000000"/>
        </w:rPr>
        <w:t>предприятия по производству лекарственных веществ, лекарственных средств и (или) лекарственных форм,</w:t>
      </w:r>
    </w:p>
    <w:p w:rsidR="00833D13" w:rsidRPr="00833D13" w:rsidRDefault="00833D13" w:rsidP="00040B2E">
      <w:pPr>
        <w:shd w:val="clear" w:color="auto" w:fill="FFFFFF"/>
        <w:tabs>
          <w:tab w:val="left" w:pos="7513"/>
        </w:tabs>
        <w:spacing w:after="0" w:line="240" w:lineRule="auto"/>
        <w:ind w:firstLine="709"/>
        <w:rPr>
          <w:bCs/>
          <w:color w:val="000000"/>
        </w:rPr>
      </w:pPr>
      <w:r>
        <w:rPr>
          <w:bCs/>
          <w:color w:val="000000"/>
        </w:rPr>
        <w:t>-</w:t>
      </w:r>
      <w:r w:rsidRPr="00833D13">
        <w:rPr>
          <w:bCs/>
          <w:color w:val="000000"/>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833D13" w:rsidRPr="00833D13" w:rsidRDefault="00833D13" w:rsidP="00040B2E">
      <w:pPr>
        <w:shd w:val="clear" w:color="auto" w:fill="FFFFFF"/>
        <w:tabs>
          <w:tab w:val="left" w:pos="7513"/>
        </w:tabs>
        <w:spacing w:after="0" w:line="240" w:lineRule="auto"/>
        <w:ind w:firstLine="709"/>
        <w:rPr>
          <w:bCs/>
          <w:color w:val="000000"/>
        </w:rPr>
      </w:pPr>
      <w:r>
        <w:rPr>
          <w:bCs/>
          <w:color w:val="000000"/>
        </w:rPr>
        <w:t>-</w:t>
      </w:r>
      <w:r w:rsidRPr="00833D13">
        <w:rPr>
          <w:bCs/>
          <w:color w:val="000000"/>
        </w:rPr>
        <w:t>предприятия пищевых отраслей промышленности,</w:t>
      </w:r>
    </w:p>
    <w:p w:rsidR="00833D13" w:rsidRPr="00833D13" w:rsidRDefault="00833D13" w:rsidP="00040B2E">
      <w:pPr>
        <w:shd w:val="clear" w:color="auto" w:fill="FFFFFF"/>
        <w:tabs>
          <w:tab w:val="left" w:pos="7513"/>
        </w:tabs>
        <w:spacing w:after="0" w:line="240" w:lineRule="auto"/>
        <w:ind w:firstLine="709"/>
        <w:rPr>
          <w:bCs/>
          <w:color w:val="000000"/>
        </w:rPr>
      </w:pPr>
      <w:r>
        <w:rPr>
          <w:bCs/>
          <w:color w:val="000000"/>
        </w:rPr>
        <w:t>-</w:t>
      </w:r>
      <w:r w:rsidRPr="00833D13">
        <w:rPr>
          <w:bCs/>
          <w:color w:val="000000"/>
        </w:rPr>
        <w:t>оптовые склады продовольственного сырья и пищевых продуктов,</w:t>
      </w:r>
    </w:p>
    <w:p w:rsidR="00833D13" w:rsidRPr="00833D13" w:rsidRDefault="00833D13" w:rsidP="00040B2E">
      <w:pPr>
        <w:shd w:val="clear" w:color="auto" w:fill="FFFFFF"/>
        <w:tabs>
          <w:tab w:val="left" w:pos="7513"/>
        </w:tabs>
        <w:spacing w:after="0" w:line="240" w:lineRule="auto"/>
        <w:ind w:firstLine="709"/>
        <w:rPr>
          <w:bCs/>
          <w:color w:val="000000"/>
        </w:rPr>
      </w:pPr>
      <w:r>
        <w:rPr>
          <w:bCs/>
          <w:color w:val="000000"/>
        </w:rPr>
        <w:t>-</w:t>
      </w:r>
      <w:r w:rsidRPr="00833D13">
        <w:rPr>
          <w:bCs/>
          <w:color w:val="000000"/>
        </w:rPr>
        <w:t>комплексы водопроводных сооружений для подготовки и хранения питьевой воды,</w:t>
      </w:r>
    </w:p>
    <w:p w:rsidR="00833D13" w:rsidRPr="00833D13" w:rsidRDefault="00833D13" w:rsidP="00040B2E">
      <w:pPr>
        <w:shd w:val="clear" w:color="auto" w:fill="FFFFFF"/>
        <w:tabs>
          <w:tab w:val="left" w:pos="7513"/>
        </w:tabs>
        <w:spacing w:after="0" w:line="240" w:lineRule="auto"/>
        <w:ind w:firstLine="709"/>
        <w:rPr>
          <w:bCs/>
          <w:color w:val="000000"/>
        </w:rPr>
      </w:pPr>
      <w:r>
        <w:rPr>
          <w:bCs/>
          <w:color w:val="000000"/>
        </w:rPr>
        <w:t>-</w:t>
      </w:r>
      <w:r w:rsidRPr="00833D13">
        <w:rPr>
          <w:bCs/>
          <w:color w:val="000000"/>
        </w:rPr>
        <w:t>спортивные сооружения,</w:t>
      </w:r>
    </w:p>
    <w:p w:rsidR="00833D13" w:rsidRPr="00833D13" w:rsidRDefault="00833D13" w:rsidP="00040B2E">
      <w:pPr>
        <w:shd w:val="clear" w:color="auto" w:fill="FFFFFF"/>
        <w:tabs>
          <w:tab w:val="left" w:pos="7513"/>
        </w:tabs>
        <w:spacing w:after="0" w:line="240" w:lineRule="auto"/>
        <w:ind w:firstLine="709"/>
        <w:rPr>
          <w:bCs/>
          <w:color w:val="000000"/>
        </w:rPr>
      </w:pPr>
      <w:r>
        <w:rPr>
          <w:bCs/>
          <w:color w:val="000000"/>
        </w:rPr>
        <w:t>-</w:t>
      </w:r>
      <w:r w:rsidRPr="00833D13">
        <w:rPr>
          <w:bCs/>
          <w:color w:val="000000"/>
        </w:rPr>
        <w:t>парки,</w:t>
      </w:r>
    </w:p>
    <w:p w:rsidR="00833D13" w:rsidRPr="00833D13" w:rsidRDefault="00833D13" w:rsidP="00040B2E">
      <w:pPr>
        <w:shd w:val="clear" w:color="auto" w:fill="FFFFFF"/>
        <w:tabs>
          <w:tab w:val="left" w:pos="7513"/>
        </w:tabs>
        <w:spacing w:after="0" w:line="240" w:lineRule="auto"/>
        <w:ind w:firstLine="709"/>
        <w:rPr>
          <w:bCs/>
          <w:color w:val="000000"/>
        </w:rPr>
      </w:pPr>
      <w:r>
        <w:rPr>
          <w:bCs/>
          <w:color w:val="000000"/>
        </w:rPr>
        <w:t>-</w:t>
      </w:r>
      <w:r w:rsidRPr="00833D13">
        <w:rPr>
          <w:bCs/>
          <w:color w:val="000000"/>
        </w:rPr>
        <w:t>образовательные и детские учреждения,</w:t>
      </w:r>
    </w:p>
    <w:p w:rsidR="00833D13" w:rsidRPr="00833D13" w:rsidRDefault="00833D13" w:rsidP="00040B2E">
      <w:pPr>
        <w:shd w:val="clear" w:color="auto" w:fill="FFFFFF"/>
        <w:tabs>
          <w:tab w:val="left" w:pos="7513"/>
        </w:tabs>
        <w:spacing w:after="0" w:line="240" w:lineRule="auto"/>
        <w:ind w:firstLine="709"/>
        <w:rPr>
          <w:bCs/>
          <w:color w:val="000000"/>
        </w:rPr>
      </w:pPr>
      <w:r>
        <w:rPr>
          <w:bCs/>
          <w:color w:val="000000"/>
        </w:rPr>
        <w:t>-</w:t>
      </w:r>
      <w:r w:rsidRPr="00833D13">
        <w:rPr>
          <w:bCs/>
          <w:color w:val="000000"/>
        </w:rPr>
        <w:t>лечебно-профилактические и оздоровительные учреждения общего пользования.</w:t>
      </w:r>
    </w:p>
    <w:p w:rsidR="00833D13" w:rsidRPr="00833D13" w:rsidRDefault="00833D13" w:rsidP="00833D13">
      <w:pPr>
        <w:spacing w:after="0" w:line="240" w:lineRule="auto"/>
        <w:ind w:firstLine="851"/>
        <w:rPr>
          <w:b/>
          <w:bCs/>
          <w:color w:val="000000"/>
          <w:szCs w:val="24"/>
          <w:u w:val="single"/>
        </w:rPr>
      </w:pPr>
      <w:r w:rsidRPr="00833D13">
        <w:rPr>
          <w:b/>
          <w:bCs/>
          <w:color w:val="000000"/>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озеленение территории;</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малые формы и элементы благоустройства;</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сель</w:t>
      </w:r>
      <w:r>
        <w:rPr>
          <w:bCs/>
          <w:color w:val="000000"/>
        </w:rPr>
        <w:t>скохозяйственные угодья</w:t>
      </w:r>
      <w:r w:rsidRPr="00833D13">
        <w:rPr>
          <w:bCs/>
          <w:color w:val="000000"/>
        </w:rPr>
        <w:t xml:space="preserve"> для выращивания технических культур, не используемых для производства продуктов питания;</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предприятия, их отдельные здания и сооружения с производствами меньшего класса вредности, чем основное производство;</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пожарные депо;</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бани;</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прачечные;</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объекты торговли и общественного питания;</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мотели;</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гаражи, площадки и сооружения для хранения общественного и индивидуального транспорта;</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автозаправочные станции;</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нежилые помещения для дежурного аварийного персонала и охраны предприятий, помещения для пребывания работающих по вахтовому методу;</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электроподстанции;</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водозаборные скважины для технического водоснабжения;</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водоохлаждающие сооружения для подготовки технической воды;</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канализационные насосные станции;</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сооружения оборотного водоснабжения;</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питомники растений для озеленения пром</w:t>
      </w:r>
      <w:r>
        <w:rPr>
          <w:bCs/>
          <w:color w:val="000000"/>
        </w:rPr>
        <w:t xml:space="preserve">ышленные </w:t>
      </w:r>
      <w:r w:rsidRPr="00833D13">
        <w:rPr>
          <w:bCs/>
          <w:color w:val="000000"/>
        </w:rPr>
        <w:t>площадки, предприятий и санитарно-защитной зоны.</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5.  Водоохранные зоны выделяются в целях:</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предупреждения и предотвращения микробного и химического загрязнения поверхностных вод,</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предотвращения загрязнения, засорения, заиления и истощения водных объектов,</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сохранения среды обитания объектов водного, животного и растительного мира.</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виды запрещенного использования,</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Водоохранные зоны</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Ширина водоохранной зоны рек или ручьев устанавливается от их истока для рек или ручьев протяженностью:</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до десяти километров – в размере пятидесяти метров,</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от десяти до пятидесяти километров – в размере ста метров,</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от пятидесяти километров и более – в размере двухсот метров.</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833D13" w:rsidRPr="00833D13" w:rsidRDefault="00833D13" w:rsidP="00833D13">
      <w:pPr>
        <w:pStyle w:val="ConsPlusNormal"/>
        <w:widowControl/>
        <w:rPr>
          <w:rFonts w:ascii="Times New Roman" w:hAnsi="Times New Roman" w:cs="Times New Roman"/>
          <w:b/>
          <w:color w:val="000000"/>
          <w:sz w:val="24"/>
          <w:szCs w:val="24"/>
          <w:u w:val="single"/>
        </w:rPr>
      </w:pPr>
      <w:r w:rsidRPr="00833D13">
        <w:rPr>
          <w:rFonts w:ascii="Times New Roman" w:hAnsi="Times New Roman" w:cs="Times New Roman"/>
          <w:b/>
          <w:color w:val="000000"/>
          <w:sz w:val="24"/>
          <w:szCs w:val="24"/>
          <w:u w:val="single"/>
        </w:rPr>
        <w:t>Виды запрещенного использования в границах зоны водозаборных, иных технических сооружений:</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проведение авиационно-химических работ;</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применение химических средств борьбы с вредителями, болезнями растений и сорняками;</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 xml:space="preserve">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складирование навоза и мусора;</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 xml:space="preserve">заправка топливом, мойка и ремонт автомобилей, тракторов и других машин, и механизмов; </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размещение стоянок транспортных средств;</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проведение рубок лесных насаждений.</w:t>
      </w:r>
    </w:p>
    <w:p w:rsidR="00833D13" w:rsidRPr="00833D13" w:rsidRDefault="00833D13" w:rsidP="00833D13">
      <w:pPr>
        <w:shd w:val="clear" w:color="auto" w:fill="FFFFFF"/>
        <w:spacing w:after="0" w:line="240" w:lineRule="auto"/>
        <w:ind w:firstLine="851"/>
        <w:rPr>
          <w:b/>
          <w:bCs/>
          <w:color w:val="000000"/>
          <w:szCs w:val="24"/>
          <w:u w:val="single"/>
        </w:rPr>
      </w:pPr>
      <w:r w:rsidRPr="00833D13">
        <w:rPr>
          <w:b/>
          <w:bCs/>
          <w:color w:val="000000"/>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использование сточных вод для удобрения почв,</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складирование навоза и мусора,</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заправка топливом, мойка и ремонт автомобилей и других машин и механизмов,</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отведение площадей под вновь создаваемые кладбища на расстоянии менее 500 м от водного объекта,</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осуществление авиационных мер по борьбе с вредителями и болезнями растений,</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33D13" w:rsidRPr="00833D13" w:rsidRDefault="00833D13" w:rsidP="00833D13">
      <w:pPr>
        <w:pStyle w:val="Iauiue"/>
        <w:ind w:firstLine="851"/>
        <w:jc w:val="both"/>
        <w:rPr>
          <w:b/>
          <w:color w:val="000000"/>
          <w:sz w:val="24"/>
          <w:szCs w:val="24"/>
          <w:u w:val="single"/>
        </w:rPr>
      </w:pPr>
      <w:r w:rsidRPr="00833D13">
        <w:rPr>
          <w:b/>
          <w:color w:val="000000"/>
          <w:sz w:val="24"/>
          <w:szCs w:val="24"/>
          <w:u w:val="single"/>
        </w:rPr>
        <w:t>В границах прибрежных защитных полос, наряду с вышеуказанными ограничениями, запрещаются:</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распашка земель,</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 xml:space="preserve">применение удобрений, </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833D13" w:rsidRPr="00833D13" w:rsidRDefault="00833D13" w:rsidP="00091AC2">
      <w:pPr>
        <w:shd w:val="clear" w:color="auto" w:fill="FFFFFF"/>
        <w:tabs>
          <w:tab w:val="left" w:pos="7513"/>
        </w:tabs>
        <w:spacing w:after="0" w:line="240" w:lineRule="auto"/>
        <w:ind w:firstLine="709"/>
        <w:rPr>
          <w:bCs/>
          <w:color w:val="000000"/>
        </w:rPr>
      </w:pPr>
      <w:r>
        <w:rPr>
          <w:bCs/>
          <w:color w:val="000000"/>
        </w:rPr>
        <w:t>-</w:t>
      </w:r>
      <w:r w:rsidRPr="00833D13">
        <w:rPr>
          <w:bCs/>
          <w:color w:val="000000"/>
        </w:rPr>
        <w:t>выпас сельскохозяйственных животных и организация для них летних лагерей, ванн.</w:t>
      </w:r>
    </w:p>
    <w:p w:rsidR="00833D13" w:rsidRPr="00833D13" w:rsidRDefault="00833D13" w:rsidP="006A5CEB">
      <w:pPr>
        <w:shd w:val="clear" w:color="auto" w:fill="FFFFFF"/>
        <w:spacing w:after="0" w:line="240" w:lineRule="auto"/>
        <w:ind w:firstLine="851"/>
        <w:rPr>
          <w:b/>
          <w:bCs/>
          <w:color w:val="000000"/>
          <w:szCs w:val="24"/>
          <w:u w:val="single"/>
        </w:rPr>
      </w:pPr>
      <w:r w:rsidRPr="00833D13">
        <w:rPr>
          <w:b/>
          <w:bCs/>
          <w:color w:val="000000"/>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Прибрежные защитные полосы</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6. Охранные зоны водозаборных и иных сооружений</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проведение авиационно-химических работ,</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применение химических средств борьбы с вредителями, болезнями растений и сорняками,</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складирование навоза и мусора,</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заправка топливом, мойка и ремонт автомобилей, тракторов и других машин, и механизмов,</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размещение стоянок транспортных средств,</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проведение рубок лесных насаждений.</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7. Охранные зоны объектов электроснабжения</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г) размещать свалки;</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а) складировать или размещать хранилища любых, в том числе горюче-смазочных, материалов;</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В пределах охранных зон без письменного решения о согласовании сетевых организаций юридическим и физическим лицам запрещаются:</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а) строительство, капитальный ремонт, реконструкция или снос зданий и сооружений;</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б) горные, взрывные, мелиоративные работы, в том числе связанные с временным затоплением земель;</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в) посадка и вырубка деревьев и кустарников;</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б) складировать или размещать хранилища любых, в том числе горюче-смазочных, материалов;</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8. Охранные зоны объектов газоснабжения</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а) строить объекты жилищно-гражданского и производственного назначения;</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д) устраивать свалки и склады, разливать растворы кислот, солей, щелочей и других химически активных веществ;</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ж) разводить огонь и размещать источники огня;</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з) рыть погреба, копать и обрабатывать почву сельскохозяйственными и мелиоративными орудиями и механизмами на глубину более 0,3 метра;</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л) самовольно подключаться к газораспределительным сетям.</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833D13" w:rsidRPr="00833D13" w:rsidRDefault="00833D13" w:rsidP="00091AC2">
      <w:pPr>
        <w:shd w:val="clear" w:color="auto" w:fill="FFFFFF"/>
        <w:tabs>
          <w:tab w:val="left" w:pos="7513"/>
        </w:tabs>
        <w:spacing w:after="0" w:line="240" w:lineRule="auto"/>
        <w:ind w:firstLine="709"/>
        <w:rPr>
          <w:bCs/>
          <w:color w:val="000000"/>
        </w:rPr>
      </w:pPr>
      <w:r w:rsidRPr="00833D13">
        <w:rPr>
          <w:bCs/>
          <w:color w:val="000000"/>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7221E5" w:rsidRPr="00DB175C" w:rsidRDefault="007221E5" w:rsidP="00DA2BF2">
      <w:pPr>
        <w:shd w:val="clear" w:color="auto" w:fill="FFFFFF"/>
        <w:tabs>
          <w:tab w:val="left" w:pos="7513"/>
        </w:tabs>
        <w:spacing w:after="0"/>
        <w:ind w:firstLine="709"/>
        <w:rPr>
          <w:bCs/>
          <w:color w:val="000000"/>
        </w:rPr>
      </w:pPr>
    </w:p>
    <w:sectPr w:rsidR="007221E5" w:rsidRPr="00DB175C" w:rsidSect="00FC3D0F">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A70" w:rsidRDefault="00855A70" w:rsidP="00BA7A41">
      <w:pPr>
        <w:spacing w:after="0" w:line="240" w:lineRule="auto"/>
      </w:pPr>
      <w:r>
        <w:separator/>
      </w:r>
    </w:p>
  </w:endnote>
  <w:endnote w:type="continuationSeparator" w:id="0">
    <w:p w:rsidR="00855A70" w:rsidRDefault="00855A70" w:rsidP="00BA7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50" w:rsidRDefault="00017D50">
    <w:pPr>
      <w:pStyle w:val="ad"/>
      <w:jc w:val="right"/>
    </w:pPr>
    <w:r>
      <w:fldChar w:fldCharType="begin"/>
    </w:r>
    <w:r>
      <w:instrText>PAGE   \* MERGEFORMAT</w:instrText>
    </w:r>
    <w:r>
      <w:fldChar w:fldCharType="separate"/>
    </w:r>
    <w:r w:rsidR="00863EA7">
      <w:rPr>
        <w:noProof/>
      </w:rPr>
      <w:t>2</w:t>
    </w:r>
    <w:r>
      <w:fldChar w:fldCharType="end"/>
    </w:r>
  </w:p>
  <w:p w:rsidR="00017D50" w:rsidRDefault="00017D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A70" w:rsidRDefault="00855A70" w:rsidP="00BA7A41">
      <w:pPr>
        <w:spacing w:after="0" w:line="240" w:lineRule="auto"/>
      </w:pPr>
      <w:r>
        <w:separator/>
      </w:r>
    </w:p>
  </w:footnote>
  <w:footnote w:type="continuationSeparator" w:id="0">
    <w:p w:rsidR="00855A70" w:rsidRDefault="00855A70" w:rsidP="00BA7A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67B9"/>
    <w:multiLevelType w:val="hybridMultilevel"/>
    <w:tmpl w:val="D38AD766"/>
    <w:lvl w:ilvl="0" w:tplc="1200FE82">
      <w:start w:val="1"/>
      <w:numFmt w:val="bullet"/>
      <w:lvlText w:val="-"/>
      <w:lvlJc w:val="left"/>
      <w:pPr>
        <w:ind w:left="102" w:hanging="106"/>
      </w:pPr>
      <w:rPr>
        <w:rFonts w:ascii="Times New Roman" w:eastAsia="Times New Roman" w:hAnsi="Times New Roman" w:hint="default"/>
        <w:sz w:val="18"/>
        <w:szCs w:val="18"/>
      </w:rPr>
    </w:lvl>
    <w:lvl w:ilvl="1" w:tplc="52B42434">
      <w:start w:val="1"/>
      <w:numFmt w:val="bullet"/>
      <w:lvlText w:val="•"/>
      <w:lvlJc w:val="left"/>
      <w:pPr>
        <w:ind w:left="657" w:hanging="106"/>
      </w:pPr>
      <w:rPr>
        <w:rFonts w:hint="default"/>
      </w:rPr>
    </w:lvl>
    <w:lvl w:ilvl="2" w:tplc="2AEADDBE">
      <w:start w:val="1"/>
      <w:numFmt w:val="bullet"/>
      <w:lvlText w:val="•"/>
      <w:lvlJc w:val="left"/>
      <w:pPr>
        <w:ind w:left="1213" w:hanging="106"/>
      </w:pPr>
      <w:rPr>
        <w:rFonts w:hint="default"/>
      </w:rPr>
    </w:lvl>
    <w:lvl w:ilvl="3" w:tplc="5380B9A0">
      <w:start w:val="1"/>
      <w:numFmt w:val="bullet"/>
      <w:lvlText w:val="•"/>
      <w:lvlJc w:val="left"/>
      <w:pPr>
        <w:ind w:left="1769" w:hanging="106"/>
      </w:pPr>
      <w:rPr>
        <w:rFonts w:hint="default"/>
      </w:rPr>
    </w:lvl>
    <w:lvl w:ilvl="4" w:tplc="E88011F8">
      <w:start w:val="1"/>
      <w:numFmt w:val="bullet"/>
      <w:lvlText w:val="•"/>
      <w:lvlJc w:val="left"/>
      <w:pPr>
        <w:ind w:left="2324" w:hanging="106"/>
      </w:pPr>
      <w:rPr>
        <w:rFonts w:hint="default"/>
      </w:rPr>
    </w:lvl>
    <w:lvl w:ilvl="5" w:tplc="B804FCC0">
      <w:start w:val="1"/>
      <w:numFmt w:val="bullet"/>
      <w:lvlText w:val="•"/>
      <w:lvlJc w:val="left"/>
      <w:pPr>
        <w:ind w:left="2880" w:hanging="106"/>
      </w:pPr>
      <w:rPr>
        <w:rFonts w:hint="default"/>
      </w:rPr>
    </w:lvl>
    <w:lvl w:ilvl="6" w:tplc="E8F6E76A">
      <w:start w:val="1"/>
      <w:numFmt w:val="bullet"/>
      <w:lvlText w:val="•"/>
      <w:lvlJc w:val="left"/>
      <w:pPr>
        <w:ind w:left="3435" w:hanging="106"/>
      </w:pPr>
      <w:rPr>
        <w:rFonts w:hint="default"/>
      </w:rPr>
    </w:lvl>
    <w:lvl w:ilvl="7" w:tplc="910263DA">
      <w:start w:val="1"/>
      <w:numFmt w:val="bullet"/>
      <w:lvlText w:val="•"/>
      <w:lvlJc w:val="left"/>
      <w:pPr>
        <w:ind w:left="3991" w:hanging="106"/>
      </w:pPr>
      <w:rPr>
        <w:rFonts w:hint="default"/>
      </w:rPr>
    </w:lvl>
    <w:lvl w:ilvl="8" w:tplc="30CC4906">
      <w:start w:val="1"/>
      <w:numFmt w:val="bullet"/>
      <w:lvlText w:val="•"/>
      <w:lvlJc w:val="left"/>
      <w:pPr>
        <w:ind w:left="4547" w:hanging="106"/>
      </w:pPr>
      <w:rPr>
        <w:rFonts w:hint="default"/>
      </w:rPr>
    </w:lvl>
  </w:abstractNum>
  <w:abstractNum w:abstractNumId="1">
    <w:nsid w:val="02B74E7C"/>
    <w:multiLevelType w:val="hybridMultilevel"/>
    <w:tmpl w:val="541E7030"/>
    <w:lvl w:ilvl="0" w:tplc="737827CA">
      <w:start w:val="3"/>
      <w:numFmt w:val="decimal"/>
      <w:lvlText w:val="%1."/>
      <w:lvlJc w:val="left"/>
      <w:pPr>
        <w:ind w:left="284" w:hanging="182"/>
      </w:pPr>
      <w:rPr>
        <w:rFonts w:ascii="Times New Roman" w:eastAsia="Times New Roman" w:hAnsi="Times New Roman" w:hint="default"/>
        <w:spacing w:val="1"/>
        <w:sz w:val="18"/>
        <w:szCs w:val="18"/>
      </w:rPr>
    </w:lvl>
    <w:lvl w:ilvl="1" w:tplc="EAE01814">
      <w:start w:val="1"/>
      <w:numFmt w:val="bullet"/>
      <w:lvlText w:val="•"/>
      <w:lvlJc w:val="left"/>
      <w:pPr>
        <w:ind w:left="821" w:hanging="182"/>
      </w:pPr>
      <w:rPr>
        <w:rFonts w:hint="default"/>
      </w:rPr>
    </w:lvl>
    <w:lvl w:ilvl="2" w:tplc="08BA37E2">
      <w:start w:val="1"/>
      <w:numFmt w:val="bullet"/>
      <w:lvlText w:val="•"/>
      <w:lvlJc w:val="left"/>
      <w:pPr>
        <w:ind w:left="1358" w:hanging="182"/>
      </w:pPr>
      <w:rPr>
        <w:rFonts w:hint="default"/>
      </w:rPr>
    </w:lvl>
    <w:lvl w:ilvl="3" w:tplc="2B6AEE3C">
      <w:start w:val="1"/>
      <w:numFmt w:val="bullet"/>
      <w:lvlText w:val="•"/>
      <w:lvlJc w:val="left"/>
      <w:pPr>
        <w:ind w:left="1896" w:hanging="182"/>
      </w:pPr>
      <w:rPr>
        <w:rFonts w:hint="default"/>
      </w:rPr>
    </w:lvl>
    <w:lvl w:ilvl="4" w:tplc="FB9651F8">
      <w:start w:val="1"/>
      <w:numFmt w:val="bullet"/>
      <w:lvlText w:val="•"/>
      <w:lvlJc w:val="left"/>
      <w:pPr>
        <w:ind w:left="2433" w:hanging="182"/>
      </w:pPr>
      <w:rPr>
        <w:rFonts w:hint="default"/>
      </w:rPr>
    </w:lvl>
    <w:lvl w:ilvl="5" w:tplc="1C74FE72">
      <w:start w:val="1"/>
      <w:numFmt w:val="bullet"/>
      <w:lvlText w:val="•"/>
      <w:lvlJc w:val="left"/>
      <w:pPr>
        <w:ind w:left="2971" w:hanging="182"/>
      </w:pPr>
      <w:rPr>
        <w:rFonts w:hint="default"/>
      </w:rPr>
    </w:lvl>
    <w:lvl w:ilvl="6" w:tplc="E47055C4">
      <w:start w:val="1"/>
      <w:numFmt w:val="bullet"/>
      <w:lvlText w:val="•"/>
      <w:lvlJc w:val="left"/>
      <w:pPr>
        <w:ind w:left="3508" w:hanging="182"/>
      </w:pPr>
      <w:rPr>
        <w:rFonts w:hint="default"/>
      </w:rPr>
    </w:lvl>
    <w:lvl w:ilvl="7" w:tplc="AC304A4C">
      <w:start w:val="1"/>
      <w:numFmt w:val="bullet"/>
      <w:lvlText w:val="•"/>
      <w:lvlJc w:val="left"/>
      <w:pPr>
        <w:ind w:left="4045" w:hanging="182"/>
      </w:pPr>
      <w:rPr>
        <w:rFonts w:hint="default"/>
      </w:rPr>
    </w:lvl>
    <w:lvl w:ilvl="8" w:tplc="BDCCE31C">
      <w:start w:val="1"/>
      <w:numFmt w:val="bullet"/>
      <w:lvlText w:val="•"/>
      <w:lvlJc w:val="left"/>
      <w:pPr>
        <w:ind w:left="4583" w:hanging="182"/>
      </w:pPr>
      <w:rPr>
        <w:rFonts w:hint="default"/>
      </w:rPr>
    </w:lvl>
  </w:abstractNum>
  <w:abstractNum w:abstractNumId="2">
    <w:nsid w:val="060A61B4"/>
    <w:multiLevelType w:val="hybridMultilevel"/>
    <w:tmpl w:val="E4FEA0AC"/>
    <w:lvl w:ilvl="0" w:tplc="66F4F7AC">
      <w:start w:val="1"/>
      <w:numFmt w:val="decimal"/>
      <w:lvlText w:val="%1."/>
      <w:lvlJc w:val="left"/>
      <w:pPr>
        <w:ind w:left="102" w:hanging="183"/>
      </w:pPr>
      <w:rPr>
        <w:rFonts w:ascii="Times New Roman" w:eastAsia="Times New Roman" w:hAnsi="Times New Roman" w:hint="default"/>
        <w:spacing w:val="1"/>
        <w:sz w:val="18"/>
        <w:szCs w:val="18"/>
      </w:rPr>
    </w:lvl>
    <w:lvl w:ilvl="1" w:tplc="309C5A6A">
      <w:start w:val="1"/>
      <w:numFmt w:val="bullet"/>
      <w:lvlText w:val="•"/>
      <w:lvlJc w:val="left"/>
      <w:pPr>
        <w:ind w:left="643" w:hanging="183"/>
      </w:pPr>
      <w:rPr>
        <w:rFonts w:hint="default"/>
      </w:rPr>
    </w:lvl>
    <w:lvl w:ilvl="2" w:tplc="F7B81144">
      <w:start w:val="1"/>
      <w:numFmt w:val="bullet"/>
      <w:lvlText w:val="•"/>
      <w:lvlJc w:val="left"/>
      <w:pPr>
        <w:ind w:left="1185" w:hanging="183"/>
      </w:pPr>
      <w:rPr>
        <w:rFonts w:hint="default"/>
      </w:rPr>
    </w:lvl>
    <w:lvl w:ilvl="3" w:tplc="D9C01E5C">
      <w:start w:val="1"/>
      <w:numFmt w:val="bullet"/>
      <w:lvlText w:val="•"/>
      <w:lvlJc w:val="left"/>
      <w:pPr>
        <w:ind w:left="1726" w:hanging="183"/>
      </w:pPr>
      <w:rPr>
        <w:rFonts w:hint="default"/>
      </w:rPr>
    </w:lvl>
    <w:lvl w:ilvl="4" w:tplc="34C8546C">
      <w:start w:val="1"/>
      <w:numFmt w:val="bullet"/>
      <w:lvlText w:val="•"/>
      <w:lvlJc w:val="left"/>
      <w:pPr>
        <w:ind w:left="2267" w:hanging="183"/>
      </w:pPr>
      <w:rPr>
        <w:rFonts w:hint="default"/>
      </w:rPr>
    </w:lvl>
    <w:lvl w:ilvl="5" w:tplc="0908FD56">
      <w:start w:val="1"/>
      <w:numFmt w:val="bullet"/>
      <w:lvlText w:val="•"/>
      <w:lvlJc w:val="left"/>
      <w:pPr>
        <w:ind w:left="2809" w:hanging="183"/>
      </w:pPr>
      <w:rPr>
        <w:rFonts w:hint="default"/>
      </w:rPr>
    </w:lvl>
    <w:lvl w:ilvl="6" w:tplc="85EE6CBA">
      <w:start w:val="1"/>
      <w:numFmt w:val="bullet"/>
      <w:lvlText w:val="•"/>
      <w:lvlJc w:val="left"/>
      <w:pPr>
        <w:ind w:left="3350" w:hanging="183"/>
      </w:pPr>
      <w:rPr>
        <w:rFonts w:hint="default"/>
      </w:rPr>
    </w:lvl>
    <w:lvl w:ilvl="7" w:tplc="B8B4475C">
      <w:start w:val="1"/>
      <w:numFmt w:val="bullet"/>
      <w:lvlText w:val="•"/>
      <w:lvlJc w:val="left"/>
      <w:pPr>
        <w:ind w:left="3892" w:hanging="183"/>
      </w:pPr>
      <w:rPr>
        <w:rFonts w:hint="default"/>
      </w:rPr>
    </w:lvl>
    <w:lvl w:ilvl="8" w:tplc="0DA49CDC">
      <w:start w:val="1"/>
      <w:numFmt w:val="bullet"/>
      <w:lvlText w:val="•"/>
      <w:lvlJc w:val="left"/>
      <w:pPr>
        <w:ind w:left="4433" w:hanging="183"/>
      </w:pPr>
      <w:rPr>
        <w:rFonts w:hint="default"/>
      </w:rPr>
    </w:lvl>
  </w:abstractNum>
  <w:abstractNum w:abstractNumId="3">
    <w:nsid w:val="063424B8"/>
    <w:multiLevelType w:val="hybridMultilevel"/>
    <w:tmpl w:val="CB6C78D6"/>
    <w:lvl w:ilvl="0" w:tplc="27A42532">
      <w:start w:val="3"/>
      <w:numFmt w:val="decimal"/>
      <w:lvlText w:val="%1."/>
      <w:lvlJc w:val="left"/>
      <w:pPr>
        <w:ind w:left="284" w:hanging="182"/>
      </w:pPr>
      <w:rPr>
        <w:rFonts w:ascii="Times New Roman" w:eastAsia="Times New Roman" w:hAnsi="Times New Roman" w:hint="default"/>
        <w:spacing w:val="1"/>
        <w:sz w:val="18"/>
        <w:szCs w:val="18"/>
      </w:rPr>
    </w:lvl>
    <w:lvl w:ilvl="1" w:tplc="38684A58">
      <w:start w:val="1"/>
      <w:numFmt w:val="bullet"/>
      <w:lvlText w:val="•"/>
      <w:lvlJc w:val="left"/>
      <w:pPr>
        <w:ind w:left="821" w:hanging="182"/>
      </w:pPr>
      <w:rPr>
        <w:rFonts w:hint="default"/>
      </w:rPr>
    </w:lvl>
    <w:lvl w:ilvl="2" w:tplc="695ED41E">
      <w:start w:val="1"/>
      <w:numFmt w:val="bullet"/>
      <w:lvlText w:val="•"/>
      <w:lvlJc w:val="left"/>
      <w:pPr>
        <w:ind w:left="1358" w:hanging="182"/>
      </w:pPr>
      <w:rPr>
        <w:rFonts w:hint="default"/>
      </w:rPr>
    </w:lvl>
    <w:lvl w:ilvl="3" w:tplc="1E646DAE">
      <w:start w:val="1"/>
      <w:numFmt w:val="bullet"/>
      <w:lvlText w:val="•"/>
      <w:lvlJc w:val="left"/>
      <w:pPr>
        <w:ind w:left="1896" w:hanging="182"/>
      </w:pPr>
      <w:rPr>
        <w:rFonts w:hint="default"/>
      </w:rPr>
    </w:lvl>
    <w:lvl w:ilvl="4" w:tplc="1090C1A6">
      <w:start w:val="1"/>
      <w:numFmt w:val="bullet"/>
      <w:lvlText w:val="•"/>
      <w:lvlJc w:val="left"/>
      <w:pPr>
        <w:ind w:left="2433" w:hanging="182"/>
      </w:pPr>
      <w:rPr>
        <w:rFonts w:hint="default"/>
      </w:rPr>
    </w:lvl>
    <w:lvl w:ilvl="5" w:tplc="A3A2F834">
      <w:start w:val="1"/>
      <w:numFmt w:val="bullet"/>
      <w:lvlText w:val="•"/>
      <w:lvlJc w:val="left"/>
      <w:pPr>
        <w:ind w:left="2971" w:hanging="182"/>
      </w:pPr>
      <w:rPr>
        <w:rFonts w:hint="default"/>
      </w:rPr>
    </w:lvl>
    <w:lvl w:ilvl="6" w:tplc="8E58566E">
      <w:start w:val="1"/>
      <w:numFmt w:val="bullet"/>
      <w:lvlText w:val="•"/>
      <w:lvlJc w:val="left"/>
      <w:pPr>
        <w:ind w:left="3508" w:hanging="182"/>
      </w:pPr>
      <w:rPr>
        <w:rFonts w:hint="default"/>
      </w:rPr>
    </w:lvl>
    <w:lvl w:ilvl="7" w:tplc="18BA0DD2">
      <w:start w:val="1"/>
      <w:numFmt w:val="bullet"/>
      <w:lvlText w:val="•"/>
      <w:lvlJc w:val="left"/>
      <w:pPr>
        <w:ind w:left="4045" w:hanging="182"/>
      </w:pPr>
      <w:rPr>
        <w:rFonts w:hint="default"/>
      </w:rPr>
    </w:lvl>
    <w:lvl w:ilvl="8" w:tplc="B344E184">
      <w:start w:val="1"/>
      <w:numFmt w:val="bullet"/>
      <w:lvlText w:val="•"/>
      <w:lvlJc w:val="left"/>
      <w:pPr>
        <w:ind w:left="4583" w:hanging="182"/>
      </w:pPr>
      <w:rPr>
        <w:rFonts w:hint="default"/>
      </w:rPr>
    </w:lvl>
  </w:abstractNum>
  <w:abstractNum w:abstractNumId="4">
    <w:nsid w:val="07F8609D"/>
    <w:multiLevelType w:val="hybridMultilevel"/>
    <w:tmpl w:val="7A766942"/>
    <w:lvl w:ilvl="0" w:tplc="A3AEE93E">
      <w:start w:val="3"/>
      <w:numFmt w:val="decimal"/>
      <w:lvlText w:val="%1."/>
      <w:lvlJc w:val="left"/>
      <w:pPr>
        <w:ind w:left="327" w:hanging="180"/>
      </w:pPr>
      <w:rPr>
        <w:rFonts w:ascii="Times New Roman" w:eastAsia="Times New Roman" w:hAnsi="Times New Roman" w:hint="default"/>
        <w:spacing w:val="1"/>
        <w:sz w:val="18"/>
        <w:szCs w:val="18"/>
      </w:rPr>
    </w:lvl>
    <w:lvl w:ilvl="1" w:tplc="979834D6">
      <w:start w:val="1"/>
      <w:numFmt w:val="bullet"/>
      <w:lvlText w:val="•"/>
      <w:lvlJc w:val="left"/>
      <w:pPr>
        <w:ind w:left="846" w:hanging="180"/>
      </w:pPr>
      <w:rPr>
        <w:rFonts w:hint="default"/>
      </w:rPr>
    </w:lvl>
    <w:lvl w:ilvl="2" w:tplc="45BED6A6">
      <w:start w:val="1"/>
      <w:numFmt w:val="bullet"/>
      <w:lvlText w:val="•"/>
      <w:lvlJc w:val="left"/>
      <w:pPr>
        <w:ind w:left="1365" w:hanging="180"/>
      </w:pPr>
      <w:rPr>
        <w:rFonts w:hint="default"/>
      </w:rPr>
    </w:lvl>
    <w:lvl w:ilvl="3" w:tplc="4BD2443C">
      <w:start w:val="1"/>
      <w:numFmt w:val="bullet"/>
      <w:lvlText w:val="•"/>
      <w:lvlJc w:val="left"/>
      <w:pPr>
        <w:ind w:left="1884" w:hanging="180"/>
      </w:pPr>
      <w:rPr>
        <w:rFonts w:hint="default"/>
      </w:rPr>
    </w:lvl>
    <w:lvl w:ilvl="4" w:tplc="1D489C48">
      <w:start w:val="1"/>
      <w:numFmt w:val="bullet"/>
      <w:lvlText w:val="•"/>
      <w:lvlJc w:val="left"/>
      <w:pPr>
        <w:ind w:left="2403" w:hanging="180"/>
      </w:pPr>
      <w:rPr>
        <w:rFonts w:hint="default"/>
      </w:rPr>
    </w:lvl>
    <w:lvl w:ilvl="5" w:tplc="FF66A41A">
      <w:start w:val="1"/>
      <w:numFmt w:val="bullet"/>
      <w:lvlText w:val="•"/>
      <w:lvlJc w:val="left"/>
      <w:pPr>
        <w:ind w:left="2922" w:hanging="180"/>
      </w:pPr>
      <w:rPr>
        <w:rFonts w:hint="default"/>
      </w:rPr>
    </w:lvl>
    <w:lvl w:ilvl="6" w:tplc="FDFA2546">
      <w:start w:val="1"/>
      <w:numFmt w:val="bullet"/>
      <w:lvlText w:val="•"/>
      <w:lvlJc w:val="left"/>
      <w:pPr>
        <w:ind w:left="3440" w:hanging="180"/>
      </w:pPr>
      <w:rPr>
        <w:rFonts w:hint="default"/>
      </w:rPr>
    </w:lvl>
    <w:lvl w:ilvl="7" w:tplc="7A88376E">
      <w:start w:val="1"/>
      <w:numFmt w:val="bullet"/>
      <w:lvlText w:val="•"/>
      <w:lvlJc w:val="left"/>
      <w:pPr>
        <w:ind w:left="3959" w:hanging="180"/>
      </w:pPr>
      <w:rPr>
        <w:rFonts w:hint="default"/>
      </w:rPr>
    </w:lvl>
    <w:lvl w:ilvl="8" w:tplc="DB5ABE02">
      <w:start w:val="1"/>
      <w:numFmt w:val="bullet"/>
      <w:lvlText w:val="•"/>
      <w:lvlJc w:val="left"/>
      <w:pPr>
        <w:ind w:left="4478" w:hanging="180"/>
      </w:pPr>
      <w:rPr>
        <w:rFonts w:hint="default"/>
      </w:rPr>
    </w:lvl>
  </w:abstractNum>
  <w:abstractNum w:abstractNumId="5">
    <w:nsid w:val="0A982AEC"/>
    <w:multiLevelType w:val="hybridMultilevel"/>
    <w:tmpl w:val="B290AF42"/>
    <w:lvl w:ilvl="0" w:tplc="123E1564">
      <w:start w:val="1"/>
      <w:numFmt w:val="decimal"/>
      <w:lvlText w:val="%1."/>
      <w:lvlJc w:val="left"/>
      <w:pPr>
        <w:ind w:left="102" w:hanging="183"/>
      </w:pPr>
      <w:rPr>
        <w:rFonts w:ascii="Times New Roman" w:eastAsia="Times New Roman" w:hAnsi="Times New Roman" w:hint="default"/>
        <w:spacing w:val="1"/>
        <w:sz w:val="18"/>
        <w:szCs w:val="18"/>
      </w:rPr>
    </w:lvl>
    <w:lvl w:ilvl="1" w:tplc="2674B89A">
      <w:start w:val="1"/>
      <w:numFmt w:val="bullet"/>
      <w:lvlText w:val="•"/>
      <w:lvlJc w:val="left"/>
      <w:pPr>
        <w:ind w:left="643" w:hanging="183"/>
      </w:pPr>
      <w:rPr>
        <w:rFonts w:hint="default"/>
      </w:rPr>
    </w:lvl>
    <w:lvl w:ilvl="2" w:tplc="6D722F3E">
      <w:start w:val="1"/>
      <w:numFmt w:val="bullet"/>
      <w:lvlText w:val="•"/>
      <w:lvlJc w:val="left"/>
      <w:pPr>
        <w:ind w:left="1185" w:hanging="183"/>
      </w:pPr>
      <w:rPr>
        <w:rFonts w:hint="default"/>
      </w:rPr>
    </w:lvl>
    <w:lvl w:ilvl="3" w:tplc="B824B7EC">
      <w:start w:val="1"/>
      <w:numFmt w:val="bullet"/>
      <w:lvlText w:val="•"/>
      <w:lvlJc w:val="left"/>
      <w:pPr>
        <w:ind w:left="1726" w:hanging="183"/>
      </w:pPr>
      <w:rPr>
        <w:rFonts w:hint="default"/>
      </w:rPr>
    </w:lvl>
    <w:lvl w:ilvl="4" w:tplc="8C9812F0">
      <w:start w:val="1"/>
      <w:numFmt w:val="bullet"/>
      <w:lvlText w:val="•"/>
      <w:lvlJc w:val="left"/>
      <w:pPr>
        <w:ind w:left="2267" w:hanging="183"/>
      </w:pPr>
      <w:rPr>
        <w:rFonts w:hint="default"/>
      </w:rPr>
    </w:lvl>
    <w:lvl w:ilvl="5" w:tplc="E4F0573E">
      <w:start w:val="1"/>
      <w:numFmt w:val="bullet"/>
      <w:lvlText w:val="•"/>
      <w:lvlJc w:val="left"/>
      <w:pPr>
        <w:ind w:left="2809" w:hanging="183"/>
      </w:pPr>
      <w:rPr>
        <w:rFonts w:hint="default"/>
      </w:rPr>
    </w:lvl>
    <w:lvl w:ilvl="6" w:tplc="6D3876BC">
      <w:start w:val="1"/>
      <w:numFmt w:val="bullet"/>
      <w:lvlText w:val="•"/>
      <w:lvlJc w:val="left"/>
      <w:pPr>
        <w:ind w:left="3350" w:hanging="183"/>
      </w:pPr>
      <w:rPr>
        <w:rFonts w:hint="default"/>
      </w:rPr>
    </w:lvl>
    <w:lvl w:ilvl="7" w:tplc="7E143CC6">
      <w:start w:val="1"/>
      <w:numFmt w:val="bullet"/>
      <w:lvlText w:val="•"/>
      <w:lvlJc w:val="left"/>
      <w:pPr>
        <w:ind w:left="3892" w:hanging="183"/>
      </w:pPr>
      <w:rPr>
        <w:rFonts w:hint="default"/>
      </w:rPr>
    </w:lvl>
    <w:lvl w:ilvl="8" w:tplc="06E624FE">
      <w:start w:val="1"/>
      <w:numFmt w:val="bullet"/>
      <w:lvlText w:val="•"/>
      <w:lvlJc w:val="left"/>
      <w:pPr>
        <w:ind w:left="4433" w:hanging="183"/>
      </w:pPr>
      <w:rPr>
        <w:rFonts w:hint="default"/>
      </w:rPr>
    </w:lvl>
  </w:abstractNum>
  <w:abstractNum w:abstractNumId="6">
    <w:nsid w:val="0C8E63DA"/>
    <w:multiLevelType w:val="multilevel"/>
    <w:tmpl w:val="2042F4C8"/>
    <w:lvl w:ilvl="0">
      <w:start w:val="1"/>
      <w:numFmt w:val="decimal"/>
      <w:lvlText w:val="%1."/>
      <w:lvlJc w:val="left"/>
      <w:pPr>
        <w:ind w:left="102" w:hanging="183"/>
      </w:pPr>
      <w:rPr>
        <w:rFonts w:ascii="Times New Roman" w:eastAsia="Times New Roman" w:hAnsi="Times New Roman" w:hint="default"/>
        <w:spacing w:val="1"/>
        <w:sz w:val="18"/>
        <w:szCs w:val="18"/>
      </w:rPr>
    </w:lvl>
    <w:lvl w:ilvl="1">
      <w:start w:val="1"/>
      <w:numFmt w:val="decimal"/>
      <w:lvlText w:val="%1.%2"/>
      <w:lvlJc w:val="left"/>
      <w:pPr>
        <w:ind w:left="102" w:hanging="317"/>
      </w:pPr>
      <w:rPr>
        <w:rFonts w:ascii="Times New Roman" w:eastAsia="Times New Roman" w:hAnsi="Times New Roman" w:hint="default"/>
        <w:spacing w:val="1"/>
        <w:sz w:val="18"/>
        <w:szCs w:val="18"/>
      </w:rPr>
    </w:lvl>
    <w:lvl w:ilvl="2">
      <w:start w:val="1"/>
      <w:numFmt w:val="bullet"/>
      <w:lvlText w:val="•"/>
      <w:lvlJc w:val="left"/>
      <w:pPr>
        <w:ind w:left="1185" w:hanging="317"/>
      </w:pPr>
      <w:rPr>
        <w:rFonts w:hint="default"/>
      </w:rPr>
    </w:lvl>
    <w:lvl w:ilvl="3">
      <w:start w:val="1"/>
      <w:numFmt w:val="bullet"/>
      <w:lvlText w:val="•"/>
      <w:lvlJc w:val="left"/>
      <w:pPr>
        <w:ind w:left="1726" w:hanging="317"/>
      </w:pPr>
      <w:rPr>
        <w:rFonts w:hint="default"/>
      </w:rPr>
    </w:lvl>
    <w:lvl w:ilvl="4">
      <w:start w:val="1"/>
      <w:numFmt w:val="bullet"/>
      <w:lvlText w:val="•"/>
      <w:lvlJc w:val="left"/>
      <w:pPr>
        <w:ind w:left="2267" w:hanging="317"/>
      </w:pPr>
      <w:rPr>
        <w:rFonts w:hint="default"/>
      </w:rPr>
    </w:lvl>
    <w:lvl w:ilvl="5">
      <w:start w:val="1"/>
      <w:numFmt w:val="bullet"/>
      <w:lvlText w:val="•"/>
      <w:lvlJc w:val="left"/>
      <w:pPr>
        <w:ind w:left="2809" w:hanging="317"/>
      </w:pPr>
      <w:rPr>
        <w:rFonts w:hint="default"/>
      </w:rPr>
    </w:lvl>
    <w:lvl w:ilvl="6">
      <w:start w:val="1"/>
      <w:numFmt w:val="bullet"/>
      <w:lvlText w:val="•"/>
      <w:lvlJc w:val="left"/>
      <w:pPr>
        <w:ind w:left="3350" w:hanging="317"/>
      </w:pPr>
      <w:rPr>
        <w:rFonts w:hint="default"/>
      </w:rPr>
    </w:lvl>
    <w:lvl w:ilvl="7">
      <w:start w:val="1"/>
      <w:numFmt w:val="bullet"/>
      <w:lvlText w:val="•"/>
      <w:lvlJc w:val="left"/>
      <w:pPr>
        <w:ind w:left="3892" w:hanging="317"/>
      </w:pPr>
      <w:rPr>
        <w:rFonts w:hint="default"/>
      </w:rPr>
    </w:lvl>
    <w:lvl w:ilvl="8">
      <w:start w:val="1"/>
      <w:numFmt w:val="bullet"/>
      <w:lvlText w:val="•"/>
      <w:lvlJc w:val="left"/>
      <w:pPr>
        <w:ind w:left="4433" w:hanging="317"/>
      </w:pPr>
      <w:rPr>
        <w:rFonts w:hint="default"/>
      </w:rPr>
    </w:lvl>
  </w:abstractNum>
  <w:abstractNum w:abstractNumId="7">
    <w:nsid w:val="0CC92DE2"/>
    <w:multiLevelType w:val="hybridMultilevel"/>
    <w:tmpl w:val="F5683FA4"/>
    <w:lvl w:ilvl="0" w:tplc="F7623370">
      <w:start w:val="1"/>
      <w:numFmt w:val="decimal"/>
      <w:lvlText w:val="%1."/>
      <w:lvlJc w:val="left"/>
      <w:pPr>
        <w:ind w:left="102" w:hanging="182"/>
      </w:pPr>
      <w:rPr>
        <w:rFonts w:ascii="Times New Roman" w:eastAsia="Times New Roman" w:hAnsi="Times New Roman" w:hint="default"/>
        <w:spacing w:val="1"/>
        <w:sz w:val="18"/>
        <w:szCs w:val="18"/>
      </w:rPr>
    </w:lvl>
    <w:lvl w:ilvl="1" w:tplc="A03CA092">
      <w:start w:val="1"/>
      <w:numFmt w:val="bullet"/>
      <w:lvlText w:val="•"/>
      <w:lvlJc w:val="left"/>
      <w:pPr>
        <w:ind w:left="643" w:hanging="182"/>
      </w:pPr>
      <w:rPr>
        <w:rFonts w:hint="default"/>
      </w:rPr>
    </w:lvl>
    <w:lvl w:ilvl="2" w:tplc="7BB68D34">
      <w:start w:val="1"/>
      <w:numFmt w:val="bullet"/>
      <w:lvlText w:val="•"/>
      <w:lvlJc w:val="left"/>
      <w:pPr>
        <w:ind w:left="1185" w:hanging="182"/>
      </w:pPr>
      <w:rPr>
        <w:rFonts w:hint="default"/>
      </w:rPr>
    </w:lvl>
    <w:lvl w:ilvl="3" w:tplc="67D84E0E">
      <w:start w:val="1"/>
      <w:numFmt w:val="bullet"/>
      <w:lvlText w:val="•"/>
      <w:lvlJc w:val="left"/>
      <w:pPr>
        <w:ind w:left="1726" w:hanging="182"/>
      </w:pPr>
      <w:rPr>
        <w:rFonts w:hint="default"/>
      </w:rPr>
    </w:lvl>
    <w:lvl w:ilvl="4" w:tplc="F06CF11E">
      <w:start w:val="1"/>
      <w:numFmt w:val="bullet"/>
      <w:lvlText w:val="•"/>
      <w:lvlJc w:val="left"/>
      <w:pPr>
        <w:ind w:left="2267" w:hanging="182"/>
      </w:pPr>
      <w:rPr>
        <w:rFonts w:hint="default"/>
      </w:rPr>
    </w:lvl>
    <w:lvl w:ilvl="5" w:tplc="8BE4462A">
      <w:start w:val="1"/>
      <w:numFmt w:val="bullet"/>
      <w:lvlText w:val="•"/>
      <w:lvlJc w:val="left"/>
      <w:pPr>
        <w:ind w:left="2809" w:hanging="182"/>
      </w:pPr>
      <w:rPr>
        <w:rFonts w:hint="default"/>
      </w:rPr>
    </w:lvl>
    <w:lvl w:ilvl="6" w:tplc="0A2EED80">
      <w:start w:val="1"/>
      <w:numFmt w:val="bullet"/>
      <w:lvlText w:val="•"/>
      <w:lvlJc w:val="left"/>
      <w:pPr>
        <w:ind w:left="3350" w:hanging="182"/>
      </w:pPr>
      <w:rPr>
        <w:rFonts w:hint="default"/>
      </w:rPr>
    </w:lvl>
    <w:lvl w:ilvl="7" w:tplc="07BC2ED0">
      <w:start w:val="1"/>
      <w:numFmt w:val="bullet"/>
      <w:lvlText w:val="•"/>
      <w:lvlJc w:val="left"/>
      <w:pPr>
        <w:ind w:left="3892" w:hanging="182"/>
      </w:pPr>
      <w:rPr>
        <w:rFonts w:hint="default"/>
      </w:rPr>
    </w:lvl>
    <w:lvl w:ilvl="8" w:tplc="267A9ABA">
      <w:start w:val="1"/>
      <w:numFmt w:val="bullet"/>
      <w:lvlText w:val="•"/>
      <w:lvlJc w:val="left"/>
      <w:pPr>
        <w:ind w:left="4433" w:hanging="182"/>
      </w:pPr>
      <w:rPr>
        <w:rFonts w:hint="default"/>
      </w:rPr>
    </w:lvl>
  </w:abstractNum>
  <w:abstractNum w:abstractNumId="8">
    <w:nsid w:val="0D6938BA"/>
    <w:multiLevelType w:val="hybridMultilevel"/>
    <w:tmpl w:val="F19EE10E"/>
    <w:lvl w:ilvl="0" w:tplc="9C12F19A">
      <w:start w:val="1"/>
      <w:numFmt w:val="bullet"/>
      <w:lvlText w:val="-"/>
      <w:lvlJc w:val="left"/>
      <w:pPr>
        <w:ind w:left="104" w:hanging="106"/>
      </w:pPr>
      <w:rPr>
        <w:rFonts w:ascii="Times New Roman" w:eastAsia="Times New Roman" w:hAnsi="Times New Roman" w:hint="default"/>
        <w:sz w:val="18"/>
        <w:szCs w:val="18"/>
      </w:rPr>
    </w:lvl>
    <w:lvl w:ilvl="1" w:tplc="5308B2F2">
      <w:start w:val="1"/>
      <w:numFmt w:val="bullet"/>
      <w:lvlText w:val="•"/>
      <w:lvlJc w:val="left"/>
      <w:pPr>
        <w:ind w:left="660" w:hanging="106"/>
      </w:pPr>
      <w:rPr>
        <w:rFonts w:hint="default"/>
      </w:rPr>
    </w:lvl>
    <w:lvl w:ilvl="2" w:tplc="7CB6D25C">
      <w:start w:val="1"/>
      <w:numFmt w:val="bullet"/>
      <w:lvlText w:val="•"/>
      <w:lvlJc w:val="left"/>
      <w:pPr>
        <w:ind w:left="1215" w:hanging="106"/>
      </w:pPr>
      <w:rPr>
        <w:rFonts w:hint="default"/>
      </w:rPr>
    </w:lvl>
    <w:lvl w:ilvl="3" w:tplc="B0B6D378">
      <w:start w:val="1"/>
      <w:numFmt w:val="bullet"/>
      <w:lvlText w:val="•"/>
      <w:lvlJc w:val="left"/>
      <w:pPr>
        <w:ind w:left="1771" w:hanging="106"/>
      </w:pPr>
      <w:rPr>
        <w:rFonts w:hint="default"/>
      </w:rPr>
    </w:lvl>
    <w:lvl w:ilvl="4" w:tplc="5C92A138">
      <w:start w:val="1"/>
      <w:numFmt w:val="bullet"/>
      <w:lvlText w:val="•"/>
      <w:lvlJc w:val="left"/>
      <w:pPr>
        <w:ind w:left="2327" w:hanging="106"/>
      </w:pPr>
      <w:rPr>
        <w:rFonts w:hint="default"/>
      </w:rPr>
    </w:lvl>
    <w:lvl w:ilvl="5" w:tplc="7820C836">
      <w:start w:val="1"/>
      <w:numFmt w:val="bullet"/>
      <w:lvlText w:val="•"/>
      <w:lvlJc w:val="left"/>
      <w:pPr>
        <w:ind w:left="2882" w:hanging="106"/>
      </w:pPr>
      <w:rPr>
        <w:rFonts w:hint="default"/>
      </w:rPr>
    </w:lvl>
    <w:lvl w:ilvl="6" w:tplc="559E009A">
      <w:start w:val="1"/>
      <w:numFmt w:val="bullet"/>
      <w:lvlText w:val="•"/>
      <w:lvlJc w:val="left"/>
      <w:pPr>
        <w:ind w:left="3438" w:hanging="106"/>
      </w:pPr>
      <w:rPr>
        <w:rFonts w:hint="default"/>
      </w:rPr>
    </w:lvl>
    <w:lvl w:ilvl="7" w:tplc="608C4C64">
      <w:start w:val="1"/>
      <w:numFmt w:val="bullet"/>
      <w:lvlText w:val="•"/>
      <w:lvlJc w:val="left"/>
      <w:pPr>
        <w:ind w:left="3993" w:hanging="106"/>
      </w:pPr>
      <w:rPr>
        <w:rFonts w:hint="default"/>
      </w:rPr>
    </w:lvl>
    <w:lvl w:ilvl="8" w:tplc="0A9C45BA">
      <w:start w:val="1"/>
      <w:numFmt w:val="bullet"/>
      <w:lvlText w:val="•"/>
      <w:lvlJc w:val="left"/>
      <w:pPr>
        <w:ind w:left="4549" w:hanging="106"/>
      </w:pPr>
      <w:rPr>
        <w:rFonts w:hint="default"/>
      </w:rPr>
    </w:lvl>
  </w:abstractNum>
  <w:abstractNum w:abstractNumId="9">
    <w:nsid w:val="0D6B6C2C"/>
    <w:multiLevelType w:val="hybridMultilevel"/>
    <w:tmpl w:val="29063C0C"/>
    <w:lvl w:ilvl="0" w:tplc="E8B2B79A">
      <w:start w:val="3"/>
      <w:numFmt w:val="decimal"/>
      <w:lvlText w:val="%1."/>
      <w:lvlJc w:val="left"/>
      <w:pPr>
        <w:ind w:left="284" w:hanging="182"/>
      </w:pPr>
      <w:rPr>
        <w:rFonts w:ascii="Times New Roman" w:eastAsia="Times New Roman" w:hAnsi="Times New Roman" w:hint="default"/>
        <w:spacing w:val="1"/>
        <w:sz w:val="18"/>
        <w:szCs w:val="18"/>
      </w:rPr>
    </w:lvl>
    <w:lvl w:ilvl="1" w:tplc="0C300FE2">
      <w:start w:val="1"/>
      <w:numFmt w:val="bullet"/>
      <w:lvlText w:val="•"/>
      <w:lvlJc w:val="left"/>
      <w:pPr>
        <w:ind w:left="821" w:hanging="182"/>
      </w:pPr>
      <w:rPr>
        <w:rFonts w:hint="default"/>
      </w:rPr>
    </w:lvl>
    <w:lvl w:ilvl="2" w:tplc="D28A83EA">
      <w:start w:val="1"/>
      <w:numFmt w:val="bullet"/>
      <w:lvlText w:val="•"/>
      <w:lvlJc w:val="left"/>
      <w:pPr>
        <w:ind w:left="1358" w:hanging="182"/>
      </w:pPr>
      <w:rPr>
        <w:rFonts w:hint="default"/>
      </w:rPr>
    </w:lvl>
    <w:lvl w:ilvl="3" w:tplc="10F03ECA">
      <w:start w:val="1"/>
      <w:numFmt w:val="bullet"/>
      <w:lvlText w:val="•"/>
      <w:lvlJc w:val="left"/>
      <w:pPr>
        <w:ind w:left="1896" w:hanging="182"/>
      </w:pPr>
      <w:rPr>
        <w:rFonts w:hint="default"/>
      </w:rPr>
    </w:lvl>
    <w:lvl w:ilvl="4" w:tplc="1990020C">
      <w:start w:val="1"/>
      <w:numFmt w:val="bullet"/>
      <w:lvlText w:val="•"/>
      <w:lvlJc w:val="left"/>
      <w:pPr>
        <w:ind w:left="2433" w:hanging="182"/>
      </w:pPr>
      <w:rPr>
        <w:rFonts w:hint="default"/>
      </w:rPr>
    </w:lvl>
    <w:lvl w:ilvl="5" w:tplc="E7E4A5F6">
      <w:start w:val="1"/>
      <w:numFmt w:val="bullet"/>
      <w:lvlText w:val="•"/>
      <w:lvlJc w:val="left"/>
      <w:pPr>
        <w:ind w:left="2971" w:hanging="182"/>
      </w:pPr>
      <w:rPr>
        <w:rFonts w:hint="default"/>
      </w:rPr>
    </w:lvl>
    <w:lvl w:ilvl="6" w:tplc="40461F12">
      <w:start w:val="1"/>
      <w:numFmt w:val="bullet"/>
      <w:lvlText w:val="•"/>
      <w:lvlJc w:val="left"/>
      <w:pPr>
        <w:ind w:left="3508" w:hanging="182"/>
      </w:pPr>
      <w:rPr>
        <w:rFonts w:hint="default"/>
      </w:rPr>
    </w:lvl>
    <w:lvl w:ilvl="7" w:tplc="5CAEE826">
      <w:start w:val="1"/>
      <w:numFmt w:val="bullet"/>
      <w:lvlText w:val="•"/>
      <w:lvlJc w:val="left"/>
      <w:pPr>
        <w:ind w:left="4045" w:hanging="182"/>
      </w:pPr>
      <w:rPr>
        <w:rFonts w:hint="default"/>
      </w:rPr>
    </w:lvl>
    <w:lvl w:ilvl="8" w:tplc="AE384ACA">
      <w:start w:val="1"/>
      <w:numFmt w:val="bullet"/>
      <w:lvlText w:val="•"/>
      <w:lvlJc w:val="left"/>
      <w:pPr>
        <w:ind w:left="4583" w:hanging="182"/>
      </w:pPr>
      <w:rPr>
        <w:rFonts w:hint="default"/>
      </w:rPr>
    </w:lvl>
  </w:abstractNum>
  <w:abstractNum w:abstractNumId="10">
    <w:nsid w:val="0E917283"/>
    <w:multiLevelType w:val="hybridMultilevel"/>
    <w:tmpl w:val="9E8AB242"/>
    <w:lvl w:ilvl="0" w:tplc="0CA20738">
      <w:start w:val="1"/>
      <w:numFmt w:val="bullet"/>
      <w:lvlText w:val="-"/>
      <w:lvlJc w:val="left"/>
      <w:pPr>
        <w:ind w:left="104" w:hanging="106"/>
      </w:pPr>
      <w:rPr>
        <w:rFonts w:ascii="Times New Roman" w:eastAsia="Times New Roman" w:hAnsi="Times New Roman" w:hint="default"/>
        <w:sz w:val="18"/>
        <w:szCs w:val="18"/>
      </w:rPr>
    </w:lvl>
    <w:lvl w:ilvl="1" w:tplc="2F4E49BC">
      <w:start w:val="1"/>
      <w:numFmt w:val="bullet"/>
      <w:lvlText w:val="•"/>
      <w:lvlJc w:val="left"/>
      <w:pPr>
        <w:ind w:left="660" w:hanging="106"/>
      </w:pPr>
      <w:rPr>
        <w:rFonts w:hint="default"/>
      </w:rPr>
    </w:lvl>
    <w:lvl w:ilvl="2" w:tplc="456800CE">
      <w:start w:val="1"/>
      <w:numFmt w:val="bullet"/>
      <w:lvlText w:val="•"/>
      <w:lvlJc w:val="left"/>
      <w:pPr>
        <w:ind w:left="1215" w:hanging="106"/>
      </w:pPr>
      <w:rPr>
        <w:rFonts w:hint="default"/>
      </w:rPr>
    </w:lvl>
    <w:lvl w:ilvl="3" w:tplc="2A461C62">
      <w:start w:val="1"/>
      <w:numFmt w:val="bullet"/>
      <w:lvlText w:val="•"/>
      <w:lvlJc w:val="left"/>
      <w:pPr>
        <w:ind w:left="1771" w:hanging="106"/>
      </w:pPr>
      <w:rPr>
        <w:rFonts w:hint="default"/>
      </w:rPr>
    </w:lvl>
    <w:lvl w:ilvl="4" w:tplc="1ECCC15C">
      <w:start w:val="1"/>
      <w:numFmt w:val="bullet"/>
      <w:lvlText w:val="•"/>
      <w:lvlJc w:val="left"/>
      <w:pPr>
        <w:ind w:left="2327" w:hanging="106"/>
      </w:pPr>
      <w:rPr>
        <w:rFonts w:hint="default"/>
      </w:rPr>
    </w:lvl>
    <w:lvl w:ilvl="5" w:tplc="94FAA264">
      <w:start w:val="1"/>
      <w:numFmt w:val="bullet"/>
      <w:lvlText w:val="•"/>
      <w:lvlJc w:val="left"/>
      <w:pPr>
        <w:ind w:left="2882" w:hanging="106"/>
      </w:pPr>
      <w:rPr>
        <w:rFonts w:hint="default"/>
      </w:rPr>
    </w:lvl>
    <w:lvl w:ilvl="6" w:tplc="6D20FF3C">
      <w:start w:val="1"/>
      <w:numFmt w:val="bullet"/>
      <w:lvlText w:val="•"/>
      <w:lvlJc w:val="left"/>
      <w:pPr>
        <w:ind w:left="3438" w:hanging="106"/>
      </w:pPr>
      <w:rPr>
        <w:rFonts w:hint="default"/>
      </w:rPr>
    </w:lvl>
    <w:lvl w:ilvl="7" w:tplc="59EAB7CA">
      <w:start w:val="1"/>
      <w:numFmt w:val="bullet"/>
      <w:lvlText w:val="•"/>
      <w:lvlJc w:val="left"/>
      <w:pPr>
        <w:ind w:left="3993" w:hanging="106"/>
      </w:pPr>
      <w:rPr>
        <w:rFonts w:hint="default"/>
      </w:rPr>
    </w:lvl>
    <w:lvl w:ilvl="8" w:tplc="33C8CB6E">
      <w:start w:val="1"/>
      <w:numFmt w:val="bullet"/>
      <w:lvlText w:val="•"/>
      <w:lvlJc w:val="left"/>
      <w:pPr>
        <w:ind w:left="4549" w:hanging="106"/>
      </w:pPr>
      <w:rPr>
        <w:rFonts w:hint="default"/>
      </w:rPr>
    </w:lvl>
  </w:abstractNum>
  <w:abstractNum w:abstractNumId="11">
    <w:nsid w:val="0FEF73CA"/>
    <w:multiLevelType w:val="hybridMultilevel"/>
    <w:tmpl w:val="DC983B76"/>
    <w:lvl w:ilvl="0" w:tplc="65F04566">
      <w:start w:val="1"/>
      <w:numFmt w:val="bullet"/>
      <w:lvlText w:val="-"/>
      <w:lvlJc w:val="left"/>
      <w:pPr>
        <w:ind w:left="102" w:hanging="152"/>
      </w:pPr>
      <w:rPr>
        <w:rFonts w:ascii="Times New Roman" w:eastAsia="Times New Roman" w:hAnsi="Times New Roman" w:hint="default"/>
        <w:sz w:val="18"/>
        <w:szCs w:val="18"/>
      </w:rPr>
    </w:lvl>
    <w:lvl w:ilvl="1" w:tplc="F05C86C8">
      <w:start w:val="1"/>
      <w:numFmt w:val="bullet"/>
      <w:lvlText w:val="•"/>
      <w:lvlJc w:val="left"/>
      <w:pPr>
        <w:ind w:left="657" w:hanging="152"/>
      </w:pPr>
      <w:rPr>
        <w:rFonts w:hint="default"/>
      </w:rPr>
    </w:lvl>
    <w:lvl w:ilvl="2" w:tplc="3C284990">
      <w:start w:val="1"/>
      <w:numFmt w:val="bullet"/>
      <w:lvlText w:val="•"/>
      <w:lvlJc w:val="left"/>
      <w:pPr>
        <w:ind w:left="1213" w:hanging="152"/>
      </w:pPr>
      <w:rPr>
        <w:rFonts w:hint="default"/>
      </w:rPr>
    </w:lvl>
    <w:lvl w:ilvl="3" w:tplc="901E3442">
      <w:start w:val="1"/>
      <w:numFmt w:val="bullet"/>
      <w:lvlText w:val="•"/>
      <w:lvlJc w:val="left"/>
      <w:pPr>
        <w:ind w:left="1769" w:hanging="152"/>
      </w:pPr>
      <w:rPr>
        <w:rFonts w:hint="default"/>
      </w:rPr>
    </w:lvl>
    <w:lvl w:ilvl="4" w:tplc="2C9CB11A">
      <w:start w:val="1"/>
      <w:numFmt w:val="bullet"/>
      <w:lvlText w:val="•"/>
      <w:lvlJc w:val="left"/>
      <w:pPr>
        <w:ind w:left="2324" w:hanging="152"/>
      </w:pPr>
      <w:rPr>
        <w:rFonts w:hint="default"/>
      </w:rPr>
    </w:lvl>
    <w:lvl w:ilvl="5" w:tplc="D4229F74">
      <w:start w:val="1"/>
      <w:numFmt w:val="bullet"/>
      <w:lvlText w:val="•"/>
      <w:lvlJc w:val="left"/>
      <w:pPr>
        <w:ind w:left="2880" w:hanging="152"/>
      </w:pPr>
      <w:rPr>
        <w:rFonts w:hint="default"/>
      </w:rPr>
    </w:lvl>
    <w:lvl w:ilvl="6" w:tplc="CA68A6E2">
      <w:start w:val="1"/>
      <w:numFmt w:val="bullet"/>
      <w:lvlText w:val="•"/>
      <w:lvlJc w:val="left"/>
      <w:pPr>
        <w:ind w:left="3435" w:hanging="152"/>
      </w:pPr>
      <w:rPr>
        <w:rFonts w:hint="default"/>
      </w:rPr>
    </w:lvl>
    <w:lvl w:ilvl="7" w:tplc="982C4418">
      <w:start w:val="1"/>
      <w:numFmt w:val="bullet"/>
      <w:lvlText w:val="•"/>
      <w:lvlJc w:val="left"/>
      <w:pPr>
        <w:ind w:left="3991" w:hanging="152"/>
      </w:pPr>
      <w:rPr>
        <w:rFonts w:hint="default"/>
      </w:rPr>
    </w:lvl>
    <w:lvl w:ilvl="8" w:tplc="BF98CB66">
      <w:start w:val="1"/>
      <w:numFmt w:val="bullet"/>
      <w:lvlText w:val="•"/>
      <w:lvlJc w:val="left"/>
      <w:pPr>
        <w:ind w:left="4547" w:hanging="152"/>
      </w:pPr>
      <w:rPr>
        <w:rFonts w:hint="default"/>
      </w:rPr>
    </w:lvl>
  </w:abstractNum>
  <w:abstractNum w:abstractNumId="12">
    <w:nsid w:val="112E45FA"/>
    <w:multiLevelType w:val="hybridMultilevel"/>
    <w:tmpl w:val="85407EF6"/>
    <w:lvl w:ilvl="0" w:tplc="3F02A2DC">
      <w:start w:val="1"/>
      <w:numFmt w:val="bullet"/>
      <w:lvlText w:val="-"/>
      <w:lvlJc w:val="left"/>
      <w:pPr>
        <w:ind w:left="102" w:hanging="106"/>
      </w:pPr>
      <w:rPr>
        <w:rFonts w:ascii="Times New Roman" w:eastAsia="Times New Roman" w:hAnsi="Times New Roman" w:hint="default"/>
        <w:sz w:val="18"/>
        <w:szCs w:val="18"/>
      </w:rPr>
    </w:lvl>
    <w:lvl w:ilvl="1" w:tplc="3FEEFD76">
      <w:start w:val="1"/>
      <w:numFmt w:val="bullet"/>
      <w:lvlText w:val="•"/>
      <w:lvlJc w:val="left"/>
      <w:pPr>
        <w:ind w:left="657" w:hanging="106"/>
      </w:pPr>
      <w:rPr>
        <w:rFonts w:hint="default"/>
      </w:rPr>
    </w:lvl>
    <w:lvl w:ilvl="2" w:tplc="216CAFC0">
      <w:start w:val="1"/>
      <w:numFmt w:val="bullet"/>
      <w:lvlText w:val="•"/>
      <w:lvlJc w:val="left"/>
      <w:pPr>
        <w:ind w:left="1213" w:hanging="106"/>
      </w:pPr>
      <w:rPr>
        <w:rFonts w:hint="default"/>
      </w:rPr>
    </w:lvl>
    <w:lvl w:ilvl="3" w:tplc="04F8EC98">
      <w:start w:val="1"/>
      <w:numFmt w:val="bullet"/>
      <w:lvlText w:val="•"/>
      <w:lvlJc w:val="left"/>
      <w:pPr>
        <w:ind w:left="1769" w:hanging="106"/>
      </w:pPr>
      <w:rPr>
        <w:rFonts w:hint="default"/>
      </w:rPr>
    </w:lvl>
    <w:lvl w:ilvl="4" w:tplc="35461E0A">
      <w:start w:val="1"/>
      <w:numFmt w:val="bullet"/>
      <w:lvlText w:val="•"/>
      <w:lvlJc w:val="left"/>
      <w:pPr>
        <w:ind w:left="2324" w:hanging="106"/>
      </w:pPr>
      <w:rPr>
        <w:rFonts w:hint="default"/>
      </w:rPr>
    </w:lvl>
    <w:lvl w:ilvl="5" w:tplc="D576AD9E">
      <w:start w:val="1"/>
      <w:numFmt w:val="bullet"/>
      <w:lvlText w:val="•"/>
      <w:lvlJc w:val="left"/>
      <w:pPr>
        <w:ind w:left="2880" w:hanging="106"/>
      </w:pPr>
      <w:rPr>
        <w:rFonts w:hint="default"/>
      </w:rPr>
    </w:lvl>
    <w:lvl w:ilvl="6" w:tplc="F8160C98">
      <w:start w:val="1"/>
      <w:numFmt w:val="bullet"/>
      <w:lvlText w:val="•"/>
      <w:lvlJc w:val="left"/>
      <w:pPr>
        <w:ind w:left="3435" w:hanging="106"/>
      </w:pPr>
      <w:rPr>
        <w:rFonts w:hint="default"/>
      </w:rPr>
    </w:lvl>
    <w:lvl w:ilvl="7" w:tplc="7F5A3B14">
      <w:start w:val="1"/>
      <w:numFmt w:val="bullet"/>
      <w:lvlText w:val="•"/>
      <w:lvlJc w:val="left"/>
      <w:pPr>
        <w:ind w:left="3991" w:hanging="106"/>
      </w:pPr>
      <w:rPr>
        <w:rFonts w:hint="default"/>
      </w:rPr>
    </w:lvl>
    <w:lvl w:ilvl="8" w:tplc="C610D0FC">
      <w:start w:val="1"/>
      <w:numFmt w:val="bullet"/>
      <w:lvlText w:val="•"/>
      <w:lvlJc w:val="left"/>
      <w:pPr>
        <w:ind w:left="4547" w:hanging="106"/>
      </w:pPr>
      <w:rPr>
        <w:rFonts w:hint="default"/>
      </w:rPr>
    </w:lvl>
  </w:abstractNum>
  <w:abstractNum w:abstractNumId="13">
    <w:nsid w:val="12D94430"/>
    <w:multiLevelType w:val="hybridMultilevel"/>
    <w:tmpl w:val="5B7E6804"/>
    <w:lvl w:ilvl="0" w:tplc="E578CD08">
      <w:start w:val="3"/>
      <w:numFmt w:val="decimal"/>
      <w:lvlText w:val="%1."/>
      <w:lvlJc w:val="left"/>
      <w:pPr>
        <w:ind w:left="327" w:hanging="180"/>
      </w:pPr>
      <w:rPr>
        <w:rFonts w:ascii="Times New Roman" w:eastAsia="Times New Roman" w:hAnsi="Times New Roman" w:hint="default"/>
        <w:spacing w:val="1"/>
        <w:sz w:val="18"/>
        <w:szCs w:val="18"/>
      </w:rPr>
    </w:lvl>
    <w:lvl w:ilvl="1" w:tplc="24B6A0C2">
      <w:start w:val="1"/>
      <w:numFmt w:val="bullet"/>
      <w:lvlText w:val="•"/>
      <w:lvlJc w:val="left"/>
      <w:pPr>
        <w:ind w:left="846" w:hanging="180"/>
      </w:pPr>
      <w:rPr>
        <w:rFonts w:hint="default"/>
      </w:rPr>
    </w:lvl>
    <w:lvl w:ilvl="2" w:tplc="C412A2B4">
      <w:start w:val="1"/>
      <w:numFmt w:val="bullet"/>
      <w:lvlText w:val="•"/>
      <w:lvlJc w:val="left"/>
      <w:pPr>
        <w:ind w:left="1365" w:hanging="180"/>
      </w:pPr>
      <w:rPr>
        <w:rFonts w:hint="default"/>
      </w:rPr>
    </w:lvl>
    <w:lvl w:ilvl="3" w:tplc="406865DC">
      <w:start w:val="1"/>
      <w:numFmt w:val="bullet"/>
      <w:lvlText w:val="•"/>
      <w:lvlJc w:val="left"/>
      <w:pPr>
        <w:ind w:left="1884" w:hanging="180"/>
      </w:pPr>
      <w:rPr>
        <w:rFonts w:hint="default"/>
      </w:rPr>
    </w:lvl>
    <w:lvl w:ilvl="4" w:tplc="0A920390">
      <w:start w:val="1"/>
      <w:numFmt w:val="bullet"/>
      <w:lvlText w:val="•"/>
      <w:lvlJc w:val="left"/>
      <w:pPr>
        <w:ind w:left="2403" w:hanging="180"/>
      </w:pPr>
      <w:rPr>
        <w:rFonts w:hint="default"/>
      </w:rPr>
    </w:lvl>
    <w:lvl w:ilvl="5" w:tplc="2D6CE098">
      <w:start w:val="1"/>
      <w:numFmt w:val="bullet"/>
      <w:lvlText w:val="•"/>
      <w:lvlJc w:val="left"/>
      <w:pPr>
        <w:ind w:left="2922" w:hanging="180"/>
      </w:pPr>
      <w:rPr>
        <w:rFonts w:hint="default"/>
      </w:rPr>
    </w:lvl>
    <w:lvl w:ilvl="6" w:tplc="B44A1AFE">
      <w:start w:val="1"/>
      <w:numFmt w:val="bullet"/>
      <w:lvlText w:val="•"/>
      <w:lvlJc w:val="left"/>
      <w:pPr>
        <w:ind w:left="3440" w:hanging="180"/>
      </w:pPr>
      <w:rPr>
        <w:rFonts w:hint="default"/>
      </w:rPr>
    </w:lvl>
    <w:lvl w:ilvl="7" w:tplc="D12C09B0">
      <w:start w:val="1"/>
      <w:numFmt w:val="bullet"/>
      <w:lvlText w:val="•"/>
      <w:lvlJc w:val="left"/>
      <w:pPr>
        <w:ind w:left="3959" w:hanging="180"/>
      </w:pPr>
      <w:rPr>
        <w:rFonts w:hint="default"/>
      </w:rPr>
    </w:lvl>
    <w:lvl w:ilvl="8" w:tplc="E758DEC4">
      <w:start w:val="1"/>
      <w:numFmt w:val="bullet"/>
      <w:lvlText w:val="•"/>
      <w:lvlJc w:val="left"/>
      <w:pPr>
        <w:ind w:left="4478" w:hanging="180"/>
      </w:pPr>
      <w:rPr>
        <w:rFonts w:hint="default"/>
      </w:rPr>
    </w:lvl>
  </w:abstractNum>
  <w:abstractNum w:abstractNumId="14">
    <w:nsid w:val="16295922"/>
    <w:multiLevelType w:val="hybridMultilevel"/>
    <w:tmpl w:val="8EACF0DC"/>
    <w:lvl w:ilvl="0" w:tplc="CFACAA00">
      <w:start w:val="3"/>
      <w:numFmt w:val="decimal"/>
      <w:lvlText w:val="%1."/>
      <w:lvlJc w:val="left"/>
      <w:pPr>
        <w:ind w:left="284" w:hanging="182"/>
      </w:pPr>
      <w:rPr>
        <w:rFonts w:ascii="Times New Roman" w:eastAsia="Times New Roman" w:hAnsi="Times New Roman" w:hint="default"/>
        <w:spacing w:val="1"/>
        <w:sz w:val="18"/>
        <w:szCs w:val="18"/>
      </w:rPr>
    </w:lvl>
    <w:lvl w:ilvl="1" w:tplc="4912B446">
      <w:start w:val="1"/>
      <w:numFmt w:val="bullet"/>
      <w:lvlText w:val="•"/>
      <w:lvlJc w:val="left"/>
      <w:pPr>
        <w:ind w:left="807" w:hanging="182"/>
      </w:pPr>
      <w:rPr>
        <w:rFonts w:hint="default"/>
      </w:rPr>
    </w:lvl>
    <w:lvl w:ilvl="2" w:tplc="72500480">
      <w:start w:val="1"/>
      <w:numFmt w:val="bullet"/>
      <w:lvlText w:val="•"/>
      <w:lvlJc w:val="left"/>
      <w:pPr>
        <w:ind w:left="1330" w:hanging="182"/>
      </w:pPr>
      <w:rPr>
        <w:rFonts w:hint="default"/>
      </w:rPr>
    </w:lvl>
    <w:lvl w:ilvl="3" w:tplc="F34422A2">
      <w:start w:val="1"/>
      <w:numFmt w:val="bullet"/>
      <w:lvlText w:val="•"/>
      <w:lvlJc w:val="left"/>
      <w:pPr>
        <w:ind w:left="1853" w:hanging="182"/>
      </w:pPr>
      <w:rPr>
        <w:rFonts w:hint="default"/>
      </w:rPr>
    </w:lvl>
    <w:lvl w:ilvl="4" w:tplc="2690B566">
      <w:start w:val="1"/>
      <w:numFmt w:val="bullet"/>
      <w:lvlText w:val="•"/>
      <w:lvlJc w:val="left"/>
      <w:pPr>
        <w:ind w:left="2377" w:hanging="182"/>
      </w:pPr>
      <w:rPr>
        <w:rFonts w:hint="default"/>
      </w:rPr>
    </w:lvl>
    <w:lvl w:ilvl="5" w:tplc="A54E127E">
      <w:start w:val="1"/>
      <w:numFmt w:val="bullet"/>
      <w:lvlText w:val="•"/>
      <w:lvlJc w:val="left"/>
      <w:pPr>
        <w:ind w:left="2900" w:hanging="182"/>
      </w:pPr>
      <w:rPr>
        <w:rFonts w:hint="default"/>
      </w:rPr>
    </w:lvl>
    <w:lvl w:ilvl="6" w:tplc="E1028E00">
      <w:start w:val="1"/>
      <w:numFmt w:val="bullet"/>
      <w:lvlText w:val="•"/>
      <w:lvlJc w:val="left"/>
      <w:pPr>
        <w:ind w:left="3423" w:hanging="182"/>
      </w:pPr>
      <w:rPr>
        <w:rFonts w:hint="default"/>
      </w:rPr>
    </w:lvl>
    <w:lvl w:ilvl="7" w:tplc="0C403B6E">
      <w:start w:val="1"/>
      <w:numFmt w:val="bullet"/>
      <w:lvlText w:val="•"/>
      <w:lvlJc w:val="left"/>
      <w:pPr>
        <w:ind w:left="3946" w:hanging="182"/>
      </w:pPr>
      <w:rPr>
        <w:rFonts w:hint="default"/>
      </w:rPr>
    </w:lvl>
    <w:lvl w:ilvl="8" w:tplc="4BEAC510">
      <w:start w:val="1"/>
      <w:numFmt w:val="bullet"/>
      <w:lvlText w:val="•"/>
      <w:lvlJc w:val="left"/>
      <w:pPr>
        <w:ind w:left="4470" w:hanging="182"/>
      </w:pPr>
      <w:rPr>
        <w:rFonts w:hint="default"/>
      </w:rPr>
    </w:lvl>
  </w:abstractNum>
  <w:abstractNum w:abstractNumId="15">
    <w:nsid w:val="17C47304"/>
    <w:multiLevelType w:val="hybridMultilevel"/>
    <w:tmpl w:val="6CC8992E"/>
    <w:lvl w:ilvl="0" w:tplc="EE4EE9CE">
      <w:start w:val="1"/>
      <w:numFmt w:val="bullet"/>
      <w:lvlText w:val="-"/>
      <w:lvlJc w:val="left"/>
      <w:pPr>
        <w:ind w:left="102" w:hanging="106"/>
      </w:pPr>
      <w:rPr>
        <w:rFonts w:ascii="Times New Roman" w:eastAsia="Times New Roman" w:hAnsi="Times New Roman" w:hint="default"/>
        <w:sz w:val="18"/>
        <w:szCs w:val="18"/>
      </w:rPr>
    </w:lvl>
    <w:lvl w:ilvl="1" w:tplc="1F4AC586">
      <w:start w:val="1"/>
      <w:numFmt w:val="bullet"/>
      <w:lvlText w:val="•"/>
      <w:lvlJc w:val="left"/>
      <w:pPr>
        <w:ind w:left="657" w:hanging="106"/>
      </w:pPr>
      <w:rPr>
        <w:rFonts w:hint="default"/>
      </w:rPr>
    </w:lvl>
    <w:lvl w:ilvl="2" w:tplc="1ACE9636">
      <w:start w:val="1"/>
      <w:numFmt w:val="bullet"/>
      <w:lvlText w:val="•"/>
      <w:lvlJc w:val="left"/>
      <w:pPr>
        <w:ind w:left="1213" w:hanging="106"/>
      </w:pPr>
      <w:rPr>
        <w:rFonts w:hint="default"/>
      </w:rPr>
    </w:lvl>
    <w:lvl w:ilvl="3" w:tplc="41DCFBAE">
      <w:start w:val="1"/>
      <w:numFmt w:val="bullet"/>
      <w:lvlText w:val="•"/>
      <w:lvlJc w:val="left"/>
      <w:pPr>
        <w:ind w:left="1769" w:hanging="106"/>
      </w:pPr>
      <w:rPr>
        <w:rFonts w:hint="default"/>
      </w:rPr>
    </w:lvl>
    <w:lvl w:ilvl="4" w:tplc="F648AD4A">
      <w:start w:val="1"/>
      <w:numFmt w:val="bullet"/>
      <w:lvlText w:val="•"/>
      <w:lvlJc w:val="left"/>
      <w:pPr>
        <w:ind w:left="2324" w:hanging="106"/>
      </w:pPr>
      <w:rPr>
        <w:rFonts w:hint="default"/>
      </w:rPr>
    </w:lvl>
    <w:lvl w:ilvl="5" w:tplc="86C23176">
      <w:start w:val="1"/>
      <w:numFmt w:val="bullet"/>
      <w:lvlText w:val="•"/>
      <w:lvlJc w:val="left"/>
      <w:pPr>
        <w:ind w:left="2880" w:hanging="106"/>
      </w:pPr>
      <w:rPr>
        <w:rFonts w:hint="default"/>
      </w:rPr>
    </w:lvl>
    <w:lvl w:ilvl="6" w:tplc="CF70B7E6">
      <w:start w:val="1"/>
      <w:numFmt w:val="bullet"/>
      <w:lvlText w:val="•"/>
      <w:lvlJc w:val="left"/>
      <w:pPr>
        <w:ind w:left="3435" w:hanging="106"/>
      </w:pPr>
      <w:rPr>
        <w:rFonts w:hint="default"/>
      </w:rPr>
    </w:lvl>
    <w:lvl w:ilvl="7" w:tplc="6D0E35F2">
      <w:start w:val="1"/>
      <w:numFmt w:val="bullet"/>
      <w:lvlText w:val="•"/>
      <w:lvlJc w:val="left"/>
      <w:pPr>
        <w:ind w:left="3991" w:hanging="106"/>
      </w:pPr>
      <w:rPr>
        <w:rFonts w:hint="default"/>
      </w:rPr>
    </w:lvl>
    <w:lvl w:ilvl="8" w:tplc="D0143344">
      <w:start w:val="1"/>
      <w:numFmt w:val="bullet"/>
      <w:lvlText w:val="•"/>
      <w:lvlJc w:val="left"/>
      <w:pPr>
        <w:ind w:left="4547" w:hanging="106"/>
      </w:pPr>
      <w:rPr>
        <w:rFonts w:hint="default"/>
      </w:rPr>
    </w:lvl>
  </w:abstractNum>
  <w:abstractNum w:abstractNumId="16">
    <w:nsid w:val="192A10DE"/>
    <w:multiLevelType w:val="hybridMultilevel"/>
    <w:tmpl w:val="9CCCB488"/>
    <w:lvl w:ilvl="0" w:tplc="4D7E4C42">
      <w:start w:val="1"/>
      <w:numFmt w:val="bullet"/>
      <w:lvlText w:val="-"/>
      <w:lvlJc w:val="left"/>
      <w:pPr>
        <w:ind w:left="102" w:hanging="106"/>
      </w:pPr>
      <w:rPr>
        <w:rFonts w:ascii="Times New Roman" w:eastAsia="Times New Roman" w:hAnsi="Times New Roman" w:hint="default"/>
        <w:sz w:val="18"/>
        <w:szCs w:val="18"/>
      </w:rPr>
    </w:lvl>
    <w:lvl w:ilvl="1" w:tplc="FD94C6C2">
      <w:start w:val="1"/>
      <w:numFmt w:val="bullet"/>
      <w:lvlText w:val="•"/>
      <w:lvlJc w:val="left"/>
      <w:pPr>
        <w:ind w:left="643" w:hanging="106"/>
      </w:pPr>
      <w:rPr>
        <w:rFonts w:hint="default"/>
      </w:rPr>
    </w:lvl>
    <w:lvl w:ilvl="2" w:tplc="AE604700">
      <w:start w:val="1"/>
      <w:numFmt w:val="bullet"/>
      <w:lvlText w:val="•"/>
      <w:lvlJc w:val="left"/>
      <w:pPr>
        <w:ind w:left="1185" w:hanging="106"/>
      </w:pPr>
      <w:rPr>
        <w:rFonts w:hint="default"/>
      </w:rPr>
    </w:lvl>
    <w:lvl w:ilvl="3" w:tplc="4DDE9D8C">
      <w:start w:val="1"/>
      <w:numFmt w:val="bullet"/>
      <w:lvlText w:val="•"/>
      <w:lvlJc w:val="left"/>
      <w:pPr>
        <w:ind w:left="1726" w:hanging="106"/>
      </w:pPr>
      <w:rPr>
        <w:rFonts w:hint="default"/>
      </w:rPr>
    </w:lvl>
    <w:lvl w:ilvl="4" w:tplc="9D1E18B4">
      <w:start w:val="1"/>
      <w:numFmt w:val="bullet"/>
      <w:lvlText w:val="•"/>
      <w:lvlJc w:val="left"/>
      <w:pPr>
        <w:ind w:left="2267" w:hanging="106"/>
      </w:pPr>
      <w:rPr>
        <w:rFonts w:hint="default"/>
      </w:rPr>
    </w:lvl>
    <w:lvl w:ilvl="5" w:tplc="F9E4240C">
      <w:start w:val="1"/>
      <w:numFmt w:val="bullet"/>
      <w:lvlText w:val="•"/>
      <w:lvlJc w:val="left"/>
      <w:pPr>
        <w:ind w:left="2809" w:hanging="106"/>
      </w:pPr>
      <w:rPr>
        <w:rFonts w:hint="default"/>
      </w:rPr>
    </w:lvl>
    <w:lvl w:ilvl="6" w:tplc="5A78421C">
      <w:start w:val="1"/>
      <w:numFmt w:val="bullet"/>
      <w:lvlText w:val="•"/>
      <w:lvlJc w:val="left"/>
      <w:pPr>
        <w:ind w:left="3350" w:hanging="106"/>
      </w:pPr>
      <w:rPr>
        <w:rFonts w:hint="default"/>
      </w:rPr>
    </w:lvl>
    <w:lvl w:ilvl="7" w:tplc="BE4E3A3C">
      <w:start w:val="1"/>
      <w:numFmt w:val="bullet"/>
      <w:lvlText w:val="•"/>
      <w:lvlJc w:val="left"/>
      <w:pPr>
        <w:ind w:left="3892" w:hanging="106"/>
      </w:pPr>
      <w:rPr>
        <w:rFonts w:hint="default"/>
      </w:rPr>
    </w:lvl>
    <w:lvl w:ilvl="8" w:tplc="8A021776">
      <w:start w:val="1"/>
      <w:numFmt w:val="bullet"/>
      <w:lvlText w:val="•"/>
      <w:lvlJc w:val="left"/>
      <w:pPr>
        <w:ind w:left="4433" w:hanging="106"/>
      </w:pPr>
      <w:rPr>
        <w:rFonts w:hint="default"/>
      </w:rPr>
    </w:lvl>
  </w:abstractNum>
  <w:abstractNum w:abstractNumId="17">
    <w:nsid w:val="1A8A49F5"/>
    <w:multiLevelType w:val="hybridMultilevel"/>
    <w:tmpl w:val="ECC263A4"/>
    <w:lvl w:ilvl="0" w:tplc="1486A706">
      <w:start w:val="1"/>
      <w:numFmt w:val="decimal"/>
      <w:lvlText w:val="%1."/>
      <w:lvlJc w:val="left"/>
      <w:pPr>
        <w:ind w:left="102" w:hanging="183"/>
      </w:pPr>
      <w:rPr>
        <w:rFonts w:ascii="Times New Roman" w:eastAsia="Times New Roman" w:hAnsi="Times New Roman" w:hint="default"/>
        <w:spacing w:val="1"/>
        <w:sz w:val="18"/>
        <w:szCs w:val="18"/>
      </w:rPr>
    </w:lvl>
    <w:lvl w:ilvl="1" w:tplc="FBE2A63E">
      <w:start w:val="1"/>
      <w:numFmt w:val="bullet"/>
      <w:lvlText w:val="•"/>
      <w:lvlJc w:val="left"/>
      <w:pPr>
        <w:ind w:left="643" w:hanging="183"/>
      </w:pPr>
      <w:rPr>
        <w:rFonts w:hint="default"/>
      </w:rPr>
    </w:lvl>
    <w:lvl w:ilvl="2" w:tplc="1BFC0666">
      <w:start w:val="1"/>
      <w:numFmt w:val="bullet"/>
      <w:lvlText w:val="•"/>
      <w:lvlJc w:val="left"/>
      <w:pPr>
        <w:ind w:left="1185" w:hanging="183"/>
      </w:pPr>
      <w:rPr>
        <w:rFonts w:hint="default"/>
      </w:rPr>
    </w:lvl>
    <w:lvl w:ilvl="3" w:tplc="F3943B9A">
      <w:start w:val="1"/>
      <w:numFmt w:val="bullet"/>
      <w:lvlText w:val="•"/>
      <w:lvlJc w:val="left"/>
      <w:pPr>
        <w:ind w:left="1726" w:hanging="183"/>
      </w:pPr>
      <w:rPr>
        <w:rFonts w:hint="default"/>
      </w:rPr>
    </w:lvl>
    <w:lvl w:ilvl="4" w:tplc="DE4455CC">
      <w:start w:val="1"/>
      <w:numFmt w:val="bullet"/>
      <w:lvlText w:val="•"/>
      <w:lvlJc w:val="left"/>
      <w:pPr>
        <w:ind w:left="2267" w:hanging="183"/>
      </w:pPr>
      <w:rPr>
        <w:rFonts w:hint="default"/>
      </w:rPr>
    </w:lvl>
    <w:lvl w:ilvl="5" w:tplc="E8D00FF4">
      <w:start w:val="1"/>
      <w:numFmt w:val="bullet"/>
      <w:lvlText w:val="•"/>
      <w:lvlJc w:val="left"/>
      <w:pPr>
        <w:ind w:left="2809" w:hanging="183"/>
      </w:pPr>
      <w:rPr>
        <w:rFonts w:hint="default"/>
      </w:rPr>
    </w:lvl>
    <w:lvl w:ilvl="6" w:tplc="85383E98">
      <w:start w:val="1"/>
      <w:numFmt w:val="bullet"/>
      <w:lvlText w:val="•"/>
      <w:lvlJc w:val="left"/>
      <w:pPr>
        <w:ind w:left="3350" w:hanging="183"/>
      </w:pPr>
      <w:rPr>
        <w:rFonts w:hint="default"/>
      </w:rPr>
    </w:lvl>
    <w:lvl w:ilvl="7" w:tplc="A2203DAA">
      <w:start w:val="1"/>
      <w:numFmt w:val="bullet"/>
      <w:lvlText w:val="•"/>
      <w:lvlJc w:val="left"/>
      <w:pPr>
        <w:ind w:left="3892" w:hanging="183"/>
      </w:pPr>
      <w:rPr>
        <w:rFonts w:hint="default"/>
      </w:rPr>
    </w:lvl>
    <w:lvl w:ilvl="8" w:tplc="2A30D61C">
      <w:start w:val="1"/>
      <w:numFmt w:val="bullet"/>
      <w:lvlText w:val="•"/>
      <w:lvlJc w:val="left"/>
      <w:pPr>
        <w:ind w:left="4433" w:hanging="183"/>
      </w:pPr>
      <w:rPr>
        <w:rFonts w:hint="default"/>
      </w:rPr>
    </w:lvl>
  </w:abstractNum>
  <w:abstractNum w:abstractNumId="18">
    <w:nsid w:val="1C1B6FD0"/>
    <w:multiLevelType w:val="hybridMultilevel"/>
    <w:tmpl w:val="AD8A0C90"/>
    <w:lvl w:ilvl="0" w:tplc="4E5A5248">
      <w:start w:val="1"/>
      <w:numFmt w:val="bullet"/>
      <w:lvlText w:val="-"/>
      <w:lvlJc w:val="left"/>
      <w:pPr>
        <w:ind w:left="102" w:hanging="106"/>
      </w:pPr>
      <w:rPr>
        <w:rFonts w:ascii="Times New Roman" w:eastAsia="Times New Roman" w:hAnsi="Times New Roman" w:hint="default"/>
        <w:sz w:val="18"/>
        <w:szCs w:val="18"/>
      </w:rPr>
    </w:lvl>
    <w:lvl w:ilvl="1" w:tplc="2DBCDB16">
      <w:start w:val="1"/>
      <w:numFmt w:val="bullet"/>
      <w:lvlText w:val="•"/>
      <w:lvlJc w:val="left"/>
      <w:pPr>
        <w:ind w:left="643" w:hanging="106"/>
      </w:pPr>
      <w:rPr>
        <w:rFonts w:hint="default"/>
      </w:rPr>
    </w:lvl>
    <w:lvl w:ilvl="2" w:tplc="6B5C00AE">
      <w:start w:val="1"/>
      <w:numFmt w:val="bullet"/>
      <w:lvlText w:val="•"/>
      <w:lvlJc w:val="left"/>
      <w:pPr>
        <w:ind w:left="1185" w:hanging="106"/>
      </w:pPr>
      <w:rPr>
        <w:rFonts w:hint="default"/>
      </w:rPr>
    </w:lvl>
    <w:lvl w:ilvl="3" w:tplc="883AA716">
      <w:start w:val="1"/>
      <w:numFmt w:val="bullet"/>
      <w:lvlText w:val="•"/>
      <w:lvlJc w:val="left"/>
      <w:pPr>
        <w:ind w:left="1726" w:hanging="106"/>
      </w:pPr>
      <w:rPr>
        <w:rFonts w:hint="default"/>
      </w:rPr>
    </w:lvl>
    <w:lvl w:ilvl="4" w:tplc="6BFC4270">
      <w:start w:val="1"/>
      <w:numFmt w:val="bullet"/>
      <w:lvlText w:val="•"/>
      <w:lvlJc w:val="left"/>
      <w:pPr>
        <w:ind w:left="2267" w:hanging="106"/>
      </w:pPr>
      <w:rPr>
        <w:rFonts w:hint="default"/>
      </w:rPr>
    </w:lvl>
    <w:lvl w:ilvl="5" w:tplc="13505894">
      <w:start w:val="1"/>
      <w:numFmt w:val="bullet"/>
      <w:lvlText w:val="•"/>
      <w:lvlJc w:val="left"/>
      <w:pPr>
        <w:ind w:left="2809" w:hanging="106"/>
      </w:pPr>
      <w:rPr>
        <w:rFonts w:hint="default"/>
      </w:rPr>
    </w:lvl>
    <w:lvl w:ilvl="6" w:tplc="8856C54C">
      <w:start w:val="1"/>
      <w:numFmt w:val="bullet"/>
      <w:lvlText w:val="•"/>
      <w:lvlJc w:val="left"/>
      <w:pPr>
        <w:ind w:left="3350" w:hanging="106"/>
      </w:pPr>
      <w:rPr>
        <w:rFonts w:hint="default"/>
      </w:rPr>
    </w:lvl>
    <w:lvl w:ilvl="7" w:tplc="A4FA9988">
      <w:start w:val="1"/>
      <w:numFmt w:val="bullet"/>
      <w:lvlText w:val="•"/>
      <w:lvlJc w:val="left"/>
      <w:pPr>
        <w:ind w:left="3892" w:hanging="106"/>
      </w:pPr>
      <w:rPr>
        <w:rFonts w:hint="default"/>
      </w:rPr>
    </w:lvl>
    <w:lvl w:ilvl="8" w:tplc="99467C7C">
      <w:start w:val="1"/>
      <w:numFmt w:val="bullet"/>
      <w:lvlText w:val="•"/>
      <w:lvlJc w:val="left"/>
      <w:pPr>
        <w:ind w:left="4433" w:hanging="106"/>
      </w:pPr>
      <w:rPr>
        <w:rFonts w:hint="default"/>
      </w:rPr>
    </w:lvl>
  </w:abstractNum>
  <w:abstractNum w:abstractNumId="19">
    <w:nsid w:val="1CA06329"/>
    <w:multiLevelType w:val="hybridMultilevel"/>
    <w:tmpl w:val="B95A3E90"/>
    <w:lvl w:ilvl="0" w:tplc="8BA60894">
      <w:start w:val="3"/>
      <w:numFmt w:val="decimal"/>
      <w:lvlText w:val="%1."/>
      <w:lvlJc w:val="left"/>
      <w:pPr>
        <w:ind w:left="329" w:hanging="180"/>
      </w:pPr>
      <w:rPr>
        <w:rFonts w:ascii="Times New Roman" w:eastAsia="Times New Roman" w:hAnsi="Times New Roman" w:hint="default"/>
        <w:spacing w:val="1"/>
        <w:sz w:val="18"/>
        <w:szCs w:val="18"/>
      </w:rPr>
    </w:lvl>
    <w:lvl w:ilvl="1" w:tplc="875A32EC">
      <w:start w:val="1"/>
      <w:numFmt w:val="bullet"/>
      <w:lvlText w:val="•"/>
      <w:lvlJc w:val="left"/>
      <w:pPr>
        <w:ind w:left="919" w:hanging="180"/>
      </w:pPr>
      <w:rPr>
        <w:rFonts w:hint="default"/>
      </w:rPr>
    </w:lvl>
    <w:lvl w:ilvl="2" w:tplc="D0FC0AEE">
      <w:start w:val="1"/>
      <w:numFmt w:val="bullet"/>
      <w:lvlText w:val="•"/>
      <w:lvlJc w:val="left"/>
      <w:pPr>
        <w:ind w:left="1509" w:hanging="180"/>
      </w:pPr>
      <w:rPr>
        <w:rFonts w:hint="default"/>
      </w:rPr>
    </w:lvl>
    <w:lvl w:ilvl="3" w:tplc="D2581D34">
      <w:start w:val="1"/>
      <w:numFmt w:val="bullet"/>
      <w:lvlText w:val="•"/>
      <w:lvlJc w:val="left"/>
      <w:pPr>
        <w:ind w:left="2099" w:hanging="180"/>
      </w:pPr>
      <w:rPr>
        <w:rFonts w:hint="default"/>
      </w:rPr>
    </w:lvl>
    <w:lvl w:ilvl="4" w:tplc="C6E0FD8E">
      <w:start w:val="1"/>
      <w:numFmt w:val="bullet"/>
      <w:lvlText w:val="•"/>
      <w:lvlJc w:val="left"/>
      <w:pPr>
        <w:ind w:left="2688" w:hanging="180"/>
      </w:pPr>
      <w:rPr>
        <w:rFonts w:hint="default"/>
      </w:rPr>
    </w:lvl>
    <w:lvl w:ilvl="5" w:tplc="DE589356">
      <w:start w:val="1"/>
      <w:numFmt w:val="bullet"/>
      <w:lvlText w:val="•"/>
      <w:lvlJc w:val="left"/>
      <w:pPr>
        <w:ind w:left="3278" w:hanging="180"/>
      </w:pPr>
      <w:rPr>
        <w:rFonts w:hint="default"/>
      </w:rPr>
    </w:lvl>
    <w:lvl w:ilvl="6" w:tplc="DE642DEE">
      <w:start w:val="1"/>
      <w:numFmt w:val="bullet"/>
      <w:lvlText w:val="•"/>
      <w:lvlJc w:val="left"/>
      <w:pPr>
        <w:ind w:left="3868" w:hanging="180"/>
      </w:pPr>
      <w:rPr>
        <w:rFonts w:hint="default"/>
      </w:rPr>
    </w:lvl>
    <w:lvl w:ilvl="7" w:tplc="92623866">
      <w:start w:val="1"/>
      <w:numFmt w:val="bullet"/>
      <w:lvlText w:val="•"/>
      <w:lvlJc w:val="left"/>
      <w:pPr>
        <w:ind w:left="4457" w:hanging="180"/>
      </w:pPr>
      <w:rPr>
        <w:rFonts w:hint="default"/>
      </w:rPr>
    </w:lvl>
    <w:lvl w:ilvl="8" w:tplc="08027E32">
      <w:start w:val="1"/>
      <w:numFmt w:val="bullet"/>
      <w:lvlText w:val="•"/>
      <w:lvlJc w:val="left"/>
      <w:pPr>
        <w:ind w:left="5047" w:hanging="180"/>
      </w:pPr>
      <w:rPr>
        <w:rFonts w:hint="default"/>
      </w:rPr>
    </w:lvl>
  </w:abstractNum>
  <w:abstractNum w:abstractNumId="20">
    <w:nsid w:val="215F7AF4"/>
    <w:multiLevelType w:val="hybridMultilevel"/>
    <w:tmpl w:val="8A6A8296"/>
    <w:lvl w:ilvl="0" w:tplc="4850B420">
      <w:start w:val="1"/>
      <w:numFmt w:val="decimal"/>
      <w:lvlText w:val="%1."/>
      <w:lvlJc w:val="left"/>
      <w:pPr>
        <w:ind w:left="102" w:hanging="276"/>
      </w:pPr>
      <w:rPr>
        <w:rFonts w:ascii="Times New Roman" w:eastAsia="Times New Roman" w:hAnsi="Times New Roman" w:hint="default"/>
        <w:spacing w:val="1"/>
        <w:sz w:val="18"/>
        <w:szCs w:val="18"/>
      </w:rPr>
    </w:lvl>
    <w:lvl w:ilvl="1" w:tplc="D4B6DCD8">
      <w:start w:val="1"/>
      <w:numFmt w:val="bullet"/>
      <w:lvlText w:val="•"/>
      <w:lvlJc w:val="left"/>
      <w:pPr>
        <w:ind w:left="657" w:hanging="276"/>
      </w:pPr>
      <w:rPr>
        <w:rFonts w:hint="default"/>
      </w:rPr>
    </w:lvl>
    <w:lvl w:ilvl="2" w:tplc="0048071E">
      <w:start w:val="1"/>
      <w:numFmt w:val="bullet"/>
      <w:lvlText w:val="•"/>
      <w:lvlJc w:val="left"/>
      <w:pPr>
        <w:ind w:left="1213" w:hanging="276"/>
      </w:pPr>
      <w:rPr>
        <w:rFonts w:hint="default"/>
      </w:rPr>
    </w:lvl>
    <w:lvl w:ilvl="3" w:tplc="8BCC92AE">
      <w:start w:val="1"/>
      <w:numFmt w:val="bullet"/>
      <w:lvlText w:val="•"/>
      <w:lvlJc w:val="left"/>
      <w:pPr>
        <w:ind w:left="1769" w:hanging="276"/>
      </w:pPr>
      <w:rPr>
        <w:rFonts w:hint="default"/>
      </w:rPr>
    </w:lvl>
    <w:lvl w:ilvl="4" w:tplc="C596BF48">
      <w:start w:val="1"/>
      <w:numFmt w:val="bullet"/>
      <w:lvlText w:val="•"/>
      <w:lvlJc w:val="left"/>
      <w:pPr>
        <w:ind w:left="2324" w:hanging="276"/>
      </w:pPr>
      <w:rPr>
        <w:rFonts w:hint="default"/>
      </w:rPr>
    </w:lvl>
    <w:lvl w:ilvl="5" w:tplc="E1FAE2B6">
      <w:start w:val="1"/>
      <w:numFmt w:val="bullet"/>
      <w:lvlText w:val="•"/>
      <w:lvlJc w:val="left"/>
      <w:pPr>
        <w:ind w:left="2880" w:hanging="276"/>
      </w:pPr>
      <w:rPr>
        <w:rFonts w:hint="default"/>
      </w:rPr>
    </w:lvl>
    <w:lvl w:ilvl="6" w:tplc="E30CF7B8">
      <w:start w:val="1"/>
      <w:numFmt w:val="bullet"/>
      <w:lvlText w:val="•"/>
      <w:lvlJc w:val="left"/>
      <w:pPr>
        <w:ind w:left="3435" w:hanging="276"/>
      </w:pPr>
      <w:rPr>
        <w:rFonts w:hint="default"/>
      </w:rPr>
    </w:lvl>
    <w:lvl w:ilvl="7" w:tplc="10B67D06">
      <w:start w:val="1"/>
      <w:numFmt w:val="bullet"/>
      <w:lvlText w:val="•"/>
      <w:lvlJc w:val="left"/>
      <w:pPr>
        <w:ind w:left="3991" w:hanging="276"/>
      </w:pPr>
      <w:rPr>
        <w:rFonts w:hint="default"/>
      </w:rPr>
    </w:lvl>
    <w:lvl w:ilvl="8" w:tplc="D46A92BE">
      <w:start w:val="1"/>
      <w:numFmt w:val="bullet"/>
      <w:lvlText w:val="•"/>
      <w:lvlJc w:val="left"/>
      <w:pPr>
        <w:ind w:left="4547" w:hanging="276"/>
      </w:pPr>
      <w:rPr>
        <w:rFonts w:hint="default"/>
      </w:rPr>
    </w:lvl>
  </w:abstractNum>
  <w:abstractNum w:abstractNumId="21">
    <w:nsid w:val="221E111C"/>
    <w:multiLevelType w:val="hybridMultilevel"/>
    <w:tmpl w:val="264C92C6"/>
    <w:lvl w:ilvl="0" w:tplc="2AC8B508">
      <w:start w:val="1"/>
      <w:numFmt w:val="decimal"/>
      <w:lvlText w:val="%1."/>
      <w:lvlJc w:val="left"/>
      <w:pPr>
        <w:ind w:left="284" w:hanging="183"/>
      </w:pPr>
      <w:rPr>
        <w:rFonts w:ascii="Times New Roman" w:eastAsia="Times New Roman" w:hAnsi="Times New Roman" w:hint="default"/>
        <w:spacing w:val="1"/>
        <w:sz w:val="18"/>
        <w:szCs w:val="18"/>
      </w:rPr>
    </w:lvl>
    <w:lvl w:ilvl="1" w:tplc="9412F00E">
      <w:start w:val="1"/>
      <w:numFmt w:val="bullet"/>
      <w:lvlText w:val="•"/>
      <w:lvlJc w:val="left"/>
      <w:pPr>
        <w:ind w:left="807" w:hanging="183"/>
      </w:pPr>
      <w:rPr>
        <w:rFonts w:hint="default"/>
      </w:rPr>
    </w:lvl>
    <w:lvl w:ilvl="2" w:tplc="DDD616B8">
      <w:start w:val="1"/>
      <w:numFmt w:val="bullet"/>
      <w:lvlText w:val="•"/>
      <w:lvlJc w:val="left"/>
      <w:pPr>
        <w:ind w:left="1331" w:hanging="183"/>
      </w:pPr>
      <w:rPr>
        <w:rFonts w:hint="default"/>
      </w:rPr>
    </w:lvl>
    <w:lvl w:ilvl="3" w:tplc="D3DAE1D2">
      <w:start w:val="1"/>
      <w:numFmt w:val="bullet"/>
      <w:lvlText w:val="•"/>
      <w:lvlJc w:val="left"/>
      <w:pPr>
        <w:ind w:left="1854" w:hanging="183"/>
      </w:pPr>
      <w:rPr>
        <w:rFonts w:hint="default"/>
      </w:rPr>
    </w:lvl>
    <w:lvl w:ilvl="4" w:tplc="CBA4CD20">
      <w:start w:val="1"/>
      <w:numFmt w:val="bullet"/>
      <w:lvlText w:val="•"/>
      <w:lvlJc w:val="left"/>
      <w:pPr>
        <w:ind w:left="2377" w:hanging="183"/>
      </w:pPr>
      <w:rPr>
        <w:rFonts w:hint="default"/>
      </w:rPr>
    </w:lvl>
    <w:lvl w:ilvl="5" w:tplc="F27AECAC">
      <w:start w:val="1"/>
      <w:numFmt w:val="bullet"/>
      <w:lvlText w:val="•"/>
      <w:lvlJc w:val="left"/>
      <w:pPr>
        <w:ind w:left="2900" w:hanging="183"/>
      </w:pPr>
      <w:rPr>
        <w:rFonts w:hint="default"/>
      </w:rPr>
    </w:lvl>
    <w:lvl w:ilvl="6" w:tplc="28547730">
      <w:start w:val="1"/>
      <w:numFmt w:val="bullet"/>
      <w:lvlText w:val="•"/>
      <w:lvlJc w:val="left"/>
      <w:pPr>
        <w:ind w:left="3423" w:hanging="183"/>
      </w:pPr>
      <w:rPr>
        <w:rFonts w:hint="default"/>
      </w:rPr>
    </w:lvl>
    <w:lvl w:ilvl="7" w:tplc="0FD004A4">
      <w:start w:val="1"/>
      <w:numFmt w:val="bullet"/>
      <w:lvlText w:val="•"/>
      <w:lvlJc w:val="left"/>
      <w:pPr>
        <w:ind w:left="3947" w:hanging="183"/>
      </w:pPr>
      <w:rPr>
        <w:rFonts w:hint="default"/>
      </w:rPr>
    </w:lvl>
    <w:lvl w:ilvl="8" w:tplc="70782570">
      <w:start w:val="1"/>
      <w:numFmt w:val="bullet"/>
      <w:lvlText w:val="•"/>
      <w:lvlJc w:val="left"/>
      <w:pPr>
        <w:ind w:left="4470" w:hanging="183"/>
      </w:pPr>
      <w:rPr>
        <w:rFonts w:hint="default"/>
      </w:rPr>
    </w:lvl>
  </w:abstractNum>
  <w:abstractNum w:abstractNumId="22">
    <w:nsid w:val="23A829B9"/>
    <w:multiLevelType w:val="hybridMultilevel"/>
    <w:tmpl w:val="B4E070EA"/>
    <w:lvl w:ilvl="0" w:tplc="36223CE8">
      <w:start w:val="1"/>
      <w:numFmt w:val="bullet"/>
      <w:lvlText w:val="-"/>
      <w:lvlJc w:val="left"/>
      <w:pPr>
        <w:ind w:left="102" w:hanging="106"/>
      </w:pPr>
      <w:rPr>
        <w:rFonts w:ascii="Times New Roman" w:eastAsia="Times New Roman" w:hAnsi="Times New Roman" w:hint="default"/>
        <w:sz w:val="18"/>
        <w:szCs w:val="18"/>
      </w:rPr>
    </w:lvl>
    <w:lvl w:ilvl="1" w:tplc="DF38EA7C">
      <w:start w:val="1"/>
      <w:numFmt w:val="bullet"/>
      <w:lvlText w:val="•"/>
      <w:lvlJc w:val="left"/>
      <w:pPr>
        <w:ind w:left="657" w:hanging="106"/>
      </w:pPr>
      <w:rPr>
        <w:rFonts w:hint="default"/>
      </w:rPr>
    </w:lvl>
    <w:lvl w:ilvl="2" w:tplc="5870188A">
      <w:start w:val="1"/>
      <w:numFmt w:val="bullet"/>
      <w:lvlText w:val="•"/>
      <w:lvlJc w:val="left"/>
      <w:pPr>
        <w:ind w:left="1213" w:hanging="106"/>
      </w:pPr>
      <w:rPr>
        <w:rFonts w:hint="default"/>
      </w:rPr>
    </w:lvl>
    <w:lvl w:ilvl="3" w:tplc="C8FC05DE">
      <w:start w:val="1"/>
      <w:numFmt w:val="bullet"/>
      <w:lvlText w:val="•"/>
      <w:lvlJc w:val="left"/>
      <w:pPr>
        <w:ind w:left="1769" w:hanging="106"/>
      </w:pPr>
      <w:rPr>
        <w:rFonts w:hint="default"/>
      </w:rPr>
    </w:lvl>
    <w:lvl w:ilvl="4" w:tplc="70BE82A0">
      <w:start w:val="1"/>
      <w:numFmt w:val="bullet"/>
      <w:lvlText w:val="•"/>
      <w:lvlJc w:val="left"/>
      <w:pPr>
        <w:ind w:left="2324" w:hanging="106"/>
      </w:pPr>
      <w:rPr>
        <w:rFonts w:hint="default"/>
      </w:rPr>
    </w:lvl>
    <w:lvl w:ilvl="5" w:tplc="985C96D0">
      <w:start w:val="1"/>
      <w:numFmt w:val="bullet"/>
      <w:lvlText w:val="•"/>
      <w:lvlJc w:val="left"/>
      <w:pPr>
        <w:ind w:left="2880" w:hanging="106"/>
      </w:pPr>
      <w:rPr>
        <w:rFonts w:hint="default"/>
      </w:rPr>
    </w:lvl>
    <w:lvl w:ilvl="6" w:tplc="3D043F5C">
      <w:start w:val="1"/>
      <w:numFmt w:val="bullet"/>
      <w:lvlText w:val="•"/>
      <w:lvlJc w:val="left"/>
      <w:pPr>
        <w:ind w:left="3435" w:hanging="106"/>
      </w:pPr>
      <w:rPr>
        <w:rFonts w:hint="default"/>
      </w:rPr>
    </w:lvl>
    <w:lvl w:ilvl="7" w:tplc="10B44C78">
      <w:start w:val="1"/>
      <w:numFmt w:val="bullet"/>
      <w:lvlText w:val="•"/>
      <w:lvlJc w:val="left"/>
      <w:pPr>
        <w:ind w:left="3991" w:hanging="106"/>
      </w:pPr>
      <w:rPr>
        <w:rFonts w:hint="default"/>
      </w:rPr>
    </w:lvl>
    <w:lvl w:ilvl="8" w:tplc="08FC2866">
      <w:start w:val="1"/>
      <w:numFmt w:val="bullet"/>
      <w:lvlText w:val="•"/>
      <w:lvlJc w:val="left"/>
      <w:pPr>
        <w:ind w:left="4547" w:hanging="106"/>
      </w:pPr>
      <w:rPr>
        <w:rFonts w:hint="default"/>
      </w:rPr>
    </w:lvl>
  </w:abstractNum>
  <w:abstractNum w:abstractNumId="23">
    <w:nsid w:val="23FE006F"/>
    <w:multiLevelType w:val="hybridMultilevel"/>
    <w:tmpl w:val="8DB87244"/>
    <w:lvl w:ilvl="0" w:tplc="304666AE">
      <w:start w:val="3"/>
      <w:numFmt w:val="decimal"/>
      <w:lvlText w:val="%1."/>
      <w:lvlJc w:val="left"/>
      <w:pPr>
        <w:ind w:left="327" w:hanging="180"/>
      </w:pPr>
      <w:rPr>
        <w:rFonts w:ascii="Times New Roman" w:eastAsia="Times New Roman" w:hAnsi="Times New Roman" w:hint="default"/>
        <w:spacing w:val="1"/>
        <w:sz w:val="18"/>
        <w:szCs w:val="18"/>
      </w:rPr>
    </w:lvl>
    <w:lvl w:ilvl="1" w:tplc="9F6203C0">
      <w:start w:val="1"/>
      <w:numFmt w:val="bullet"/>
      <w:lvlText w:val="•"/>
      <w:lvlJc w:val="left"/>
      <w:pPr>
        <w:ind w:left="846" w:hanging="180"/>
      </w:pPr>
      <w:rPr>
        <w:rFonts w:hint="default"/>
      </w:rPr>
    </w:lvl>
    <w:lvl w:ilvl="2" w:tplc="39D058CA">
      <w:start w:val="1"/>
      <w:numFmt w:val="bullet"/>
      <w:lvlText w:val="•"/>
      <w:lvlJc w:val="left"/>
      <w:pPr>
        <w:ind w:left="1365" w:hanging="180"/>
      </w:pPr>
      <w:rPr>
        <w:rFonts w:hint="default"/>
      </w:rPr>
    </w:lvl>
    <w:lvl w:ilvl="3" w:tplc="A07C5D88">
      <w:start w:val="1"/>
      <w:numFmt w:val="bullet"/>
      <w:lvlText w:val="•"/>
      <w:lvlJc w:val="left"/>
      <w:pPr>
        <w:ind w:left="1884" w:hanging="180"/>
      </w:pPr>
      <w:rPr>
        <w:rFonts w:hint="default"/>
      </w:rPr>
    </w:lvl>
    <w:lvl w:ilvl="4" w:tplc="94CE09F4">
      <w:start w:val="1"/>
      <w:numFmt w:val="bullet"/>
      <w:lvlText w:val="•"/>
      <w:lvlJc w:val="left"/>
      <w:pPr>
        <w:ind w:left="2403" w:hanging="180"/>
      </w:pPr>
      <w:rPr>
        <w:rFonts w:hint="default"/>
      </w:rPr>
    </w:lvl>
    <w:lvl w:ilvl="5" w:tplc="4AD8A0AA">
      <w:start w:val="1"/>
      <w:numFmt w:val="bullet"/>
      <w:lvlText w:val="•"/>
      <w:lvlJc w:val="left"/>
      <w:pPr>
        <w:ind w:left="2922" w:hanging="180"/>
      </w:pPr>
      <w:rPr>
        <w:rFonts w:hint="default"/>
      </w:rPr>
    </w:lvl>
    <w:lvl w:ilvl="6" w:tplc="03C6350A">
      <w:start w:val="1"/>
      <w:numFmt w:val="bullet"/>
      <w:lvlText w:val="•"/>
      <w:lvlJc w:val="left"/>
      <w:pPr>
        <w:ind w:left="3440" w:hanging="180"/>
      </w:pPr>
      <w:rPr>
        <w:rFonts w:hint="default"/>
      </w:rPr>
    </w:lvl>
    <w:lvl w:ilvl="7" w:tplc="288615BC">
      <w:start w:val="1"/>
      <w:numFmt w:val="bullet"/>
      <w:lvlText w:val="•"/>
      <w:lvlJc w:val="left"/>
      <w:pPr>
        <w:ind w:left="3959" w:hanging="180"/>
      </w:pPr>
      <w:rPr>
        <w:rFonts w:hint="default"/>
      </w:rPr>
    </w:lvl>
    <w:lvl w:ilvl="8" w:tplc="410831DA">
      <w:start w:val="1"/>
      <w:numFmt w:val="bullet"/>
      <w:lvlText w:val="•"/>
      <w:lvlJc w:val="left"/>
      <w:pPr>
        <w:ind w:left="4478" w:hanging="180"/>
      </w:pPr>
      <w:rPr>
        <w:rFonts w:hint="default"/>
      </w:rPr>
    </w:lvl>
  </w:abstractNum>
  <w:abstractNum w:abstractNumId="24">
    <w:nsid w:val="247314D0"/>
    <w:multiLevelType w:val="hybridMultilevel"/>
    <w:tmpl w:val="4F1EA65C"/>
    <w:lvl w:ilvl="0" w:tplc="83F8303A">
      <w:start w:val="1"/>
      <w:numFmt w:val="bullet"/>
      <w:lvlText w:val="-"/>
      <w:lvlJc w:val="left"/>
      <w:pPr>
        <w:ind w:left="102" w:hanging="106"/>
      </w:pPr>
      <w:rPr>
        <w:rFonts w:ascii="Times New Roman" w:eastAsia="Times New Roman" w:hAnsi="Times New Roman" w:hint="default"/>
        <w:sz w:val="18"/>
        <w:szCs w:val="18"/>
      </w:rPr>
    </w:lvl>
    <w:lvl w:ilvl="1" w:tplc="9036C8F8">
      <w:start w:val="1"/>
      <w:numFmt w:val="bullet"/>
      <w:lvlText w:val="•"/>
      <w:lvlJc w:val="left"/>
      <w:pPr>
        <w:ind w:left="643" w:hanging="106"/>
      </w:pPr>
      <w:rPr>
        <w:rFonts w:hint="default"/>
      </w:rPr>
    </w:lvl>
    <w:lvl w:ilvl="2" w:tplc="9036F93C">
      <w:start w:val="1"/>
      <w:numFmt w:val="bullet"/>
      <w:lvlText w:val="•"/>
      <w:lvlJc w:val="left"/>
      <w:pPr>
        <w:ind w:left="1185" w:hanging="106"/>
      </w:pPr>
      <w:rPr>
        <w:rFonts w:hint="default"/>
      </w:rPr>
    </w:lvl>
    <w:lvl w:ilvl="3" w:tplc="1084F252">
      <w:start w:val="1"/>
      <w:numFmt w:val="bullet"/>
      <w:lvlText w:val="•"/>
      <w:lvlJc w:val="left"/>
      <w:pPr>
        <w:ind w:left="1726" w:hanging="106"/>
      </w:pPr>
      <w:rPr>
        <w:rFonts w:hint="default"/>
      </w:rPr>
    </w:lvl>
    <w:lvl w:ilvl="4" w:tplc="BA303204">
      <w:start w:val="1"/>
      <w:numFmt w:val="bullet"/>
      <w:lvlText w:val="•"/>
      <w:lvlJc w:val="left"/>
      <w:pPr>
        <w:ind w:left="2267" w:hanging="106"/>
      </w:pPr>
      <w:rPr>
        <w:rFonts w:hint="default"/>
      </w:rPr>
    </w:lvl>
    <w:lvl w:ilvl="5" w:tplc="54B2A764">
      <w:start w:val="1"/>
      <w:numFmt w:val="bullet"/>
      <w:lvlText w:val="•"/>
      <w:lvlJc w:val="left"/>
      <w:pPr>
        <w:ind w:left="2809" w:hanging="106"/>
      </w:pPr>
      <w:rPr>
        <w:rFonts w:hint="default"/>
      </w:rPr>
    </w:lvl>
    <w:lvl w:ilvl="6" w:tplc="1C8A5DB4">
      <w:start w:val="1"/>
      <w:numFmt w:val="bullet"/>
      <w:lvlText w:val="•"/>
      <w:lvlJc w:val="left"/>
      <w:pPr>
        <w:ind w:left="3350" w:hanging="106"/>
      </w:pPr>
      <w:rPr>
        <w:rFonts w:hint="default"/>
      </w:rPr>
    </w:lvl>
    <w:lvl w:ilvl="7" w:tplc="51186DB2">
      <w:start w:val="1"/>
      <w:numFmt w:val="bullet"/>
      <w:lvlText w:val="•"/>
      <w:lvlJc w:val="left"/>
      <w:pPr>
        <w:ind w:left="3892" w:hanging="106"/>
      </w:pPr>
      <w:rPr>
        <w:rFonts w:hint="default"/>
      </w:rPr>
    </w:lvl>
    <w:lvl w:ilvl="8" w:tplc="AA0409DE">
      <w:start w:val="1"/>
      <w:numFmt w:val="bullet"/>
      <w:lvlText w:val="•"/>
      <w:lvlJc w:val="left"/>
      <w:pPr>
        <w:ind w:left="4433" w:hanging="106"/>
      </w:pPr>
      <w:rPr>
        <w:rFonts w:hint="default"/>
      </w:rPr>
    </w:lvl>
  </w:abstractNum>
  <w:abstractNum w:abstractNumId="25">
    <w:nsid w:val="277271B4"/>
    <w:multiLevelType w:val="multilevel"/>
    <w:tmpl w:val="7878F48E"/>
    <w:lvl w:ilvl="0">
      <w:start w:val="1"/>
      <w:numFmt w:val="decimal"/>
      <w:lvlText w:val="%1."/>
      <w:lvlJc w:val="left"/>
      <w:pPr>
        <w:ind w:left="102" w:hanging="183"/>
      </w:pPr>
      <w:rPr>
        <w:rFonts w:ascii="Times New Roman" w:eastAsia="Times New Roman" w:hAnsi="Times New Roman" w:hint="default"/>
        <w:spacing w:val="1"/>
        <w:sz w:val="18"/>
        <w:szCs w:val="18"/>
      </w:rPr>
    </w:lvl>
    <w:lvl w:ilvl="1">
      <w:start w:val="1"/>
      <w:numFmt w:val="decimal"/>
      <w:lvlText w:val="%1.%2"/>
      <w:lvlJc w:val="left"/>
      <w:pPr>
        <w:ind w:left="102" w:hanging="317"/>
      </w:pPr>
      <w:rPr>
        <w:rFonts w:ascii="Times New Roman" w:eastAsia="Times New Roman" w:hAnsi="Times New Roman" w:hint="default"/>
        <w:spacing w:val="1"/>
        <w:sz w:val="18"/>
        <w:szCs w:val="18"/>
      </w:rPr>
    </w:lvl>
    <w:lvl w:ilvl="2">
      <w:start w:val="1"/>
      <w:numFmt w:val="bullet"/>
      <w:lvlText w:val="•"/>
      <w:lvlJc w:val="left"/>
      <w:pPr>
        <w:ind w:left="1213" w:hanging="317"/>
      </w:pPr>
      <w:rPr>
        <w:rFonts w:hint="default"/>
      </w:rPr>
    </w:lvl>
    <w:lvl w:ilvl="3">
      <w:start w:val="1"/>
      <w:numFmt w:val="bullet"/>
      <w:lvlText w:val="•"/>
      <w:lvlJc w:val="left"/>
      <w:pPr>
        <w:ind w:left="1769" w:hanging="317"/>
      </w:pPr>
      <w:rPr>
        <w:rFonts w:hint="default"/>
      </w:rPr>
    </w:lvl>
    <w:lvl w:ilvl="4">
      <w:start w:val="1"/>
      <w:numFmt w:val="bullet"/>
      <w:lvlText w:val="•"/>
      <w:lvlJc w:val="left"/>
      <w:pPr>
        <w:ind w:left="2324" w:hanging="317"/>
      </w:pPr>
      <w:rPr>
        <w:rFonts w:hint="default"/>
      </w:rPr>
    </w:lvl>
    <w:lvl w:ilvl="5">
      <w:start w:val="1"/>
      <w:numFmt w:val="bullet"/>
      <w:lvlText w:val="•"/>
      <w:lvlJc w:val="left"/>
      <w:pPr>
        <w:ind w:left="2880" w:hanging="317"/>
      </w:pPr>
      <w:rPr>
        <w:rFonts w:hint="default"/>
      </w:rPr>
    </w:lvl>
    <w:lvl w:ilvl="6">
      <w:start w:val="1"/>
      <w:numFmt w:val="bullet"/>
      <w:lvlText w:val="•"/>
      <w:lvlJc w:val="left"/>
      <w:pPr>
        <w:ind w:left="3435" w:hanging="317"/>
      </w:pPr>
      <w:rPr>
        <w:rFonts w:hint="default"/>
      </w:rPr>
    </w:lvl>
    <w:lvl w:ilvl="7">
      <w:start w:val="1"/>
      <w:numFmt w:val="bullet"/>
      <w:lvlText w:val="•"/>
      <w:lvlJc w:val="left"/>
      <w:pPr>
        <w:ind w:left="3991" w:hanging="317"/>
      </w:pPr>
      <w:rPr>
        <w:rFonts w:hint="default"/>
      </w:rPr>
    </w:lvl>
    <w:lvl w:ilvl="8">
      <w:start w:val="1"/>
      <w:numFmt w:val="bullet"/>
      <w:lvlText w:val="•"/>
      <w:lvlJc w:val="left"/>
      <w:pPr>
        <w:ind w:left="4547" w:hanging="317"/>
      </w:pPr>
      <w:rPr>
        <w:rFonts w:hint="default"/>
      </w:rPr>
    </w:lvl>
  </w:abstractNum>
  <w:abstractNum w:abstractNumId="26">
    <w:nsid w:val="27AE6F70"/>
    <w:multiLevelType w:val="hybridMultilevel"/>
    <w:tmpl w:val="B0CE5B12"/>
    <w:lvl w:ilvl="0" w:tplc="51A45C42">
      <w:start w:val="1"/>
      <w:numFmt w:val="bullet"/>
      <w:lvlText w:val="-"/>
      <w:lvlJc w:val="left"/>
      <w:pPr>
        <w:ind w:left="102" w:hanging="106"/>
      </w:pPr>
      <w:rPr>
        <w:rFonts w:ascii="Times New Roman" w:eastAsia="Times New Roman" w:hAnsi="Times New Roman" w:hint="default"/>
        <w:sz w:val="18"/>
        <w:szCs w:val="18"/>
      </w:rPr>
    </w:lvl>
    <w:lvl w:ilvl="1" w:tplc="CD2498A4">
      <w:start w:val="1"/>
      <w:numFmt w:val="bullet"/>
      <w:lvlText w:val="•"/>
      <w:lvlJc w:val="left"/>
      <w:pPr>
        <w:ind w:left="657" w:hanging="106"/>
      </w:pPr>
      <w:rPr>
        <w:rFonts w:hint="default"/>
      </w:rPr>
    </w:lvl>
    <w:lvl w:ilvl="2" w:tplc="699A9748">
      <w:start w:val="1"/>
      <w:numFmt w:val="bullet"/>
      <w:lvlText w:val="•"/>
      <w:lvlJc w:val="left"/>
      <w:pPr>
        <w:ind w:left="1213" w:hanging="106"/>
      </w:pPr>
      <w:rPr>
        <w:rFonts w:hint="default"/>
      </w:rPr>
    </w:lvl>
    <w:lvl w:ilvl="3" w:tplc="0C964FE4">
      <w:start w:val="1"/>
      <w:numFmt w:val="bullet"/>
      <w:lvlText w:val="•"/>
      <w:lvlJc w:val="left"/>
      <w:pPr>
        <w:ind w:left="1769" w:hanging="106"/>
      </w:pPr>
      <w:rPr>
        <w:rFonts w:hint="default"/>
      </w:rPr>
    </w:lvl>
    <w:lvl w:ilvl="4" w:tplc="63AC479C">
      <w:start w:val="1"/>
      <w:numFmt w:val="bullet"/>
      <w:lvlText w:val="•"/>
      <w:lvlJc w:val="left"/>
      <w:pPr>
        <w:ind w:left="2324" w:hanging="106"/>
      </w:pPr>
      <w:rPr>
        <w:rFonts w:hint="default"/>
      </w:rPr>
    </w:lvl>
    <w:lvl w:ilvl="5" w:tplc="B7304B02">
      <w:start w:val="1"/>
      <w:numFmt w:val="bullet"/>
      <w:lvlText w:val="•"/>
      <w:lvlJc w:val="left"/>
      <w:pPr>
        <w:ind w:left="2880" w:hanging="106"/>
      </w:pPr>
      <w:rPr>
        <w:rFonts w:hint="default"/>
      </w:rPr>
    </w:lvl>
    <w:lvl w:ilvl="6" w:tplc="DB365248">
      <w:start w:val="1"/>
      <w:numFmt w:val="bullet"/>
      <w:lvlText w:val="•"/>
      <w:lvlJc w:val="left"/>
      <w:pPr>
        <w:ind w:left="3435" w:hanging="106"/>
      </w:pPr>
      <w:rPr>
        <w:rFonts w:hint="default"/>
      </w:rPr>
    </w:lvl>
    <w:lvl w:ilvl="7" w:tplc="E3E8E51C">
      <w:start w:val="1"/>
      <w:numFmt w:val="bullet"/>
      <w:lvlText w:val="•"/>
      <w:lvlJc w:val="left"/>
      <w:pPr>
        <w:ind w:left="3991" w:hanging="106"/>
      </w:pPr>
      <w:rPr>
        <w:rFonts w:hint="default"/>
      </w:rPr>
    </w:lvl>
    <w:lvl w:ilvl="8" w:tplc="FE4A09A6">
      <w:start w:val="1"/>
      <w:numFmt w:val="bullet"/>
      <w:lvlText w:val="•"/>
      <w:lvlJc w:val="left"/>
      <w:pPr>
        <w:ind w:left="4547" w:hanging="106"/>
      </w:pPr>
      <w:rPr>
        <w:rFonts w:hint="default"/>
      </w:rPr>
    </w:lvl>
  </w:abstractNum>
  <w:abstractNum w:abstractNumId="27">
    <w:nsid w:val="27D6034B"/>
    <w:multiLevelType w:val="hybridMultilevel"/>
    <w:tmpl w:val="51B04364"/>
    <w:lvl w:ilvl="0" w:tplc="FFFFFFFF">
      <w:start w:val="1"/>
      <w:numFmt w:val="decimal"/>
      <w:pStyle w:val="1"/>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8">
    <w:nsid w:val="2F6578CE"/>
    <w:multiLevelType w:val="hybridMultilevel"/>
    <w:tmpl w:val="B540FA4E"/>
    <w:lvl w:ilvl="0" w:tplc="25D26084">
      <w:start w:val="1"/>
      <w:numFmt w:val="decimal"/>
      <w:lvlText w:val="%1."/>
      <w:lvlJc w:val="left"/>
      <w:pPr>
        <w:ind w:left="102" w:hanging="182"/>
      </w:pPr>
      <w:rPr>
        <w:rFonts w:ascii="Times New Roman" w:eastAsia="Times New Roman" w:hAnsi="Times New Roman" w:hint="default"/>
        <w:spacing w:val="1"/>
        <w:sz w:val="18"/>
        <w:szCs w:val="18"/>
      </w:rPr>
    </w:lvl>
    <w:lvl w:ilvl="1" w:tplc="0D1420DA">
      <w:start w:val="1"/>
      <w:numFmt w:val="bullet"/>
      <w:lvlText w:val="•"/>
      <w:lvlJc w:val="left"/>
      <w:pPr>
        <w:ind w:left="643" w:hanging="182"/>
      </w:pPr>
      <w:rPr>
        <w:rFonts w:hint="default"/>
      </w:rPr>
    </w:lvl>
    <w:lvl w:ilvl="2" w:tplc="9B188946">
      <w:start w:val="1"/>
      <w:numFmt w:val="bullet"/>
      <w:lvlText w:val="•"/>
      <w:lvlJc w:val="left"/>
      <w:pPr>
        <w:ind w:left="1185" w:hanging="182"/>
      </w:pPr>
      <w:rPr>
        <w:rFonts w:hint="default"/>
      </w:rPr>
    </w:lvl>
    <w:lvl w:ilvl="3" w:tplc="DEDE919A">
      <w:start w:val="1"/>
      <w:numFmt w:val="bullet"/>
      <w:lvlText w:val="•"/>
      <w:lvlJc w:val="left"/>
      <w:pPr>
        <w:ind w:left="1726" w:hanging="182"/>
      </w:pPr>
      <w:rPr>
        <w:rFonts w:hint="default"/>
      </w:rPr>
    </w:lvl>
    <w:lvl w:ilvl="4" w:tplc="616A7982">
      <w:start w:val="1"/>
      <w:numFmt w:val="bullet"/>
      <w:lvlText w:val="•"/>
      <w:lvlJc w:val="left"/>
      <w:pPr>
        <w:ind w:left="2267" w:hanging="182"/>
      </w:pPr>
      <w:rPr>
        <w:rFonts w:hint="default"/>
      </w:rPr>
    </w:lvl>
    <w:lvl w:ilvl="5" w:tplc="FCF00CFC">
      <w:start w:val="1"/>
      <w:numFmt w:val="bullet"/>
      <w:lvlText w:val="•"/>
      <w:lvlJc w:val="left"/>
      <w:pPr>
        <w:ind w:left="2809" w:hanging="182"/>
      </w:pPr>
      <w:rPr>
        <w:rFonts w:hint="default"/>
      </w:rPr>
    </w:lvl>
    <w:lvl w:ilvl="6" w:tplc="968CE3F0">
      <w:start w:val="1"/>
      <w:numFmt w:val="bullet"/>
      <w:lvlText w:val="•"/>
      <w:lvlJc w:val="left"/>
      <w:pPr>
        <w:ind w:left="3350" w:hanging="182"/>
      </w:pPr>
      <w:rPr>
        <w:rFonts w:hint="default"/>
      </w:rPr>
    </w:lvl>
    <w:lvl w:ilvl="7" w:tplc="1D581888">
      <w:start w:val="1"/>
      <w:numFmt w:val="bullet"/>
      <w:lvlText w:val="•"/>
      <w:lvlJc w:val="left"/>
      <w:pPr>
        <w:ind w:left="3892" w:hanging="182"/>
      </w:pPr>
      <w:rPr>
        <w:rFonts w:hint="default"/>
      </w:rPr>
    </w:lvl>
    <w:lvl w:ilvl="8" w:tplc="59B60CC2">
      <w:start w:val="1"/>
      <w:numFmt w:val="bullet"/>
      <w:lvlText w:val="•"/>
      <w:lvlJc w:val="left"/>
      <w:pPr>
        <w:ind w:left="4433" w:hanging="182"/>
      </w:pPr>
      <w:rPr>
        <w:rFonts w:hint="default"/>
      </w:rPr>
    </w:lvl>
  </w:abstractNum>
  <w:abstractNum w:abstractNumId="29">
    <w:nsid w:val="306A1D17"/>
    <w:multiLevelType w:val="hybridMultilevel"/>
    <w:tmpl w:val="6598D878"/>
    <w:lvl w:ilvl="0" w:tplc="139EE624">
      <w:start w:val="1"/>
      <w:numFmt w:val="bullet"/>
      <w:lvlText w:val="-"/>
      <w:lvlJc w:val="left"/>
      <w:pPr>
        <w:ind w:left="102" w:hanging="106"/>
      </w:pPr>
      <w:rPr>
        <w:rFonts w:ascii="Times New Roman" w:eastAsia="Times New Roman" w:hAnsi="Times New Roman" w:hint="default"/>
        <w:sz w:val="18"/>
        <w:szCs w:val="18"/>
      </w:rPr>
    </w:lvl>
    <w:lvl w:ilvl="1" w:tplc="71D0B446">
      <w:start w:val="1"/>
      <w:numFmt w:val="bullet"/>
      <w:lvlText w:val="•"/>
      <w:lvlJc w:val="left"/>
      <w:pPr>
        <w:ind w:left="643" w:hanging="106"/>
      </w:pPr>
      <w:rPr>
        <w:rFonts w:hint="default"/>
      </w:rPr>
    </w:lvl>
    <w:lvl w:ilvl="2" w:tplc="91D06E14">
      <w:start w:val="1"/>
      <w:numFmt w:val="bullet"/>
      <w:lvlText w:val="•"/>
      <w:lvlJc w:val="left"/>
      <w:pPr>
        <w:ind w:left="1185" w:hanging="106"/>
      </w:pPr>
      <w:rPr>
        <w:rFonts w:hint="default"/>
      </w:rPr>
    </w:lvl>
    <w:lvl w:ilvl="3" w:tplc="69B60B0E">
      <w:start w:val="1"/>
      <w:numFmt w:val="bullet"/>
      <w:lvlText w:val="•"/>
      <w:lvlJc w:val="left"/>
      <w:pPr>
        <w:ind w:left="1726" w:hanging="106"/>
      </w:pPr>
      <w:rPr>
        <w:rFonts w:hint="default"/>
      </w:rPr>
    </w:lvl>
    <w:lvl w:ilvl="4" w:tplc="5ACCB552">
      <w:start w:val="1"/>
      <w:numFmt w:val="bullet"/>
      <w:lvlText w:val="•"/>
      <w:lvlJc w:val="left"/>
      <w:pPr>
        <w:ind w:left="2267" w:hanging="106"/>
      </w:pPr>
      <w:rPr>
        <w:rFonts w:hint="default"/>
      </w:rPr>
    </w:lvl>
    <w:lvl w:ilvl="5" w:tplc="BF98B728">
      <w:start w:val="1"/>
      <w:numFmt w:val="bullet"/>
      <w:lvlText w:val="•"/>
      <w:lvlJc w:val="left"/>
      <w:pPr>
        <w:ind w:left="2809" w:hanging="106"/>
      </w:pPr>
      <w:rPr>
        <w:rFonts w:hint="default"/>
      </w:rPr>
    </w:lvl>
    <w:lvl w:ilvl="6" w:tplc="169CD69E">
      <w:start w:val="1"/>
      <w:numFmt w:val="bullet"/>
      <w:lvlText w:val="•"/>
      <w:lvlJc w:val="left"/>
      <w:pPr>
        <w:ind w:left="3350" w:hanging="106"/>
      </w:pPr>
      <w:rPr>
        <w:rFonts w:hint="default"/>
      </w:rPr>
    </w:lvl>
    <w:lvl w:ilvl="7" w:tplc="0DDAAC78">
      <w:start w:val="1"/>
      <w:numFmt w:val="bullet"/>
      <w:lvlText w:val="•"/>
      <w:lvlJc w:val="left"/>
      <w:pPr>
        <w:ind w:left="3892" w:hanging="106"/>
      </w:pPr>
      <w:rPr>
        <w:rFonts w:hint="default"/>
      </w:rPr>
    </w:lvl>
    <w:lvl w:ilvl="8" w:tplc="E73A2AAA">
      <w:start w:val="1"/>
      <w:numFmt w:val="bullet"/>
      <w:lvlText w:val="•"/>
      <w:lvlJc w:val="left"/>
      <w:pPr>
        <w:ind w:left="4433" w:hanging="106"/>
      </w:pPr>
      <w:rPr>
        <w:rFonts w:hint="default"/>
      </w:rPr>
    </w:lvl>
  </w:abstractNum>
  <w:abstractNum w:abstractNumId="30">
    <w:nsid w:val="31DB68C8"/>
    <w:multiLevelType w:val="hybridMultilevel"/>
    <w:tmpl w:val="013E2716"/>
    <w:lvl w:ilvl="0" w:tplc="D7A2E46E">
      <w:start w:val="1"/>
      <w:numFmt w:val="decimal"/>
      <w:lvlText w:val="%1."/>
      <w:lvlJc w:val="left"/>
      <w:pPr>
        <w:ind w:left="102" w:hanging="182"/>
      </w:pPr>
      <w:rPr>
        <w:rFonts w:ascii="Times New Roman" w:eastAsia="Times New Roman" w:hAnsi="Times New Roman" w:hint="default"/>
        <w:spacing w:val="1"/>
        <w:sz w:val="18"/>
        <w:szCs w:val="18"/>
      </w:rPr>
    </w:lvl>
    <w:lvl w:ilvl="1" w:tplc="CA8E3EEE">
      <w:start w:val="1"/>
      <w:numFmt w:val="bullet"/>
      <w:lvlText w:val="•"/>
      <w:lvlJc w:val="left"/>
      <w:pPr>
        <w:ind w:left="643" w:hanging="182"/>
      </w:pPr>
      <w:rPr>
        <w:rFonts w:hint="default"/>
      </w:rPr>
    </w:lvl>
    <w:lvl w:ilvl="2" w:tplc="AD1C9ACA">
      <w:start w:val="1"/>
      <w:numFmt w:val="bullet"/>
      <w:lvlText w:val="•"/>
      <w:lvlJc w:val="left"/>
      <w:pPr>
        <w:ind w:left="1185" w:hanging="182"/>
      </w:pPr>
      <w:rPr>
        <w:rFonts w:hint="default"/>
      </w:rPr>
    </w:lvl>
    <w:lvl w:ilvl="3" w:tplc="CC545D9A">
      <w:start w:val="1"/>
      <w:numFmt w:val="bullet"/>
      <w:lvlText w:val="•"/>
      <w:lvlJc w:val="left"/>
      <w:pPr>
        <w:ind w:left="1726" w:hanging="182"/>
      </w:pPr>
      <w:rPr>
        <w:rFonts w:hint="default"/>
      </w:rPr>
    </w:lvl>
    <w:lvl w:ilvl="4" w:tplc="3B2C829C">
      <w:start w:val="1"/>
      <w:numFmt w:val="bullet"/>
      <w:lvlText w:val="•"/>
      <w:lvlJc w:val="left"/>
      <w:pPr>
        <w:ind w:left="2267" w:hanging="182"/>
      </w:pPr>
      <w:rPr>
        <w:rFonts w:hint="default"/>
      </w:rPr>
    </w:lvl>
    <w:lvl w:ilvl="5" w:tplc="2DBE4C56">
      <w:start w:val="1"/>
      <w:numFmt w:val="bullet"/>
      <w:lvlText w:val="•"/>
      <w:lvlJc w:val="left"/>
      <w:pPr>
        <w:ind w:left="2809" w:hanging="182"/>
      </w:pPr>
      <w:rPr>
        <w:rFonts w:hint="default"/>
      </w:rPr>
    </w:lvl>
    <w:lvl w:ilvl="6" w:tplc="D0E443A2">
      <w:start w:val="1"/>
      <w:numFmt w:val="bullet"/>
      <w:lvlText w:val="•"/>
      <w:lvlJc w:val="left"/>
      <w:pPr>
        <w:ind w:left="3350" w:hanging="182"/>
      </w:pPr>
      <w:rPr>
        <w:rFonts w:hint="default"/>
      </w:rPr>
    </w:lvl>
    <w:lvl w:ilvl="7" w:tplc="E8800D96">
      <w:start w:val="1"/>
      <w:numFmt w:val="bullet"/>
      <w:lvlText w:val="•"/>
      <w:lvlJc w:val="left"/>
      <w:pPr>
        <w:ind w:left="3892" w:hanging="182"/>
      </w:pPr>
      <w:rPr>
        <w:rFonts w:hint="default"/>
      </w:rPr>
    </w:lvl>
    <w:lvl w:ilvl="8" w:tplc="780CE9A2">
      <w:start w:val="1"/>
      <w:numFmt w:val="bullet"/>
      <w:lvlText w:val="•"/>
      <w:lvlJc w:val="left"/>
      <w:pPr>
        <w:ind w:left="4433" w:hanging="182"/>
      </w:pPr>
      <w:rPr>
        <w:rFonts w:hint="default"/>
      </w:rPr>
    </w:lvl>
  </w:abstractNum>
  <w:abstractNum w:abstractNumId="31">
    <w:nsid w:val="34CD6D1F"/>
    <w:multiLevelType w:val="hybridMultilevel"/>
    <w:tmpl w:val="2AD0FC10"/>
    <w:lvl w:ilvl="0" w:tplc="A774AB52">
      <w:start w:val="1"/>
      <w:numFmt w:val="bullet"/>
      <w:lvlText w:val="-"/>
      <w:lvlJc w:val="left"/>
      <w:pPr>
        <w:ind w:left="102" w:hanging="106"/>
      </w:pPr>
      <w:rPr>
        <w:rFonts w:ascii="Times New Roman" w:eastAsia="Times New Roman" w:hAnsi="Times New Roman" w:hint="default"/>
        <w:sz w:val="18"/>
        <w:szCs w:val="18"/>
      </w:rPr>
    </w:lvl>
    <w:lvl w:ilvl="1" w:tplc="008C6726">
      <w:start w:val="1"/>
      <w:numFmt w:val="bullet"/>
      <w:lvlText w:val="•"/>
      <w:lvlJc w:val="left"/>
      <w:pPr>
        <w:ind w:left="643" w:hanging="106"/>
      </w:pPr>
      <w:rPr>
        <w:rFonts w:hint="default"/>
      </w:rPr>
    </w:lvl>
    <w:lvl w:ilvl="2" w:tplc="A58EBB68">
      <w:start w:val="1"/>
      <w:numFmt w:val="bullet"/>
      <w:lvlText w:val="•"/>
      <w:lvlJc w:val="left"/>
      <w:pPr>
        <w:ind w:left="1185" w:hanging="106"/>
      </w:pPr>
      <w:rPr>
        <w:rFonts w:hint="default"/>
      </w:rPr>
    </w:lvl>
    <w:lvl w:ilvl="3" w:tplc="08A851FA">
      <w:start w:val="1"/>
      <w:numFmt w:val="bullet"/>
      <w:lvlText w:val="•"/>
      <w:lvlJc w:val="left"/>
      <w:pPr>
        <w:ind w:left="1726" w:hanging="106"/>
      </w:pPr>
      <w:rPr>
        <w:rFonts w:hint="default"/>
      </w:rPr>
    </w:lvl>
    <w:lvl w:ilvl="4" w:tplc="7DB030A6">
      <w:start w:val="1"/>
      <w:numFmt w:val="bullet"/>
      <w:lvlText w:val="•"/>
      <w:lvlJc w:val="left"/>
      <w:pPr>
        <w:ind w:left="2267" w:hanging="106"/>
      </w:pPr>
      <w:rPr>
        <w:rFonts w:hint="default"/>
      </w:rPr>
    </w:lvl>
    <w:lvl w:ilvl="5" w:tplc="A5FC2A7E">
      <w:start w:val="1"/>
      <w:numFmt w:val="bullet"/>
      <w:lvlText w:val="•"/>
      <w:lvlJc w:val="left"/>
      <w:pPr>
        <w:ind w:left="2809" w:hanging="106"/>
      </w:pPr>
      <w:rPr>
        <w:rFonts w:hint="default"/>
      </w:rPr>
    </w:lvl>
    <w:lvl w:ilvl="6" w:tplc="7314462C">
      <w:start w:val="1"/>
      <w:numFmt w:val="bullet"/>
      <w:lvlText w:val="•"/>
      <w:lvlJc w:val="left"/>
      <w:pPr>
        <w:ind w:left="3350" w:hanging="106"/>
      </w:pPr>
      <w:rPr>
        <w:rFonts w:hint="default"/>
      </w:rPr>
    </w:lvl>
    <w:lvl w:ilvl="7" w:tplc="9D404588">
      <w:start w:val="1"/>
      <w:numFmt w:val="bullet"/>
      <w:lvlText w:val="•"/>
      <w:lvlJc w:val="left"/>
      <w:pPr>
        <w:ind w:left="3892" w:hanging="106"/>
      </w:pPr>
      <w:rPr>
        <w:rFonts w:hint="default"/>
      </w:rPr>
    </w:lvl>
    <w:lvl w:ilvl="8" w:tplc="F7C02564">
      <w:start w:val="1"/>
      <w:numFmt w:val="bullet"/>
      <w:lvlText w:val="•"/>
      <w:lvlJc w:val="left"/>
      <w:pPr>
        <w:ind w:left="4433" w:hanging="106"/>
      </w:pPr>
      <w:rPr>
        <w:rFonts w:hint="default"/>
      </w:rPr>
    </w:lvl>
  </w:abstractNum>
  <w:abstractNum w:abstractNumId="32">
    <w:nsid w:val="35B17422"/>
    <w:multiLevelType w:val="hybridMultilevel"/>
    <w:tmpl w:val="2856BFE4"/>
    <w:lvl w:ilvl="0" w:tplc="21540C5E">
      <w:start w:val="1"/>
      <w:numFmt w:val="bullet"/>
      <w:lvlText w:val="-"/>
      <w:lvlJc w:val="left"/>
      <w:pPr>
        <w:ind w:left="102" w:hanging="106"/>
      </w:pPr>
      <w:rPr>
        <w:rFonts w:ascii="Times New Roman" w:eastAsia="Times New Roman" w:hAnsi="Times New Roman" w:hint="default"/>
        <w:sz w:val="18"/>
        <w:szCs w:val="18"/>
      </w:rPr>
    </w:lvl>
    <w:lvl w:ilvl="1" w:tplc="CBB46DF0">
      <w:start w:val="1"/>
      <w:numFmt w:val="bullet"/>
      <w:lvlText w:val="•"/>
      <w:lvlJc w:val="left"/>
      <w:pPr>
        <w:ind w:left="643" w:hanging="106"/>
      </w:pPr>
      <w:rPr>
        <w:rFonts w:hint="default"/>
      </w:rPr>
    </w:lvl>
    <w:lvl w:ilvl="2" w:tplc="F0CC448A">
      <w:start w:val="1"/>
      <w:numFmt w:val="bullet"/>
      <w:lvlText w:val="•"/>
      <w:lvlJc w:val="left"/>
      <w:pPr>
        <w:ind w:left="1185" w:hanging="106"/>
      </w:pPr>
      <w:rPr>
        <w:rFonts w:hint="default"/>
      </w:rPr>
    </w:lvl>
    <w:lvl w:ilvl="3" w:tplc="DBC240AA">
      <w:start w:val="1"/>
      <w:numFmt w:val="bullet"/>
      <w:lvlText w:val="•"/>
      <w:lvlJc w:val="left"/>
      <w:pPr>
        <w:ind w:left="1726" w:hanging="106"/>
      </w:pPr>
      <w:rPr>
        <w:rFonts w:hint="default"/>
      </w:rPr>
    </w:lvl>
    <w:lvl w:ilvl="4" w:tplc="4D8E9E5A">
      <w:start w:val="1"/>
      <w:numFmt w:val="bullet"/>
      <w:lvlText w:val="•"/>
      <w:lvlJc w:val="left"/>
      <w:pPr>
        <w:ind w:left="2267" w:hanging="106"/>
      </w:pPr>
      <w:rPr>
        <w:rFonts w:hint="default"/>
      </w:rPr>
    </w:lvl>
    <w:lvl w:ilvl="5" w:tplc="81086D80">
      <w:start w:val="1"/>
      <w:numFmt w:val="bullet"/>
      <w:lvlText w:val="•"/>
      <w:lvlJc w:val="left"/>
      <w:pPr>
        <w:ind w:left="2809" w:hanging="106"/>
      </w:pPr>
      <w:rPr>
        <w:rFonts w:hint="default"/>
      </w:rPr>
    </w:lvl>
    <w:lvl w:ilvl="6" w:tplc="36C0B08C">
      <w:start w:val="1"/>
      <w:numFmt w:val="bullet"/>
      <w:lvlText w:val="•"/>
      <w:lvlJc w:val="left"/>
      <w:pPr>
        <w:ind w:left="3350" w:hanging="106"/>
      </w:pPr>
      <w:rPr>
        <w:rFonts w:hint="default"/>
      </w:rPr>
    </w:lvl>
    <w:lvl w:ilvl="7" w:tplc="8FEE0B32">
      <w:start w:val="1"/>
      <w:numFmt w:val="bullet"/>
      <w:lvlText w:val="•"/>
      <w:lvlJc w:val="left"/>
      <w:pPr>
        <w:ind w:left="3892" w:hanging="106"/>
      </w:pPr>
      <w:rPr>
        <w:rFonts w:hint="default"/>
      </w:rPr>
    </w:lvl>
    <w:lvl w:ilvl="8" w:tplc="B8EE08F0">
      <w:start w:val="1"/>
      <w:numFmt w:val="bullet"/>
      <w:lvlText w:val="•"/>
      <w:lvlJc w:val="left"/>
      <w:pPr>
        <w:ind w:left="4433" w:hanging="106"/>
      </w:pPr>
      <w:rPr>
        <w:rFonts w:hint="default"/>
      </w:rPr>
    </w:lvl>
  </w:abstractNum>
  <w:abstractNum w:abstractNumId="33">
    <w:nsid w:val="35BF2002"/>
    <w:multiLevelType w:val="hybridMultilevel"/>
    <w:tmpl w:val="6DC23600"/>
    <w:lvl w:ilvl="0" w:tplc="2D42A32A">
      <w:start w:val="1"/>
      <w:numFmt w:val="bullet"/>
      <w:lvlText w:val="-"/>
      <w:lvlJc w:val="left"/>
      <w:pPr>
        <w:ind w:left="102" w:hanging="106"/>
      </w:pPr>
      <w:rPr>
        <w:rFonts w:ascii="Times New Roman" w:eastAsia="Times New Roman" w:hAnsi="Times New Roman" w:hint="default"/>
        <w:sz w:val="18"/>
        <w:szCs w:val="18"/>
      </w:rPr>
    </w:lvl>
    <w:lvl w:ilvl="1" w:tplc="EFC8873A">
      <w:start w:val="1"/>
      <w:numFmt w:val="bullet"/>
      <w:lvlText w:val="•"/>
      <w:lvlJc w:val="left"/>
      <w:pPr>
        <w:ind w:left="657" w:hanging="106"/>
      </w:pPr>
      <w:rPr>
        <w:rFonts w:hint="default"/>
      </w:rPr>
    </w:lvl>
    <w:lvl w:ilvl="2" w:tplc="5D8AF3BE">
      <w:start w:val="1"/>
      <w:numFmt w:val="bullet"/>
      <w:lvlText w:val="•"/>
      <w:lvlJc w:val="left"/>
      <w:pPr>
        <w:ind w:left="1213" w:hanging="106"/>
      </w:pPr>
      <w:rPr>
        <w:rFonts w:hint="default"/>
      </w:rPr>
    </w:lvl>
    <w:lvl w:ilvl="3" w:tplc="501EF376">
      <w:start w:val="1"/>
      <w:numFmt w:val="bullet"/>
      <w:lvlText w:val="•"/>
      <w:lvlJc w:val="left"/>
      <w:pPr>
        <w:ind w:left="1769" w:hanging="106"/>
      </w:pPr>
      <w:rPr>
        <w:rFonts w:hint="default"/>
      </w:rPr>
    </w:lvl>
    <w:lvl w:ilvl="4" w:tplc="7EA87680">
      <w:start w:val="1"/>
      <w:numFmt w:val="bullet"/>
      <w:lvlText w:val="•"/>
      <w:lvlJc w:val="left"/>
      <w:pPr>
        <w:ind w:left="2324" w:hanging="106"/>
      </w:pPr>
      <w:rPr>
        <w:rFonts w:hint="default"/>
      </w:rPr>
    </w:lvl>
    <w:lvl w:ilvl="5" w:tplc="A7528FCE">
      <w:start w:val="1"/>
      <w:numFmt w:val="bullet"/>
      <w:lvlText w:val="•"/>
      <w:lvlJc w:val="left"/>
      <w:pPr>
        <w:ind w:left="2880" w:hanging="106"/>
      </w:pPr>
      <w:rPr>
        <w:rFonts w:hint="default"/>
      </w:rPr>
    </w:lvl>
    <w:lvl w:ilvl="6" w:tplc="4FC0DA42">
      <w:start w:val="1"/>
      <w:numFmt w:val="bullet"/>
      <w:lvlText w:val="•"/>
      <w:lvlJc w:val="left"/>
      <w:pPr>
        <w:ind w:left="3435" w:hanging="106"/>
      </w:pPr>
      <w:rPr>
        <w:rFonts w:hint="default"/>
      </w:rPr>
    </w:lvl>
    <w:lvl w:ilvl="7" w:tplc="A540094C">
      <w:start w:val="1"/>
      <w:numFmt w:val="bullet"/>
      <w:lvlText w:val="•"/>
      <w:lvlJc w:val="left"/>
      <w:pPr>
        <w:ind w:left="3991" w:hanging="106"/>
      </w:pPr>
      <w:rPr>
        <w:rFonts w:hint="default"/>
      </w:rPr>
    </w:lvl>
    <w:lvl w:ilvl="8" w:tplc="E1ECC914">
      <w:start w:val="1"/>
      <w:numFmt w:val="bullet"/>
      <w:lvlText w:val="•"/>
      <w:lvlJc w:val="left"/>
      <w:pPr>
        <w:ind w:left="4547" w:hanging="106"/>
      </w:pPr>
      <w:rPr>
        <w:rFonts w:hint="default"/>
      </w:rPr>
    </w:lvl>
  </w:abstractNum>
  <w:abstractNum w:abstractNumId="34">
    <w:nsid w:val="35D264B6"/>
    <w:multiLevelType w:val="hybridMultilevel"/>
    <w:tmpl w:val="EDB60924"/>
    <w:lvl w:ilvl="0" w:tplc="1D02195A">
      <w:start w:val="1"/>
      <w:numFmt w:val="bullet"/>
      <w:lvlText w:val="-"/>
      <w:lvlJc w:val="left"/>
      <w:pPr>
        <w:ind w:left="102" w:hanging="106"/>
      </w:pPr>
      <w:rPr>
        <w:rFonts w:ascii="Times New Roman" w:eastAsia="Times New Roman" w:hAnsi="Times New Roman" w:hint="default"/>
        <w:sz w:val="18"/>
        <w:szCs w:val="18"/>
      </w:rPr>
    </w:lvl>
    <w:lvl w:ilvl="1" w:tplc="EB0254BC">
      <w:start w:val="1"/>
      <w:numFmt w:val="bullet"/>
      <w:lvlText w:val="•"/>
      <w:lvlJc w:val="left"/>
      <w:pPr>
        <w:ind w:left="657" w:hanging="106"/>
      </w:pPr>
      <w:rPr>
        <w:rFonts w:hint="default"/>
      </w:rPr>
    </w:lvl>
    <w:lvl w:ilvl="2" w:tplc="0A3AD55E">
      <w:start w:val="1"/>
      <w:numFmt w:val="bullet"/>
      <w:lvlText w:val="•"/>
      <w:lvlJc w:val="left"/>
      <w:pPr>
        <w:ind w:left="1213" w:hanging="106"/>
      </w:pPr>
      <w:rPr>
        <w:rFonts w:hint="default"/>
      </w:rPr>
    </w:lvl>
    <w:lvl w:ilvl="3" w:tplc="1F1CFB5E">
      <w:start w:val="1"/>
      <w:numFmt w:val="bullet"/>
      <w:lvlText w:val="•"/>
      <w:lvlJc w:val="left"/>
      <w:pPr>
        <w:ind w:left="1769" w:hanging="106"/>
      </w:pPr>
      <w:rPr>
        <w:rFonts w:hint="default"/>
      </w:rPr>
    </w:lvl>
    <w:lvl w:ilvl="4" w:tplc="0D6A0EAA">
      <w:start w:val="1"/>
      <w:numFmt w:val="bullet"/>
      <w:lvlText w:val="•"/>
      <w:lvlJc w:val="left"/>
      <w:pPr>
        <w:ind w:left="2324" w:hanging="106"/>
      </w:pPr>
      <w:rPr>
        <w:rFonts w:hint="default"/>
      </w:rPr>
    </w:lvl>
    <w:lvl w:ilvl="5" w:tplc="CD0285CE">
      <w:start w:val="1"/>
      <w:numFmt w:val="bullet"/>
      <w:lvlText w:val="•"/>
      <w:lvlJc w:val="left"/>
      <w:pPr>
        <w:ind w:left="2880" w:hanging="106"/>
      </w:pPr>
      <w:rPr>
        <w:rFonts w:hint="default"/>
      </w:rPr>
    </w:lvl>
    <w:lvl w:ilvl="6" w:tplc="A70281E2">
      <w:start w:val="1"/>
      <w:numFmt w:val="bullet"/>
      <w:lvlText w:val="•"/>
      <w:lvlJc w:val="left"/>
      <w:pPr>
        <w:ind w:left="3435" w:hanging="106"/>
      </w:pPr>
      <w:rPr>
        <w:rFonts w:hint="default"/>
      </w:rPr>
    </w:lvl>
    <w:lvl w:ilvl="7" w:tplc="538C9E4C">
      <w:start w:val="1"/>
      <w:numFmt w:val="bullet"/>
      <w:lvlText w:val="•"/>
      <w:lvlJc w:val="left"/>
      <w:pPr>
        <w:ind w:left="3991" w:hanging="106"/>
      </w:pPr>
      <w:rPr>
        <w:rFonts w:hint="default"/>
      </w:rPr>
    </w:lvl>
    <w:lvl w:ilvl="8" w:tplc="657A5100">
      <w:start w:val="1"/>
      <w:numFmt w:val="bullet"/>
      <w:lvlText w:val="•"/>
      <w:lvlJc w:val="left"/>
      <w:pPr>
        <w:ind w:left="4547" w:hanging="106"/>
      </w:pPr>
      <w:rPr>
        <w:rFonts w:hint="default"/>
      </w:rPr>
    </w:lvl>
  </w:abstractNum>
  <w:abstractNum w:abstractNumId="35">
    <w:nsid w:val="376739A4"/>
    <w:multiLevelType w:val="hybridMultilevel"/>
    <w:tmpl w:val="16E0DCBE"/>
    <w:lvl w:ilvl="0" w:tplc="0BFC2D32">
      <w:start w:val="1"/>
      <w:numFmt w:val="bullet"/>
      <w:lvlText w:val="-"/>
      <w:lvlJc w:val="left"/>
      <w:pPr>
        <w:ind w:left="102" w:hanging="106"/>
      </w:pPr>
      <w:rPr>
        <w:rFonts w:ascii="Times New Roman" w:eastAsia="Times New Roman" w:hAnsi="Times New Roman" w:hint="default"/>
        <w:sz w:val="18"/>
        <w:szCs w:val="18"/>
      </w:rPr>
    </w:lvl>
    <w:lvl w:ilvl="1" w:tplc="2FFEA8EE">
      <w:start w:val="1"/>
      <w:numFmt w:val="bullet"/>
      <w:lvlText w:val="•"/>
      <w:lvlJc w:val="left"/>
      <w:pPr>
        <w:ind w:left="643" w:hanging="106"/>
      </w:pPr>
      <w:rPr>
        <w:rFonts w:hint="default"/>
      </w:rPr>
    </w:lvl>
    <w:lvl w:ilvl="2" w:tplc="67105050">
      <w:start w:val="1"/>
      <w:numFmt w:val="bullet"/>
      <w:lvlText w:val="•"/>
      <w:lvlJc w:val="left"/>
      <w:pPr>
        <w:ind w:left="1185" w:hanging="106"/>
      </w:pPr>
      <w:rPr>
        <w:rFonts w:hint="default"/>
      </w:rPr>
    </w:lvl>
    <w:lvl w:ilvl="3" w:tplc="A4A03308">
      <w:start w:val="1"/>
      <w:numFmt w:val="bullet"/>
      <w:lvlText w:val="•"/>
      <w:lvlJc w:val="left"/>
      <w:pPr>
        <w:ind w:left="1726" w:hanging="106"/>
      </w:pPr>
      <w:rPr>
        <w:rFonts w:hint="default"/>
      </w:rPr>
    </w:lvl>
    <w:lvl w:ilvl="4" w:tplc="25FCBF92">
      <w:start w:val="1"/>
      <w:numFmt w:val="bullet"/>
      <w:lvlText w:val="•"/>
      <w:lvlJc w:val="left"/>
      <w:pPr>
        <w:ind w:left="2267" w:hanging="106"/>
      </w:pPr>
      <w:rPr>
        <w:rFonts w:hint="default"/>
      </w:rPr>
    </w:lvl>
    <w:lvl w:ilvl="5" w:tplc="C128D3C0">
      <w:start w:val="1"/>
      <w:numFmt w:val="bullet"/>
      <w:lvlText w:val="•"/>
      <w:lvlJc w:val="left"/>
      <w:pPr>
        <w:ind w:left="2809" w:hanging="106"/>
      </w:pPr>
      <w:rPr>
        <w:rFonts w:hint="default"/>
      </w:rPr>
    </w:lvl>
    <w:lvl w:ilvl="6" w:tplc="03C4F788">
      <w:start w:val="1"/>
      <w:numFmt w:val="bullet"/>
      <w:lvlText w:val="•"/>
      <w:lvlJc w:val="left"/>
      <w:pPr>
        <w:ind w:left="3350" w:hanging="106"/>
      </w:pPr>
      <w:rPr>
        <w:rFonts w:hint="default"/>
      </w:rPr>
    </w:lvl>
    <w:lvl w:ilvl="7" w:tplc="CB3AF5D2">
      <w:start w:val="1"/>
      <w:numFmt w:val="bullet"/>
      <w:lvlText w:val="•"/>
      <w:lvlJc w:val="left"/>
      <w:pPr>
        <w:ind w:left="3892" w:hanging="106"/>
      </w:pPr>
      <w:rPr>
        <w:rFonts w:hint="default"/>
      </w:rPr>
    </w:lvl>
    <w:lvl w:ilvl="8" w:tplc="0BF41318">
      <w:start w:val="1"/>
      <w:numFmt w:val="bullet"/>
      <w:lvlText w:val="•"/>
      <w:lvlJc w:val="left"/>
      <w:pPr>
        <w:ind w:left="4433" w:hanging="106"/>
      </w:pPr>
      <w:rPr>
        <w:rFonts w:hint="default"/>
      </w:rPr>
    </w:lvl>
  </w:abstractNum>
  <w:abstractNum w:abstractNumId="36">
    <w:nsid w:val="38723D12"/>
    <w:multiLevelType w:val="hybridMultilevel"/>
    <w:tmpl w:val="5BA8B712"/>
    <w:lvl w:ilvl="0" w:tplc="BAE2F06C">
      <w:start w:val="1"/>
      <w:numFmt w:val="bullet"/>
      <w:lvlText w:val="-"/>
      <w:lvlJc w:val="left"/>
      <w:pPr>
        <w:ind w:left="102" w:hanging="106"/>
      </w:pPr>
      <w:rPr>
        <w:rFonts w:ascii="Times New Roman" w:eastAsia="Times New Roman" w:hAnsi="Times New Roman" w:hint="default"/>
        <w:sz w:val="18"/>
        <w:szCs w:val="18"/>
      </w:rPr>
    </w:lvl>
    <w:lvl w:ilvl="1" w:tplc="2572EF90">
      <w:start w:val="1"/>
      <w:numFmt w:val="bullet"/>
      <w:lvlText w:val="•"/>
      <w:lvlJc w:val="left"/>
      <w:pPr>
        <w:ind w:left="643" w:hanging="106"/>
      </w:pPr>
      <w:rPr>
        <w:rFonts w:hint="default"/>
      </w:rPr>
    </w:lvl>
    <w:lvl w:ilvl="2" w:tplc="1A74157E">
      <w:start w:val="1"/>
      <w:numFmt w:val="bullet"/>
      <w:lvlText w:val="•"/>
      <w:lvlJc w:val="left"/>
      <w:pPr>
        <w:ind w:left="1185" w:hanging="106"/>
      </w:pPr>
      <w:rPr>
        <w:rFonts w:hint="default"/>
      </w:rPr>
    </w:lvl>
    <w:lvl w:ilvl="3" w:tplc="D9E23116">
      <w:start w:val="1"/>
      <w:numFmt w:val="bullet"/>
      <w:lvlText w:val="•"/>
      <w:lvlJc w:val="left"/>
      <w:pPr>
        <w:ind w:left="1726" w:hanging="106"/>
      </w:pPr>
      <w:rPr>
        <w:rFonts w:hint="default"/>
      </w:rPr>
    </w:lvl>
    <w:lvl w:ilvl="4" w:tplc="8BBE5D60">
      <w:start w:val="1"/>
      <w:numFmt w:val="bullet"/>
      <w:lvlText w:val="•"/>
      <w:lvlJc w:val="left"/>
      <w:pPr>
        <w:ind w:left="2267" w:hanging="106"/>
      </w:pPr>
      <w:rPr>
        <w:rFonts w:hint="default"/>
      </w:rPr>
    </w:lvl>
    <w:lvl w:ilvl="5" w:tplc="80863C64">
      <w:start w:val="1"/>
      <w:numFmt w:val="bullet"/>
      <w:lvlText w:val="•"/>
      <w:lvlJc w:val="left"/>
      <w:pPr>
        <w:ind w:left="2809" w:hanging="106"/>
      </w:pPr>
      <w:rPr>
        <w:rFonts w:hint="default"/>
      </w:rPr>
    </w:lvl>
    <w:lvl w:ilvl="6" w:tplc="44A84F74">
      <w:start w:val="1"/>
      <w:numFmt w:val="bullet"/>
      <w:lvlText w:val="•"/>
      <w:lvlJc w:val="left"/>
      <w:pPr>
        <w:ind w:left="3350" w:hanging="106"/>
      </w:pPr>
      <w:rPr>
        <w:rFonts w:hint="default"/>
      </w:rPr>
    </w:lvl>
    <w:lvl w:ilvl="7" w:tplc="7B1C4DCC">
      <w:start w:val="1"/>
      <w:numFmt w:val="bullet"/>
      <w:lvlText w:val="•"/>
      <w:lvlJc w:val="left"/>
      <w:pPr>
        <w:ind w:left="3892" w:hanging="106"/>
      </w:pPr>
      <w:rPr>
        <w:rFonts w:hint="default"/>
      </w:rPr>
    </w:lvl>
    <w:lvl w:ilvl="8" w:tplc="1E446D44">
      <w:start w:val="1"/>
      <w:numFmt w:val="bullet"/>
      <w:lvlText w:val="•"/>
      <w:lvlJc w:val="left"/>
      <w:pPr>
        <w:ind w:left="4433" w:hanging="106"/>
      </w:pPr>
      <w:rPr>
        <w:rFonts w:hint="default"/>
      </w:rPr>
    </w:lvl>
  </w:abstractNum>
  <w:abstractNum w:abstractNumId="37">
    <w:nsid w:val="393029BC"/>
    <w:multiLevelType w:val="hybridMultilevel"/>
    <w:tmpl w:val="8B06C58A"/>
    <w:lvl w:ilvl="0" w:tplc="E294CA26">
      <w:start w:val="1"/>
      <w:numFmt w:val="decimal"/>
      <w:lvlText w:val="%1."/>
      <w:lvlJc w:val="left"/>
      <w:pPr>
        <w:ind w:left="102" w:hanging="182"/>
      </w:pPr>
      <w:rPr>
        <w:rFonts w:ascii="Times New Roman" w:eastAsia="Times New Roman" w:hAnsi="Times New Roman" w:hint="default"/>
        <w:spacing w:val="1"/>
        <w:sz w:val="18"/>
        <w:szCs w:val="18"/>
      </w:rPr>
    </w:lvl>
    <w:lvl w:ilvl="1" w:tplc="A9221B3A">
      <w:start w:val="1"/>
      <w:numFmt w:val="bullet"/>
      <w:lvlText w:val="•"/>
      <w:lvlJc w:val="left"/>
      <w:pPr>
        <w:ind w:left="643" w:hanging="182"/>
      </w:pPr>
      <w:rPr>
        <w:rFonts w:hint="default"/>
      </w:rPr>
    </w:lvl>
    <w:lvl w:ilvl="2" w:tplc="BF7CAB62">
      <w:start w:val="1"/>
      <w:numFmt w:val="bullet"/>
      <w:lvlText w:val="•"/>
      <w:lvlJc w:val="left"/>
      <w:pPr>
        <w:ind w:left="1185" w:hanging="182"/>
      </w:pPr>
      <w:rPr>
        <w:rFonts w:hint="default"/>
      </w:rPr>
    </w:lvl>
    <w:lvl w:ilvl="3" w:tplc="5DA05B9E">
      <w:start w:val="1"/>
      <w:numFmt w:val="bullet"/>
      <w:lvlText w:val="•"/>
      <w:lvlJc w:val="left"/>
      <w:pPr>
        <w:ind w:left="1726" w:hanging="182"/>
      </w:pPr>
      <w:rPr>
        <w:rFonts w:hint="default"/>
      </w:rPr>
    </w:lvl>
    <w:lvl w:ilvl="4" w:tplc="222080A8">
      <w:start w:val="1"/>
      <w:numFmt w:val="bullet"/>
      <w:lvlText w:val="•"/>
      <w:lvlJc w:val="left"/>
      <w:pPr>
        <w:ind w:left="2267" w:hanging="182"/>
      </w:pPr>
      <w:rPr>
        <w:rFonts w:hint="default"/>
      </w:rPr>
    </w:lvl>
    <w:lvl w:ilvl="5" w:tplc="4BD20878">
      <w:start w:val="1"/>
      <w:numFmt w:val="bullet"/>
      <w:lvlText w:val="•"/>
      <w:lvlJc w:val="left"/>
      <w:pPr>
        <w:ind w:left="2809" w:hanging="182"/>
      </w:pPr>
      <w:rPr>
        <w:rFonts w:hint="default"/>
      </w:rPr>
    </w:lvl>
    <w:lvl w:ilvl="6" w:tplc="4CD286D6">
      <w:start w:val="1"/>
      <w:numFmt w:val="bullet"/>
      <w:lvlText w:val="•"/>
      <w:lvlJc w:val="left"/>
      <w:pPr>
        <w:ind w:left="3350" w:hanging="182"/>
      </w:pPr>
      <w:rPr>
        <w:rFonts w:hint="default"/>
      </w:rPr>
    </w:lvl>
    <w:lvl w:ilvl="7" w:tplc="4970D6C2">
      <w:start w:val="1"/>
      <w:numFmt w:val="bullet"/>
      <w:lvlText w:val="•"/>
      <w:lvlJc w:val="left"/>
      <w:pPr>
        <w:ind w:left="3892" w:hanging="182"/>
      </w:pPr>
      <w:rPr>
        <w:rFonts w:hint="default"/>
      </w:rPr>
    </w:lvl>
    <w:lvl w:ilvl="8" w:tplc="5AB2D03C">
      <w:start w:val="1"/>
      <w:numFmt w:val="bullet"/>
      <w:lvlText w:val="•"/>
      <w:lvlJc w:val="left"/>
      <w:pPr>
        <w:ind w:left="4433" w:hanging="182"/>
      </w:pPr>
      <w:rPr>
        <w:rFonts w:hint="default"/>
      </w:rPr>
    </w:lvl>
  </w:abstractNum>
  <w:abstractNum w:abstractNumId="38">
    <w:nsid w:val="3A24350F"/>
    <w:multiLevelType w:val="hybridMultilevel"/>
    <w:tmpl w:val="81949DB0"/>
    <w:lvl w:ilvl="0" w:tplc="0C3E0184">
      <w:start w:val="3"/>
      <w:numFmt w:val="decimal"/>
      <w:lvlText w:val="%1."/>
      <w:lvlJc w:val="left"/>
      <w:pPr>
        <w:ind w:left="327" w:hanging="180"/>
      </w:pPr>
      <w:rPr>
        <w:rFonts w:ascii="Times New Roman" w:eastAsia="Times New Roman" w:hAnsi="Times New Roman" w:hint="default"/>
        <w:spacing w:val="1"/>
        <w:sz w:val="18"/>
        <w:szCs w:val="18"/>
      </w:rPr>
    </w:lvl>
    <w:lvl w:ilvl="1" w:tplc="99FE0EF0">
      <w:start w:val="1"/>
      <w:numFmt w:val="bullet"/>
      <w:lvlText w:val="•"/>
      <w:lvlJc w:val="left"/>
      <w:pPr>
        <w:ind w:left="860" w:hanging="180"/>
      </w:pPr>
      <w:rPr>
        <w:rFonts w:hint="default"/>
      </w:rPr>
    </w:lvl>
    <w:lvl w:ilvl="2" w:tplc="70246E0C">
      <w:start w:val="1"/>
      <w:numFmt w:val="bullet"/>
      <w:lvlText w:val="•"/>
      <w:lvlJc w:val="left"/>
      <w:pPr>
        <w:ind w:left="1393" w:hanging="180"/>
      </w:pPr>
      <w:rPr>
        <w:rFonts w:hint="default"/>
      </w:rPr>
    </w:lvl>
    <w:lvl w:ilvl="3" w:tplc="59742BAC">
      <w:start w:val="1"/>
      <w:numFmt w:val="bullet"/>
      <w:lvlText w:val="•"/>
      <w:lvlJc w:val="left"/>
      <w:pPr>
        <w:ind w:left="1926" w:hanging="180"/>
      </w:pPr>
      <w:rPr>
        <w:rFonts w:hint="default"/>
      </w:rPr>
    </w:lvl>
    <w:lvl w:ilvl="4" w:tplc="F01627BA">
      <w:start w:val="1"/>
      <w:numFmt w:val="bullet"/>
      <w:lvlText w:val="•"/>
      <w:lvlJc w:val="left"/>
      <w:pPr>
        <w:ind w:left="2459" w:hanging="180"/>
      </w:pPr>
      <w:rPr>
        <w:rFonts w:hint="default"/>
      </w:rPr>
    </w:lvl>
    <w:lvl w:ilvl="5" w:tplc="65362384">
      <w:start w:val="1"/>
      <w:numFmt w:val="bullet"/>
      <w:lvlText w:val="•"/>
      <w:lvlJc w:val="left"/>
      <w:pPr>
        <w:ind w:left="2992" w:hanging="180"/>
      </w:pPr>
      <w:rPr>
        <w:rFonts w:hint="default"/>
      </w:rPr>
    </w:lvl>
    <w:lvl w:ilvl="6" w:tplc="F2CC44CE">
      <w:start w:val="1"/>
      <w:numFmt w:val="bullet"/>
      <w:lvlText w:val="•"/>
      <w:lvlJc w:val="left"/>
      <w:pPr>
        <w:ind w:left="3525" w:hanging="180"/>
      </w:pPr>
      <w:rPr>
        <w:rFonts w:hint="default"/>
      </w:rPr>
    </w:lvl>
    <w:lvl w:ilvl="7" w:tplc="17821764">
      <w:start w:val="1"/>
      <w:numFmt w:val="bullet"/>
      <w:lvlText w:val="•"/>
      <w:lvlJc w:val="left"/>
      <w:pPr>
        <w:ind w:left="4058" w:hanging="180"/>
      </w:pPr>
      <w:rPr>
        <w:rFonts w:hint="default"/>
      </w:rPr>
    </w:lvl>
    <w:lvl w:ilvl="8" w:tplc="DC5EA7B0">
      <w:start w:val="1"/>
      <w:numFmt w:val="bullet"/>
      <w:lvlText w:val="•"/>
      <w:lvlJc w:val="left"/>
      <w:pPr>
        <w:ind w:left="4592" w:hanging="180"/>
      </w:pPr>
      <w:rPr>
        <w:rFonts w:hint="default"/>
      </w:rPr>
    </w:lvl>
  </w:abstractNum>
  <w:abstractNum w:abstractNumId="39">
    <w:nsid w:val="3B310AEE"/>
    <w:multiLevelType w:val="hybridMultilevel"/>
    <w:tmpl w:val="0E3ED9AA"/>
    <w:lvl w:ilvl="0" w:tplc="E2E0665A">
      <w:start w:val="3"/>
      <w:numFmt w:val="decimal"/>
      <w:lvlText w:val="%1."/>
      <w:lvlJc w:val="left"/>
      <w:pPr>
        <w:ind w:left="284" w:hanging="182"/>
      </w:pPr>
      <w:rPr>
        <w:rFonts w:ascii="Times New Roman" w:eastAsia="Times New Roman" w:hAnsi="Times New Roman" w:hint="default"/>
        <w:spacing w:val="1"/>
        <w:sz w:val="18"/>
        <w:szCs w:val="18"/>
      </w:rPr>
    </w:lvl>
    <w:lvl w:ilvl="1" w:tplc="F07C5FCC">
      <w:start w:val="1"/>
      <w:numFmt w:val="bullet"/>
      <w:lvlText w:val="•"/>
      <w:lvlJc w:val="left"/>
      <w:pPr>
        <w:ind w:left="821" w:hanging="182"/>
      </w:pPr>
      <w:rPr>
        <w:rFonts w:hint="default"/>
      </w:rPr>
    </w:lvl>
    <w:lvl w:ilvl="2" w:tplc="8E34CF46">
      <w:start w:val="1"/>
      <w:numFmt w:val="bullet"/>
      <w:lvlText w:val="•"/>
      <w:lvlJc w:val="left"/>
      <w:pPr>
        <w:ind w:left="1358" w:hanging="182"/>
      </w:pPr>
      <w:rPr>
        <w:rFonts w:hint="default"/>
      </w:rPr>
    </w:lvl>
    <w:lvl w:ilvl="3" w:tplc="54C227B6">
      <w:start w:val="1"/>
      <w:numFmt w:val="bullet"/>
      <w:lvlText w:val="•"/>
      <w:lvlJc w:val="left"/>
      <w:pPr>
        <w:ind w:left="1896" w:hanging="182"/>
      </w:pPr>
      <w:rPr>
        <w:rFonts w:hint="default"/>
      </w:rPr>
    </w:lvl>
    <w:lvl w:ilvl="4" w:tplc="E05A835A">
      <w:start w:val="1"/>
      <w:numFmt w:val="bullet"/>
      <w:lvlText w:val="•"/>
      <w:lvlJc w:val="left"/>
      <w:pPr>
        <w:ind w:left="2433" w:hanging="182"/>
      </w:pPr>
      <w:rPr>
        <w:rFonts w:hint="default"/>
      </w:rPr>
    </w:lvl>
    <w:lvl w:ilvl="5" w:tplc="8D14D2E2">
      <w:start w:val="1"/>
      <w:numFmt w:val="bullet"/>
      <w:lvlText w:val="•"/>
      <w:lvlJc w:val="left"/>
      <w:pPr>
        <w:ind w:left="2971" w:hanging="182"/>
      </w:pPr>
      <w:rPr>
        <w:rFonts w:hint="default"/>
      </w:rPr>
    </w:lvl>
    <w:lvl w:ilvl="6" w:tplc="D7684EE0">
      <w:start w:val="1"/>
      <w:numFmt w:val="bullet"/>
      <w:lvlText w:val="•"/>
      <w:lvlJc w:val="left"/>
      <w:pPr>
        <w:ind w:left="3508" w:hanging="182"/>
      </w:pPr>
      <w:rPr>
        <w:rFonts w:hint="default"/>
      </w:rPr>
    </w:lvl>
    <w:lvl w:ilvl="7" w:tplc="3EA0045C">
      <w:start w:val="1"/>
      <w:numFmt w:val="bullet"/>
      <w:lvlText w:val="•"/>
      <w:lvlJc w:val="left"/>
      <w:pPr>
        <w:ind w:left="4045" w:hanging="182"/>
      </w:pPr>
      <w:rPr>
        <w:rFonts w:hint="default"/>
      </w:rPr>
    </w:lvl>
    <w:lvl w:ilvl="8" w:tplc="969669A8">
      <w:start w:val="1"/>
      <w:numFmt w:val="bullet"/>
      <w:lvlText w:val="•"/>
      <w:lvlJc w:val="left"/>
      <w:pPr>
        <w:ind w:left="4583" w:hanging="182"/>
      </w:pPr>
      <w:rPr>
        <w:rFonts w:hint="default"/>
      </w:rPr>
    </w:lvl>
  </w:abstractNum>
  <w:abstractNum w:abstractNumId="40">
    <w:nsid w:val="3CF536AC"/>
    <w:multiLevelType w:val="hybridMultilevel"/>
    <w:tmpl w:val="575A6CD2"/>
    <w:lvl w:ilvl="0" w:tplc="2736CA96">
      <w:start w:val="3"/>
      <w:numFmt w:val="decimal"/>
      <w:lvlText w:val="%1."/>
      <w:lvlJc w:val="left"/>
      <w:pPr>
        <w:ind w:left="327" w:hanging="180"/>
      </w:pPr>
      <w:rPr>
        <w:rFonts w:ascii="Times New Roman" w:eastAsia="Times New Roman" w:hAnsi="Times New Roman" w:hint="default"/>
        <w:spacing w:val="1"/>
        <w:sz w:val="18"/>
        <w:szCs w:val="18"/>
      </w:rPr>
    </w:lvl>
    <w:lvl w:ilvl="1" w:tplc="74381B68">
      <w:start w:val="1"/>
      <w:numFmt w:val="bullet"/>
      <w:lvlText w:val="•"/>
      <w:lvlJc w:val="left"/>
      <w:pPr>
        <w:ind w:left="846" w:hanging="180"/>
      </w:pPr>
      <w:rPr>
        <w:rFonts w:hint="default"/>
      </w:rPr>
    </w:lvl>
    <w:lvl w:ilvl="2" w:tplc="C99CF752">
      <w:start w:val="1"/>
      <w:numFmt w:val="bullet"/>
      <w:lvlText w:val="•"/>
      <w:lvlJc w:val="left"/>
      <w:pPr>
        <w:ind w:left="1365" w:hanging="180"/>
      </w:pPr>
      <w:rPr>
        <w:rFonts w:hint="default"/>
      </w:rPr>
    </w:lvl>
    <w:lvl w:ilvl="3" w:tplc="9AD0B2EE">
      <w:start w:val="1"/>
      <w:numFmt w:val="bullet"/>
      <w:lvlText w:val="•"/>
      <w:lvlJc w:val="left"/>
      <w:pPr>
        <w:ind w:left="1884" w:hanging="180"/>
      </w:pPr>
      <w:rPr>
        <w:rFonts w:hint="default"/>
      </w:rPr>
    </w:lvl>
    <w:lvl w:ilvl="4" w:tplc="F0323406">
      <w:start w:val="1"/>
      <w:numFmt w:val="bullet"/>
      <w:lvlText w:val="•"/>
      <w:lvlJc w:val="left"/>
      <w:pPr>
        <w:ind w:left="2403" w:hanging="180"/>
      </w:pPr>
      <w:rPr>
        <w:rFonts w:hint="default"/>
      </w:rPr>
    </w:lvl>
    <w:lvl w:ilvl="5" w:tplc="246215B0">
      <w:start w:val="1"/>
      <w:numFmt w:val="bullet"/>
      <w:lvlText w:val="•"/>
      <w:lvlJc w:val="left"/>
      <w:pPr>
        <w:ind w:left="2922" w:hanging="180"/>
      </w:pPr>
      <w:rPr>
        <w:rFonts w:hint="default"/>
      </w:rPr>
    </w:lvl>
    <w:lvl w:ilvl="6" w:tplc="7CC4E6A8">
      <w:start w:val="1"/>
      <w:numFmt w:val="bullet"/>
      <w:lvlText w:val="•"/>
      <w:lvlJc w:val="left"/>
      <w:pPr>
        <w:ind w:left="3440" w:hanging="180"/>
      </w:pPr>
      <w:rPr>
        <w:rFonts w:hint="default"/>
      </w:rPr>
    </w:lvl>
    <w:lvl w:ilvl="7" w:tplc="414418E2">
      <w:start w:val="1"/>
      <w:numFmt w:val="bullet"/>
      <w:lvlText w:val="•"/>
      <w:lvlJc w:val="left"/>
      <w:pPr>
        <w:ind w:left="3959" w:hanging="180"/>
      </w:pPr>
      <w:rPr>
        <w:rFonts w:hint="default"/>
      </w:rPr>
    </w:lvl>
    <w:lvl w:ilvl="8" w:tplc="0DCC8CDC">
      <w:start w:val="1"/>
      <w:numFmt w:val="bullet"/>
      <w:lvlText w:val="•"/>
      <w:lvlJc w:val="left"/>
      <w:pPr>
        <w:ind w:left="4478" w:hanging="180"/>
      </w:pPr>
      <w:rPr>
        <w:rFonts w:hint="default"/>
      </w:rPr>
    </w:lvl>
  </w:abstractNum>
  <w:abstractNum w:abstractNumId="41">
    <w:nsid w:val="3DB34747"/>
    <w:multiLevelType w:val="hybridMultilevel"/>
    <w:tmpl w:val="58BCA75E"/>
    <w:lvl w:ilvl="0" w:tplc="5038EC12">
      <w:start w:val="1"/>
      <w:numFmt w:val="decimal"/>
      <w:lvlText w:val="%1."/>
      <w:lvlJc w:val="left"/>
      <w:pPr>
        <w:ind w:left="104" w:hanging="182"/>
      </w:pPr>
      <w:rPr>
        <w:rFonts w:ascii="Times New Roman" w:eastAsia="Times New Roman" w:hAnsi="Times New Roman" w:hint="default"/>
        <w:spacing w:val="1"/>
        <w:sz w:val="18"/>
        <w:szCs w:val="18"/>
      </w:rPr>
    </w:lvl>
    <w:lvl w:ilvl="1" w:tplc="34A03B98">
      <w:start w:val="1"/>
      <w:numFmt w:val="bullet"/>
      <w:lvlText w:val="•"/>
      <w:lvlJc w:val="left"/>
      <w:pPr>
        <w:ind w:left="660" w:hanging="182"/>
      </w:pPr>
      <w:rPr>
        <w:rFonts w:hint="default"/>
      </w:rPr>
    </w:lvl>
    <w:lvl w:ilvl="2" w:tplc="A68E195A">
      <w:start w:val="1"/>
      <w:numFmt w:val="bullet"/>
      <w:lvlText w:val="•"/>
      <w:lvlJc w:val="left"/>
      <w:pPr>
        <w:ind w:left="1215" w:hanging="182"/>
      </w:pPr>
      <w:rPr>
        <w:rFonts w:hint="default"/>
      </w:rPr>
    </w:lvl>
    <w:lvl w:ilvl="3" w:tplc="0E80ACAE">
      <w:start w:val="1"/>
      <w:numFmt w:val="bullet"/>
      <w:lvlText w:val="•"/>
      <w:lvlJc w:val="left"/>
      <w:pPr>
        <w:ind w:left="1771" w:hanging="182"/>
      </w:pPr>
      <w:rPr>
        <w:rFonts w:hint="default"/>
      </w:rPr>
    </w:lvl>
    <w:lvl w:ilvl="4" w:tplc="40569038">
      <w:start w:val="1"/>
      <w:numFmt w:val="bullet"/>
      <w:lvlText w:val="•"/>
      <w:lvlJc w:val="left"/>
      <w:pPr>
        <w:ind w:left="2327" w:hanging="182"/>
      </w:pPr>
      <w:rPr>
        <w:rFonts w:hint="default"/>
      </w:rPr>
    </w:lvl>
    <w:lvl w:ilvl="5" w:tplc="4ABC5BD8">
      <w:start w:val="1"/>
      <w:numFmt w:val="bullet"/>
      <w:lvlText w:val="•"/>
      <w:lvlJc w:val="left"/>
      <w:pPr>
        <w:ind w:left="2882" w:hanging="182"/>
      </w:pPr>
      <w:rPr>
        <w:rFonts w:hint="default"/>
      </w:rPr>
    </w:lvl>
    <w:lvl w:ilvl="6" w:tplc="F5820378">
      <w:start w:val="1"/>
      <w:numFmt w:val="bullet"/>
      <w:lvlText w:val="•"/>
      <w:lvlJc w:val="left"/>
      <w:pPr>
        <w:ind w:left="3438" w:hanging="182"/>
      </w:pPr>
      <w:rPr>
        <w:rFonts w:hint="default"/>
      </w:rPr>
    </w:lvl>
    <w:lvl w:ilvl="7" w:tplc="560450C4">
      <w:start w:val="1"/>
      <w:numFmt w:val="bullet"/>
      <w:lvlText w:val="•"/>
      <w:lvlJc w:val="left"/>
      <w:pPr>
        <w:ind w:left="3993" w:hanging="182"/>
      </w:pPr>
      <w:rPr>
        <w:rFonts w:hint="default"/>
      </w:rPr>
    </w:lvl>
    <w:lvl w:ilvl="8" w:tplc="CDE0879E">
      <w:start w:val="1"/>
      <w:numFmt w:val="bullet"/>
      <w:lvlText w:val="•"/>
      <w:lvlJc w:val="left"/>
      <w:pPr>
        <w:ind w:left="4549" w:hanging="182"/>
      </w:pPr>
      <w:rPr>
        <w:rFonts w:hint="default"/>
      </w:rPr>
    </w:lvl>
  </w:abstractNum>
  <w:abstractNum w:abstractNumId="42">
    <w:nsid w:val="3EEF245B"/>
    <w:multiLevelType w:val="hybridMultilevel"/>
    <w:tmpl w:val="F34AEDDC"/>
    <w:lvl w:ilvl="0" w:tplc="AA2AC28E">
      <w:start w:val="1"/>
      <w:numFmt w:val="bullet"/>
      <w:lvlText w:val="-"/>
      <w:lvlJc w:val="left"/>
      <w:pPr>
        <w:ind w:left="102" w:hanging="106"/>
      </w:pPr>
      <w:rPr>
        <w:rFonts w:ascii="Times New Roman" w:eastAsia="Times New Roman" w:hAnsi="Times New Roman" w:hint="default"/>
        <w:sz w:val="18"/>
        <w:szCs w:val="18"/>
      </w:rPr>
    </w:lvl>
    <w:lvl w:ilvl="1" w:tplc="3A8690EA">
      <w:start w:val="1"/>
      <w:numFmt w:val="bullet"/>
      <w:lvlText w:val="•"/>
      <w:lvlJc w:val="left"/>
      <w:pPr>
        <w:ind w:left="643" w:hanging="106"/>
      </w:pPr>
      <w:rPr>
        <w:rFonts w:hint="default"/>
      </w:rPr>
    </w:lvl>
    <w:lvl w:ilvl="2" w:tplc="CAE6666C">
      <w:start w:val="1"/>
      <w:numFmt w:val="bullet"/>
      <w:lvlText w:val="•"/>
      <w:lvlJc w:val="left"/>
      <w:pPr>
        <w:ind w:left="1185" w:hanging="106"/>
      </w:pPr>
      <w:rPr>
        <w:rFonts w:hint="default"/>
      </w:rPr>
    </w:lvl>
    <w:lvl w:ilvl="3" w:tplc="B96024EA">
      <w:start w:val="1"/>
      <w:numFmt w:val="bullet"/>
      <w:lvlText w:val="•"/>
      <w:lvlJc w:val="left"/>
      <w:pPr>
        <w:ind w:left="1726" w:hanging="106"/>
      </w:pPr>
      <w:rPr>
        <w:rFonts w:hint="default"/>
      </w:rPr>
    </w:lvl>
    <w:lvl w:ilvl="4" w:tplc="936C29F0">
      <w:start w:val="1"/>
      <w:numFmt w:val="bullet"/>
      <w:lvlText w:val="•"/>
      <w:lvlJc w:val="left"/>
      <w:pPr>
        <w:ind w:left="2267" w:hanging="106"/>
      </w:pPr>
      <w:rPr>
        <w:rFonts w:hint="default"/>
      </w:rPr>
    </w:lvl>
    <w:lvl w:ilvl="5" w:tplc="57F23364">
      <w:start w:val="1"/>
      <w:numFmt w:val="bullet"/>
      <w:lvlText w:val="•"/>
      <w:lvlJc w:val="left"/>
      <w:pPr>
        <w:ind w:left="2809" w:hanging="106"/>
      </w:pPr>
      <w:rPr>
        <w:rFonts w:hint="default"/>
      </w:rPr>
    </w:lvl>
    <w:lvl w:ilvl="6" w:tplc="0C4E5BA8">
      <w:start w:val="1"/>
      <w:numFmt w:val="bullet"/>
      <w:lvlText w:val="•"/>
      <w:lvlJc w:val="left"/>
      <w:pPr>
        <w:ind w:left="3350" w:hanging="106"/>
      </w:pPr>
      <w:rPr>
        <w:rFonts w:hint="default"/>
      </w:rPr>
    </w:lvl>
    <w:lvl w:ilvl="7" w:tplc="9D4279C0">
      <w:start w:val="1"/>
      <w:numFmt w:val="bullet"/>
      <w:lvlText w:val="•"/>
      <w:lvlJc w:val="left"/>
      <w:pPr>
        <w:ind w:left="3892" w:hanging="106"/>
      </w:pPr>
      <w:rPr>
        <w:rFonts w:hint="default"/>
      </w:rPr>
    </w:lvl>
    <w:lvl w:ilvl="8" w:tplc="2DC2DEFE">
      <w:start w:val="1"/>
      <w:numFmt w:val="bullet"/>
      <w:lvlText w:val="•"/>
      <w:lvlJc w:val="left"/>
      <w:pPr>
        <w:ind w:left="4433" w:hanging="106"/>
      </w:pPr>
      <w:rPr>
        <w:rFonts w:hint="default"/>
      </w:rPr>
    </w:lvl>
  </w:abstractNum>
  <w:abstractNum w:abstractNumId="43">
    <w:nsid w:val="44ED7505"/>
    <w:multiLevelType w:val="hybridMultilevel"/>
    <w:tmpl w:val="D31EA8CC"/>
    <w:lvl w:ilvl="0" w:tplc="FFFFFFFF">
      <w:start w:val="1"/>
      <w:numFmt w:val="bullet"/>
      <w:pStyle w:val="a"/>
      <w:lvlText w:val=""/>
      <w:lvlJc w:val="left"/>
      <w:pPr>
        <w:ind w:left="644"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4">
    <w:nsid w:val="464504CD"/>
    <w:multiLevelType w:val="hybridMultilevel"/>
    <w:tmpl w:val="DA603240"/>
    <w:lvl w:ilvl="0" w:tplc="4D1A4E3C">
      <w:start w:val="3"/>
      <w:numFmt w:val="decimal"/>
      <w:lvlText w:val="%1."/>
      <w:lvlJc w:val="left"/>
      <w:pPr>
        <w:ind w:left="327" w:hanging="180"/>
      </w:pPr>
      <w:rPr>
        <w:rFonts w:ascii="Times New Roman" w:eastAsia="Times New Roman" w:hAnsi="Times New Roman" w:hint="default"/>
        <w:spacing w:val="1"/>
        <w:sz w:val="18"/>
        <w:szCs w:val="18"/>
      </w:rPr>
    </w:lvl>
    <w:lvl w:ilvl="1" w:tplc="ECE4A410">
      <w:start w:val="1"/>
      <w:numFmt w:val="bullet"/>
      <w:lvlText w:val="•"/>
      <w:lvlJc w:val="left"/>
      <w:pPr>
        <w:ind w:left="846" w:hanging="180"/>
      </w:pPr>
      <w:rPr>
        <w:rFonts w:hint="default"/>
      </w:rPr>
    </w:lvl>
    <w:lvl w:ilvl="2" w:tplc="68667B08">
      <w:start w:val="1"/>
      <w:numFmt w:val="bullet"/>
      <w:lvlText w:val="•"/>
      <w:lvlJc w:val="left"/>
      <w:pPr>
        <w:ind w:left="1365" w:hanging="180"/>
      </w:pPr>
      <w:rPr>
        <w:rFonts w:hint="default"/>
      </w:rPr>
    </w:lvl>
    <w:lvl w:ilvl="3" w:tplc="3E5826E0">
      <w:start w:val="1"/>
      <w:numFmt w:val="bullet"/>
      <w:lvlText w:val="•"/>
      <w:lvlJc w:val="left"/>
      <w:pPr>
        <w:ind w:left="1884" w:hanging="180"/>
      </w:pPr>
      <w:rPr>
        <w:rFonts w:hint="default"/>
      </w:rPr>
    </w:lvl>
    <w:lvl w:ilvl="4" w:tplc="C20A9C8E">
      <w:start w:val="1"/>
      <w:numFmt w:val="bullet"/>
      <w:lvlText w:val="•"/>
      <w:lvlJc w:val="left"/>
      <w:pPr>
        <w:ind w:left="2403" w:hanging="180"/>
      </w:pPr>
      <w:rPr>
        <w:rFonts w:hint="default"/>
      </w:rPr>
    </w:lvl>
    <w:lvl w:ilvl="5" w:tplc="A378E42A">
      <w:start w:val="1"/>
      <w:numFmt w:val="bullet"/>
      <w:lvlText w:val="•"/>
      <w:lvlJc w:val="left"/>
      <w:pPr>
        <w:ind w:left="2922" w:hanging="180"/>
      </w:pPr>
      <w:rPr>
        <w:rFonts w:hint="default"/>
      </w:rPr>
    </w:lvl>
    <w:lvl w:ilvl="6" w:tplc="B6CEB2B8">
      <w:start w:val="1"/>
      <w:numFmt w:val="bullet"/>
      <w:lvlText w:val="•"/>
      <w:lvlJc w:val="left"/>
      <w:pPr>
        <w:ind w:left="3440" w:hanging="180"/>
      </w:pPr>
      <w:rPr>
        <w:rFonts w:hint="default"/>
      </w:rPr>
    </w:lvl>
    <w:lvl w:ilvl="7" w:tplc="DE447202">
      <w:start w:val="1"/>
      <w:numFmt w:val="bullet"/>
      <w:lvlText w:val="•"/>
      <w:lvlJc w:val="left"/>
      <w:pPr>
        <w:ind w:left="3959" w:hanging="180"/>
      </w:pPr>
      <w:rPr>
        <w:rFonts w:hint="default"/>
      </w:rPr>
    </w:lvl>
    <w:lvl w:ilvl="8" w:tplc="10642A4E">
      <w:start w:val="1"/>
      <w:numFmt w:val="bullet"/>
      <w:lvlText w:val="•"/>
      <w:lvlJc w:val="left"/>
      <w:pPr>
        <w:ind w:left="4478" w:hanging="180"/>
      </w:pPr>
      <w:rPr>
        <w:rFonts w:hint="default"/>
      </w:rPr>
    </w:lvl>
  </w:abstractNum>
  <w:abstractNum w:abstractNumId="45">
    <w:nsid w:val="493D67BA"/>
    <w:multiLevelType w:val="hybridMultilevel"/>
    <w:tmpl w:val="2F44BC08"/>
    <w:lvl w:ilvl="0" w:tplc="07DCDE5C">
      <w:start w:val="1"/>
      <w:numFmt w:val="decimal"/>
      <w:lvlText w:val="%1."/>
      <w:lvlJc w:val="left"/>
      <w:pPr>
        <w:ind w:left="102" w:hanging="183"/>
      </w:pPr>
      <w:rPr>
        <w:rFonts w:ascii="Times New Roman" w:eastAsia="Times New Roman" w:hAnsi="Times New Roman" w:hint="default"/>
        <w:spacing w:val="1"/>
        <w:sz w:val="18"/>
        <w:szCs w:val="18"/>
      </w:rPr>
    </w:lvl>
    <w:lvl w:ilvl="1" w:tplc="02EED28E">
      <w:start w:val="1"/>
      <w:numFmt w:val="bullet"/>
      <w:lvlText w:val="•"/>
      <w:lvlJc w:val="left"/>
      <w:pPr>
        <w:ind w:left="643" w:hanging="183"/>
      </w:pPr>
      <w:rPr>
        <w:rFonts w:hint="default"/>
      </w:rPr>
    </w:lvl>
    <w:lvl w:ilvl="2" w:tplc="4C444988">
      <w:start w:val="1"/>
      <w:numFmt w:val="bullet"/>
      <w:lvlText w:val="•"/>
      <w:lvlJc w:val="left"/>
      <w:pPr>
        <w:ind w:left="1185" w:hanging="183"/>
      </w:pPr>
      <w:rPr>
        <w:rFonts w:hint="default"/>
      </w:rPr>
    </w:lvl>
    <w:lvl w:ilvl="3" w:tplc="6D2459A4">
      <w:start w:val="1"/>
      <w:numFmt w:val="bullet"/>
      <w:lvlText w:val="•"/>
      <w:lvlJc w:val="left"/>
      <w:pPr>
        <w:ind w:left="1726" w:hanging="183"/>
      </w:pPr>
      <w:rPr>
        <w:rFonts w:hint="default"/>
      </w:rPr>
    </w:lvl>
    <w:lvl w:ilvl="4" w:tplc="6D1E7A2C">
      <w:start w:val="1"/>
      <w:numFmt w:val="bullet"/>
      <w:lvlText w:val="•"/>
      <w:lvlJc w:val="left"/>
      <w:pPr>
        <w:ind w:left="2267" w:hanging="183"/>
      </w:pPr>
      <w:rPr>
        <w:rFonts w:hint="default"/>
      </w:rPr>
    </w:lvl>
    <w:lvl w:ilvl="5" w:tplc="50202EDA">
      <w:start w:val="1"/>
      <w:numFmt w:val="bullet"/>
      <w:lvlText w:val="•"/>
      <w:lvlJc w:val="left"/>
      <w:pPr>
        <w:ind w:left="2809" w:hanging="183"/>
      </w:pPr>
      <w:rPr>
        <w:rFonts w:hint="default"/>
      </w:rPr>
    </w:lvl>
    <w:lvl w:ilvl="6" w:tplc="C270EC60">
      <w:start w:val="1"/>
      <w:numFmt w:val="bullet"/>
      <w:lvlText w:val="•"/>
      <w:lvlJc w:val="left"/>
      <w:pPr>
        <w:ind w:left="3350" w:hanging="183"/>
      </w:pPr>
      <w:rPr>
        <w:rFonts w:hint="default"/>
      </w:rPr>
    </w:lvl>
    <w:lvl w:ilvl="7" w:tplc="CD26A88A">
      <w:start w:val="1"/>
      <w:numFmt w:val="bullet"/>
      <w:lvlText w:val="•"/>
      <w:lvlJc w:val="left"/>
      <w:pPr>
        <w:ind w:left="3892" w:hanging="183"/>
      </w:pPr>
      <w:rPr>
        <w:rFonts w:hint="default"/>
      </w:rPr>
    </w:lvl>
    <w:lvl w:ilvl="8" w:tplc="3850D7E6">
      <w:start w:val="1"/>
      <w:numFmt w:val="bullet"/>
      <w:lvlText w:val="•"/>
      <w:lvlJc w:val="left"/>
      <w:pPr>
        <w:ind w:left="4433" w:hanging="183"/>
      </w:pPr>
      <w:rPr>
        <w:rFonts w:hint="default"/>
      </w:rPr>
    </w:lvl>
  </w:abstractNum>
  <w:abstractNum w:abstractNumId="46">
    <w:nsid w:val="4A2535B9"/>
    <w:multiLevelType w:val="hybridMultilevel"/>
    <w:tmpl w:val="81B6C0E6"/>
    <w:lvl w:ilvl="0" w:tplc="BFE06A1A">
      <w:start w:val="1"/>
      <w:numFmt w:val="bullet"/>
      <w:lvlText w:val="-"/>
      <w:lvlJc w:val="left"/>
      <w:pPr>
        <w:ind w:left="102" w:hanging="106"/>
      </w:pPr>
      <w:rPr>
        <w:rFonts w:ascii="Times New Roman" w:eastAsia="Times New Roman" w:hAnsi="Times New Roman" w:hint="default"/>
        <w:sz w:val="18"/>
        <w:szCs w:val="18"/>
      </w:rPr>
    </w:lvl>
    <w:lvl w:ilvl="1" w:tplc="F8349140">
      <w:start w:val="1"/>
      <w:numFmt w:val="bullet"/>
      <w:lvlText w:val="•"/>
      <w:lvlJc w:val="left"/>
      <w:pPr>
        <w:ind w:left="643" w:hanging="106"/>
      </w:pPr>
      <w:rPr>
        <w:rFonts w:hint="default"/>
      </w:rPr>
    </w:lvl>
    <w:lvl w:ilvl="2" w:tplc="A710C286">
      <w:start w:val="1"/>
      <w:numFmt w:val="bullet"/>
      <w:lvlText w:val="•"/>
      <w:lvlJc w:val="left"/>
      <w:pPr>
        <w:ind w:left="1185" w:hanging="106"/>
      </w:pPr>
      <w:rPr>
        <w:rFonts w:hint="default"/>
      </w:rPr>
    </w:lvl>
    <w:lvl w:ilvl="3" w:tplc="480AF79A">
      <w:start w:val="1"/>
      <w:numFmt w:val="bullet"/>
      <w:lvlText w:val="•"/>
      <w:lvlJc w:val="left"/>
      <w:pPr>
        <w:ind w:left="1726" w:hanging="106"/>
      </w:pPr>
      <w:rPr>
        <w:rFonts w:hint="default"/>
      </w:rPr>
    </w:lvl>
    <w:lvl w:ilvl="4" w:tplc="582C1A46">
      <w:start w:val="1"/>
      <w:numFmt w:val="bullet"/>
      <w:lvlText w:val="•"/>
      <w:lvlJc w:val="left"/>
      <w:pPr>
        <w:ind w:left="2267" w:hanging="106"/>
      </w:pPr>
      <w:rPr>
        <w:rFonts w:hint="default"/>
      </w:rPr>
    </w:lvl>
    <w:lvl w:ilvl="5" w:tplc="429EFAE0">
      <w:start w:val="1"/>
      <w:numFmt w:val="bullet"/>
      <w:lvlText w:val="•"/>
      <w:lvlJc w:val="left"/>
      <w:pPr>
        <w:ind w:left="2809" w:hanging="106"/>
      </w:pPr>
      <w:rPr>
        <w:rFonts w:hint="default"/>
      </w:rPr>
    </w:lvl>
    <w:lvl w:ilvl="6" w:tplc="087029DC">
      <w:start w:val="1"/>
      <w:numFmt w:val="bullet"/>
      <w:lvlText w:val="•"/>
      <w:lvlJc w:val="left"/>
      <w:pPr>
        <w:ind w:left="3350" w:hanging="106"/>
      </w:pPr>
      <w:rPr>
        <w:rFonts w:hint="default"/>
      </w:rPr>
    </w:lvl>
    <w:lvl w:ilvl="7" w:tplc="59765578">
      <w:start w:val="1"/>
      <w:numFmt w:val="bullet"/>
      <w:lvlText w:val="•"/>
      <w:lvlJc w:val="left"/>
      <w:pPr>
        <w:ind w:left="3892" w:hanging="106"/>
      </w:pPr>
      <w:rPr>
        <w:rFonts w:hint="default"/>
      </w:rPr>
    </w:lvl>
    <w:lvl w:ilvl="8" w:tplc="62E44BE2">
      <w:start w:val="1"/>
      <w:numFmt w:val="bullet"/>
      <w:lvlText w:val="•"/>
      <w:lvlJc w:val="left"/>
      <w:pPr>
        <w:ind w:left="4433" w:hanging="106"/>
      </w:pPr>
      <w:rPr>
        <w:rFonts w:hint="default"/>
      </w:rPr>
    </w:lvl>
  </w:abstractNum>
  <w:abstractNum w:abstractNumId="47">
    <w:nsid w:val="4AB66C14"/>
    <w:multiLevelType w:val="hybridMultilevel"/>
    <w:tmpl w:val="038A42E0"/>
    <w:lvl w:ilvl="0" w:tplc="FD4840BE">
      <w:start w:val="1"/>
      <w:numFmt w:val="bullet"/>
      <w:lvlText w:val="-"/>
      <w:lvlJc w:val="left"/>
      <w:pPr>
        <w:ind w:left="102" w:hanging="106"/>
      </w:pPr>
      <w:rPr>
        <w:rFonts w:ascii="Times New Roman" w:eastAsia="Times New Roman" w:hAnsi="Times New Roman" w:hint="default"/>
        <w:sz w:val="18"/>
        <w:szCs w:val="18"/>
      </w:rPr>
    </w:lvl>
    <w:lvl w:ilvl="1" w:tplc="44B412E2">
      <w:start w:val="1"/>
      <w:numFmt w:val="bullet"/>
      <w:lvlText w:val="•"/>
      <w:lvlJc w:val="left"/>
      <w:pPr>
        <w:ind w:left="643" w:hanging="106"/>
      </w:pPr>
      <w:rPr>
        <w:rFonts w:hint="default"/>
      </w:rPr>
    </w:lvl>
    <w:lvl w:ilvl="2" w:tplc="C41A9C14">
      <w:start w:val="1"/>
      <w:numFmt w:val="bullet"/>
      <w:lvlText w:val="•"/>
      <w:lvlJc w:val="left"/>
      <w:pPr>
        <w:ind w:left="1185" w:hanging="106"/>
      </w:pPr>
      <w:rPr>
        <w:rFonts w:hint="default"/>
      </w:rPr>
    </w:lvl>
    <w:lvl w:ilvl="3" w:tplc="4802C40C">
      <w:start w:val="1"/>
      <w:numFmt w:val="bullet"/>
      <w:lvlText w:val="•"/>
      <w:lvlJc w:val="left"/>
      <w:pPr>
        <w:ind w:left="1726" w:hanging="106"/>
      </w:pPr>
      <w:rPr>
        <w:rFonts w:hint="default"/>
      </w:rPr>
    </w:lvl>
    <w:lvl w:ilvl="4" w:tplc="7CF676D8">
      <w:start w:val="1"/>
      <w:numFmt w:val="bullet"/>
      <w:lvlText w:val="•"/>
      <w:lvlJc w:val="left"/>
      <w:pPr>
        <w:ind w:left="2267" w:hanging="106"/>
      </w:pPr>
      <w:rPr>
        <w:rFonts w:hint="default"/>
      </w:rPr>
    </w:lvl>
    <w:lvl w:ilvl="5" w:tplc="C0787466">
      <w:start w:val="1"/>
      <w:numFmt w:val="bullet"/>
      <w:lvlText w:val="•"/>
      <w:lvlJc w:val="left"/>
      <w:pPr>
        <w:ind w:left="2809" w:hanging="106"/>
      </w:pPr>
      <w:rPr>
        <w:rFonts w:hint="default"/>
      </w:rPr>
    </w:lvl>
    <w:lvl w:ilvl="6" w:tplc="04D6ECD8">
      <w:start w:val="1"/>
      <w:numFmt w:val="bullet"/>
      <w:lvlText w:val="•"/>
      <w:lvlJc w:val="left"/>
      <w:pPr>
        <w:ind w:left="3350" w:hanging="106"/>
      </w:pPr>
      <w:rPr>
        <w:rFonts w:hint="default"/>
      </w:rPr>
    </w:lvl>
    <w:lvl w:ilvl="7" w:tplc="CE76180A">
      <w:start w:val="1"/>
      <w:numFmt w:val="bullet"/>
      <w:lvlText w:val="•"/>
      <w:lvlJc w:val="left"/>
      <w:pPr>
        <w:ind w:left="3892" w:hanging="106"/>
      </w:pPr>
      <w:rPr>
        <w:rFonts w:hint="default"/>
      </w:rPr>
    </w:lvl>
    <w:lvl w:ilvl="8" w:tplc="B4583C8C">
      <w:start w:val="1"/>
      <w:numFmt w:val="bullet"/>
      <w:lvlText w:val="•"/>
      <w:lvlJc w:val="left"/>
      <w:pPr>
        <w:ind w:left="4433" w:hanging="106"/>
      </w:pPr>
      <w:rPr>
        <w:rFonts w:hint="default"/>
      </w:rPr>
    </w:lvl>
  </w:abstractNum>
  <w:abstractNum w:abstractNumId="48">
    <w:nsid w:val="4C965F84"/>
    <w:multiLevelType w:val="multilevel"/>
    <w:tmpl w:val="41D620E0"/>
    <w:lvl w:ilvl="0">
      <w:start w:val="2"/>
      <w:numFmt w:val="decimal"/>
      <w:lvlText w:val="%1"/>
      <w:lvlJc w:val="left"/>
      <w:pPr>
        <w:ind w:left="102" w:hanging="272"/>
      </w:pPr>
      <w:rPr>
        <w:rFonts w:hint="default"/>
      </w:rPr>
    </w:lvl>
    <w:lvl w:ilvl="1">
      <w:start w:val="2"/>
      <w:numFmt w:val="decimal"/>
      <w:lvlText w:val="%1.%2"/>
      <w:lvlJc w:val="left"/>
      <w:pPr>
        <w:ind w:left="102" w:hanging="272"/>
      </w:pPr>
      <w:rPr>
        <w:rFonts w:ascii="Times New Roman" w:eastAsia="Times New Roman" w:hAnsi="Times New Roman" w:hint="default"/>
        <w:spacing w:val="1"/>
        <w:sz w:val="18"/>
        <w:szCs w:val="18"/>
      </w:rPr>
    </w:lvl>
    <w:lvl w:ilvl="2">
      <w:start w:val="1"/>
      <w:numFmt w:val="bullet"/>
      <w:lvlText w:val="•"/>
      <w:lvlJc w:val="left"/>
      <w:pPr>
        <w:ind w:left="1213" w:hanging="272"/>
      </w:pPr>
      <w:rPr>
        <w:rFonts w:hint="default"/>
      </w:rPr>
    </w:lvl>
    <w:lvl w:ilvl="3">
      <w:start w:val="1"/>
      <w:numFmt w:val="bullet"/>
      <w:lvlText w:val="•"/>
      <w:lvlJc w:val="left"/>
      <w:pPr>
        <w:ind w:left="1769" w:hanging="272"/>
      </w:pPr>
      <w:rPr>
        <w:rFonts w:hint="default"/>
      </w:rPr>
    </w:lvl>
    <w:lvl w:ilvl="4">
      <w:start w:val="1"/>
      <w:numFmt w:val="bullet"/>
      <w:lvlText w:val="•"/>
      <w:lvlJc w:val="left"/>
      <w:pPr>
        <w:ind w:left="2324" w:hanging="272"/>
      </w:pPr>
      <w:rPr>
        <w:rFonts w:hint="default"/>
      </w:rPr>
    </w:lvl>
    <w:lvl w:ilvl="5">
      <w:start w:val="1"/>
      <w:numFmt w:val="bullet"/>
      <w:lvlText w:val="•"/>
      <w:lvlJc w:val="left"/>
      <w:pPr>
        <w:ind w:left="2880" w:hanging="272"/>
      </w:pPr>
      <w:rPr>
        <w:rFonts w:hint="default"/>
      </w:rPr>
    </w:lvl>
    <w:lvl w:ilvl="6">
      <w:start w:val="1"/>
      <w:numFmt w:val="bullet"/>
      <w:lvlText w:val="•"/>
      <w:lvlJc w:val="left"/>
      <w:pPr>
        <w:ind w:left="3435" w:hanging="272"/>
      </w:pPr>
      <w:rPr>
        <w:rFonts w:hint="default"/>
      </w:rPr>
    </w:lvl>
    <w:lvl w:ilvl="7">
      <w:start w:val="1"/>
      <w:numFmt w:val="bullet"/>
      <w:lvlText w:val="•"/>
      <w:lvlJc w:val="left"/>
      <w:pPr>
        <w:ind w:left="3991" w:hanging="272"/>
      </w:pPr>
      <w:rPr>
        <w:rFonts w:hint="default"/>
      </w:rPr>
    </w:lvl>
    <w:lvl w:ilvl="8">
      <w:start w:val="1"/>
      <w:numFmt w:val="bullet"/>
      <w:lvlText w:val="•"/>
      <w:lvlJc w:val="left"/>
      <w:pPr>
        <w:ind w:left="4547" w:hanging="272"/>
      </w:pPr>
      <w:rPr>
        <w:rFonts w:hint="default"/>
      </w:rPr>
    </w:lvl>
  </w:abstractNum>
  <w:abstractNum w:abstractNumId="49">
    <w:nsid w:val="4F3C07D2"/>
    <w:multiLevelType w:val="hybridMultilevel"/>
    <w:tmpl w:val="55B447A2"/>
    <w:lvl w:ilvl="0" w:tplc="956273B8">
      <w:start w:val="3"/>
      <w:numFmt w:val="decimal"/>
      <w:lvlText w:val="%1."/>
      <w:lvlJc w:val="left"/>
      <w:pPr>
        <w:ind w:left="327" w:hanging="180"/>
      </w:pPr>
      <w:rPr>
        <w:rFonts w:ascii="Times New Roman" w:eastAsia="Times New Roman" w:hAnsi="Times New Roman" w:hint="default"/>
        <w:spacing w:val="1"/>
        <w:sz w:val="18"/>
        <w:szCs w:val="18"/>
      </w:rPr>
    </w:lvl>
    <w:lvl w:ilvl="1" w:tplc="BBBCC1B6">
      <w:start w:val="1"/>
      <w:numFmt w:val="bullet"/>
      <w:lvlText w:val="•"/>
      <w:lvlJc w:val="left"/>
      <w:pPr>
        <w:ind w:left="846" w:hanging="180"/>
      </w:pPr>
      <w:rPr>
        <w:rFonts w:hint="default"/>
      </w:rPr>
    </w:lvl>
    <w:lvl w:ilvl="2" w:tplc="03483942">
      <w:start w:val="1"/>
      <w:numFmt w:val="bullet"/>
      <w:lvlText w:val="•"/>
      <w:lvlJc w:val="left"/>
      <w:pPr>
        <w:ind w:left="1365" w:hanging="180"/>
      </w:pPr>
      <w:rPr>
        <w:rFonts w:hint="default"/>
      </w:rPr>
    </w:lvl>
    <w:lvl w:ilvl="3" w:tplc="1AB01BA0">
      <w:start w:val="1"/>
      <w:numFmt w:val="bullet"/>
      <w:lvlText w:val="•"/>
      <w:lvlJc w:val="left"/>
      <w:pPr>
        <w:ind w:left="1884" w:hanging="180"/>
      </w:pPr>
      <w:rPr>
        <w:rFonts w:hint="default"/>
      </w:rPr>
    </w:lvl>
    <w:lvl w:ilvl="4" w:tplc="4E963BE6">
      <w:start w:val="1"/>
      <w:numFmt w:val="bullet"/>
      <w:lvlText w:val="•"/>
      <w:lvlJc w:val="left"/>
      <w:pPr>
        <w:ind w:left="2403" w:hanging="180"/>
      </w:pPr>
      <w:rPr>
        <w:rFonts w:hint="default"/>
      </w:rPr>
    </w:lvl>
    <w:lvl w:ilvl="5" w:tplc="4810DF5C">
      <w:start w:val="1"/>
      <w:numFmt w:val="bullet"/>
      <w:lvlText w:val="•"/>
      <w:lvlJc w:val="left"/>
      <w:pPr>
        <w:ind w:left="2922" w:hanging="180"/>
      </w:pPr>
      <w:rPr>
        <w:rFonts w:hint="default"/>
      </w:rPr>
    </w:lvl>
    <w:lvl w:ilvl="6" w:tplc="7010A542">
      <w:start w:val="1"/>
      <w:numFmt w:val="bullet"/>
      <w:lvlText w:val="•"/>
      <w:lvlJc w:val="left"/>
      <w:pPr>
        <w:ind w:left="3440" w:hanging="180"/>
      </w:pPr>
      <w:rPr>
        <w:rFonts w:hint="default"/>
      </w:rPr>
    </w:lvl>
    <w:lvl w:ilvl="7" w:tplc="43824A60">
      <w:start w:val="1"/>
      <w:numFmt w:val="bullet"/>
      <w:lvlText w:val="•"/>
      <w:lvlJc w:val="left"/>
      <w:pPr>
        <w:ind w:left="3959" w:hanging="180"/>
      </w:pPr>
      <w:rPr>
        <w:rFonts w:hint="default"/>
      </w:rPr>
    </w:lvl>
    <w:lvl w:ilvl="8" w:tplc="BF16463C">
      <w:start w:val="1"/>
      <w:numFmt w:val="bullet"/>
      <w:lvlText w:val="•"/>
      <w:lvlJc w:val="left"/>
      <w:pPr>
        <w:ind w:left="4478" w:hanging="180"/>
      </w:pPr>
      <w:rPr>
        <w:rFonts w:hint="default"/>
      </w:rPr>
    </w:lvl>
  </w:abstractNum>
  <w:abstractNum w:abstractNumId="50">
    <w:nsid w:val="51BA1D0F"/>
    <w:multiLevelType w:val="hybridMultilevel"/>
    <w:tmpl w:val="110EBBEE"/>
    <w:lvl w:ilvl="0" w:tplc="49DE36A8">
      <w:start w:val="1"/>
      <w:numFmt w:val="decimal"/>
      <w:lvlText w:val="%1."/>
      <w:lvlJc w:val="left"/>
      <w:pPr>
        <w:ind w:left="102" w:hanging="182"/>
      </w:pPr>
      <w:rPr>
        <w:rFonts w:ascii="Times New Roman" w:eastAsia="Times New Roman" w:hAnsi="Times New Roman" w:hint="default"/>
        <w:spacing w:val="1"/>
        <w:sz w:val="18"/>
        <w:szCs w:val="18"/>
      </w:rPr>
    </w:lvl>
    <w:lvl w:ilvl="1" w:tplc="3E3282B0">
      <w:start w:val="1"/>
      <w:numFmt w:val="bullet"/>
      <w:lvlText w:val="•"/>
      <w:lvlJc w:val="left"/>
      <w:pPr>
        <w:ind w:left="643" w:hanging="182"/>
      </w:pPr>
      <w:rPr>
        <w:rFonts w:hint="default"/>
      </w:rPr>
    </w:lvl>
    <w:lvl w:ilvl="2" w:tplc="2E583062">
      <w:start w:val="1"/>
      <w:numFmt w:val="bullet"/>
      <w:lvlText w:val="•"/>
      <w:lvlJc w:val="left"/>
      <w:pPr>
        <w:ind w:left="1185" w:hanging="182"/>
      </w:pPr>
      <w:rPr>
        <w:rFonts w:hint="default"/>
      </w:rPr>
    </w:lvl>
    <w:lvl w:ilvl="3" w:tplc="A5982628">
      <w:start w:val="1"/>
      <w:numFmt w:val="bullet"/>
      <w:lvlText w:val="•"/>
      <w:lvlJc w:val="left"/>
      <w:pPr>
        <w:ind w:left="1726" w:hanging="182"/>
      </w:pPr>
      <w:rPr>
        <w:rFonts w:hint="default"/>
      </w:rPr>
    </w:lvl>
    <w:lvl w:ilvl="4" w:tplc="25708DCE">
      <w:start w:val="1"/>
      <w:numFmt w:val="bullet"/>
      <w:lvlText w:val="•"/>
      <w:lvlJc w:val="left"/>
      <w:pPr>
        <w:ind w:left="2267" w:hanging="182"/>
      </w:pPr>
      <w:rPr>
        <w:rFonts w:hint="default"/>
      </w:rPr>
    </w:lvl>
    <w:lvl w:ilvl="5" w:tplc="C14409A2">
      <w:start w:val="1"/>
      <w:numFmt w:val="bullet"/>
      <w:lvlText w:val="•"/>
      <w:lvlJc w:val="left"/>
      <w:pPr>
        <w:ind w:left="2809" w:hanging="182"/>
      </w:pPr>
      <w:rPr>
        <w:rFonts w:hint="default"/>
      </w:rPr>
    </w:lvl>
    <w:lvl w:ilvl="6" w:tplc="C86EA06E">
      <w:start w:val="1"/>
      <w:numFmt w:val="bullet"/>
      <w:lvlText w:val="•"/>
      <w:lvlJc w:val="left"/>
      <w:pPr>
        <w:ind w:left="3350" w:hanging="182"/>
      </w:pPr>
      <w:rPr>
        <w:rFonts w:hint="default"/>
      </w:rPr>
    </w:lvl>
    <w:lvl w:ilvl="7" w:tplc="4956BC40">
      <w:start w:val="1"/>
      <w:numFmt w:val="bullet"/>
      <w:lvlText w:val="•"/>
      <w:lvlJc w:val="left"/>
      <w:pPr>
        <w:ind w:left="3892" w:hanging="182"/>
      </w:pPr>
      <w:rPr>
        <w:rFonts w:hint="default"/>
      </w:rPr>
    </w:lvl>
    <w:lvl w:ilvl="8" w:tplc="7CAAE3A4">
      <w:start w:val="1"/>
      <w:numFmt w:val="bullet"/>
      <w:lvlText w:val="•"/>
      <w:lvlJc w:val="left"/>
      <w:pPr>
        <w:ind w:left="4433" w:hanging="182"/>
      </w:pPr>
      <w:rPr>
        <w:rFonts w:hint="default"/>
      </w:rPr>
    </w:lvl>
  </w:abstractNum>
  <w:abstractNum w:abstractNumId="51">
    <w:nsid w:val="52CC2CF8"/>
    <w:multiLevelType w:val="hybridMultilevel"/>
    <w:tmpl w:val="C938FA18"/>
    <w:lvl w:ilvl="0" w:tplc="1E6A29DE">
      <w:start w:val="1"/>
      <w:numFmt w:val="bullet"/>
      <w:lvlText w:val="-"/>
      <w:lvlJc w:val="left"/>
      <w:pPr>
        <w:ind w:left="102" w:hanging="106"/>
      </w:pPr>
      <w:rPr>
        <w:rFonts w:ascii="Times New Roman" w:eastAsia="Times New Roman" w:hAnsi="Times New Roman" w:hint="default"/>
        <w:sz w:val="18"/>
        <w:szCs w:val="18"/>
      </w:rPr>
    </w:lvl>
    <w:lvl w:ilvl="1" w:tplc="92BC9CB6">
      <w:start w:val="1"/>
      <w:numFmt w:val="bullet"/>
      <w:lvlText w:val="•"/>
      <w:lvlJc w:val="left"/>
      <w:pPr>
        <w:ind w:left="657" w:hanging="106"/>
      </w:pPr>
      <w:rPr>
        <w:rFonts w:hint="default"/>
      </w:rPr>
    </w:lvl>
    <w:lvl w:ilvl="2" w:tplc="8C609F88">
      <w:start w:val="1"/>
      <w:numFmt w:val="bullet"/>
      <w:lvlText w:val="•"/>
      <w:lvlJc w:val="left"/>
      <w:pPr>
        <w:ind w:left="1213" w:hanging="106"/>
      </w:pPr>
      <w:rPr>
        <w:rFonts w:hint="default"/>
      </w:rPr>
    </w:lvl>
    <w:lvl w:ilvl="3" w:tplc="959E6734">
      <w:start w:val="1"/>
      <w:numFmt w:val="bullet"/>
      <w:lvlText w:val="•"/>
      <w:lvlJc w:val="left"/>
      <w:pPr>
        <w:ind w:left="1769" w:hanging="106"/>
      </w:pPr>
      <w:rPr>
        <w:rFonts w:hint="default"/>
      </w:rPr>
    </w:lvl>
    <w:lvl w:ilvl="4" w:tplc="9CD8B6A2">
      <w:start w:val="1"/>
      <w:numFmt w:val="bullet"/>
      <w:lvlText w:val="•"/>
      <w:lvlJc w:val="left"/>
      <w:pPr>
        <w:ind w:left="2324" w:hanging="106"/>
      </w:pPr>
      <w:rPr>
        <w:rFonts w:hint="default"/>
      </w:rPr>
    </w:lvl>
    <w:lvl w:ilvl="5" w:tplc="F5B82FF6">
      <w:start w:val="1"/>
      <w:numFmt w:val="bullet"/>
      <w:lvlText w:val="•"/>
      <w:lvlJc w:val="left"/>
      <w:pPr>
        <w:ind w:left="2880" w:hanging="106"/>
      </w:pPr>
      <w:rPr>
        <w:rFonts w:hint="default"/>
      </w:rPr>
    </w:lvl>
    <w:lvl w:ilvl="6" w:tplc="3FBC7EC6">
      <w:start w:val="1"/>
      <w:numFmt w:val="bullet"/>
      <w:lvlText w:val="•"/>
      <w:lvlJc w:val="left"/>
      <w:pPr>
        <w:ind w:left="3435" w:hanging="106"/>
      </w:pPr>
      <w:rPr>
        <w:rFonts w:hint="default"/>
      </w:rPr>
    </w:lvl>
    <w:lvl w:ilvl="7" w:tplc="DDFA6DF4">
      <w:start w:val="1"/>
      <w:numFmt w:val="bullet"/>
      <w:lvlText w:val="•"/>
      <w:lvlJc w:val="left"/>
      <w:pPr>
        <w:ind w:left="3991" w:hanging="106"/>
      </w:pPr>
      <w:rPr>
        <w:rFonts w:hint="default"/>
      </w:rPr>
    </w:lvl>
    <w:lvl w:ilvl="8" w:tplc="A5EE4222">
      <w:start w:val="1"/>
      <w:numFmt w:val="bullet"/>
      <w:lvlText w:val="•"/>
      <w:lvlJc w:val="left"/>
      <w:pPr>
        <w:ind w:left="4547" w:hanging="106"/>
      </w:pPr>
      <w:rPr>
        <w:rFonts w:hint="default"/>
      </w:rPr>
    </w:lvl>
  </w:abstractNum>
  <w:abstractNum w:abstractNumId="52">
    <w:nsid w:val="53576A9A"/>
    <w:multiLevelType w:val="hybridMultilevel"/>
    <w:tmpl w:val="B4B61CFC"/>
    <w:lvl w:ilvl="0" w:tplc="6B4262F8">
      <w:start w:val="1"/>
      <w:numFmt w:val="bullet"/>
      <w:lvlText w:val="-"/>
      <w:lvlJc w:val="left"/>
      <w:pPr>
        <w:ind w:left="102" w:hanging="106"/>
      </w:pPr>
      <w:rPr>
        <w:rFonts w:ascii="Times New Roman" w:eastAsia="Times New Roman" w:hAnsi="Times New Roman" w:hint="default"/>
        <w:sz w:val="18"/>
        <w:szCs w:val="18"/>
      </w:rPr>
    </w:lvl>
    <w:lvl w:ilvl="1" w:tplc="3C5C0D6A">
      <w:start w:val="1"/>
      <w:numFmt w:val="bullet"/>
      <w:lvlText w:val="•"/>
      <w:lvlJc w:val="left"/>
      <w:pPr>
        <w:ind w:left="643" w:hanging="106"/>
      </w:pPr>
      <w:rPr>
        <w:rFonts w:hint="default"/>
      </w:rPr>
    </w:lvl>
    <w:lvl w:ilvl="2" w:tplc="057EEAE2">
      <w:start w:val="1"/>
      <w:numFmt w:val="bullet"/>
      <w:lvlText w:val="•"/>
      <w:lvlJc w:val="left"/>
      <w:pPr>
        <w:ind w:left="1185" w:hanging="106"/>
      </w:pPr>
      <w:rPr>
        <w:rFonts w:hint="default"/>
      </w:rPr>
    </w:lvl>
    <w:lvl w:ilvl="3" w:tplc="619870DE">
      <w:start w:val="1"/>
      <w:numFmt w:val="bullet"/>
      <w:lvlText w:val="•"/>
      <w:lvlJc w:val="left"/>
      <w:pPr>
        <w:ind w:left="1726" w:hanging="106"/>
      </w:pPr>
      <w:rPr>
        <w:rFonts w:hint="default"/>
      </w:rPr>
    </w:lvl>
    <w:lvl w:ilvl="4" w:tplc="80BC0B00">
      <w:start w:val="1"/>
      <w:numFmt w:val="bullet"/>
      <w:lvlText w:val="•"/>
      <w:lvlJc w:val="left"/>
      <w:pPr>
        <w:ind w:left="2267" w:hanging="106"/>
      </w:pPr>
      <w:rPr>
        <w:rFonts w:hint="default"/>
      </w:rPr>
    </w:lvl>
    <w:lvl w:ilvl="5" w:tplc="702CBA68">
      <w:start w:val="1"/>
      <w:numFmt w:val="bullet"/>
      <w:lvlText w:val="•"/>
      <w:lvlJc w:val="left"/>
      <w:pPr>
        <w:ind w:left="2809" w:hanging="106"/>
      </w:pPr>
      <w:rPr>
        <w:rFonts w:hint="default"/>
      </w:rPr>
    </w:lvl>
    <w:lvl w:ilvl="6" w:tplc="B49687DC">
      <w:start w:val="1"/>
      <w:numFmt w:val="bullet"/>
      <w:lvlText w:val="•"/>
      <w:lvlJc w:val="left"/>
      <w:pPr>
        <w:ind w:left="3350" w:hanging="106"/>
      </w:pPr>
      <w:rPr>
        <w:rFonts w:hint="default"/>
      </w:rPr>
    </w:lvl>
    <w:lvl w:ilvl="7" w:tplc="764E096E">
      <w:start w:val="1"/>
      <w:numFmt w:val="bullet"/>
      <w:lvlText w:val="•"/>
      <w:lvlJc w:val="left"/>
      <w:pPr>
        <w:ind w:left="3892" w:hanging="106"/>
      </w:pPr>
      <w:rPr>
        <w:rFonts w:hint="default"/>
      </w:rPr>
    </w:lvl>
    <w:lvl w:ilvl="8" w:tplc="422267DC">
      <w:start w:val="1"/>
      <w:numFmt w:val="bullet"/>
      <w:lvlText w:val="•"/>
      <w:lvlJc w:val="left"/>
      <w:pPr>
        <w:ind w:left="4433" w:hanging="106"/>
      </w:pPr>
      <w:rPr>
        <w:rFonts w:hint="default"/>
      </w:rPr>
    </w:lvl>
  </w:abstractNum>
  <w:abstractNum w:abstractNumId="53">
    <w:nsid w:val="53BC0A7F"/>
    <w:multiLevelType w:val="hybridMultilevel"/>
    <w:tmpl w:val="DA42A5B8"/>
    <w:lvl w:ilvl="0" w:tplc="1D3AB7E0">
      <w:start w:val="1"/>
      <w:numFmt w:val="decimal"/>
      <w:lvlText w:val="%1."/>
      <w:lvlJc w:val="left"/>
      <w:pPr>
        <w:ind w:left="102" w:hanging="183"/>
      </w:pPr>
      <w:rPr>
        <w:rFonts w:ascii="Times New Roman" w:eastAsia="Times New Roman" w:hAnsi="Times New Roman" w:hint="default"/>
        <w:spacing w:val="1"/>
        <w:sz w:val="18"/>
        <w:szCs w:val="18"/>
      </w:rPr>
    </w:lvl>
    <w:lvl w:ilvl="1" w:tplc="B97C4354">
      <w:start w:val="1"/>
      <w:numFmt w:val="bullet"/>
      <w:lvlText w:val="•"/>
      <w:lvlJc w:val="left"/>
      <w:pPr>
        <w:ind w:left="657" w:hanging="183"/>
      </w:pPr>
      <w:rPr>
        <w:rFonts w:hint="default"/>
      </w:rPr>
    </w:lvl>
    <w:lvl w:ilvl="2" w:tplc="37F0841C">
      <w:start w:val="1"/>
      <w:numFmt w:val="bullet"/>
      <w:lvlText w:val="•"/>
      <w:lvlJc w:val="left"/>
      <w:pPr>
        <w:ind w:left="1213" w:hanging="183"/>
      </w:pPr>
      <w:rPr>
        <w:rFonts w:hint="default"/>
      </w:rPr>
    </w:lvl>
    <w:lvl w:ilvl="3" w:tplc="BAE464F4">
      <w:start w:val="1"/>
      <w:numFmt w:val="bullet"/>
      <w:lvlText w:val="•"/>
      <w:lvlJc w:val="left"/>
      <w:pPr>
        <w:ind w:left="1769" w:hanging="183"/>
      </w:pPr>
      <w:rPr>
        <w:rFonts w:hint="default"/>
      </w:rPr>
    </w:lvl>
    <w:lvl w:ilvl="4" w:tplc="7C0EA000">
      <w:start w:val="1"/>
      <w:numFmt w:val="bullet"/>
      <w:lvlText w:val="•"/>
      <w:lvlJc w:val="left"/>
      <w:pPr>
        <w:ind w:left="2324" w:hanging="183"/>
      </w:pPr>
      <w:rPr>
        <w:rFonts w:hint="default"/>
      </w:rPr>
    </w:lvl>
    <w:lvl w:ilvl="5" w:tplc="CE52C666">
      <w:start w:val="1"/>
      <w:numFmt w:val="bullet"/>
      <w:lvlText w:val="•"/>
      <w:lvlJc w:val="left"/>
      <w:pPr>
        <w:ind w:left="2880" w:hanging="183"/>
      </w:pPr>
      <w:rPr>
        <w:rFonts w:hint="default"/>
      </w:rPr>
    </w:lvl>
    <w:lvl w:ilvl="6" w:tplc="F0CA1C1C">
      <w:start w:val="1"/>
      <w:numFmt w:val="bullet"/>
      <w:lvlText w:val="•"/>
      <w:lvlJc w:val="left"/>
      <w:pPr>
        <w:ind w:left="3435" w:hanging="183"/>
      </w:pPr>
      <w:rPr>
        <w:rFonts w:hint="default"/>
      </w:rPr>
    </w:lvl>
    <w:lvl w:ilvl="7" w:tplc="D06E89EA">
      <w:start w:val="1"/>
      <w:numFmt w:val="bullet"/>
      <w:lvlText w:val="•"/>
      <w:lvlJc w:val="left"/>
      <w:pPr>
        <w:ind w:left="3991" w:hanging="183"/>
      </w:pPr>
      <w:rPr>
        <w:rFonts w:hint="default"/>
      </w:rPr>
    </w:lvl>
    <w:lvl w:ilvl="8" w:tplc="7256A692">
      <w:start w:val="1"/>
      <w:numFmt w:val="bullet"/>
      <w:lvlText w:val="•"/>
      <w:lvlJc w:val="left"/>
      <w:pPr>
        <w:ind w:left="4547" w:hanging="183"/>
      </w:pPr>
      <w:rPr>
        <w:rFonts w:hint="default"/>
      </w:rPr>
    </w:lvl>
  </w:abstractNum>
  <w:abstractNum w:abstractNumId="54">
    <w:nsid w:val="53E54733"/>
    <w:multiLevelType w:val="hybridMultilevel"/>
    <w:tmpl w:val="8510308E"/>
    <w:lvl w:ilvl="0" w:tplc="2BC6AB20">
      <w:start w:val="1"/>
      <w:numFmt w:val="bullet"/>
      <w:lvlText w:val="-"/>
      <w:lvlJc w:val="left"/>
      <w:pPr>
        <w:ind w:left="102" w:hanging="106"/>
      </w:pPr>
      <w:rPr>
        <w:rFonts w:ascii="Times New Roman" w:eastAsia="Times New Roman" w:hAnsi="Times New Roman" w:hint="default"/>
        <w:sz w:val="18"/>
        <w:szCs w:val="18"/>
      </w:rPr>
    </w:lvl>
    <w:lvl w:ilvl="1" w:tplc="5E9054D6">
      <w:start w:val="1"/>
      <w:numFmt w:val="bullet"/>
      <w:lvlText w:val="•"/>
      <w:lvlJc w:val="left"/>
      <w:pPr>
        <w:ind w:left="657" w:hanging="106"/>
      </w:pPr>
      <w:rPr>
        <w:rFonts w:hint="default"/>
      </w:rPr>
    </w:lvl>
    <w:lvl w:ilvl="2" w:tplc="F058FD78">
      <w:start w:val="1"/>
      <w:numFmt w:val="bullet"/>
      <w:lvlText w:val="•"/>
      <w:lvlJc w:val="left"/>
      <w:pPr>
        <w:ind w:left="1213" w:hanging="106"/>
      </w:pPr>
      <w:rPr>
        <w:rFonts w:hint="default"/>
      </w:rPr>
    </w:lvl>
    <w:lvl w:ilvl="3" w:tplc="92809E2A">
      <w:start w:val="1"/>
      <w:numFmt w:val="bullet"/>
      <w:lvlText w:val="•"/>
      <w:lvlJc w:val="left"/>
      <w:pPr>
        <w:ind w:left="1769" w:hanging="106"/>
      </w:pPr>
      <w:rPr>
        <w:rFonts w:hint="default"/>
      </w:rPr>
    </w:lvl>
    <w:lvl w:ilvl="4" w:tplc="3FF643F6">
      <w:start w:val="1"/>
      <w:numFmt w:val="bullet"/>
      <w:lvlText w:val="•"/>
      <w:lvlJc w:val="left"/>
      <w:pPr>
        <w:ind w:left="2324" w:hanging="106"/>
      </w:pPr>
      <w:rPr>
        <w:rFonts w:hint="default"/>
      </w:rPr>
    </w:lvl>
    <w:lvl w:ilvl="5" w:tplc="C8F4D584">
      <w:start w:val="1"/>
      <w:numFmt w:val="bullet"/>
      <w:lvlText w:val="•"/>
      <w:lvlJc w:val="left"/>
      <w:pPr>
        <w:ind w:left="2880" w:hanging="106"/>
      </w:pPr>
      <w:rPr>
        <w:rFonts w:hint="default"/>
      </w:rPr>
    </w:lvl>
    <w:lvl w:ilvl="6" w:tplc="E46C7DF0">
      <w:start w:val="1"/>
      <w:numFmt w:val="bullet"/>
      <w:lvlText w:val="•"/>
      <w:lvlJc w:val="left"/>
      <w:pPr>
        <w:ind w:left="3435" w:hanging="106"/>
      </w:pPr>
      <w:rPr>
        <w:rFonts w:hint="default"/>
      </w:rPr>
    </w:lvl>
    <w:lvl w:ilvl="7" w:tplc="E15ADFC4">
      <w:start w:val="1"/>
      <w:numFmt w:val="bullet"/>
      <w:lvlText w:val="•"/>
      <w:lvlJc w:val="left"/>
      <w:pPr>
        <w:ind w:left="3991" w:hanging="106"/>
      </w:pPr>
      <w:rPr>
        <w:rFonts w:hint="default"/>
      </w:rPr>
    </w:lvl>
    <w:lvl w:ilvl="8" w:tplc="1D1ABA80">
      <w:start w:val="1"/>
      <w:numFmt w:val="bullet"/>
      <w:lvlText w:val="•"/>
      <w:lvlJc w:val="left"/>
      <w:pPr>
        <w:ind w:left="4547" w:hanging="106"/>
      </w:pPr>
      <w:rPr>
        <w:rFonts w:hint="default"/>
      </w:rPr>
    </w:lvl>
  </w:abstractNum>
  <w:abstractNum w:abstractNumId="55">
    <w:nsid w:val="541C6AF5"/>
    <w:multiLevelType w:val="hybridMultilevel"/>
    <w:tmpl w:val="20441470"/>
    <w:lvl w:ilvl="0" w:tplc="7C3469C6">
      <w:start w:val="3"/>
      <w:numFmt w:val="decimal"/>
      <w:lvlText w:val="%1."/>
      <w:lvlJc w:val="left"/>
      <w:pPr>
        <w:ind w:left="284" w:hanging="182"/>
      </w:pPr>
      <w:rPr>
        <w:rFonts w:ascii="Times New Roman" w:eastAsia="Times New Roman" w:hAnsi="Times New Roman" w:hint="default"/>
        <w:spacing w:val="1"/>
        <w:sz w:val="18"/>
        <w:szCs w:val="18"/>
      </w:rPr>
    </w:lvl>
    <w:lvl w:ilvl="1" w:tplc="3214708E">
      <w:start w:val="1"/>
      <w:numFmt w:val="bullet"/>
      <w:lvlText w:val="•"/>
      <w:lvlJc w:val="left"/>
      <w:pPr>
        <w:ind w:left="821" w:hanging="182"/>
      </w:pPr>
      <w:rPr>
        <w:rFonts w:hint="default"/>
      </w:rPr>
    </w:lvl>
    <w:lvl w:ilvl="2" w:tplc="8360692C">
      <w:start w:val="1"/>
      <w:numFmt w:val="bullet"/>
      <w:lvlText w:val="•"/>
      <w:lvlJc w:val="left"/>
      <w:pPr>
        <w:ind w:left="1358" w:hanging="182"/>
      </w:pPr>
      <w:rPr>
        <w:rFonts w:hint="default"/>
      </w:rPr>
    </w:lvl>
    <w:lvl w:ilvl="3" w:tplc="18420CC2">
      <w:start w:val="1"/>
      <w:numFmt w:val="bullet"/>
      <w:lvlText w:val="•"/>
      <w:lvlJc w:val="left"/>
      <w:pPr>
        <w:ind w:left="1896" w:hanging="182"/>
      </w:pPr>
      <w:rPr>
        <w:rFonts w:hint="default"/>
      </w:rPr>
    </w:lvl>
    <w:lvl w:ilvl="4" w:tplc="D5106246">
      <w:start w:val="1"/>
      <w:numFmt w:val="bullet"/>
      <w:lvlText w:val="•"/>
      <w:lvlJc w:val="left"/>
      <w:pPr>
        <w:ind w:left="2433" w:hanging="182"/>
      </w:pPr>
      <w:rPr>
        <w:rFonts w:hint="default"/>
      </w:rPr>
    </w:lvl>
    <w:lvl w:ilvl="5" w:tplc="A81CBDE8">
      <w:start w:val="1"/>
      <w:numFmt w:val="bullet"/>
      <w:lvlText w:val="•"/>
      <w:lvlJc w:val="left"/>
      <w:pPr>
        <w:ind w:left="2971" w:hanging="182"/>
      </w:pPr>
      <w:rPr>
        <w:rFonts w:hint="default"/>
      </w:rPr>
    </w:lvl>
    <w:lvl w:ilvl="6" w:tplc="E0E2D528">
      <w:start w:val="1"/>
      <w:numFmt w:val="bullet"/>
      <w:lvlText w:val="•"/>
      <w:lvlJc w:val="left"/>
      <w:pPr>
        <w:ind w:left="3508" w:hanging="182"/>
      </w:pPr>
      <w:rPr>
        <w:rFonts w:hint="default"/>
      </w:rPr>
    </w:lvl>
    <w:lvl w:ilvl="7" w:tplc="F72E6130">
      <w:start w:val="1"/>
      <w:numFmt w:val="bullet"/>
      <w:lvlText w:val="•"/>
      <w:lvlJc w:val="left"/>
      <w:pPr>
        <w:ind w:left="4045" w:hanging="182"/>
      </w:pPr>
      <w:rPr>
        <w:rFonts w:hint="default"/>
      </w:rPr>
    </w:lvl>
    <w:lvl w:ilvl="8" w:tplc="00984338">
      <w:start w:val="1"/>
      <w:numFmt w:val="bullet"/>
      <w:lvlText w:val="•"/>
      <w:lvlJc w:val="left"/>
      <w:pPr>
        <w:ind w:left="4583" w:hanging="182"/>
      </w:pPr>
      <w:rPr>
        <w:rFonts w:hint="default"/>
      </w:rPr>
    </w:lvl>
  </w:abstractNum>
  <w:abstractNum w:abstractNumId="56">
    <w:nsid w:val="555E2FC9"/>
    <w:multiLevelType w:val="hybridMultilevel"/>
    <w:tmpl w:val="B8985128"/>
    <w:lvl w:ilvl="0" w:tplc="C01C8C08">
      <w:start w:val="1"/>
      <w:numFmt w:val="bullet"/>
      <w:lvlText w:val="-"/>
      <w:lvlJc w:val="left"/>
      <w:pPr>
        <w:ind w:left="102" w:hanging="152"/>
      </w:pPr>
      <w:rPr>
        <w:rFonts w:ascii="Times New Roman" w:eastAsia="Times New Roman" w:hAnsi="Times New Roman" w:hint="default"/>
        <w:sz w:val="18"/>
        <w:szCs w:val="18"/>
      </w:rPr>
    </w:lvl>
    <w:lvl w:ilvl="1" w:tplc="B8EA9D66">
      <w:start w:val="1"/>
      <w:numFmt w:val="bullet"/>
      <w:lvlText w:val="•"/>
      <w:lvlJc w:val="left"/>
      <w:pPr>
        <w:ind w:left="643" w:hanging="152"/>
      </w:pPr>
      <w:rPr>
        <w:rFonts w:hint="default"/>
      </w:rPr>
    </w:lvl>
    <w:lvl w:ilvl="2" w:tplc="CD9C5982">
      <w:start w:val="1"/>
      <w:numFmt w:val="bullet"/>
      <w:lvlText w:val="•"/>
      <w:lvlJc w:val="left"/>
      <w:pPr>
        <w:ind w:left="1185" w:hanging="152"/>
      </w:pPr>
      <w:rPr>
        <w:rFonts w:hint="default"/>
      </w:rPr>
    </w:lvl>
    <w:lvl w:ilvl="3" w:tplc="34CCF8D2">
      <w:start w:val="1"/>
      <w:numFmt w:val="bullet"/>
      <w:lvlText w:val="•"/>
      <w:lvlJc w:val="left"/>
      <w:pPr>
        <w:ind w:left="1726" w:hanging="152"/>
      </w:pPr>
      <w:rPr>
        <w:rFonts w:hint="default"/>
      </w:rPr>
    </w:lvl>
    <w:lvl w:ilvl="4" w:tplc="20189D9A">
      <w:start w:val="1"/>
      <w:numFmt w:val="bullet"/>
      <w:lvlText w:val="•"/>
      <w:lvlJc w:val="left"/>
      <w:pPr>
        <w:ind w:left="2267" w:hanging="152"/>
      </w:pPr>
      <w:rPr>
        <w:rFonts w:hint="default"/>
      </w:rPr>
    </w:lvl>
    <w:lvl w:ilvl="5" w:tplc="9A94C874">
      <w:start w:val="1"/>
      <w:numFmt w:val="bullet"/>
      <w:lvlText w:val="•"/>
      <w:lvlJc w:val="left"/>
      <w:pPr>
        <w:ind w:left="2809" w:hanging="152"/>
      </w:pPr>
      <w:rPr>
        <w:rFonts w:hint="default"/>
      </w:rPr>
    </w:lvl>
    <w:lvl w:ilvl="6" w:tplc="9C12D7AC">
      <w:start w:val="1"/>
      <w:numFmt w:val="bullet"/>
      <w:lvlText w:val="•"/>
      <w:lvlJc w:val="left"/>
      <w:pPr>
        <w:ind w:left="3350" w:hanging="152"/>
      </w:pPr>
      <w:rPr>
        <w:rFonts w:hint="default"/>
      </w:rPr>
    </w:lvl>
    <w:lvl w:ilvl="7" w:tplc="5B2AF44C">
      <w:start w:val="1"/>
      <w:numFmt w:val="bullet"/>
      <w:lvlText w:val="•"/>
      <w:lvlJc w:val="left"/>
      <w:pPr>
        <w:ind w:left="3892" w:hanging="152"/>
      </w:pPr>
      <w:rPr>
        <w:rFonts w:hint="default"/>
      </w:rPr>
    </w:lvl>
    <w:lvl w:ilvl="8" w:tplc="A796BF3E">
      <w:start w:val="1"/>
      <w:numFmt w:val="bullet"/>
      <w:lvlText w:val="•"/>
      <w:lvlJc w:val="left"/>
      <w:pPr>
        <w:ind w:left="4433" w:hanging="152"/>
      </w:pPr>
      <w:rPr>
        <w:rFonts w:hint="default"/>
      </w:rPr>
    </w:lvl>
  </w:abstractNum>
  <w:abstractNum w:abstractNumId="57">
    <w:nsid w:val="56315648"/>
    <w:multiLevelType w:val="hybridMultilevel"/>
    <w:tmpl w:val="A68CD26E"/>
    <w:lvl w:ilvl="0" w:tplc="77C8C390">
      <w:start w:val="1"/>
      <w:numFmt w:val="bullet"/>
      <w:lvlText w:val="-"/>
      <w:lvlJc w:val="left"/>
      <w:pPr>
        <w:ind w:left="102" w:hanging="106"/>
      </w:pPr>
      <w:rPr>
        <w:rFonts w:ascii="Times New Roman" w:eastAsia="Times New Roman" w:hAnsi="Times New Roman" w:hint="default"/>
        <w:sz w:val="18"/>
        <w:szCs w:val="18"/>
      </w:rPr>
    </w:lvl>
    <w:lvl w:ilvl="1" w:tplc="26307D40">
      <w:start w:val="1"/>
      <w:numFmt w:val="bullet"/>
      <w:lvlText w:val="•"/>
      <w:lvlJc w:val="left"/>
      <w:pPr>
        <w:ind w:left="657" w:hanging="106"/>
      </w:pPr>
      <w:rPr>
        <w:rFonts w:hint="default"/>
      </w:rPr>
    </w:lvl>
    <w:lvl w:ilvl="2" w:tplc="A64A1290">
      <w:start w:val="1"/>
      <w:numFmt w:val="bullet"/>
      <w:lvlText w:val="•"/>
      <w:lvlJc w:val="left"/>
      <w:pPr>
        <w:ind w:left="1213" w:hanging="106"/>
      </w:pPr>
      <w:rPr>
        <w:rFonts w:hint="default"/>
      </w:rPr>
    </w:lvl>
    <w:lvl w:ilvl="3" w:tplc="702E19BE">
      <w:start w:val="1"/>
      <w:numFmt w:val="bullet"/>
      <w:lvlText w:val="•"/>
      <w:lvlJc w:val="left"/>
      <w:pPr>
        <w:ind w:left="1769" w:hanging="106"/>
      </w:pPr>
      <w:rPr>
        <w:rFonts w:hint="default"/>
      </w:rPr>
    </w:lvl>
    <w:lvl w:ilvl="4" w:tplc="092AD602">
      <w:start w:val="1"/>
      <w:numFmt w:val="bullet"/>
      <w:lvlText w:val="•"/>
      <w:lvlJc w:val="left"/>
      <w:pPr>
        <w:ind w:left="2324" w:hanging="106"/>
      </w:pPr>
      <w:rPr>
        <w:rFonts w:hint="default"/>
      </w:rPr>
    </w:lvl>
    <w:lvl w:ilvl="5" w:tplc="BEA67B70">
      <w:start w:val="1"/>
      <w:numFmt w:val="bullet"/>
      <w:lvlText w:val="•"/>
      <w:lvlJc w:val="left"/>
      <w:pPr>
        <w:ind w:left="2880" w:hanging="106"/>
      </w:pPr>
      <w:rPr>
        <w:rFonts w:hint="default"/>
      </w:rPr>
    </w:lvl>
    <w:lvl w:ilvl="6" w:tplc="FFEED0E2">
      <w:start w:val="1"/>
      <w:numFmt w:val="bullet"/>
      <w:lvlText w:val="•"/>
      <w:lvlJc w:val="left"/>
      <w:pPr>
        <w:ind w:left="3435" w:hanging="106"/>
      </w:pPr>
      <w:rPr>
        <w:rFonts w:hint="default"/>
      </w:rPr>
    </w:lvl>
    <w:lvl w:ilvl="7" w:tplc="2188C3EC">
      <w:start w:val="1"/>
      <w:numFmt w:val="bullet"/>
      <w:lvlText w:val="•"/>
      <w:lvlJc w:val="left"/>
      <w:pPr>
        <w:ind w:left="3991" w:hanging="106"/>
      </w:pPr>
      <w:rPr>
        <w:rFonts w:hint="default"/>
      </w:rPr>
    </w:lvl>
    <w:lvl w:ilvl="8" w:tplc="E7D22822">
      <w:start w:val="1"/>
      <w:numFmt w:val="bullet"/>
      <w:lvlText w:val="•"/>
      <w:lvlJc w:val="left"/>
      <w:pPr>
        <w:ind w:left="4547" w:hanging="106"/>
      </w:pPr>
      <w:rPr>
        <w:rFonts w:hint="default"/>
      </w:rPr>
    </w:lvl>
  </w:abstractNum>
  <w:abstractNum w:abstractNumId="58">
    <w:nsid w:val="56DF6843"/>
    <w:multiLevelType w:val="hybridMultilevel"/>
    <w:tmpl w:val="2A020A68"/>
    <w:lvl w:ilvl="0" w:tplc="A5D0B3BC">
      <w:start w:val="3"/>
      <w:numFmt w:val="decimal"/>
      <w:lvlText w:val="%1."/>
      <w:lvlJc w:val="left"/>
      <w:pPr>
        <w:ind w:left="327" w:hanging="180"/>
      </w:pPr>
      <w:rPr>
        <w:rFonts w:ascii="Times New Roman" w:eastAsia="Times New Roman" w:hAnsi="Times New Roman" w:hint="default"/>
        <w:spacing w:val="1"/>
        <w:sz w:val="18"/>
        <w:szCs w:val="18"/>
      </w:rPr>
    </w:lvl>
    <w:lvl w:ilvl="1" w:tplc="A52297D8">
      <w:start w:val="1"/>
      <w:numFmt w:val="bullet"/>
      <w:lvlText w:val="•"/>
      <w:lvlJc w:val="left"/>
      <w:pPr>
        <w:ind w:left="846" w:hanging="180"/>
      </w:pPr>
      <w:rPr>
        <w:rFonts w:hint="default"/>
      </w:rPr>
    </w:lvl>
    <w:lvl w:ilvl="2" w:tplc="C8E2FAEC">
      <w:start w:val="1"/>
      <w:numFmt w:val="bullet"/>
      <w:lvlText w:val="•"/>
      <w:lvlJc w:val="left"/>
      <w:pPr>
        <w:ind w:left="1365" w:hanging="180"/>
      </w:pPr>
      <w:rPr>
        <w:rFonts w:hint="default"/>
      </w:rPr>
    </w:lvl>
    <w:lvl w:ilvl="3" w:tplc="F58EC8AA">
      <w:start w:val="1"/>
      <w:numFmt w:val="bullet"/>
      <w:lvlText w:val="•"/>
      <w:lvlJc w:val="left"/>
      <w:pPr>
        <w:ind w:left="1884" w:hanging="180"/>
      </w:pPr>
      <w:rPr>
        <w:rFonts w:hint="default"/>
      </w:rPr>
    </w:lvl>
    <w:lvl w:ilvl="4" w:tplc="CDEEA6D8">
      <w:start w:val="1"/>
      <w:numFmt w:val="bullet"/>
      <w:lvlText w:val="•"/>
      <w:lvlJc w:val="left"/>
      <w:pPr>
        <w:ind w:left="2403" w:hanging="180"/>
      </w:pPr>
      <w:rPr>
        <w:rFonts w:hint="default"/>
      </w:rPr>
    </w:lvl>
    <w:lvl w:ilvl="5" w:tplc="28281312">
      <w:start w:val="1"/>
      <w:numFmt w:val="bullet"/>
      <w:lvlText w:val="•"/>
      <w:lvlJc w:val="left"/>
      <w:pPr>
        <w:ind w:left="2922" w:hanging="180"/>
      </w:pPr>
      <w:rPr>
        <w:rFonts w:hint="default"/>
      </w:rPr>
    </w:lvl>
    <w:lvl w:ilvl="6" w:tplc="1AACB2B0">
      <w:start w:val="1"/>
      <w:numFmt w:val="bullet"/>
      <w:lvlText w:val="•"/>
      <w:lvlJc w:val="left"/>
      <w:pPr>
        <w:ind w:left="3440" w:hanging="180"/>
      </w:pPr>
      <w:rPr>
        <w:rFonts w:hint="default"/>
      </w:rPr>
    </w:lvl>
    <w:lvl w:ilvl="7" w:tplc="9618B09C">
      <w:start w:val="1"/>
      <w:numFmt w:val="bullet"/>
      <w:lvlText w:val="•"/>
      <w:lvlJc w:val="left"/>
      <w:pPr>
        <w:ind w:left="3959" w:hanging="180"/>
      </w:pPr>
      <w:rPr>
        <w:rFonts w:hint="default"/>
      </w:rPr>
    </w:lvl>
    <w:lvl w:ilvl="8" w:tplc="C2942AEA">
      <w:start w:val="1"/>
      <w:numFmt w:val="bullet"/>
      <w:lvlText w:val="•"/>
      <w:lvlJc w:val="left"/>
      <w:pPr>
        <w:ind w:left="4478" w:hanging="180"/>
      </w:pPr>
      <w:rPr>
        <w:rFonts w:hint="default"/>
      </w:rPr>
    </w:lvl>
  </w:abstractNum>
  <w:abstractNum w:abstractNumId="59">
    <w:nsid w:val="579C5503"/>
    <w:multiLevelType w:val="hybridMultilevel"/>
    <w:tmpl w:val="D662144C"/>
    <w:lvl w:ilvl="0" w:tplc="29389BD4">
      <w:start w:val="1"/>
      <w:numFmt w:val="decimal"/>
      <w:lvlText w:val="%1."/>
      <w:lvlJc w:val="left"/>
      <w:pPr>
        <w:ind w:left="104" w:hanging="182"/>
      </w:pPr>
      <w:rPr>
        <w:rFonts w:ascii="Times New Roman" w:eastAsia="Times New Roman" w:hAnsi="Times New Roman" w:hint="default"/>
        <w:spacing w:val="1"/>
        <w:sz w:val="18"/>
        <w:szCs w:val="18"/>
      </w:rPr>
    </w:lvl>
    <w:lvl w:ilvl="1" w:tplc="A8707F9E">
      <w:start w:val="1"/>
      <w:numFmt w:val="bullet"/>
      <w:lvlText w:val="•"/>
      <w:lvlJc w:val="left"/>
      <w:pPr>
        <w:ind w:left="660" w:hanging="182"/>
      </w:pPr>
      <w:rPr>
        <w:rFonts w:hint="default"/>
      </w:rPr>
    </w:lvl>
    <w:lvl w:ilvl="2" w:tplc="3C748CF0">
      <w:start w:val="1"/>
      <w:numFmt w:val="bullet"/>
      <w:lvlText w:val="•"/>
      <w:lvlJc w:val="left"/>
      <w:pPr>
        <w:ind w:left="1215" w:hanging="182"/>
      </w:pPr>
      <w:rPr>
        <w:rFonts w:hint="default"/>
      </w:rPr>
    </w:lvl>
    <w:lvl w:ilvl="3" w:tplc="7A58DD46">
      <w:start w:val="1"/>
      <w:numFmt w:val="bullet"/>
      <w:lvlText w:val="•"/>
      <w:lvlJc w:val="left"/>
      <w:pPr>
        <w:ind w:left="1771" w:hanging="182"/>
      </w:pPr>
      <w:rPr>
        <w:rFonts w:hint="default"/>
      </w:rPr>
    </w:lvl>
    <w:lvl w:ilvl="4" w:tplc="5492003A">
      <w:start w:val="1"/>
      <w:numFmt w:val="bullet"/>
      <w:lvlText w:val="•"/>
      <w:lvlJc w:val="left"/>
      <w:pPr>
        <w:ind w:left="2327" w:hanging="182"/>
      </w:pPr>
      <w:rPr>
        <w:rFonts w:hint="default"/>
      </w:rPr>
    </w:lvl>
    <w:lvl w:ilvl="5" w:tplc="EEAE2250">
      <w:start w:val="1"/>
      <w:numFmt w:val="bullet"/>
      <w:lvlText w:val="•"/>
      <w:lvlJc w:val="left"/>
      <w:pPr>
        <w:ind w:left="2882" w:hanging="182"/>
      </w:pPr>
      <w:rPr>
        <w:rFonts w:hint="default"/>
      </w:rPr>
    </w:lvl>
    <w:lvl w:ilvl="6" w:tplc="CCC67E94">
      <w:start w:val="1"/>
      <w:numFmt w:val="bullet"/>
      <w:lvlText w:val="•"/>
      <w:lvlJc w:val="left"/>
      <w:pPr>
        <w:ind w:left="3438" w:hanging="182"/>
      </w:pPr>
      <w:rPr>
        <w:rFonts w:hint="default"/>
      </w:rPr>
    </w:lvl>
    <w:lvl w:ilvl="7" w:tplc="96967C78">
      <w:start w:val="1"/>
      <w:numFmt w:val="bullet"/>
      <w:lvlText w:val="•"/>
      <w:lvlJc w:val="left"/>
      <w:pPr>
        <w:ind w:left="3993" w:hanging="182"/>
      </w:pPr>
      <w:rPr>
        <w:rFonts w:hint="default"/>
      </w:rPr>
    </w:lvl>
    <w:lvl w:ilvl="8" w:tplc="A9DE5932">
      <w:start w:val="1"/>
      <w:numFmt w:val="bullet"/>
      <w:lvlText w:val="•"/>
      <w:lvlJc w:val="left"/>
      <w:pPr>
        <w:ind w:left="4549" w:hanging="182"/>
      </w:pPr>
      <w:rPr>
        <w:rFonts w:hint="default"/>
      </w:rPr>
    </w:lvl>
  </w:abstractNum>
  <w:abstractNum w:abstractNumId="60">
    <w:nsid w:val="58CA0866"/>
    <w:multiLevelType w:val="hybridMultilevel"/>
    <w:tmpl w:val="D662144C"/>
    <w:lvl w:ilvl="0" w:tplc="29389BD4">
      <w:start w:val="1"/>
      <w:numFmt w:val="decimal"/>
      <w:lvlText w:val="%1."/>
      <w:lvlJc w:val="left"/>
      <w:pPr>
        <w:ind w:left="104" w:hanging="182"/>
      </w:pPr>
      <w:rPr>
        <w:rFonts w:ascii="Times New Roman" w:eastAsia="Times New Roman" w:hAnsi="Times New Roman" w:hint="default"/>
        <w:spacing w:val="1"/>
        <w:sz w:val="18"/>
        <w:szCs w:val="18"/>
      </w:rPr>
    </w:lvl>
    <w:lvl w:ilvl="1" w:tplc="A8707F9E">
      <w:start w:val="1"/>
      <w:numFmt w:val="bullet"/>
      <w:lvlText w:val="•"/>
      <w:lvlJc w:val="left"/>
      <w:pPr>
        <w:ind w:left="660" w:hanging="182"/>
      </w:pPr>
      <w:rPr>
        <w:rFonts w:hint="default"/>
      </w:rPr>
    </w:lvl>
    <w:lvl w:ilvl="2" w:tplc="3C748CF0">
      <w:start w:val="1"/>
      <w:numFmt w:val="bullet"/>
      <w:lvlText w:val="•"/>
      <w:lvlJc w:val="left"/>
      <w:pPr>
        <w:ind w:left="1215" w:hanging="182"/>
      </w:pPr>
      <w:rPr>
        <w:rFonts w:hint="default"/>
      </w:rPr>
    </w:lvl>
    <w:lvl w:ilvl="3" w:tplc="7A58DD46">
      <w:start w:val="1"/>
      <w:numFmt w:val="bullet"/>
      <w:lvlText w:val="•"/>
      <w:lvlJc w:val="left"/>
      <w:pPr>
        <w:ind w:left="1771" w:hanging="182"/>
      </w:pPr>
      <w:rPr>
        <w:rFonts w:hint="default"/>
      </w:rPr>
    </w:lvl>
    <w:lvl w:ilvl="4" w:tplc="5492003A">
      <w:start w:val="1"/>
      <w:numFmt w:val="bullet"/>
      <w:lvlText w:val="•"/>
      <w:lvlJc w:val="left"/>
      <w:pPr>
        <w:ind w:left="2327" w:hanging="182"/>
      </w:pPr>
      <w:rPr>
        <w:rFonts w:hint="default"/>
      </w:rPr>
    </w:lvl>
    <w:lvl w:ilvl="5" w:tplc="EEAE2250">
      <w:start w:val="1"/>
      <w:numFmt w:val="bullet"/>
      <w:lvlText w:val="•"/>
      <w:lvlJc w:val="left"/>
      <w:pPr>
        <w:ind w:left="2882" w:hanging="182"/>
      </w:pPr>
      <w:rPr>
        <w:rFonts w:hint="default"/>
      </w:rPr>
    </w:lvl>
    <w:lvl w:ilvl="6" w:tplc="CCC67E94">
      <w:start w:val="1"/>
      <w:numFmt w:val="bullet"/>
      <w:lvlText w:val="•"/>
      <w:lvlJc w:val="left"/>
      <w:pPr>
        <w:ind w:left="3438" w:hanging="182"/>
      </w:pPr>
      <w:rPr>
        <w:rFonts w:hint="default"/>
      </w:rPr>
    </w:lvl>
    <w:lvl w:ilvl="7" w:tplc="96967C78">
      <w:start w:val="1"/>
      <w:numFmt w:val="bullet"/>
      <w:lvlText w:val="•"/>
      <w:lvlJc w:val="left"/>
      <w:pPr>
        <w:ind w:left="3993" w:hanging="182"/>
      </w:pPr>
      <w:rPr>
        <w:rFonts w:hint="default"/>
      </w:rPr>
    </w:lvl>
    <w:lvl w:ilvl="8" w:tplc="A9DE5932">
      <w:start w:val="1"/>
      <w:numFmt w:val="bullet"/>
      <w:lvlText w:val="•"/>
      <w:lvlJc w:val="left"/>
      <w:pPr>
        <w:ind w:left="4549" w:hanging="182"/>
      </w:pPr>
      <w:rPr>
        <w:rFonts w:hint="default"/>
      </w:rPr>
    </w:lvl>
  </w:abstractNum>
  <w:abstractNum w:abstractNumId="61">
    <w:nsid w:val="5A6E06BA"/>
    <w:multiLevelType w:val="hybridMultilevel"/>
    <w:tmpl w:val="70CE0A32"/>
    <w:lvl w:ilvl="0" w:tplc="88CC9238">
      <w:start w:val="3"/>
      <w:numFmt w:val="decimal"/>
      <w:lvlText w:val="%1."/>
      <w:lvlJc w:val="left"/>
      <w:pPr>
        <w:ind w:left="284" w:hanging="182"/>
      </w:pPr>
      <w:rPr>
        <w:rFonts w:ascii="Times New Roman" w:eastAsia="Times New Roman" w:hAnsi="Times New Roman" w:hint="default"/>
        <w:spacing w:val="1"/>
        <w:sz w:val="18"/>
        <w:szCs w:val="18"/>
      </w:rPr>
    </w:lvl>
    <w:lvl w:ilvl="1" w:tplc="F4A2A330">
      <w:start w:val="1"/>
      <w:numFmt w:val="bullet"/>
      <w:lvlText w:val="•"/>
      <w:lvlJc w:val="left"/>
      <w:pPr>
        <w:ind w:left="821" w:hanging="182"/>
      </w:pPr>
      <w:rPr>
        <w:rFonts w:hint="default"/>
      </w:rPr>
    </w:lvl>
    <w:lvl w:ilvl="2" w:tplc="F9FE2BAE">
      <w:start w:val="1"/>
      <w:numFmt w:val="bullet"/>
      <w:lvlText w:val="•"/>
      <w:lvlJc w:val="left"/>
      <w:pPr>
        <w:ind w:left="1358" w:hanging="182"/>
      </w:pPr>
      <w:rPr>
        <w:rFonts w:hint="default"/>
      </w:rPr>
    </w:lvl>
    <w:lvl w:ilvl="3" w:tplc="020A811A">
      <w:start w:val="1"/>
      <w:numFmt w:val="bullet"/>
      <w:lvlText w:val="•"/>
      <w:lvlJc w:val="left"/>
      <w:pPr>
        <w:ind w:left="1896" w:hanging="182"/>
      </w:pPr>
      <w:rPr>
        <w:rFonts w:hint="default"/>
      </w:rPr>
    </w:lvl>
    <w:lvl w:ilvl="4" w:tplc="46C20A44">
      <w:start w:val="1"/>
      <w:numFmt w:val="bullet"/>
      <w:lvlText w:val="•"/>
      <w:lvlJc w:val="left"/>
      <w:pPr>
        <w:ind w:left="2433" w:hanging="182"/>
      </w:pPr>
      <w:rPr>
        <w:rFonts w:hint="default"/>
      </w:rPr>
    </w:lvl>
    <w:lvl w:ilvl="5" w:tplc="0F660D36">
      <w:start w:val="1"/>
      <w:numFmt w:val="bullet"/>
      <w:lvlText w:val="•"/>
      <w:lvlJc w:val="left"/>
      <w:pPr>
        <w:ind w:left="2971" w:hanging="182"/>
      </w:pPr>
      <w:rPr>
        <w:rFonts w:hint="default"/>
      </w:rPr>
    </w:lvl>
    <w:lvl w:ilvl="6" w:tplc="37C03AFA">
      <w:start w:val="1"/>
      <w:numFmt w:val="bullet"/>
      <w:lvlText w:val="•"/>
      <w:lvlJc w:val="left"/>
      <w:pPr>
        <w:ind w:left="3508" w:hanging="182"/>
      </w:pPr>
      <w:rPr>
        <w:rFonts w:hint="default"/>
      </w:rPr>
    </w:lvl>
    <w:lvl w:ilvl="7" w:tplc="00CCFE0A">
      <w:start w:val="1"/>
      <w:numFmt w:val="bullet"/>
      <w:lvlText w:val="•"/>
      <w:lvlJc w:val="left"/>
      <w:pPr>
        <w:ind w:left="4045" w:hanging="182"/>
      </w:pPr>
      <w:rPr>
        <w:rFonts w:hint="default"/>
      </w:rPr>
    </w:lvl>
    <w:lvl w:ilvl="8" w:tplc="7CF400A4">
      <w:start w:val="1"/>
      <w:numFmt w:val="bullet"/>
      <w:lvlText w:val="•"/>
      <w:lvlJc w:val="left"/>
      <w:pPr>
        <w:ind w:left="4583" w:hanging="182"/>
      </w:pPr>
      <w:rPr>
        <w:rFonts w:hint="default"/>
      </w:rPr>
    </w:lvl>
  </w:abstractNum>
  <w:abstractNum w:abstractNumId="62">
    <w:nsid w:val="5A900BD6"/>
    <w:multiLevelType w:val="hybridMultilevel"/>
    <w:tmpl w:val="96AE3FDC"/>
    <w:lvl w:ilvl="0" w:tplc="5EBA6C2A">
      <w:start w:val="1"/>
      <w:numFmt w:val="decimal"/>
      <w:lvlText w:val="%1."/>
      <w:lvlJc w:val="left"/>
      <w:pPr>
        <w:ind w:left="102" w:hanging="182"/>
      </w:pPr>
      <w:rPr>
        <w:rFonts w:ascii="Times New Roman" w:eastAsia="Times New Roman" w:hAnsi="Times New Roman" w:hint="default"/>
        <w:spacing w:val="1"/>
        <w:sz w:val="18"/>
        <w:szCs w:val="18"/>
      </w:rPr>
    </w:lvl>
    <w:lvl w:ilvl="1" w:tplc="F89E7A38">
      <w:start w:val="1"/>
      <w:numFmt w:val="bullet"/>
      <w:lvlText w:val="•"/>
      <w:lvlJc w:val="left"/>
      <w:pPr>
        <w:ind w:left="643" w:hanging="182"/>
      </w:pPr>
      <w:rPr>
        <w:rFonts w:hint="default"/>
      </w:rPr>
    </w:lvl>
    <w:lvl w:ilvl="2" w:tplc="2CB6BD1C">
      <w:start w:val="1"/>
      <w:numFmt w:val="bullet"/>
      <w:lvlText w:val="•"/>
      <w:lvlJc w:val="left"/>
      <w:pPr>
        <w:ind w:left="1185" w:hanging="182"/>
      </w:pPr>
      <w:rPr>
        <w:rFonts w:hint="default"/>
      </w:rPr>
    </w:lvl>
    <w:lvl w:ilvl="3" w:tplc="864EF682">
      <w:start w:val="1"/>
      <w:numFmt w:val="bullet"/>
      <w:lvlText w:val="•"/>
      <w:lvlJc w:val="left"/>
      <w:pPr>
        <w:ind w:left="1726" w:hanging="182"/>
      </w:pPr>
      <w:rPr>
        <w:rFonts w:hint="default"/>
      </w:rPr>
    </w:lvl>
    <w:lvl w:ilvl="4" w:tplc="6EFAE942">
      <w:start w:val="1"/>
      <w:numFmt w:val="bullet"/>
      <w:lvlText w:val="•"/>
      <w:lvlJc w:val="left"/>
      <w:pPr>
        <w:ind w:left="2267" w:hanging="182"/>
      </w:pPr>
      <w:rPr>
        <w:rFonts w:hint="default"/>
      </w:rPr>
    </w:lvl>
    <w:lvl w:ilvl="5" w:tplc="3F3437FA">
      <w:start w:val="1"/>
      <w:numFmt w:val="bullet"/>
      <w:lvlText w:val="•"/>
      <w:lvlJc w:val="left"/>
      <w:pPr>
        <w:ind w:left="2809" w:hanging="182"/>
      </w:pPr>
      <w:rPr>
        <w:rFonts w:hint="default"/>
      </w:rPr>
    </w:lvl>
    <w:lvl w:ilvl="6" w:tplc="D0445720">
      <w:start w:val="1"/>
      <w:numFmt w:val="bullet"/>
      <w:lvlText w:val="•"/>
      <w:lvlJc w:val="left"/>
      <w:pPr>
        <w:ind w:left="3350" w:hanging="182"/>
      </w:pPr>
      <w:rPr>
        <w:rFonts w:hint="default"/>
      </w:rPr>
    </w:lvl>
    <w:lvl w:ilvl="7" w:tplc="EBD4E336">
      <w:start w:val="1"/>
      <w:numFmt w:val="bullet"/>
      <w:lvlText w:val="•"/>
      <w:lvlJc w:val="left"/>
      <w:pPr>
        <w:ind w:left="3892" w:hanging="182"/>
      </w:pPr>
      <w:rPr>
        <w:rFonts w:hint="default"/>
      </w:rPr>
    </w:lvl>
    <w:lvl w:ilvl="8" w:tplc="20E07C82">
      <w:start w:val="1"/>
      <w:numFmt w:val="bullet"/>
      <w:lvlText w:val="•"/>
      <w:lvlJc w:val="left"/>
      <w:pPr>
        <w:ind w:left="4433" w:hanging="182"/>
      </w:pPr>
      <w:rPr>
        <w:rFonts w:hint="default"/>
      </w:rPr>
    </w:lvl>
  </w:abstractNum>
  <w:abstractNum w:abstractNumId="63">
    <w:nsid w:val="5AFD6CBE"/>
    <w:multiLevelType w:val="hybridMultilevel"/>
    <w:tmpl w:val="0C64A564"/>
    <w:lvl w:ilvl="0" w:tplc="7E10B81E">
      <w:start w:val="1"/>
      <w:numFmt w:val="bullet"/>
      <w:lvlText w:val="-"/>
      <w:lvlJc w:val="left"/>
      <w:pPr>
        <w:ind w:left="104" w:hanging="106"/>
      </w:pPr>
      <w:rPr>
        <w:rFonts w:ascii="Times New Roman" w:eastAsia="Times New Roman" w:hAnsi="Times New Roman" w:hint="default"/>
        <w:sz w:val="18"/>
        <w:szCs w:val="18"/>
      </w:rPr>
    </w:lvl>
    <w:lvl w:ilvl="1" w:tplc="EEF4C50E">
      <w:start w:val="1"/>
      <w:numFmt w:val="bullet"/>
      <w:lvlText w:val="•"/>
      <w:lvlJc w:val="left"/>
      <w:pPr>
        <w:ind w:left="716" w:hanging="106"/>
      </w:pPr>
      <w:rPr>
        <w:rFonts w:hint="default"/>
      </w:rPr>
    </w:lvl>
    <w:lvl w:ilvl="2" w:tplc="5E28C332">
      <w:start w:val="1"/>
      <w:numFmt w:val="bullet"/>
      <w:lvlText w:val="•"/>
      <w:lvlJc w:val="left"/>
      <w:pPr>
        <w:ind w:left="1329" w:hanging="106"/>
      </w:pPr>
      <w:rPr>
        <w:rFonts w:hint="default"/>
      </w:rPr>
    </w:lvl>
    <w:lvl w:ilvl="3" w:tplc="031C84B0">
      <w:start w:val="1"/>
      <w:numFmt w:val="bullet"/>
      <w:lvlText w:val="•"/>
      <w:lvlJc w:val="left"/>
      <w:pPr>
        <w:ind w:left="1941" w:hanging="106"/>
      </w:pPr>
      <w:rPr>
        <w:rFonts w:hint="default"/>
      </w:rPr>
    </w:lvl>
    <w:lvl w:ilvl="4" w:tplc="C17E780C">
      <w:start w:val="1"/>
      <w:numFmt w:val="bullet"/>
      <w:lvlText w:val="•"/>
      <w:lvlJc w:val="left"/>
      <w:pPr>
        <w:ind w:left="2553" w:hanging="106"/>
      </w:pPr>
      <w:rPr>
        <w:rFonts w:hint="default"/>
      </w:rPr>
    </w:lvl>
    <w:lvl w:ilvl="5" w:tplc="D66EDBEC">
      <w:start w:val="1"/>
      <w:numFmt w:val="bullet"/>
      <w:lvlText w:val="•"/>
      <w:lvlJc w:val="left"/>
      <w:pPr>
        <w:ind w:left="3165" w:hanging="106"/>
      </w:pPr>
      <w:rPr>
        <w:rFonts w:hint="default"/>
      </w:rPr>
    </w:lvl>
    <w:lvl w:ilvl="6" w:tplc="8834C83A">
      <w:start w:val="1"/>
      <w:numFmt w:val="bullet"/>
      <w:lvlText w:val="•"/>
      <w:lvlJc w:val="left"/>
      <w:pPr>
        <w:ind w:left="3778" w:hanging="106"/>
      </w:pPr>
      <w:rPr>
        <w:rFonts w:hint="default"/>
      </w:rPr>
    </w:lvl>
    <w:lvl w:ilvl="7" w:tplc="E9CE3BAA">
      <w:start w:val="1"/>
      <w:numFmt w:val="bullet"/>
      <w:lvlText w:val="•"/>
      <w:lvlJc w:val="left"/>
      <w:pPr>
        <w:ind w:left="4390" w:hanging="106"/>
      </w:pPr>
      <w:rPr>
        <w:rFonts w:hint="default"/>
      </w:rPr>
    </w:lvl>
    <w:lvl w:ilvl="8" w:tplc="6F3E3F3A">
      <w:start w:val="1"/>
      <w:numFmt w:val="bullet"/>
      <w:lvlText w:val="•"/>
      <w:lvlJc w:val="left"/>
      <w:pPr>
        <w:ind w:left="5002" w:hanging="106"/>
      </w:pPr>
      <w:rPr>
        <w:rFonts w:hint="default"/>
      </w:rPr>
    </w:lvl>
  </w:abstractNum>
  <w:abstractNum w:abstractNumId="64">
    <w:nsid w:val="5C6D0B98"/>
    <w:multiLevelType w:val="hybridMultilevel"/>
    <w:tmpl w:val="E0302BF8"/>
    <w:lvl w:ilvl="0" w:tplc="3500B8F0">
      <w:start w:val="1"/>
      <w:numFmt w:val="decimal"/>
      <w:lvlText w:val="%1."/>
      <w:lvlJc w:val="left"/>
      <w:pPr>
        <w:ind w:left="102" w:hanging="182"/>
      </w:pPr>
      <w:rPr>
        <w:rFonts w:ascii="Times New Roman" w:eastAsia="Times New Roman" w:hAnsi="Times New Roman" w:hint="default"/>
        <w:spacing w:val="1"/>
        <w:sz w:val="18"/>
        <w:szCs w:val="18"/>
      </w:rPr>
    </w:lvl>
    <w:lvl w:ilvl="1" w:tplc="6180FDBA">
      <w:start w:val="1"/>
      <w:numFmt w:val="bullet"/>
      <w:lvlText w:val="•"/>
      <w:lvlJc w:val="left"/>
      <w:pPr>
        <w:ind w:left="657" w:hanging="182"/>
      </w:pPr>
      <w:rPr>
        <w:rFonts w:hint="default"/>
      </w:rPr>
    </w:lvl>
    <w:lvl w:ilvl="2" w:tplc="67989D50">
      <w:start w:val="1"/>
      <w:numFmt w:val="bullet"/>
      <w:lvlText w:val="•"/>
      <w:lvlJc w:val="left"/>
      <w:pPr>
        <w:ind w:left="1213" w:hanging="182"/>
      </w:pPr>
      <w:rPr>
        <w:rFonts w:hint="default"/>
      </w:rPr>
    </w:lvl>
    <w:lvl w:ilvl="3" w:tplc="79D67A28">
      <w:start w:val="1"/>
      <w:numFmt w:val="bullet"/>
      <w:lvlText w:val="•"/>
      <w:lvlJc w:val="left"/>
      <w:pPr>
        <w:ind w:left="1769" w:hanging="182"/>
      </w:pPr>
      <w:rPr>
        <w:rFonts w:hint="default"/>
      </w:rPr>
    </w:lvl>
    <w:lvl w:ilvl="4" w:tplc="C7F4741A">
      <w:start w:val="1"/>
      <w:numFmt w:val="bullet"/>
      <w:lvlText w:val="•"/>
      <w:lvlJc w:val="left"/>
      <w:pPr>
        <w:ind w:left="2324" w:hanging="182"/>
      </w:pPr>
      <w:rPr>
        <w:rFonts w:hint="default"/>
      </w:rPr>
    </w:lvl>
    <w:lvl w:ilvl="5" w:tplc="776CCC6E">
      <w:start w:val="1"/>
      <w:numFmt w:val="bullet"/>
      <w:lvlText w:val="•"/>
      <w:lvlJc w:val="left"/>
      <w:pPr>
        <w:ind w:left="2880" w:hanging="182"/>
      </w:pPr>
      <w:rPr>
        <w:rFonts w:hint="default"/>
      </w:rPr>
    </w:lvl>
    <w:lvl w:ilvl="6" w:tplc="3B907D12">
      <w:start w:val="1"/>
      <w:numFmt w:val="bullet"/>
      <w:lvlText w:val="•"/>
      <w:lvlJc w:val="left"/>
      <w:pPr>
        <w:ind w:left="3435" w:hanging="182"/>
      </w:pPr>
      <w:rPr>
        <w:rFonts w:hint="default"/>
      </w:rPr>
    </w:lvl>
    <w:lvl w:ilvl="7" w:tplc="BE3A3DC6">
      <w:start w:val="1"/>
      <w:numFmt w:val="bullet"/>
      <w:lvlText w:val="•"/>
      <w:lvlJc w:val="left"/>
      <w:pPr>
        <w:ind w:left="3991" w:hanging="182"/>
      </w:pPr>
      <w:rPr>
        <w:rFonts w:hint="default"/>
      </w:rPr>
    </w:lvl>
    <w:lvl w:ilvl="8" w:tplc="499C5DDA">
      <w:start w:val="1"/>
      <w:numFmt w:val="bullet"/>
      <w:lvlText w:val="•"/>
      <w:lvlJc w:val="left"/>
      <w:pPr>
        <w:ind w:left="4547" w:hanging="182"/>
      </w:pPr>
      <w:rPr>
        <w:rFonts w:hint="default"/>
      </w:rPr>
    </w:lvl>
  </w:abstractNum>
  <w:abstractNum w:abstractNumId="65">
    <w:nsid w:val="602111D8"/>
    <w:multiLevelType w:val="hybridMultilevel"/>
    <w:tmpl w:val="64A44DEE"/>
    <w:lvl w:ilvl="0" w:tplc="3CF4A64C">
      <w:start w:val="1"/>
      <w:numFmt w:val="bullet"/>
      <w:lvlText w:val="-"/>
      <w:lvlJc w:val="left"/>
      <w:pPr>
        <w:ind w:left="102" w:hanging="106"/>
      </w:pPr>
      <w:rPr>
        <w:rFonts w:ascii="Times New Roman" w:eastAsia="Times New Roman" w:hAnsi="Times New Roman" w:hint="default"/>
        <w:sz w:val="18"/>
        <w:szCs w:val="18"/>
      </w:rPr>
    </w:lvl>
    <w:lvl w:ilvl="1" w:tplc="25E4F25C">
      <w:start w:val="1"/>
      <w:numFmt w:val="bullet"/>
      <w:lvlText w:val="•"/>
      <w:lvlJc w:val="left"/>
      <w:pPr>
        <w:ind w:left="657" w:hanging="106"/>
      </w:pPr>
      <w:rPr>
        <w:rFonts w:hint="default"/>
      </w:rPr>
    </w:lvl>
    <w:lvl w:ilvl="2" w:tplc="448C3818">
      <w:start w:val="1"/>
      <w:numFmt w:val="bullet"/>
      <w:lvlText w:val="•"/>
      <w:lvlJc w:val="left"/>
      <w:pPr>
        <w:ind w:left="1213" w:hanging="106"/>
      </w:pPr>
      <w:rPr>
        <w:rFonts w:hint="default"/>
      </w:rPr>
    </w:lvl>
    <w:lvl w:ilvl="3" w:tplc="472A64D6">
      <w:start w:val="1"/>
      <w:numFmt w:val="bullet"/>
      <w:lvlText w:val="•"/>
      <w:lvlJc w:val="left"/>
      <w:pPr>
        <w:ind w:left="1769" w:hanging="106"/>
      </w:pPr>
      <w:rPr>
        <w:rFonts w:hint="default"/>
      </w:rPr>
    </w:lvl>
    <w:lvl w:ilvl="4" w:tplc="DA7C562A">
      <w:start w:val="1"/>
      <w:numFmt w:val="bullet"/>
      <w:lvlText w:val="•"/>
      <w:lvlJc w:val="left"/>
      <w:pPr>
        <w:ind w:left="2324" w:hanging="106"/>
      </w:pPr>
      <w:rPr>
        <w:rFonts w:hint="default"/>
      </w:rPr>
    </w:lvl>
    <w:lvl w:ilvl="5" w:tplc="F56E321C">
      <w:start w:val="1"/>
      <w:numFmt w:val="bullet"/>
      <w:lvlText w:val="•"/>
      <w:lvlJc w:val="left"/>
      <w:pPr>
        <w:ind w:left="2880" w:hanging="106"/>
      </w:pPr>
      <w:rPr>
        <w:rFonts w:hint="default"/>
      </w:rPr>
    </w:lvl>
    <w:lvl w:ilvl="6" w:tplc="D6A4EC7A">
      <w:start w:val="1"/>
      <w:numFmt w:val="bullet"/>
      <w:lvlText w:val="•"/>
      <w:lvlJc w:val="left"/>
      <w:pPr>
        <w:ind w:left="3435" w:hanging="106"/>
      </w:pPr>
      <w:rPr>
        <w:rFonts w:hint="default"/>
      </w:rPr>
    </w:lvl>
    <w:lvl w:ilvl="7" w:tplc="B9CA0376">
      <w:start w:val="1"/>
      <w:numFmt w:val="bullet"/>
      <w:lvlText w:val="•"/>
      <w:lvlJc w:val="left"/>
      <w:pPr>
        <w:ind w:left="3991" w:hanging="106"/>
      </w:pPr>
      <w:rPr>
        <w:rFonts w:hint="default"/>
      </w:rPr>
    </w:lvl>
    <w:lvl w:ilvl="8" w:tplc="3CC83CA0">
      <w:start w:val="1"/>
      <w:numFmt w:val="bullet"/>
      <w:lvlText w:val="•"/>
      <w:lvlJc w:val="left"/>
      <w:pPr>
        <w:ind w:left="4547" w:hanging="106"/>
      </w:pPr>
      <w:rPr>
        <w:rFonts w:hint="default"/>
      </w:rPr>
    </w:lvl>
  </w:abstractNum>
  <w:abstractNum w:abstractNumId="66">
    <w:nsid w:val="617E68F8"/>
    <w:multiLevelType w:val="hybridMultilevel"/>
    <w:tmpl w:val="9C3E71D2"/>
    <w:lvl w:ilvl="0" w:tplc="F3047438">
      <w:start w:val="1"/>
      <w:numFmt w:val="bullet"/>
      <w:lvlText w:val="-"/>
      <w:lvlJc w:val="left"/>
      <w:pPr>
        <w:ind w:left="102" w:hanging="106"/>
      </w:pPr>
      <w:rPr>
        <w:rFonts w:ascii="Times New Roman" w:eastAsia="Times New Roman" w:hAnsi="Times New Roman" w:hint="default"/>
        <w:sz w:val="18"/>
        <w:szCs w:val="18"/>
      </w:rPr>
    </w:lvl>
    <w:lvl w:ilvl="1" w:tplc="0E8C753E">
      <w:start w:val="1"/>
      <w:numFmt w:val="bullet"/>
      <w:lvlText w:val="•"/>
      <w:lvlJc w:val="left"/>
      <w:pPr>
        <w:ind w:left="657" w:hanging="106"/>
      </w:pPr>
      <w:rPr>
        <w:rFonts w:hint="default"/>
      </w:rPr>
    </w:lvl>
    <w:lvl w:ilvl="2" w:tplc="5D0CFC2A">
      <w:start w:val="1"/>
      <w:numFmt w:val="bullet"/>
      <w:lvlText w:val="•"/>
      <w:lvlJc w:val="left"/>
      <w:pPr>
        <w:ind w:left="1213" w:hanging="106"/>
      </w:pPr>
      <w:rPr>
        <w:rFonts w:hint="default"/>
      </w:rPr>
    </w:lvl>
    <w:lvl w:ilvl="3" w:tplc="A0A68876">
      <w:start w:val="1"/>
      <w:numFmt w:val="bullet"/>
      <w:lvlText w:val="•"/>
      <w:lvlJc w:val="left"/>
      <w:pPr>
        <w:ind w:left="1769" w:hanging="106"/>
      </w:pPr>
      <w:rPr>
        <w:rFonts w:hint="default"/>
      </w:rPr>
    </w:lvl>
    <w:lvl w:ilvl="4" w:tplc="B2CE2DA6">
      <w:start w:val="1"/>
      <w:numFmt w:val="bullet"/>
      <w:lvlText w:val="•"/>
      <w:lvlJc w:val="left"/>
      <w:pPr>
        <w:ind w:left="2324" w:hanging="106"/>
      </w:pPr>
      <w:rPr>
        <w:rFonts w:hint="default"/>
      </w:rPr>
    </w:lvl>
    <w:lvl w:ilvl="5" w:tplc="A12484AE">
      <w:start w:val="1"/>
      <w:numFmt w:val="bullet"/>
      <w:lvlText w:val="•"/>
      <w:lvlJc w:val="left"/>
      <w:pPr>
        <w:ind w:left="2880" w:hanging="106"/>
      </w:pPr>
      <w:rPr>
        <w:rFonts w:hint="default"/>
      </w:rPr>
    </w:lvl>
    <w:lvl w:ilvl="6" w:tplc="9288E0A0">
      <w:start w:val="1"/>
      <w:numFmt w:val="bullet"/>
      <w:lvlText w:val="•"/>
      <w:lvlJc w:val="left"/>
      <w:pPr>
        <w:ind w:left="3435" w:hanging="106"/>
      </w:pPr>
      <w:rPr>
        <w:rFonts w:hint="default"/>
      </w:rPr>
    </w:lvl>
    <w:lvl w:ilvl="7" w:tplc="FC782628">
      <w:start w:val="1"/>
      <w:numFmt w:val="bullet"/>
      <w:lvlText w:val="•"/>
      <w:lvlJc w:val="left"/>
      <w:pPr>
        <w:ind w:left="3991" w:hanging="106"/>
      </w:pPr>
      <w:rPr>
        <w:rFonts w:hint="default"/>
      </w:rPr>
    </w:lvl>
    <w:lvl w:ilvl="8" w:tplc="3A2066B0">
      <w:start w:val="1"/>
      <w:numFmt w:val="bullet"/>
      <w:lvlText w:val="•"/>
      <w:lvlJc w:val="left"/>
      <w:pPr>
        <w:ind w:left="4547" w:hanging="106"/>
      </w:pPr>
      <w:rPr>
        <w:rFonts w:hint="default"/>
      </w:rPr>
    </w:lvl>
  </w:abstractNum>
  <w:abstractNum w:abstractNumId="67">
    <w:nsid w:val="62DE2D54"/>
    <w:multiLevelType w:val="hybridMultilevel"/>
    <w:tmpl w:val="6C14A54A"/>
    <w:lvl w:ilvl="0" w:tplc="883CFA12">
      <w:start w:val="3"/>
      <w:numFmt w:val="decimal"/>
      <w:lvlText w:val="%1."/>
      <w:lvlJc w:val="left"/>
      <w:pPr>
        <w:ind w:left="327" w:hanging="180"/>
      </w:pPr>
      <w:rPr>
        <w:rFonts w:ascii="Times New Roman" w:eastAsia="Times New Roman" w:hAnsi="Times New Roman" w:hint="default"/>
        <w:spacing w:val="1"/>
        <w:sz w:val="18"/>
        <w:szCs w:val="18"/>
      </w:rPr>
    </w:lvl>
    <w:lvl w:ilvl="1" w:tplc="2E7829A4">
      <w:start w:val="1"/>
      <w:numFmt w:val="bullet"/>
      <w:lvlText w:val="•"/>
      <w:lvlJc w:val="left"/>
      <w:pPr>
        <w:ind w:left="846" w:hanging="180"/>
      </w:pPr>
      <w:rPr>
        <w:rFonts w:hint="default"/>
      </w:rPr>
    </w:lvl>
    <w:lvl w:ilvl="2" w:tplc="06C65D1A">
      <w:start w:val="1"/>
      <w:numFmt w:val="bullet"/>
      <w:lvlText w:val="•"/>
      <w:lvlJc w:val="left"/>
      <w:pPr>
        <w:ind w:left="1365" w:hanging="180"/>
      </w:pPr>
      <w:rPr>
        <w:rFonts w:hint="default"/>
      </w:rPr>
    </w:lvl>
    <w:lvl w:ilvl="3" w:tplc="18C81FD6">
      <w:start w:val="1"/>
      <w:numFmt w:val="bullet"/>
      <w:lvlText w:val="•"/>
      <w:lvlJc w:val="left"/>
      <w:pPr>
        <w:ind w:left="1884" w:hanging="180"/>
      </w:pPr>
      <w:rPr>
        <w:rFonts w:hint="default"/>
      </w:rPr>
    </w:lvl>
    <w:lvl w:ilvl="4" w:tplc="9A1EFF04">
      <w:start w:val="1"/>
      <w:numFmt w:val="bullet"/>
      <w:lvlText w:val="•"/>
      <w:lvlJc w:val="left"/>
      <w:pPr>
        <w:ind w:left="2403" w:hanging="180"/>
      </w:pPr>
      <w:rPr>
        <w:rFonts w:hint="default"/>
      </w:rPr>
    </w:lvl>
    <w:lvl w:ilvl="5" w:tplc="0726BC50">
      <w:start w:val="1"/>
      <w:numFmt w:val="bullet"/>
      <w:lvlText w:val="•"/>
      <w:lvlJc w:val="left"/>
      <w:pPr>
        <w:ind w:left="2922" w:hanging="180"/>
      </w:pPr>
      <w:rPr>
        <w:rFonts w:hint="default"/>
      </w:rPr>
    </w:lvl>
    <w:lvl w:ilvl="6" w:tplc="C4A20532">
      <w:start w:val="1"/>
      <w:numFmt w:val="bullet"/>
      <w:lvlText w:val="•"/>
      <w:lvlJc w:val="left"/>
      <w:pPr>
        <w:ind w:left="3440" w:hanging="180"/>
      </w:pPr>
      <w:rPr>
        <w:rFonts w:hint="default"/>
      </w:rPr>
    </w:lvl>
    <w:lvl w:ilvl="7" w:tplc="9BB27AB4">
      <w:start w:val="1"/>
      <w:numFmt w:val="bullet"/>
      <w:lvlText w:val="•"/>
      <w:lvlJc w:val="left"/>
      <w:pPr>
        <w:ind w:left="3959" w:hanging="180"/>
      </w:pPr>
      <w:rPr>
        <w:rFonts w:hint="default"/>
      </w:rPr>
    </w:lvl>
    <w:lvl w:ilvl="8" w:tplc="A8F6623E">
      <w:start w:val="1"/>
      <w:numFmt w:val="bullet"/>
      <w:lvlText w:val="•"/>
      <w:lvlJc w:val="left"/>
      <w:pPr>
        <w:ind w:left="4478" w:hanging="180"/>
      </w:pPr>
      <w:rPr>
        <w:rFonts w:hint="default"/>
      </w:rPr>
    </w:lvl>
  </w:abstractNum>
  <w:abstractNum w:abstractNumId="68">
    <w:nsid w:val="63197165"/>
    <w:multiLevelType w:val="hybridMultilevel"/>
    <w:tmpl w:val="0AA0F73A"/>
    <w:lvl w:ilvl="0" w:tplc="0860CDAE">
      <w:start w:val="3"/>
      <w:numFmt w:val="decimal"/>
      <w:lvlText w:val="%1."/>
      <w:lvlJc w:val="left"/>
      <w:pPr>
        <w:ind w:left="327" w:hanging="180"/>
      </w:pPr>
      <w:rPr>
        <w:rFonts w:ascii="Times New Roman" w:eastAsia="Times New Roman" w:hAnsi="Times New Roman" w:hint="default"/>
        <w:spacing w:val="1"/>
        <w:sz w:val="18"/>
        <w:szCs w:val="18"/>
      </w:rPr>
    </w:lvl>
    <w:lvl w:ilvl="1" w:tplc="12441690">
      <w:start w:val="1"/>
      <w:numFmt w:val="bullet"/>
      <w:lvlText w:val="•"/>
      <w:lvlJc w:val="left"/>
      <w:pPr>
        <w:ind w:left="846" w:hanging="180"/>
      </w:pPr>
      <w:rPr>
        <w:rFonts w:hint="default"/>
      </w:rPr>
    </w:lvl>
    <w:lvl w:ilvl="2" w:tplc="192614CA">
      <w:start w:val="1"/>
      <w:numFmt w:val="bullet"/>
      <w:lvlText w:val="•"/>
      <w:lvlJc w:val="left"/>
      <w:pPr>
        <w:ind w:left="1365" w:hanging="180"/>
      </w:pPr>
      <w:rPr>
        <w:rFonts w:hint="default"/>
      </w:rPr>
    </w:lvl>
    <w:lvl w:ilvl="3" w:tplc="E6FCEFB6">
      <w:start w:val="1"/>
      <w:numFmt w:val="bullet"/>
      <w:lvlText w:val="•"/>
      <w:lvlJc w:val="left"/>
      <w:pPr>
        <w:ind w:left="1884" w:hanging="180"/>
      </w:pPr>
      <w:rPr>
        <w:rFonts w:hint="default"/>
      </w:rPr>
    </w:lvl>
    <w:lvl w:ilvl="4" w:tplc="B03A1E00">
      <w:start w:val="1"/>
      <w:numFmt w:val="bullet"/>
      <w:lvlText w:val="•"/>
      <w:lvlJc w:val="left"/>
      <w:pPr>
        <w:ind w:left="2403" w:hanging="180"/>
      </w:pPr>
      <w:rPr>
        <w:rFonts w:hint="default"/>
      </w:rPr>
    </w:lvl>
    <w:lvl w:ilvl="5" w:tplc="490EF8DA">
      <w:start w:val="1"/>
      <w:numFmt w:val="bullet"/>
      <w:lvlText w:val="•"/>
      <w:lvlJc w:val="left"/>
      <w:pPr>
        <w:ind w:left="2922" w:hanging="180"/>
      </w:pPr>
      <w:rPr>
        <w:rFonts w:hint="default"/>
      </w:rPr>
    </w:lvl>
    <w:lvl w:ilvl="6" w:tplc="824E6824">
      <w:start w:val="1"/>
      <w:numFmt w:val="bullet"/>
      <w:lvlText w:val="•"/>
      <w:lvlJc w:val="left"/>
      <w:pPr>
        <w:ind w:left="3440" w:hanging="180"/>
      </w:pPr>
      <w:rPr>
        <w:rFonts w:hint="default"/>
      </w:rPr>
    </w:lvl>
    <w:lvl w:ilvl="7" w:tplc="CA6635FE">
      <w:start w:val="1"/>
      <w:numFmt w:val="bullet"/>
      <w:lvlText w:val="•"/>
      <w:lvlJc w:val="left"/>
      <w:pPr>
        <w:ind w:left="3959" w:hanging="180"/>
      </w:pPr>
      <w:rPr>
        <w:rFonts w:hint="default"/>
      </w:rPr>
    </w:lvl>
    <w:lvl w:ilvl="8" w:tplc="AC246042">
      <w:start w:val="1"/>
      <w:numFmt w:val="bullet"/>
      <w:lvlText w:val="•"/>
      <w:lvlJc w:val="left"/>
      <w:pPr>
        <w:ind w:left="4478" w:hanging="180"/>
      </w:pPr>
      <w:rPr>
        <w:rFonts w:hint="default"/>
      </w:rPr>
    </w:lvl>
  </w:abstractNum>
  <w:abstractNum w:abstractNumId="69">
    <w:nsid w:val="65443759"/>
    <w:multiLevelType w:val="hybridMultilevel"/>
    <w:tmpl w:val="387C4234"/>
    <w:lvl w:ilvl="0" w:tplc="49360458">
      <w:start w:val="1"/>
      <w:numFmt w:val="decimal"/>
      <w:lvlText w:val="%1."/>
      <w:lvlJc w:val="left"/>
      <w:pPr>
        <w:ind w:left="102" w:hanging="183"/>
      </w:pPr>
      <w:rPr>
        <w:rFonts w:ascii="Times New Roman" w:eastAsia="Times New Roman" w:hAnsi="Times New Roman" w:hint="default"/>
        <w:spacing w:val="1"/>
        <w:sz w:val="18"/>
        <w:szCs w:val="18"/>
      </w:rPr>
    </w:lvl>
    <w:lvl w:ilvl="1" w:tplc="06AC4E0C">
      <w:start w:val="1"/>
      <w:numFmt w:val="bullet"/>
      <w:lvlText w:val="•"/>
      <w:lvlJc w:val="left"/>
      <w:pPr>
        <w:ind w:left="657" w:hanging="183"/>
      </w:pPr>
      <w:rPr>
        <w:rFonts w:hint="default"/>
      </w:rPr>
    </w:lvl>
    <w:lvl w:ilvl="2" w:tplc="8716FF16">
      <w:start w:val="1"/>
      <w:numFmt w:val="bullet"/>
      <w:lvlText w:val="•"/>
      <w:lvlJc w:val="left"/>
      <w:pPr>
        <w:ind w:left="1213" w:hanging="183"/>
      </w:pPr>
      <w:rPr>
        <w:rFonts w:hint="default"/>
      </w:rPr>
    </w:lvl>
    <w:lvl w:ilvl="3" w:tplc="B106D50A">
      <w:start w:val="1"/>
      <w:numFmt w:val="bullet"/>
      <w:lvlText w:val="•"/>
      <w:lvlJc w:val="left"/>
      <w:pPr>
        <w:ind w:left="1769" w:hanging="183"/>
      </w:pPr>
      <w:rPr>
        <w:rFonts w:hint="default"/>
      </w:rPr>
    </w:lvl>
    <w:lvl w:ilvl="4" w:tplc="77849B6C">
      <w:start w:val="1"/>
      <w:numFmt w:val="bullet"/>
      <w:lvlText w:val="•"/>
      <w:lvlJc w:val="left"/>
      <w:pPr>
        <w:ind w:left="2324" w:hanging="183"/>
      </w:pPr>
      <w:rPr>
        <w:rFonts w:hint="default"/>
      </w:rPr>
    </w:lvl>
    <w:lvl w:ilvl="5" w:tplc="F8FEC2F8">
      <w:start w:val="1"/>
      <w:numFmt w:val="bullet"/>
      <w:lvlText w:val="•"/>
      <w:lvlJc w:val="left"/>
      <w:pPr>
        <w:ind w:left="2880" w:hanging="183"/>
      </w:pPr>
      <w:rPr>
        <w:rFonts w:hint="default"/>
      </w:rPr>
    </w:lvl>
    <w:lvl w:ilvl="6" w:tplc="34922E1C">
      <w:start w:val="1"/>
      <w:numFmt w:val="bullet"/>
      <w:lvlText w:val="•"/>
      <w:lvlJc w:val="left"/>
      <w:pPr>
        <w:ind w:left="3435" w:hanging="183"/>
      </w:pPr>
      <w:rPr>
        <w:rFonts w:hint="default"/>
      </w:rPr>
    </w:lvl>
    <w:lvl w:ilvl="7" w:tplc="5052ED5E">
      <w:start w:val="1"/>
      <w:numFmt w:val="bullet"/>
      <w:lvlText w:val="•"/>
      <w:lvlJc w:val="left"/>
      <w:pPr>
        <w:ind w:left="3991" w:hanging="183"/>
      </w:pPr>
      <w:rPr>
        <w:rFonts w:hint="default"/>
      </w:rPr>
    </w:lvl>
    <w:lvl w:ilvl="8" w:tplc="B492D4DA">
      <w:start w:val="1"/>
      <w:numFmt w:val="bullet"/>
      <w:lvlText w:val="•"/>
      <w:lvlJc w:val="left"/>
      <w:pPr>
        <w:ind w:left="4547" w:hanging="183"/>
      </w:pPr>
      <w:rPr>
        <w:rFonts w:hint="default"/>
      </w:rPr>
    </w:lvl>
  </w:abstractNum>
  <w:abstractNum w:abstractNumId="70">
    <w:nsid w:val="67056FD5"/>
    <w:multiLevelType w:val="hybridMultilevel"/>
    <w:tmpl w:val="FDBE2306"/>
    <w:lvl w:ilvl="0" w:tplc="08D677C6">
      <w:start w:val="1"/>
      <w:numFmt w:val="bullet"/>
      <w:lvlText w:val="-"/>
      <w:lvlJc w:val="left"/>
      <w:pPr>
        <w:ind w:left="102" w:hanging="106"/>
      </w:pPr>
      <w:rPr>
        <w:rFonts w:ascii="Times New Roman" w:eastAsia="Times New Roman" w:hAnsi="Times New Roman" w:hint="default"/>
        <w:sz w:val="18"/>
        <w:szCs w:val="18"/>
      </w:rPr>
    </w:lvl>
    <w:lvl w:ilvl="1" w:tplc="5A283CDA">
      <w:start w:val="1"/>
      <w:numFmt w:val="bullet"/>
      <w:lvlText w:val="•"/>
      <w:lvlJc w:val="left"/>
      <w:pPr>
        <w:ind w:left="643" w:hanging="106"/>
      </w:pPr>
      <w:rPr>
        <w:rFonts w:hint="default"/>
      </w:rPr>
    </w:lvl>
    <w:lvl w:ilvl="2" w:tplc="E5C083D0">
      <w:start w:val="1"/>
      <w:numFmt w:val="bullet"/>
      <w:lvlText w:val="•"/>
      <w:lvlJc w:val="left"/>
      <w:pPr>
        <w:ind w:left="1185" w:hanging="106"/>
      </w:pPr>
      <w:rPr>
        <w:rFonts w:hint="default"/>
      </w:rPr>
    </w:lvl>
    <w:lvl w:ilvl="3" w:tplc="27CC4974">
      <w:start w:val="1"/>
      <w:numFmt w:val="bullet"/>
      <w:lvlText w:val="•"/>
      <w:lvlJc w:val="left"/>
      <w:pPr>
        <w:ind w:left="1726" w:hanging="106"/>
      </w:pPr>
      <w:rPr>
        <w:rFonts w:hint="default"/>
      </w:rPr>
    </w:lvl>
    <w:lvl w:ilvl="4" w:tplc="7C986F64">
      <w:start w:val="1"/>
      <w:numFmt w:val="bullet"/>
      <w:lvlText w:val="•"/>
      <w:lvlJc w:val="left"/>
      <w:pPr>
        <w:ind w:left="2267" w:hanging="106"/>
      </w:pPr>
      <w:rPr>
        <w:rFonts w:hint="default"/>
      </w:rPr>
    </w:lvl>
    <w:lvl w:ilvl="5" w:tplc="C254927E">
      <w:start w:val="1"/>
      <w:numFmt w:val="bullet"/>
      <w:lvlText w:val="•"/>
      <w:lvlJc w:val="left"/>
      <w:pPr>
        <w:ind w:left="2809" w:hanging="106"/>
      </w:pPr>
      <w:rPr>
        <w:rFonts w:hint="default"/>
      </w:rPr>
    </w:lvl>
    <w:lvl w:ilvl="6" w:tplc="5D22671A">
      <w:start w:val="1"/>
      <w:numFmt w:val="bullet"/>
      <w:lvlText w:val="•"/>
      <w:lvlJc w:val="left"/>
      <w:pPr>
        <w:ind w:left="3350" w:hanging="106"/>
      </w:pPr>
      <w:rPr>
        <w:rFonts w:hint="default"/>
      </w:rPr>
    </w:lvl>
    <w:lvl w:ilvl="7" w:tplc="CB54D210">
      <w:start w:val="1"/>
      <w:numFmt w:val="bullet"/>
      <w:lvlText w:val="•"/>
      <w:lvlJc w:val="left"/>
      <w:pPr>
        <w:ind w:left="3892" w:hanging="106"/>
      </w:pPr>
      <w:rPr>
        <w:rFonts w:hint="default"/>
      </w:rPr>
    </w:lvl>
    <w:lvl w:ilvl="8" w:tplc="284C6A30">
      <w:start w:val="1"/>
      <w:numFmt w:val="bullet"/>
      <w:lvlText w:val="•"/>
      <w:lvlJc w:val="left"/>
      <w:pPr>
        <w:ind w:left="4433" w:hanging="106"/>
      </w:pPr>
      <w:rPr>
        <w:rFonts w:hint="default"/>
      </w:rPr>
    </w:lvl>
  </w:abstractNum>
  <w:abstractNum w:abstractNumId="71">
    <w:nsid w:val="6800063A"/>
    <w:multiLevelType w:val="hybridMultilevel"/>
    <w:tmpl w:val="1FB01748"/>
    <w:lvl w:ilvl="0" w:tplc="694E3508">
      <w:start w:val="1"/>
      <w:numFmt w:val="decimal"/>
      <w:lvlText w:val="%1."/>
      <w:lvlJc w:val="left"/>
      <w:pPr>
        <w:ind w:left="102" w:hanging="182"/>
      </w:pPr>
      <w:rPr>
        <w:rFonts w:ascii="Times New Roman" w:eastAsia="Times New Roman" w:hAnsi="Times New Roman" w:hint="default"/>
        <w:spacing w:val="1"/>
        <w:sz w:val="18"/>
        <w:szCs w:val="18"/>
        <w:lang w:val="en-US"/>
      </w:rPr>
    </w:lvl>
    <w:lvl w:ilvl="1" w:tplc="BB0439D6">
      <w:start w:val="1"/>
      <w:numFmt w:val="bullet"/>
      <w:lvlText w:val="•"/>
      <w:lvlJc w:val="left"/>
      <w:pPr>
        <w:ind w:left="657" w:hanging="182"/>
      </w:pPr>
      <w:rPr>
        <w:rFonts w:hint="default"/>
      </w:rPr>
    </w:lvl>
    <w:lvl w:ilvl="2" w:tplc="345CF938">
      <w:start w:val="1"/>
      <w:numFmt w:val="bullet"/>
      <w:lvlText w:val="•"/>
      <w:lvlJc w:val="left"/>
      <w:pPr>
        <w:ind w:left="1213" w:hanging="182"/>
      </w:pPr>
      <w:rPr>
        <w:rFonts w:hint="default"/>
      </w:rPr>
    </w:lvl>
    <w:lvl w:ilvl="3" w:tplc="7ED6525A">
      <w:start w:val="1"/>
      <w:numFmt w:val="bullet"/>
      <w:lvlText w:val="•"/>
      <w:lvlJc w:val="left"/>
      <w:pPr>
        <w:ind w:left="1769" w:hanging="182"/>
      </w:pPr>
      <w:rPr>
        <w:rFonts w:hint="default"/>
      </w:rPr>
    </w:lvl>
    <w:lvl w:ilvl="4" w:tplc="BC860434">
      <w:start w:val="1"/>
      <w:numFmt w:val="bullet"/>
      <w:lvlText w:val="•"/>
      <w:lvlJc w:val="left"/>
      <w:pPr>
        <w:ind w:left="2324" w:hanging="182"/>
      </w:pPr>
      <w:rPr>
        <w:rFonts w:hint="default"/>
      </w:rPr>
    </w:lvl>
    <w:lvl w:ilvl="5" w:tplc="8E804736">
      <w:start w:val="1"/>
      <w:numFmt w:val="bullet"/>
      <w:lvlText w:val="•"/>
      <w:lvlJc w:val="left"/>
      <w:pPr>
        <w:ind w:left="2880" w:hanging="182"/>
      </w:pPr>
      <w:rPr>
        <w:rFonts w:hint="default"/>
      </w:rPr>
    </w:lvl>
    <w:lvl w:ilvl="6" w:tplc="369EC814">
      <w:start w:val="1"/>
      <w:numFmt w:val="bullet"/>
      <w:lvlText w:val="•"/>
      <w:lvlJc w:val="left"/>
      <w:pPr>
        <w:ind w:left="3435" w:hanging="182"/>
      </w:pPr>
      <w:rPr>
        <w:rFonts w:hint="default"/>
      </w:rPr>
    </w:lvl>
    <w:lvl w:ilvl="7" w:tplc="21BA2A54">
      <w:start w:val="1"/>
      <w:numFmt w:val="bullet"/>
      <w:lvlText w:val="•"/>
      <w:lvlJc w:val="left"/>
      <w:pPr>
        <w:ind w:left="3991" w:hanging="182"/>
      </w:pPr>
      <w:rPr>
        <w:rFonts w:hint="default"/>
      </w:rPr>
    </w:lvl>
    <w:lvl w:ilvl="8" w:tplc="3E4EADBC">
      <w:start w:val="1"/>
      <w:numFmt w:val="bullet"/>
      <w:lvlText w:val="•"/>
      <w:lvlJc w:val="left"/>
      <w:pPr>
        <w:ind w:left="4547" w:hanging="182"/>
      </w:pPr>
      <w:rPr>
        <w:rFonts w:hint="default"/>
      </w:rPr>
    </w:lvl>
  </w:abstractNum>
  <w:abstractNum w:abstractNumId="72">
    <w:nsid w:val="69193980"/>
    <w:multiLevelType w:val="hybridMultilevel"/>
    <w:tmpl w:val="3BDE36C2"/>
    <w:lvl w:ilvl="0" w:tplc="32126B26">
      <w:start w:val="3"/>
      <w:numFmt w:val="decimal"/>
      <w:lvlText w:val="%1."/>
      <w:lvlJc w:val="left"/>
      <w:pPr>
        <w:ind w:left="327" w:hanging="180"/>
      </w:pPr>
      <w:rPr>
        <w:rFonts w:ascii="Times New Roman" w:eastAsia="Times New Roman" w:hAnsi="Times New Roman" w:hint="default"/>
        <w:spacing w:val="1"/>
        <w:sz w:val="18"/>
        <w:szCs w:val="18"/>
      </w:rPr>
    </w:lvl>
    <w:lvl w:ilvl="1" w:tplc="06820628">
      <w:start w:val="1"/>
      <w:numFmt w:val="bullet"/>
      <w:lvlText w:val="•"/>
      <w:lvlJc w:val="left"/>
      <w:pPr>
        <w:ind w:left="860" w:hanging="180"/>
      </w:pPr>
      <w:rPr>
        <w:rFonts w:hint="default"/>
      </w:rPr>
    </w:lvl>
    <w:lvl w:ilvl="2" w:tplc="9560122C">
      <w:start w:val="1"/>
      <w:numFmt w:val="bullet"/>
      <w:lvlText w:val="•"/>
      <w:lvlJc w:val="left"/>
      <w:pPr>
        <w:ind w:left="1393" w:hanging="180"/>
      </w:pPr>
      <w:rPr>
        <w:rFonts w:hint="default"/>
      </w:rPr>
    </w:lvl>
    <w:lvl w:ilvl="3" w:tplc="752A639E">
      <w:start w:val="1"/>
      <w:numFmt w:val="bullet"/>
      <w:lvlText w:val="•"/>
      <w:lvlJc w:val="left"/>
      <w:pPr>
        <w:ind w:left="1926" w:hanging="180"/>
      </w:pPr>
      <w:rPr>
        <w:rFonts w:hint="default"/>
      </w:rPr>
    </w:lvl>
    <w:lvl w:ilvl="4" w:tplc="1F30EFBA">
      <w:start w:val="1"/>
      <w:numFmt w:val="bullet"/>
      <w:lvlText w:val="•"/>
      <w:lvlJc w:val="left"/>
      <w:pPr>
        <w:ind w:left="2459" w:hanging="180"/>
      </w:pPr>
      <w:rPr>
        <w:rFonts w:hint="default"/>
      </w:rPr>
    </w:lvl>
    <w:lvl w:ilvl="5" w:tplc="5A40D70E">
      <w:start w:val="1"/>
      <w:numFmt w:val="bullet"/>
      <w:lvlText w:val="•"/>
      <w:lvlJc w:val="left"/>
      <w:pPr>
        <w:ind w:left="2992" w:hanging="180"/>
      </w:pPr>
      <w:rPr>
        <w:rFonts w:hint="default"/>
      </w:rPr>
    </w:lvl>
    <w:lvl w:ilvl="6" w:tplc="C9BCD5DC">
      <w:start w:val="1"/>
      <w:numFmt w:val="bullet"/>
      <w:lvlText w:val="•"/>
      <w:lvlJc w:val="left"/>
      <w:pPr>
        <w:ind w:left="3525" w:hanging="180"/>
      </w:pPr>
      <w:rPr>
        <w:rFonts w:hint="default"/>
      </w:rPr>
    </w:lvl>
    <w:lvl w:ilvl="7" w:tplc="1B785584">
      <w:start w:val="1"/>
      <w:numFmt w:val="bullet"/>
      <w:lvlText w:val="•"/>
      <w:lvlJc w:val="left"/>
      <w:pPr>
        <w:ind w:left="4058" w:hanging="180"/>
      </w:pPr>
      <w:rPr>
        <w:rFonts w:hint="default"/>
      </w:rPr>
    </w:lvl>
    <w:lvl w:ilvl="8" w:tplc="0E0C3908">
      <w:start w:val="1"/>
      <w:numFmt w:val="bullet"/>
      <w:lvlText w:val="•"/>
      <w:lvlJc w:val="left"/>
      <w:pPr>
        <w:ind w:left="4592" w:hanging="180"/>
      </w:pPr>
      <w:rPr>
        <w:rFonts w:hint="default"/>
      </w:rPr>
    </w:lvl>
  </w:abstractNum>
  <w:abstractNum w:abstractNumId="73">
    <w:nsid w:val="6A4E00CC"/>
    <w:multiLevelType w:val="hybridMultilevel"/>
    <w:tmpl w:val="5BC4C186"/>
    <w:lvl w:ilvl="0" w:tplc="D2E6631A">
      <w:start w:val="1"/>
      <w:numFmt w:val="bullet"/>
      <w:lvlText w:val="-"/>
      <w:lvlJc w:val="left"/>
      <w:pPr>
        <w:ind w:left="102" w:hanging="106"/>
      </w:pPr>
      <w:rPr>
        <w:rFonts w:ascii="Times New Roman" w:eastAsia="Times New Roman" w:hAnsi="Times New Roman" w:hint="default"/>
        <w:sz w:val="18"/>
        <w:szCs w:val="18"/>
      </w:rPr>
    </w:lvl>
    <w:lvl w:ilvl="1" w:tplc="56905C5A">
      <w:start w:val="1"/>
      <w:numFmt w:val="bullet"/>
      <w:lvlText w:val="•"/>
      <w:lvlJc w:val="left"/>
      <w:pPr>
        <w:ind w:left="643" w:hanging="106"/>
      </w:pPr>
      <w:rPr>
        <w:rFonts w:hint="default"/>
      </w:rPr>
    </w:lvl>
    <w:lvl w:ilvl="2" w:tplc="68645972">
      <w:start w:val="1"/>
      <w:numFmt w:val="bullet"/>
      <w:lvlText w:val="•"/>
      <w:lvlJc w:val="left"/>
      <w:pPr>
        <w:ind w:left="1185" w:hanging="106"/>
      </w:pPr>
      <w:rPr>
        <w:rFonts w:hint="default"/>
      </w:rPr>
    </w:lvl>
    <w:lvl w:ilvl="3" w:tplc="F4DC34A2">
      <w:start w:val="1"/>
      <w:numFmt w:val="bullet"/>
      <w:lvlText w:val="•"/>
      <w:lvlJc w:val="left"/>
      <w:pPr>
        <w:ind w:left="1726" w:hanging="106"/>
      </w:pPr>
      <w:rPr>
        <w:rFonts w:hint="default"/>
      </w:rPr>
    </w:lvl>
    <w:lvl w:ilvl="4" w:tplc="9E40ADCA">
      <w:start w:val="1"/>
      <w:numFmt w:val="bullet"/>
      <w:lvlText w:val="•"/>
      <w:lvlJc w:val="left"/>
      <w:pPr>
        <w:ind w:left="2267" w:hanging="106"/>
      </w:pPr>
      <w:rPr>
        <w:rFonts w:hint="default"/>
      </w:rPr>
    </w:lvl>
    <w:lvl w:ilvl="5" w:tplc="8A208248">
      <w:start w:val="1"/>
      <w:numFmt w:val="bullet"/>
      <w:lvlText w:val="•"/>
      <w:lvlJc w:val="left"/>
      <w:pPr>
        <w:ind w:left="2809" w:hanging="106"/>
      </w:pPr>
      <w:rPr>
        <w:rFonts w:hint="default"/>
      </w:rPr>
    </w:lvl>
    <w:lvl w:ilvl="6" w:tplc="6498B620">
      <w:start w:val="1"/>
      <w:numFmt w:val="bullet"/>
      <w:lvlText w:val="•"/>
      <w:lvlJc w:val="left"/>
      <w:pPr>
        <w:ind w:left="3350" w:hanging="106"/>
      </w:pPr>
      <w:rPr>
        <w:rFonts w:hint="default"/>
      </w:rPr>
    </w:lvl>
    <w:lvl w:ilvl="7" w:tplc="A0569F26">
      <w:start w:val="1"/>
      <w:numFmt w:val="bullet"/>
      <w:lvlText w:val="•"/>
      <w:lvlJc w:val="left"/>
      <w:pPr>
        <w:ind w:left="3892" w:hanging="106"/>
      </w:pPr>
      <w:rPr>
        <w:rFonts w:hint="default"/>
      </w:rPr>
    </w:lvl>
    <w:lvl w:ilvl="8" w:tplc="09DCB896">
      <w:start w:val="1"/>
      <w:numFmt w:val="bullet"/>
      <w:lvlText w:val="•"/>
      <w:lvlJc w:val="left"/>
      <w:pPr>
        <w:ind w:left="4433" w:hanging="106"/>
      </w:pPr>
      <w:rPr>
        <w:rFonts w:hint="default"/>
      </w:rPr>
    </w:lvl>
  </w:abstractNum>
  <w:abstractNum w:abstractNumId="74">
    <w:nsid w:val="6B305E0F"/>
    <w:multiLevelType w:val="hybridMultilevel"/>
    <w:tmpl w:val="5C00F500"/>
    <w:lvl w:ilvl="0" w:tplc="8BD4F0AE">
      <w:start w:val="3"/>
      <w:numFmt w:val="decimal"/>
      <w:lvlText w:val="%1."/>
      <w:lvlJc w:val="left"/>
      <w:pPr>
        <w:ind w:left="327" w:hanging="180"/>
      </w:pPr>
      <w:rPr>
        <w:rFonts w:ascii="Times New Roman" w:eastAsia="Times New Roman" w:hAnsi="Times New Roman" w:hint="default"/>
        <w:spacing w:val="1"/>
        <w:sz w:val="18"/>
        <w:szCs w:val="18"/>
      </w:rPr>
    </w:lvl>
    <w:lvl w:ilvl="1" w:tplc="C8143484">
      <w:start w:val="1"/>
      <w:numFmt w:val="bullet"/>
      <w:lvlText w:val="•"/>
      <w:lvlJc w:val="left"/>
      <w:pPr>
        <w:ind w:left="860" w:hanging="180"/>
      </w:pPr>
      <w:rPr>
        <w:rFonts w:hint="default"/>
      </w:rPr>
    </w:lvl>
    <w:lvl w:ilvl="2" w:tplc="1EE8F4CC">
      <w:start w:val="1"/>
      <w:numFmt w:val="bullet"/>
      <w:lvlText w:val="•"/>
      <w:lvlJc w:val="left"/>
      <w:pPr>
        <w:ind w:left="1393" w:hanging="180"/>
      </w:pPr>
      <w:rPr>
        <w:rFonts w:hint="default"/>
      </w:rPr>
    </w:lvl>
    <w:lvl w:ilvl="3" w:tplc="DF5C622A">
      <w:start w:val="1"/>
      <w:numFmt w:val="bullet"/>
      <w:lvlText w:val="•"/>
      <w:lvlJc w:val="left"/>
      <w:pPr>
        <w:ind w:left="1926" w:hanging="180"/>
      </w:pPr>
      <w:rPr>
        <w:rFonts w:hint="default"/>
      </w:rPr>
    </w:lvl>
    <w:lvl w:ilvl="4" w:tplc="5FBE53E4">
      <w:start w:val="1"/>
      <w:numFmt w:val="bullet"/>
      <w:lvlText w:val="•"/>
      <w:lvlJc w:val="left"/>
      <w:pPr>
        <w:ind w:left="2459" w:hanging="180"/>
      </w:pPr>
      <w:rPr>
        <w:rFonts w:hint="default"/>
      </w:rPr>
    </w:lvl>
    <w:lvl w:ilvl="5" w:tplc="BEE00704">
      <w:start w:val="1"/>
      <w:numFmt w:val="bullet"/>
      <w:lvlText w:val="•"/>
      <w:lvlJc w:val="left"/>
      <w:pPr>
        <w:ind w:left="2992" w:hanging="180"/>
      </w:pPr>
      <w:rPr>
        <w:rFonts w:hint="default"/>
      </w:rPr>
    </w:lvl>
    <w:lvl w:ilvl="6" w:tplc="8BE8E67A">
      <w:start w:val="1"/>
      <w:numFmt w:val="bullet"/>
      <w:lvlText w:val="•"/>
      <w:lvlJc w:val="left"/>
      <w:pPr>
        <w:ind w:left="3525" w:hanging="180"/>
      </w:pPr>
      <w:rPr>
        <w:rFonts w:hint="default"/>
      </w:rPr>
    </w:lvl>
    <w:lvl w:ilvl="7" w:tplc="5CB032A6">
      <w:start w:val="1"/>
      <w:numFmt w:val="bullet"/>
      <w:lvlText w:val="•"/>
      <w:lvlJc w:val="left"/>
      <w:pPr>
        <w:ind w:left="4058" w:hanging="180"/>
      </w:pPr>
      <w:rPr>
        <w:rFonts w:hint="default"/>
      </w:rPr>
    </w:lvl>
    <w:lvl w:ilvl="8" w:tplc="5E9C0C98">
      <w:start w:val="1"/>
      <w:numFmt w:val="bullet"/>
      <w:lvlText w:val="•"/>
      <w:lvlJc w:val="left"/>
      <w:pPr>
        <w:ind w:left="4592" w:hanging="180"/>
      </w:pPr>
      <w:rPr>
        <w:rFonts w:hint="default"/>
      </w:rPr>
    </w:lvl>
  </w:abstractNum>
  <w:abstractNum w:abstractNumId="75">
    <w:nsid w:val="6CFF3CB8"/>
    <w:multiLevelType w:val="hybridMultilevel"/>
    <w:tmpl w:val="1A22CB50"/>
    <w:lvl w:ilvl="0" w:tplc="73502FCC">
      <w:start w:val="1"/>
      <w:numFmt w:val="bullet"/>
      <w:lvlText w:val="-"/>
      <w:lvlJc w:val="left"/>
      <w:pPr>
        <w:ind w:left="207" w:hanging="106"/>
      </w:pPr>
      <w:rPr>
        <w:rFonts w:ascii="Times New Roman" w:eastAsia="Times New Roman" w:hAnsi="Times New Roman" w:hint="default"/>
        <w:sz w:val="18"/>
        <w:szCs w:val="18"/>
      </w:rPr>
    </w:lvl>
    <w:lvl w:ilvl="1" w:tplc="ECAE5C88">
      <w:start w:val="1"/>
      <w:numFmt w:val="bullet"/>
      <w:lvlText w:val="•"/>
      <w:lvlJc w:val="left"/>
      <w:pPr>
        <w:ind w:left="752" w:hanging="106"/>
      </w:pPr>
      <w:rPr>
        <w:rFonts w:hint="default"/>
      </w:rPr>
    </w:lvl>
    <w:lvl w:ilvl="2" w:tplc="692C3B2C">
      <w:start w:val="1"/>
      <w:numFmt w:val="bullet"/>
      <w:lvlText w:val="•"/>
      <w:lvlJc w:val="left"/>
      <w:pPr>
        <w:ind w:left="1297" w:hanging="106"/>
      </w:pPr>
      <w:rPr>
        <w:rFonts w:hint="default"/>
      </w:rPr>
    </w:lvl>
    <w:lvl w:ilvl="3" w:tplc="928ED8B8">
      <w:start w:val="1"/>
      <w:numFmt w:val="bullet"/>
      <w:lvlText w:val="•"/>
      <w:lvlJc w:val="left"/>
      <w:pPr>
        <w:ind w:left="1842" w:hanging="106"/>
      </w:pPr>
      <w:rPr>
        <w:rFonts w:hint="default"/>
      </w:rPr>
    </w:lvl>
    <w:lvl w:ilvl="4" w:tplc="BF9C75AA">
      <w:start w:val="1"/>
      <w:numFmt w:val="bullet"/>
      <w:lvlText w:val="•"/>
      <w:lvlJc w:val="left"/>
      <w:pPr>
        <w:ind w:left="2387" w:hanging="106"/>
      </w:pPr>
      <w:rPr>
        <w:rFonts w:hint="default"/>
      </w:rPr>
    </w:lvl>
    <w:lvl w:ilvl="5" w:tplc="91D4FC52">
      <w:start w:val="1"/>
      <w:numFmt w:val="bullet"/>
      <w:lvlText w:val="•"/>
      <w:lvlJc w:val="left"/>
      <w:pPr>
        <w:ind w:left="2933" w:hanging="106"/>
      </w:pPr>
      <w:rPr>
        <w:rFonts w:hint="default"/>
      </w:rPr>
    </w:lvl>
    <w:lvl w:ilvl="6" w:tplc="9530D500">
      <w:start w:val="1"/>
      <w:numFmt w:val="bullet"/>
      <w:lvlText w:val="•"/>
      <w:lvlJc w:val="left"/>
      <w:pPr>
        <w:ind w:left="3478" w:hanging="106"/>
      </w:pPr>
      <w:rPr>
        <w:rFonts w:hint="default"/>
      </w:rPr>
    </w:lvl>
    <w:lvl w:ilvl="7" w:tplc="ED7C4BFA">
      <w:start w:val="1"/>
      <w:numFmt w:val="bullet"/>
      <w:lvlText w:val="•"/>
      <w:lvlJc w:val="left"/>
      <w:pPr>
        <w:ind w:left="4023" w:hanging="106"/>
      </w:pPr>
      <w:rPr>
        <w:rFonts w:hint="default"/>
      </w:rPr>
    </w:lvl>
    <w:lvl w:ilvl="8" w:tplc="17CC6820">
      <w:start w:val="1"/>
      <w:numFmt w:val="bullet"/>
      <w:lvlText w:val="•"/>
      <w:lvlJc w:val="left"/>
      <w:pPr>
        <w:ind w:left="4568" w:hanging="106"/>
      </w:pPr>
      <w:rPr>
        <w:rFonts w:hint="default"/>
      </w:rPr>
    </w:lvl>
  </w:abstractNum>
  <w:abstractNum w:abstractNumId="76">
    <w:nsid w:val="6ECC4DDF"/>
    <w:multiLevelType w:val="hybridMultilevel"/>
    <w:tmpl w:val="72467AEE"/>
    <w:lvl w:ilvl="0" w:tplc="76CAB3EE">
      <w:start w:val="1"/>
      <w:numFmt w:val="decimal"/>
      <w:lvlText w:val="%1."/>
      <w:lvlJc w:val="left"/>
      <w:pPr>
        <w:ind w:left="102" w:hanging="182"/>
      </w:pPr>
      <w:rPr>
        <w:rFonts w:ascii="Times New Roman" w:eastAsia="Times New Roman" w:hAnsi="Times New Roman" w:hint="default"/>
        <w:spacing w:val="1"/>
        <w:sz w:val="18"/>
        <w:szCs w:val="18"/>
      </w:rPr>
    </w:lvl>
    <w:lvl w:ilvl="1" w:tplc="314C7876">
      <w:start w:val="1"/>
      <w:numFmt w:val="bullet"/>
      <w:lvlText w:val="•"/>
      <w:lvlJc w:val="left"/>
      <w:pPr>
        <w:ind w:left="643" w:hanging="182"/>
      </w:pPr>
      <w:rPr>
        <w:rFonts w:hint="default"/>
      </w:rPr>
    </w:lvl>
    <w:lvl w:ilvl="2" w:tplc="A4D63280">
      <w:start w:val="1"/>
      <w:numFmt w:val="bullet"/>
      <w:lvlText w:val="•"/>
      <w:lvlJc w:val="left"/>
      <w:pPr>
        <w:ind w:left="1185" w:hanging="182"/>
      </w:pPr>
      <w:rPr>
        <w:rFonts w:hint="default"/>
      </w:rPr>
    </w:lvl>
    <w:lvl w:ilvl="3" w:tplc="D45C4AC2">
      <w:start w:val="1"/>
      <w:numFmt w:val="bullet"/>
      <w:lvlText w:val="•"/>
      <w:lvlJc w:val="left"/>
      <w:pPr>
        <w:ind w:left="1726" w:hanging="182"/>
      </w:pPr>
      <w:rPr>
        <w:rFonts w:hint="default"/>
      </w:rPr>
    </w:lvl>
    <w:lvl w:ilvl="4" w:tplc="454A986A">
      <w:start w:val="1"/>
      <w:numFmt w:val="bullet"/>
      <w:lvlText w:val="•"/>
      <w:lvlJc w:val="left"/>
      <w:pPr>
        <w:ind w:left="2267" w:hanging="182"/>
      </w:pPr>
      <w:rPr>
        <w:rFonts w:hint="default"/>
      </w:rPr>
    </w:lvl>
    <w:lvl w:ilvl="5" w:tplc="8034C9BA">
      <w:start w:val="1"/>
      <w:numFmt w:val="bullet"/>
      <w:lvlText w:val="•"/>
      <w:lvlJc w:val="left"/>
      <w:pPr>
        <w:ind w:left="2809" w:hanging="182"/>
      </w:pPr>
      <w:rPr>
        <w:rFonts w:hint="default"/>
      </w:rPr>
    </w:lvl>
    <w:lvl w:ilvl="6" w:tplc="8AEAB1B6">
      <w:start w:val="1"/>
      <w:numFmt w:val="bullet"/>
      <w:lvlText w:val="•"/>
      <w:lvlJc w:val="left"/>
      <w:pPr>
        <w:ind w:left="3350" w:hanging="182"/>
      </w:pPr>
      <w:rPr>
        <w:rFonts w:hint="default"/>
      </w:rPr>
    </w:lvl>
    <w:lvl w:ilvl="7" w:tplc="44560A3C">
      <w:start w:val="1"/>
      <w:numFmt w:val="bullet"/>
      <w:lvlText w:val="•"/>
      <w:lvlJc w:val="left"/>
      <w:pPr>
        <w:ind w:left="3892" w:hanging="182"/>
      </w:pPr>
      <w:rPr>
        <w:rFonts w:hint="default"/>
      </w:rPr>
    </w:lvl>
    <w:lvl w:ilvl="8" w:tplc="2522FCA8">
      <w:start w:val="1"/>
      <w:numFmt w:val="bullet"/>
      <w:lvlText w:val="•"/>
      <w:lvlJc w:val="left"/>
      <w:pPr>
        <w:ind w:left="4433" w:hanging="182"/>
      </w:pPr>
      <w:rPr>
        <w:rFonts w:hint="default"/>
      </w:rPr>
    </w:lvl>
  </w:abstractNum>
  <w:abstractNum w:abstractNumId="77">
    <w:nsid w:val="704E39B2"/>
    <w:multiLevelType w:val="hybridMultilevel"/>
    <w:tmpl w:val="63EEF7F4"/>
    <w:lvl w:ilvl="0" w:tplc="D75A343E">
      <w:start w:val="1"/>
      <w:numFmt w:val="bullet"/>
      <w:lvlText w:val="-"/>
      <w:lvlJc w:val="left"/>
      <w:pPr>
        <w:ind w:left="102" w:hanging="106"/>
      </w:pPr>
      <w:rPr>
        <w:rFonts w:ascii="Times New Roman" w:eastAsia="Times New Roman" w:hAnsi="Times New Roman" w:hint="default"/>
        <w:sz w:val="18"/>
        <w:szCs w:val="18"/>
      </w:rPr>
    </w:lvl>
    <w:lvl w:ilvl="1" w:tplc="92CC1342">
      <w:start w:val="1"/>
      <w:numFmt w:val="bullet"/>
      <w:lvlText w:val="•"/>
      <w:lvlJc w:val="left"/>
      <w:pPr>
        <w:ind w:left="657" w:hanging="106"/>
      </w:pPr>
      <w:rPr>
        <w:rFonts w:hint="default"/>
      </w:rPr>
    </w:lvl>
    <w:lvl w:ilvl="2" w:tplc="1594491E">
      <w:start w:val="1"/>
      <w:numFmt w:val="bullet"/>
      <w:lvlText w:val="•"/>
      <w:lvlJc w:val="left"/>
      <w:pPr>
        <w:ind w:left="1213" w:hanging="106"/>
      </w:pPr>
      <w:rPr>
        <w:rFonts w:hint="default"/>
      </w:rPr>
    </w:lvl>
    <w:lvl w:ilvl="3" w:tplc="6568A0A6">
      <w:start w:val="1"/>
      <w:numFmt w:val="bullet"/>
      <w:lvlText w:val="•"/>
      <w:lvlJc w:val="left"/>
      <w:pPr>
        <w:ind w:left="1769" w:hanging="106"/>
      </w:pPr>
      <w:rPr>
        <w:rFonts w:hint="default"/>
      </w:rPr>
    </w:lvl>
    <w:lvl w:ilvl="4" w:tplc="A3F803DE">
      <w:start w:val="1"/>
      <w:numFmt w:val="bullet"/>
      <w:lvlText w:val="•"/>
      <w:lvlJc w:val="left"/>
      <w:pPr>
        <w:ind w:left="2324" w:hanging="106"/>
      </w:pPr>
      <w:rPr>
        <w:rFonts w:hint="default"/>
      </w:rPr>
    </w:lvl>
    <w:lvl w:ilvl="5" w:tplc="CFE05A04">
      <w:start w:val="1"/>
      <w:numFmt w:val="bullet"/>
      <w:lvlText w:val="•"/>
      <w:lvlJc w:val="left"/>
      <w:pPr>
        <w:ind w:left="2880" w:hanging="106"/>
      </w:pPr>
      <w:rPr>
        <w:rFonts w:hint="default"/>
      </w:rPr>
    </w:lvl>
    <w:lvl w:ilvl="6" w:tplc="D5DA8DD4">
      <w:start w:val="1"/>
      <w:numFmt w:val="bullet"/>
      <w:lvlText w:val="•"/>
      <w:lvlJc w:val="left"/>
      <w:pPr>
        <w:ind w:left="3435" w:hanging="106"/>
      </w:pPr>
      <w:rPr>
        <w:rFonts w:hint="default"/>
      </w:rPr>
    </w:lvl>
    <w:lvl w:ilvl="7" w:tplc="AAF636AA">
      <w:start w:val="1"/>
      <w:numFmt w:val="bullet"/>
      <w:lvlText w:val="•"/>
      <w:lvlJc w:val="left"/>
      <w:pPr>
        <w:ind w:left="3991" w:hanging="106"/>
      </w:pPr>
      <w:rPr>
        <w:rFonts w:hint="default"/>
      </w:rPr>
    </w:lvl>
    <w:lvl w:ilvl="8" w:tplc="679A18DA">
      <w:start w:val="1"/>
      <w:numFmt w:val="bullet"/>
      <w:lvlText w:val="•"/>
      <w:lvlJc w:val="left"/>
      <w:pPr>
        <w:ind w:left="4547" w:hanging="106"/>
      </w:pPr>
      <w:rPr>
        <w:rFonts w:hint="default"/>
      </w:rPr>
    </w:lvl>
  </w:abstractNum>
  <w:abstractNum w:abstractNumId="78">
    <w:nsid w:val="72143E96"/>
    <w:multiLevelType w:val="hybridMultilevel"/>
    <w:tmpl w:val="64C412A2"/>
    <w:lvl w:ilvl="0" w:tplc="1D1642B0">
      <w:start w:val="1"/>
      <w:numFmt w:val="decimal"/>
      <w:lvlText w:val="%1."/>
      <w:lvlJc w:val="left"/>
      <w:pPr>
        <w:ind w:left="102" w:hanging="183"/>
      </w:pPr>
      <w:rPr>
        <w:rFonts w:ascii="Times New Roman" w:eastAsia="Times New Roman" w:hAnsi="Times New Roman" w:hint="default"/>
        <w:spacing w:val="1"/>
        <w:sz w:val="18"/>
        <w:szCs w:val="18"/>
      </w:rPr>
    </w:lvl>
    <w:lvl w:ilvl="1" w:tplc="D2943896">
      <w:start w:val="1"/>
      <w:numFmt w:val="bullet"/>
      <w:lvlText w:val="•"/>
      <w:lvlJc w:val="left"/>
      <w:pPr>
        <w:ind w:left="657" w:hanging="183"/>
      </w:pPr>
      <w:rPr>
        <w:rFonts w:hint="default"/>
      </w:rPr>
    </w:lvl>
    <w:lvl w:ilvl="2" w:tplc="63E6C430">
      <w:start w:val="1"/>
      <w:numFmt w:val="bullet"/>
      <w:lvlText w:val="•"/>
      <w:lvlJc w:val="left"/>
      <w:pPr>
        <w:ind w:left="1213" w:hanging="183"/>
      </w:pPr>
      <w:rPr>
        <w:rFonts w:hint="default"/>
      </w:rPr>
    </w:lvl>
    <w:lvl w:ilvl="3" w:tplc="E42034B0">
      <w:start w:val="1"/>
      <w:numFmt w:val="bullet"/>
      <w:lvlText w:val="•"/>
      <w:lvlJc w:val="left"/>
      <w:pPr>
        <w:ind w:left="1769" w:hanging="183"/>
      </w:pPr>
      <w:rPr>
        <w:rFonts w:hint="default"/>
      </w:rPr>
    </w:lvl>
    <w:lvl w:ilvl="4" w:tplc="B3E4B1E0">
      <w:start w:val="1"/>
      <w:numFmt w:val="bullet"/>
      <w:lvlText w:val="•"/>
      <w:lvlJc w:val="left"/>
      <w:pPr>
        <w:ind w:left="2324" w:hanging="183"/>
      </w:pPr>
      <w:rPr>
        <w:rFonts w:hint="default"/>
      </w:rPr>
    </w:lvl>
    <w:lvl w:ilvl="5" w:tplc="5DAAC914">
      <w:start w:val="1"/>
      <w:numFmt w:val="bullet"/>
      <w:lvlText w:val="•"/>
      <w:lvlJc w:val="left"/>
      <w:pPr>
        <w:ind w:left="2880" w:hanging="183"/>
      </w:pPr>
      <w:rPr>
        <w:rFonts w:hint="default"/>
      </w:rPr>
    </w:lvl>
    <w:lvl w:ilvl="6" w:tplc="A86239E2">
      <w:start w:val="1"/>
      <w:numFmt w:val="bullet"/>
      <w:lvlText w:val="•"/>
      <w:lvlJc w:val="left"/>
      <w:pPr>
        <w:ind w:left="3435" w:hanging="183"/>
      </w:pPr>
      <w:rPr>
        <w:rFonts w:hint="default"/>
      </w:rPr>
    </w:lvl>
    <w:lvl w:ilvl="7" w:tplc="10C8476E">
      <w:start w:val="1"/>
      <w:numFmt w:val="bullet"/>
      <w:lvlText w:val="•"/>
      <w:lvlJc w:val="left"/>
      <w:pPr>
        <w:ind w:left="3991" w:hanging="183"/>
      </w:pPr>
      <w:rPr>
        <w:rFonts w:hint="default"/>
      </w:rPr>
    </w:lvl>
    <w:lvl w:ilvl="8" w:tplc="AF9C8166">
      <w:start w:val="1"/>
      <w:numFmt w:val="bullet"/>
      <w:lvlText w:val="•"/>
      <w:lvlJc w:val="left"/>
      <w:pPr>
        <w:ind w:left="4547" w:hanging="183"/>
      </w:pPr>
      <w:rPr>
        <w:rFonts w:hint="default"/>
      </w:rPr>
    </w:lvl>
  </w:abstractNum>
  <w:abstractNum w:abstractNumId="79">
    <w:nsid w:val="74BD52FC"/>
    <w:multiLevelType w:val="multilevel"/>
    <w:tmpl w:val="27C8AFF4"/>
    <w:lvl w:ilvl="0">
      <w:start w:val="2"/>
      <w:numFmt w:val="decimal"/>
      <w:lvlText w:val="%1"/>
      <w:lvlJc w:val="left"/>
      <w:pPr>
        <w:ind w:left="102" w:hanging="317"/>
      </w:pPr>
      <w:rPr>
        <w:rFonts w:hint="default"/>
      </w:rPr>
    </w:lvl>
    <w:lvl w:ilvl="1">
      <w:start w:val="7"/>
      <w:numFmt w:val="decimal"/>
      <w:lvlText w:val="%1.%2"/>
      <w:lvlJc w:val="left"/>
      <w:pPr>
        <w:ind w:left="102" w:hanging="317"/>
      </w:pPr>
      <w:rPr>
        <w:rFonts w:ascii="Times New Roman" w:eastAsia="Times New Roman" w:hAnsi="Times New Roman" w:hint="default"/>
        <w:spacing w:val="1"/>
        <w:sz w:val="18"/>
        <w:szCs w:val="18"/>
      </w:rPr>
    </w:lvl>
    <w:lvl w:ilvl="2">
      <w:start w:val="1"/>
      <w:numFmt w:val="bullet"/>
      <w:lvlText w:val="•"/>
      <w:lvlJc w:val="left"/>
      <w:pPr>
        <w:ind w:left="1213" w:hanging="317"/>
      </w:pPr>
      <w:rPr>
        <w:rFonts w:hint="default"/>
      </w:rPr>
    </w:lvl>
    <w:lvl w:ilvl="3">
      <w:start w:val="1"/>
      <w:numFmt w:val="bullet"/>
      <w:lvlText w:val="•"/>
      <w:lvlJc w:val="left"/>
      <w:pPr>
        <w:ind w:left="1769" w:hanging="317"/>
      </w:pPr>
      <w:rPr>
        <w:rFonts w:hint="default"/>
      </w:rPr>
    </w:lvl>
    <w:lvl w:ilvl="4">
      <w:start w:val="1"/>
      <w:numFmt w:val="bullet"/>
      <w:lvlText w:val="•"/>
      <w:lvlJc w:val="left"/>
      <w:pPr>
        <w:ind w:left="2324" w:hanging="317"/>
      </w:pPr>
      <w:rPr>
        <w:rFonts w:hint="default"/>
      </w:rPr>
    </w:lvl>
    <w:lvl w:ilvl="5">
      <w:start w:val="1"/>
      <w:numFmt w:val="bullet"/>
      <w:lvlText w:val="•"/>
      <w:lvlJc w:val="left"/>
      <w:pPr>
        <w:ind w:left="2880" w:hanging="317"/>
      </w:pPr>
      <w:rPr>
        <w:rFonts w:hint="default"/>
      </w:rPr>
    </w:lvl>
    <w:lvl w:ilvl="6">
      <w:start w:val="1"/>
      <w:numFmt w:val="bullet"/>
      <w:lvlText w:val="•"/>
      <w:lvlJc w:val="left"/>
      <w:pPr>
        <w:ind w:left="3435" w:hanging="317"/>
      </w:pPr>
      <w:rPr>
        <w:rFonts w:hint="default"/>
      </w:rPr>
    </w:lvl>
    <w:lvl w:ilvl="7">
      <w:start w:val="1"/>
      <w:numFmt w:val="bullet"/>
      <w:lvlText w:val="•"/>
      <w:lvlJc w:val="left"/>
      <w:pPr>
        <w:ind w:left="3991" w:hanging="317"/>
      </w:pPr>
      <w:rPr>
        <w:rFonts w:hint="default"/>
      </w:rPr>
    </w:lvl>
    <w:lvl w:ilvl="8">
      <w:start w:val="1"/>
      <w:numFmt w:val="bullet"/>
      <w:lvlText w:val="•"/>
      <w:lvlJc w:val="left"/>
      <w:pPr>
        <w:ind w:left="4547" w:hanging="317"/>
      </w:pPr>
      <w:rPr>
        <w:rFonts w:hint="default"/>
      </w:rPr>
    </w:lvl>
  </w:abstractNum>
  <w:abstractNum w:abstractNumId="80">
    <w:nsid w:val="7631133D"/>
    <w:multiLevelType w:val="hybridMultilevel"/>
    <w:tmpl w:val="5EAA3898"/>
    <w:lvl w:ilvl="0" w:tplc="8A7426B2">
      <w:start w:val="1"/>
      <w:numFmt w:val="decimal"/>
      <w:lvlText w:val="%1."/>
      <w:lvlJc w:val="left"/>
      <w:pPr>
        <w:ind w:left="102" w:hanging="183"/>
      </w:pPr>
      <w:rPr>
        <w:rFonts w:ascii="Times New Roman" w:eastAsia="Times New Roman" w:hAnsi="Times New Roman" w:hint="default"/>
        <w:spacing w:val="1"/>
        <w:sz w:val="18"/>
        <w:szCs w:val="18"/>
      </w:rPr>
    </w:lvl>
    <w:lvl w:ilvl="1" w:tplc="F806B064">
      <w:start w:val="1"/>
      <w:numFmt w:val="bullet"/>
      <w:lvlText w:val="•"/>
      <w:lvlJc w:val="left"/>
      <w:pPr>
        <w:ind w:left="643" w:hanging="183"/>
      </w:pPr>
      <w:rPr>
        <w:rFonts w:hint="default"/>
      </w:rPr>
    </w:lvl>
    <w:lvl w:ilvl="2" w:tplc="707E2D32">
      <w:start w:val="1"/>
      <w:numFmt w:val="bullet"/>
      <w:lvlText w:val="•"/>
      <w:lvlJc w:val="left"/>
      <w:pPr>
        <w:ind w:left="1185" w:hanging="183"/>
      </w:pPr>
      <w:rPr>
        <w:rFonts w:hint="default"/>
      </w:rPr>
    </w:lvl>
    <w:lvl w:ilvl="3" w:tplc="4212384E">
      <w:start w:val="1"/>
      <w:numFmt w:val="bullet"/>
      <w:lvlText w:val="•"/>
      <w:lvlJc w:val="left"/>
      <w:pPr>
        <w:ind w:left="1726" w:hanging="183"/>
      </w:pPr>
      <w:rPr>
        <w:rFonts w:hint="default"/>
      </w:rPr>
    </w:lvl>
    <w:lvl w:ilvl="4" w:tplc="860ACA68">
      <w:start w:val="1"/>
      <w:numFmt w:val="bullet"/>
      <w:lvlText w:val="•"/>
      <w:lvlJc w:val="left"/>
      <w:pPr>
        <w:ind w:left="2267" w:hanging="183"/>
      </w:pPr>
      <w:rPr>
        <w:rFonts w:hint="default"/>
      </w:rPr>
    </w:lvl>
    <w:lvl w:ilvl="5" w:tplc="A5403320">
      <w:start w:val="1"/>
      <w:numFmt w:val="bullet"/>
      <w:lvlText w:val="•"/>
      <w:lvlJc w:val="left"/>
      <w:pPr>
        <w:ind w:left="2809" w:hanging="183"/>
      </w:pPr>
      <w:rPr>
        <w:rFonts w:hint="default"/>
      </w:rPr>
    </w:lvl>
    <w:lvl w:ilvl="6" w:tplc="9C2CCE58">
      <w:start w:val="1"/>
      <w:numFmt w:val="bullet"/>
      <w:lvlText w:val="•"/>
      <w:lvlJc w:val="left"/>
      <w:pPr>
        <w:ind w:left="3350" w:hanging="183"/>
      </w:pPr>
      <w:rPr>
        <w:rFonts w:hint="default"/>
      </w:rPr>
    </w:lvl>
    <w:lvl w:ilvl="7" w:tplc="9948D134">
      <w:start w:val="1"/>
      <w:numFmt w:val="bullet"/>
      <w:lvlText w:val="•"/>
      <w:lvlJc w:val="left"/>
      <w:pPr>
        <w:ind w:left="3892" w:hanging="183"/>
      </w:pPr>
      <w:rPr>
        <w:rFonts w:hint="default"/>
      </w:rPr>
    </w:lvl>
    <w:lvl w:ilvl="8" w:tplc="6DA84CFC">
      <w:start w:val="1"/>
      <w:numFmt w:val="bullet"/>
      <w:lvlText w:val="•"/>
      <w:lvlJc w:val="left"/>
      <w:pPr>
        <w:ind w:left="4433" w:hanging="183"/>
      </w:pPr>
      <w:rPr>
        <w:rFonts w:hint="default"/>
      </w:rPr>
    </w:lvl>
  </w:abstractNum>
  <w:abstractNum w:abstractNumId="81">
    <w:nsid w:val="78977D4E"/>
    <w:multiLevelType w:val="hybridMultilevel"/>
    <w:tmpl w:val="B4CEF02C"/>
    <w:lvl w:ilvl="0" w:tplc="87BE107A">
      <w:start w:val="3"/>
      <w:numFmt w:val="decimal"/>
      <w:lvlText w:val="%1."/>
      <w:lvlJc w:val="left"/>
      <w:pPr>
        <w:ind w:left="327" w:hanging="180"/>
      </w:pPr>
      <w:rPr>
        <w:rFonts w:ascii="Times New Roman" w:eastAsia="Times New Roman" w:hAnsi="Times New Roman" w:hint="default"/>
        <w:spacing w:val="1"/>
        <w:sz w:val="18"/>
        <w:szCs w:val="18"/>
      </w:rPr>
    </w:lvl>
    <w:lvl w:ilvl="1" w:tplc="9BBCFA12">
      <w:start w:val="1"/>
      <w:numFmt w:val="bullet"/>
      <w:lvlText w:val="•"/>
      <w:lvlJc w:val="left"/>
      <w:pPr>
        <w:ind w:left="846" w:hanging="180"/>
      </w:pPr>
      <w:rPr>
        <w:rFonts w:hint="default"/>
      </w:rPr>
    </w:lvl>
    <w:lvl w:ilvl="2" w:tplc="397A70E2">
      <w:start w:val="1"/>
      <w:numFmt w:val="bullet"/>
      <w:lvlText w:val="•"/>
      <w:lvlJc w:val="left"/>
      <w:pPr>
        <w:ind w:left="1365" w:hanging="180"/>
      </w:pPr>
      <w:rPr>
        <w:rFonts w:hint="default"/>
      </w:rPr>
    </w:lvl>
    <w:lvl w:ilvl="3" w:tplc="F006AA04">
      <w:start w:val="1"/>
      <w:numFmt w:val="bullet"/>
      <w:lvlText w:val="•"/>
      <w:lvlJc w:val="left"/>
      <w:pPr>
        <w:ind w:left="1884" w:hanging="180"/>
      </w:pPr>
      <w:rPr>
        <w:rFonts w:hint="default"/>
      </w:rPr>
    </w:lvl>
    <w:lvl w:ilvl="4" w:tplc="DFEA9F26">
      <w:start w:val="1"/>
      <w:numFmt w:val="bullet"/>
      <w:lvlText w:val="•"/>
      <w:lvlJc w:val="left"/>
      <w:pPr>
        <w:ind w:left="2403" w:hanging="180"/>
      </w:pPr>
      <w:rPr>
        <w:rFonts w:hint="default"/>
      </w:rPr>
    </w:lvl>
    <w:lvl w:ilvl="5" w:tplc="0840FC9C">
      <w:start w:val="1"/>
      <w:numFmt w:val="bullet"/>
      <w:lvlText w:val="•"/>
      <w:lvlJc w:val="left"/>
      <w:pPr>
        <w:ind w:left="2922" w:hanging="180"/>
      </w:pPr>
      <w:rPr>
        <w:rFonts w:hint="default"/>
      </w:rPr>
    </w:lvl>
    <w:lvl w:ilvl="6" w:tplc="AE3833FE">
      <w:start w:val="1"/>
      <w:numFmt w:val="bullet"/>
      <w:lvlText w:val="•"/>
      <w:lvlJc w:val="left"/>
      <w:pPr>
        <w:ind w:left="3440" w:hanging="180"/>
      </w:pPr>
      <w:rPr>
        <w:rFonts w:hint="default"/>
      </w:rPr>
    </w:lvl>
    <w:lvl w:ilvl="7" w:tplc="0D4EDC38">
      <w:start w:val="1"/>
      <w:numFmt w:val="bullet"/>
      <w:lvlText w:val="•"/>
      <w:lvlJc w:val="left"/>
      <w:pPr>
        <w:ind w:left="3959" w:hanging="180"/>
      </w:pPr>
      <w:rPr>
        <w:rFonts w:hint="default"/>
      </w:rPr>
    </w:lvl>
    <w:lvl w:ilvl="8" w:tplc="EA3C8C28">
      <w:start w:val="1"/>
      <w:numFmt w:val="bullet"/>
      <w:lvlText w:val="•"/>
      <w:lvlJc w:val="left"/>
      <w:pPr>
        <w:ind w:left="4478" w:hanging="180"/>
      </w:pPr>
      <w:rPr>
        <w:rFonts w:hint="default"/>
      </w:rPr>
    </w:lvl>
  </w:abstractNum>
  <w:abstractNum w:abstractNumId="82">
    <w:nsid w:val="7A3E732F"/>
    <w:multiLevelType w:val="hybridMultilevel"/>
    <w:tmpl w:val="668A4062"/>
    <w:lvl w:ilvl="0" w:tplc="6B4CD22A">
      <w:start w:val="1"/>
      <w:numFmt w:val="decimal"/>
      <w:lvlText w:val="%1."/>
      <w:lvlJc w:val="left"/>
      <w:pPr>
        <w:ind w:left="102" w:hanging="182"/>
      </w:pPr>
      <w:rPr>
        <w:rFonts w:ascii="Times New Roman" w:eastAsia="Times New Roman" w:hAnsi="Times New Roman" w:hint="default"/>
        <w:spacing w:val="1"/>
        <w:sz w:val="18"/>
        <w:szCs w:val="18"/>
      </w:rPr>
    </w:lvl>
    <w:lvl w:ilvl="1" w:tplc="2FCC1174">
      <w:start w:val="1"/>
      <w:numFmt w:val="bullet"/>
      <w:lvlText w:val="•"/>
      <w:lvlJc w:val="left"/>
      <w:pPr>
        <w:ind w:left="643" w:hanging="182"/>
      </w:pPr>
      <w:rPr>
        <w:rFonts w:hint="default"/>
      </w:rPr>
    </w:lvl>
    <w:lvl w:ilvl="2" w:tplc="F4F0540A">
      <w:start w:val="1"/>
      <w:numFmt w:val="bullet"/>
      <w:lvlText w:val="•"/>
      <w:lvlJc w:val="left"/>
      <w:pPr>
        <w:ind w:left="1185" w:hanging="182"/>
      </w:pPr>
      <w:rPr>
        <w:rFonts w:hint="default"/>
      </w:rPr>
    </w:lvl>
    <w:lvl w:ilvl="3" w:tplc="7A908798">
      <w:start w:val="1"/>
      <w:numFmt w:val="bullet"/>
      <w:lvlText w:val="•"/>
      <w:lvlJc w:val="left"/>
      <w:pPr>
        <w:ind w:left="1726" w:hanging="182"/>
      </w:pPr>
      <w:rPr>
        <w:rFonts w:hint="default"/>
      </w:rPr>
    </w:lvl>
    <w:lvl w:ilvl="4" w:tplc="4CCC9F1A">
      <w:start w:val="1"/>
      <w:numFmt w:val="bullet"/>
      <w:lvlText w:val="•"/>
      <w:lvlJc w:val="left"/>
      <w:pPr>
        <w:ind w:left="2267" w:hanging="182"/>
      </w:pPr>
      <w:rPr>
        <w:rFonts w:hint="default"/>
      </w:rPr>
    </w:lvl>
    <w:lvl w:ilvl="5" w:tplc="136A1278">
      <w:start w:val="1"/>
      <w:numFmt w:val="bullet"/>
      <w:lvlText w:val="•"/>
      <w:lvlJc w:val="left"/>
      <w:pPr>
        <w:ind w:left="2809" w:hanging="182"/>
      </w:pPr>
      <w:rPr>
        <w:rFonts w:hint="default"/>
      </w:rPr>
    </w:lvl>
    <w:lvl w:ilvl="6" w:tplc="FF10BEFE">
      <w:start w:val="1"/>
      <w:numFmt w:val="bullet"/>
      <w:lvlText w:val="•"/>
      <w:lvlJc w:val="left"/>
      <w:pPr>
        <w:ind w:left="3350" w:hanging="182"/>
      </w:pPr>
      <w:rPr>
        <w:rFonts w:hint="default"/>
      </w:rPr>
    </w:lvl>
    <w:lvl w:ilvl="7" w:tplc="D0A036CC">
      <w:start w:val="1"/>
      <w:numFmt w:val="bullet"/>
      <w:lvlText w:val="•"/>
      <w:lvlJc w:val="left"/>
      <w:pPr>
        <w:ind w:left="3892" w:hanging="182"/>
      </w:pPr>
      <w:rPr>
        <w:rFonts w:hint="default"/>
      </w:rPr>
    </w:lvl>
    <w:lvl w:ilvl="8" w:tplc="7CFA1C40">
      <w:start w:val="1"/>
      <w:numFmt w:val="bullet"/>
      <w:lvlText w:val="•"/>
      <w:lvlJc w:val="left"/>
      <w:pPr>
        <w:ind w:left="4433" w:hanging="182"/>
      </w:pPr>
      <w:rPr>
        <w:rFonts w:hint="default"/>
      </w:rPr>
    </w:lvl>
  </w:abstractNum>
  <w:abstractNum w:abstractNumId="83">
    <w:nsid w:val="7DA7431B"/>
    <w:multiLevelType w:val="hybridMultilevel"/>
    <w:tmpl w:val="57AA9B96"/>
    <w:lvl w:ilvl="0" w:tplc="63EE25E6">
      <w:start w:val="1"/>
      <w:numFmt w:val="decimal"/>
      <w:lvlText w:val="%1."/>
      <w:lvlJc w:val="left"/>
      <w:pPr>
        <w:ind w:left="102" w:hanging="183"/>
      </w:pPr>
      <w:rPr>
        <w:rFonts w:ascii="Times New Roman" w:eastAsia="Times New Roman" w:hAnsi="Times New Roman" w:hint="default"/>
        <w:spacing w:val="1"/>
        <w:sz w:val="18"/>
        <w:szCs w:val="18"/>
      </w:rPr>
    </w:lvl>
    <w:lvl w:ilvl="1" w:tplc="3CCA6E38">
      <w:start w:val="1"/>
      <w:numFmt w:val="bullet"/>
      <w:lvlText w:val="•"/>
      <w:lvlJc w:val="left"/>
      <w:pPr>
        <w:ind w:left="643" w:hanging="183"/>
      </w:pPr>
      <w:rPr>
        <w:rFonts w:hint="default"/>
      </w:rPr>
    </w:lvl>
    <w:lvl w:ilvl="2" w:tplc="CFEC3FAA">
      <w:start w:val="1"/>
      <w:numFmt w:val="bullet"/>
      <w:lvlText w:val="•"/>
      <w:lvlJc w:val="left"/>
      <w:pPr>
        <w:ind w:left="1185" w:hanging="183"/>
      </w:pPr>
      <w:rPr>
        <w:rFonts w:hint="default"/>
      </w:rPr>
    </w:lvl>
    <w:lvl w:ilvl="3" w:tplc="ED985F70">
      <w:start w:val="1"/>
      <w:numFmt w:val="bullet"/>
      <w:lvlText w:val="•"/>
      <w:lvlJc w:val="left"/>
      <w:pPr>
        <w:ind w:left="1726" w:hanging="183"/>
      </w:pPr>
      <w:rPr>
        <w:rFonts w:hint="default"/>
      </w:rPr>
    </w:lvl>
    <w:lvl w:ilvl="4" w:tplc="CF244D56">
      <w:start w:val="1"/>
      <w:numFmt w:val="bullet"/>
      <w:lvlText w:val="•"/>
      <w:lvlJc w:val="left"/>
      <w:pPr>
        <w:ind w:left="2267" w:hanging="183"/>
      </w:pPr>
      <w:rPr>
        <w:rFonts w:hint="default"/>
      </w:rPr>
    </w:lvl>
    <w:lvl w:ilvl="5" w:tplc="6C4E8EF0">
      <w:start w:val="1"/>
      <w:numFmt w:val="bullet"/>
      <w:lvlText w:val="•"/>
      <w:lvlJc w:val="left"/>
      <w:pPr>
        <w:ind w:left="2809" w:hanging="183"/>
      </w:pPr>
      <w:rPr>
        <w:rFonts w:hint="default"/>
      </w:rPr>
    </w:lvl>
    <w:lvl w:ilvl="6" w:tplc="F03CF21A">
      <w:start w:val="1"/>
      <w:numFmt w:val="bullet"/>
      <w:lvlText w:val="•"/>
      <w:lvlJc w:val="left"/>
      <w:pPr>
        <w:ind w:left="3350" w:hanging="183"/>
      </w:pPr>
      <w:rPr>
        <w:rFonts w:hint="default"/>
      </w:rPr>
    </w:lvl>
    <w:lvl w:ilvl="7" w:tplc="8CC83B0C">
      <w:start w:val="1"/>
      <w:numFmt w:val="bullet"/>
      <w:lvlText w:val="•"/>
      <w:lvlJc w:val="left"/>
      <w:pPr>
        <w:ind w:left="3892" w:hanging="183"/>
      </w:pPr>
      <w:rPr>
        <w:rFonts w:hint="default"/>
      </w:rPr>
    </w:lvl>
    <w:lvl w:ilvl="8" w:tplc="C1D81F14">
      <w:start w:val="1"/>
      <w:numFmt w:val="bullet"/>
      <w:lvlText w:val="•"/>
      <w:lvlJc w:val="left"/>
      <w:pPr>
        <w:ind w:left="4433" w:hanging="183"/>
      </w:pPr>
      <w:rPr>
        <w:rFonts w:hint="default"/>
      </w:rPr>
    </w:lvl>
  </w:abstractNum>
  <w:abstractNum w:abstractNumId="84">
    <w:nsid w:val="7F081E7D"/>
    <w:multiLevelType w:val="hybridMultilevel"/>
    <w:tmpl w:val="9F8A00DC"/>
    <w:lvl w:ilvl="0" w:tplc="5484E238">
      <w:start w:val="1"/>
      <w:numFmt w:val="decimal"/>
      <w:lvlText w:val="%1."/>
      <w:lvlJc w:val="left"/>
      <w:pPr>
        <w:ind w:left="104" w:hanging="183"/>
      </w:pPr>
      <w:rPr>
        <w:rFonts w:ascii="Times New Roman" w:eastAsia="Times New Roman" w:hAnsi="Times New Roman" w:hint="default"/>
        <w:spacing w:val="1"/>
        <w:sz w:val="18"/>
        <w:szCs w:val="18"/>
      </w:rPr>
    </w:lvl>
    <w:lvl w:ilvl="1" w:tplc="3872B988">
      <w:start w:val="1"/>
      <w:numFmt w:val="bullet"/>
      <w:lvlText w:val="•"/>
      <w:lvlJc w:val="left"/>
      <w:pPr>
        <w:ind w:left="716" w:hanging="183"/>
      </w:pPr>
      <w:rPr>
        <w:rFonts w:hint="default"/>
      </w:rPr>
    </w:lvl>
    <w:lvl w:ilvl="2" w:tplc="1A442632">
      <w:start w:val="1"/>
      <w:numFmt w:val="bullet"/>
      <w:lvlText w:val="•"/>
      <w:lvlJc w:val="left"/>
      <w:pPr>
        <w:ind w:left="1329" w:hanging="183"/>
      </w:pPr>
      <w:rPr>
        <w:rFonts w:hint="default"/>
      </w:rPr>
    </w:lvl>
    <w:lvl w:ilvl="3" w:tplc="B550679C">
      <w:start w:val="1"/>
      <w:numFmt w:val="bullet"/>
      <w:lvlText w:val="•"/>
      <w:lvlJc w:val="left"/>
      <w:pPr>
        <w:ind w:left="1941" w:hanging="183"/>
      </w:pPr>
      <w:rPr>
        <w:rFonts w:hint="default"/>
      </w:rPr>
    </w:lvl>
    <w:lvl w:ilvl="4" w:tplc="3A58B602">
      <w:start w:val="1"/>
      <w:numFmt w:val="bullet"/>
      <w:lvlText w:val="•"/>
      <w:lvlJc w:val="left"/>
      <w:pPr>
        <w:ind w:left="2553" w:hanging="183"/>
      </w:pPr>
      <w:rPr>
        <w:rFonts w:hint="default"/>
      </w:rPr>
    </w:lvl>
    <w:lvl w:ilvl="5" w:tplc="0D2E0C2A">
      <w:start w:val="1"/>
      <w:numFmt w:val="bullet"/>
      <w:lvlText w:val="•"/>
      <w:lvlJc w:val="left"/>
      <w:pPr>
        <w:ind w:left="3165" w:hanging="183"/>
      </w:pPr>
      <w:rPr>
        <w:rFonts w:hint="default"/>
      </w:rPr>
    </w:lvl>
    <w:lvl w:ilvl="6" w:tplc="FB5C94D6">
      <w:start w:val="1"/>
      <w:numFmt w:val="bullet"/>
      <w:lvlText w:val="•"/>
      <w:lvlJc w:val="left"/>
      <w:pPr>
        <w:ind w:left="3778" w:hanging="183"/>
      </w:pPr>
      <w:rPr>
        <w:rFonts w:hint="default"/>
      </w:rPr>
    </w:lvl>
    <w:lvl w:ilvl="7" w:tplc="6152FAB0">
      <w:start w:val="1"/>
      <w:numFmt w:val="bullet"/>
      <w:lvlText w:val="•"/>
      <w:lvlJc w:val="left"/>
      <w:pPr>
        <w:ind w:left="4390" w:hanging="183"/>
      </w:pPr>
      <w:rPr>
        <w:rFonts w:hint="default"/>
      </w:rPr>
    </w:lvl>
    <w:lvl w:ilvl="8" w:tplc="D03405BA">
      <w:start w:val="1"/>
      <w:numFmt w:val="bullet"/>
      <w:lvlText w:val="•"/>
      <w:lvlJc w:val="left"/>
      <w:pPr>
        <w:ind w:left="5002" w:hanging="183"/>
      </w:pPr>
      <w:rPr>
        <w:rFonts w:hint="default"/>
      </w:rPr>
    </w:lvl>
  </w:abstractNum>
  <w:abstractNum w:abstractNumId="85">
    <w:nsid w:val="7F397CEB"/>
    <w:multiLevelType w:val="hybridMultilevel"/>
    <w:tmpl w:val="3A3ED20C"/>
    <w:lvl w:ilvl="0" w:tplc="98104974">
      <w:start w:val="1"/>
      <w:numFmt w:val="decimal"/>
      <w:lvlText w:val="%1."/>
      <w:lvlJc w:val="left"/>
      <w:pPr>
        <w:ind w:left="102" w:hanging="182"/>
      </w:pPr>
      <w:rPr>
        <w:rFonts w:ascii="Times New Roman" w:eastAsia="Times New Roman" w:hAnsi="Times New Roman" w:hint="default"/>
        <w:spacing w:val="1"/>
        <w:sz w:val="18"/>
        <w:szCs w:val="18"/>
      </w:rPr>
    </w:lvl>
    <w:lvl w:ilvl="1" w:tplc="3AF059C6">
      <w:start w:val="1"/>
      <w:numFmt w:val="bullet"/>
      <w:lvlText w:val="•"/>
      <w:lvlJc w:val="left"/>
      <w:pPr>
        <w:ind w:left="643" w:hanging="182"/>
      </w:pPr>
      <w:rPr>
        <w:rFonts w:hint="default"/>
      </w:rPr>
    </w:lvl>
    <w:lvl w:ilvl="2" w:tplc="8E027B2E">
      <w:start w:val="1"/>
      <w:numFmt w:val="bullet"/>
      <w:lvlText w:val="•"/>
      <w:lvlJc w:val="left"/>
      <w:pPr>
        <w:ind w:left="1185" w:hanging="182"/>
      </w:pPr>
      <w:rPr>
        <w:rFonts w:hint="default"/>
      </w:rPr>
    </w:lvl>
    <w:lvl w:ilvl="3" w:tplc="2B34BC24">
      <w:start w:val="1"/>
      <w:numFmt w:val="bullet"/>
      <w:lvlText w:val="•"/>
      <w:lvlJc w:val="left"/>
      <w:pPr>
        <w:ind w:left="1726" w:hanging="182"/>
      </w:pPr>
      <w:rPr>
        <w:rFonts w:hint="default"/>
      </w:rPr>
    </w:lvl>
    <w:lvl w:ilvl="4" w:tplc="2828EDBA">
      <w:start w:val="1"/>
      <w:numFmt w:val="bullet"/>
      <w:lvlText w:val="•"/>
      <w:lvlJc w:val="left"/>
      <w:pPr>
        <w:ind w:left="2267" w:hanging="182"/>
      </w:pPr>
      <w:rPr>
        <w:rFonts w:hint="default"/>
      </w:rPr>
    </w:lvl>
    <w:lvl w:ilvl="5" w:tplc="90E410BA">
      <w:start w:val="1"/>
      <w:numFmt w:val="bullet"/>
      <w:lvlText w:val="•"/>
      <w:lvlJc w:val="left"/>
      <w:pPr>
        <w:ind w:left="2809" w:hanging="182"/>
      </w:pPr>
      <w:rPr>
        <w:rFonts w:hint="default"/>
      </w:rPr>
    </w:lvl>
    <w:lvl w:ilvl="6" w:tplc="2870A9CA">
      <w:start w:val="1"/>
      <w:numFmt w:val="bullet"/>
      <w:lvlText w:val="•"/>
      <w:lvlJc w:val="left"/>
      <w:pPr>
        <w:ind w:left="3350" w:hanging="182"/>
      </w:pPr>
      <w:rPr>
        <w:rFonts w:hint="default"/>
      </w:rPr>
    </w:lvl>
    <w:lvl w:ilvl="7" w:tplc="5ACEF8F6">
      <w:start w:val="1"/>
      <w:numFmt w:val="bullet"/>
      <w:lvlText w:val="•"/>
      <w:lvlJc w:val="left"/>
      <w:pPr>
        <w:ind w:left="3892" w:hanging="182"/>
      </w:pPr>
      <w:rPr>
        <w:rFonts w:hint="default"/>
      </w:rPr>
    </w:lvl>
    <w:lvl w:ilvl="8" w:tplc="9AFEAFBE">
      <w:start w:val="1"/>
      <w:numFmt w:val="bullet"/>
      <w:lvlText w:val="•"/>
      <w:lvlJc w:val="left"/>
      <w:pPr>
        <w:ind w:left="4433" w:hanging="182"/>
      </w:pPr>
      <w:rPr>
        <w:rFonts w:hint="default"/>
      </w:rPr>
    </w:lvl>
  </w:abstractNum>
  <w:abstractNum w:abstractNumId="86">
    <w:nsid w:val="7FBA4C68"/>
    <w:multiLevelType w:val="hybridMultilevel"/>
    <w:tmpl w:val="E5FED938"/>
    <w:lvl w:ilvl="0" w:tplc="B75E012E">
      <w:start w:val="1"/>
      <w:numFmt w:val="bullet"/>
      <w:lvlText w:val="-"/>
      <w:lvlJc w:val="left"/>
      <w:pPr>
        <w:ind w:left="102" w:hanging="106"/>
      </w:pPr>
      <w:rPr>
        <w:rFonts w:ascii="Times New Roman" w:eastAsia="Times New Roman" w:hAnsi="Times New Roman" w:hint="default"/>
        <w:sz w:val="18"/>
        <w:szCs w:val="18"/>
      </w:rPr>
    </w:lvl>
    <w:lvl w:ilvl="1" w:tplc="B4F49C70">
      <w:start w:val="1"/>
      <w:numFmt w:val="bullet"/>
      <w:lvlText w:val="•"/>
      <w:lvlJc w:val="left"/>
      <w:pPr>
        <w:ind w:left="643" w:hanging="106"/>
      </w:pPr>
      <w:rPr>
        <w:rFonts w:hint="default"/>
      </w:rPr>
    </w:lvl>
    <w:lvl w:ilvl="2" w:tplc="20FE26B8">
      <w:start w:val="1"/>
      <w:numFmt w:val="bullet"/>
      <w:lvlText w:val="•"/>
      <w:lvlJc w:val="left"/>
      <w:pPr>
        <w:ind w:left="1185" w:hanging="106"/>
      </w:pPr>
      <w:rPr>
        <w:rFonts w:hint="default"/>
      </w:rPr>
    </w:lvl>
    <w:lvl w:ilvl="3" w:tplc="C5725AA8">
      <w:start w:val="1"/>
      <w:numFmt w:val="bullet"/>
      <w:lvlText w:val="•"/>
      <w:lvlJc w:val="left"/>
      <w:pPr>
        <w:ind w:left="1726" w:hanging="106"/>
      </w:pPr>
      <w:rPr>
        <w:rFonts w:hint="default"/>
      </w:rPr>
    </w:lvl>
    <w:lvl w:ilvl="4" w:tplc="6D70D788">
      <w:start w:val="1"/>
      <w:numFmt w:val="bullet"/>
      <w:lvlText w:val="•"/>
      <w:lvlJc w:val="left"/>
      <w:pPr>
        <w:ind w:left="2267" w:hanging="106"/>
      </w:pPr>
      <w:rPr>
        <w:rFonts w:hint="default"/>
      </w:rPr>
    </w:lvl>
    <w:lvl w:ilvl="5" w:tplc="25E05E96">
      <w:start w:val="1"/>
      <w:numFmt w:val="bullet"/>
      <w:lvlText w:val="•"/>
      <w:lvlJc w:val="left"/>
      <w:pPr>
        <w:ind w:left="2809" w:hanging="106"/>
      </w:pPr>
      <w:rPr>
        <w:rFonts w:hint="default"/>
      </w:rPr>
    </w:lvl>
    <w:lvl w:ilvl="6" w:tplc="2200DDAE">
      <w:start w:val="1"/>
      <w:numFmt w:val="bullet"/>
      <w:lvlText w:val="•"/>
      <w:lvlJc w:val="left"/>
      <w:pPr>
        <w:ind w:left="3350" w:hanging="106"/>
      </w:pPr>
      <w:rPr>
        <w:rFonts w:hint="default"/>
      </w:rPr>
    </w:lvl>
    <w:lvl w:ilvl="7" w:tplc="13A4EF96">
      <w:start w:val="1"/>
      <w:numFmt w:val="bullet"/>
      <w:lvlText w:val="•"/>
      <w:lvlJc w:val="left"/>
      <w:pPr>
        <w:ind w:left="3892" w:hanging="106"/>
      </w:pPr>
      <w:rPr>
        <w:rFonts w:hint="default"/>
      </w:rPr>
    </w:lvl>
    <w:lvl w:ilvl="8" w:tplc="CC2E97E8">
      <w:start w:val="1"/>
      <w:numFmt w:val="bullet"/>
      <w:lvlText w:val="•"/>
      <w:lvlJc w:val="left"/>
      <w:pPr>
        <w:ind w:left="4433" w:hanging="106"/>
      </w:pPr>
      <w:rPr>
        <w:rFonts w:hint="default"/>
      </w:rPr>
    </w:lvl>
  </w:abstractNum>
  <w:num w:numId="1">
    <w:abstractNumId w:val="27"/>
  </w:num>
  <w:num w:numId="2">
    <w:abstractNumId w:val="43"/>
  </w:num>
  <w:num w:numId="3">
    <w:abstractNumId w:val="48"/>
  </w:num>
  <w:num w:numId="4">
    <w:abstractNumId w:val="0"/>
  </w:num>
  <w:num w:numId="5">
    <w:abstractNumId w:val="11"/>
  </w:num>
  <w:num w:numId="6">
    <w:abstractNumId w:val="34"/>
  </w:num>
  <w:num w:numId="7">
    <w:abstractNumId w:val="79"/>
  </w:num>
  <w:num w:numId="8">
    <w:abstractNumId w:val="75"/>
  </w:num>
  <w:num w:numId="9">
    <w:abstractNumId w:val="55"/>
  </w:num>
  <w:num w:numId="10">
    <w:abstractNumId w:val="12"/>
  </w:num>
  <w:num w:numId="11">
    <w:abstractNumId w:val="61"/>
  </w:num>
  <w:num w:numId="12">
    <w:abstractNumId w:val="77"/>
  </w:num>
  <w:num w:numId="13">
    <w:abstractNumId w:val="71"/>
  </w:num>
  <w:num w:numId="14">
    <w:abstractNumId w:val="3"/>
  </w:num>
  <w:num w:numId="15">
    <w:abstractNumId w:val="15"/>
  </w:num>
  <w:num w:numId="16">
    <w:abstractNumId w:val="20"/>
  </w:num>
  <w:num w:numId="17">
    <w:abstractNumId w:val="33"/>
  </w:num>
  <w:num w:numId="18">
    <w:abstractNumId w:val="64"/>
  </w:num>
  <w:num w:numId="19">
    <w:abstractNumId w:val="8"/>
  </w:num>
  <w:num w:numId="20">
    <w:abstractNumId w:val="41"/>
  </w:num>
  <w:num w:numId="21">
    <w:abstractNumId w:val="1"/>
  </w:num>
  <w:num w:numId="22">
    <w:abstractNumId w:val="22"/>
  </w:num>
  <w:num w:numId="23">
    <w:abstractNumId w:val="9"/>
  </w:num>
  <w:num w:numId="24">
    <w:abstractNumId w:val="54"/>
  </w:num>
  <w:num w:numId="25">
    <w:abstractNumId w:val="25"/>
  </w:num>
  <w:num w:numId="26">
    <w:abstractNumId w:val="65"/>
  </w:num>
  <w:num w:numId="27">
    <w:abstractNumId w:val="39"/>
  </w:num>
  <w:num w:numId="28">
    <w:abstractNumId w:val="66"/>
  </w:num>
  <w:num w:numId="29">
    <w:abstractNumId w:val="69"/>
  </w:num>
  <w:num w:numId="30">
    <w:abstractNumId w:val="38"/>
  </w:num>
  <w:num w:numId="31">
    <w:abstractNumId w:val="57"/>
  </w:num>
  <w:num w:numId="32">
    <w:abstractNumId w:val="78"/>
  </w:num>
  <w:num w:numId="33">
    <w:abstractNumId w:val="72"/>
  </w:num>
  <w:num w:numId="34">
    <w:abstractNumId w:val="26"/>
  </w:num>
  <w:num w:numId="35">
    <w:abstractNumId w:val="74"/>
  </w:num>
  <w:num w:numId="36">
    <w:abstractNumId w:val="51"/>
  </w:num>
  <w:num w:numId="37">
    <w:abstractNumId w:val="53"/>
  </w:num>
  <w:num w:numId="38">
    <w:abstractNumId w:val="19"/>
  </w:num>
  <w:num w:numId="39">
    <w:abstractNumId w:val="63"/>
  </w:num>
  <w:num w:numId="40">
    <w:abstractNumId w:val="84"/>
  </w:num>
  <w:num w:numId="41">
    <w:abstractNumId w:val="10"/>
  </w:num>
  <w:num w:numId="42">
    <w:abstractNumId w:val="60"/>
  </w:num>
  <w:num w:numId="43">
    <w:abstractNumId w:val="59"/>
  </w:num>
  <w:num w:numId="44">
    <w:abstractNumId w:val="81"/>
  </w:num>
  <w:num w:numId="45">
    <w:abstractNumId w:val="31"/>
  </w:num>
  <w:num w:numId="46">
    <w:abstractNumId w:val="62"/>
  </w:num>
  <w:num w:numId="47">
    <w:abstractNumId w:val="40"/>
  </w:num>
  <w:num w:numId="48">
    <w:abstractNumId w:val="32"/>
  </w:num>
  <w:num w:numId="49">
    <w:abstractNumId w:val="28"/>
  </w:num>
  <w:num w:numId="50">
    <w:abstractNumId w:val="44"/>
  </w:num>
  <w:num w:numId="51">
    <w:abstractNumId w:val="29"/>
  </w:num>
  <w:num w:numId="52">
    <w:abstractNumId w:val="7"/>
  </w:num>
  <w:num w:numId="53">
    <w:abstractNumId w:val="68"/>
  </w:num>
  <w:num w:numId="54">
    <w:abstractNumId w:val="18"/>
  </w:num>
  <w:num w:numId="55">
    <w:abstractNumId w:val="85"/>
  </w:num>
  <w:num w:numId="56">
    <w:abstractNumId w:val="50"/>
  </w:num>
  <w:num w:numId="57">
    <w:abstractNumId w:val="13"/>
  </w:num>
  <w:num w:numId="58">
    <w:abstractNumId w:val="58"/>
  </w:num>
  <w:num w:numId="59">
    <w:abstractNumId w:val="52"/>
  </w:num>
  <w:num w:numId="60">
    <w:abstractNumId w:val="82"/>
  </w:num>
  <w:num w:numId="61">
    <w:abstractNumId w:val="23"/>
  </w:num>
  <w:num w:numId="62">
    <w:abstractNumId w:val="73"/>
  </w:num>
  <w:num w:numId="63">
    <w:abstractNumId w:val="80"/>
  </w:num>
  <w:num w:numId="64">
    <w:abstractNumId w:val="21"/>
  </w:num>
  <w:num w:numId="65">
    <w:abstractNumId w:val="67"/>
  </w:num>
  <w:num w:numId="66">
    <w:abstractNumId w:val="17"/>
  </w:num>
  <w:num w:numId="67">
    <w:abstractNumId w:val="49"/>
  </w:num>
  <w:num w:numId="68">
    <w:abstractNumId w:val="70"/>
  </w:num>
  <w:num w:numId="69">
    <w:abstractNumId w:val="2"/>
  </w:num>
  <w:num w:numId="70">
    <w:abstractNumId w:val="4"/>
  </w:num>
  <w:num w:numId="71">
    <w:abstractNumId w:val="86"/>
  </w:num>
  <w:num w:numId="72">
    <w:abstractNumId w:val="5"/>
  </w:num>
  <w:num w:numId="73">
    <w:abstractNumId w:val="35"/>
  </w:num>
  <w:num w:numId="74">
    <w:abstractNumId w:val="83"/>
  </w:num>
  <w:num w:numId="75">
    <w:abstractNumId w:val="46"/>
  </w:num>
  <w:num w:numId="76">
    <w:abstractNumId w:val="45"/>
  </w:num>
  <w:num w:numId="77">
    <w:abstractNumId w:val="30"/>
  </w:num>
  <w:num w:numId="78">
    <w:abstractNumId w:val="36"/>
  </w:num>
  <w:num w:numId="79">
    <w:abstractNumId w:val="24"/>
  </w:num>
  <w:num w:numId="80">
    <w:abstractNumId w:val="76"/>
  </w:num>
  <w:num w:numId="81">
    <w:abstractNumId w:val="42"/>
  </w:num>
  <w:num w:numId="82">
    <w:abstractNumId w:val="37"/>
  </w:num>
  <w:num w:numId="83">
    <w:abstractNumId w:val="16"/>
  </w:num>
  <w:num w:numId="84">
    <w:abstractNumId w:val="56"/>
  </w:num>
  <w:num w:numId="85">
    <w:abstractNumId w:val="6"/>
  </w:num>
  <w:num w:numId="86">
    <w:abstractNumId w:val="14"/>
  </w:num>
  <w:num w:numId="87">
    <w:abstractNumId w:val="4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EB"/>
    <w:rsid w:val="00002057"/>
    <w:rsid w:val="000025D2"/>
    <w:rsid w:val="0000434C"/>
    <w:rsid w:val="0000494D"/>
    <w:rsid w:val="00005582"/>
    <w:rsid w:val="00010D28"/>
    <w:rsid w:val="00011002"/>
    <w:rsid w:val="000148E0"/>
    <w:rsid w:val="000158E9"/>
    <w:rsid w:val="000167F6"/>
    <w:rsid w:val="00017D50"/>
    <w:rsid w:val="00021E1A"/>
    <w:rsid w:val="000269C2"/>
    <w:rsid w:val="0002719B"/>
    <w:rsid w:val="00027FF5"/>
    <w:rsid w:val="000311D4"/>
    <w:rsid w:val="00040AA0"/>
    <w:rsid w:val="00040B2E"/>
    <w:rsid w:val="00041577"/>
    <w:rsid w:val="00043530"/>
    <w:rsid w:val="00043E92"/>
    <w:rsid w:val="0004444D"/>
    <w:rsid w:val="000477A2"/>
    <w:rsid w:val="00051CA1"/>
    <w:rsid w:val="0005286C"/>
    <w:rsid w:val="00054F9C"/>
    <w:rsid w:val="0005506A"/>
    <w:rsid w:val="00061A25"/>
    <w:rsid w:val="00061DAA"/>
    <w:rsid w:val="00064740"/>
    <w:rsid w:val="000670C1"/>
    <w:rsid w:val="0007388E"/>
    <w:rsid w:val="00073AE3"/>
    <w:rsid w:val="00081C77"/>
    <w:rsid w:val="00083940"/>
    <w:rsid w:val="00085749"/>
    <w:rsid w:val="0008673B"/>
    <w:rsid w:val="00091AC2"/>
    <w:rsid w:val="00096618"/>
    <w:rsid w:val="000A0742"/>
    <w:rsid w:val="000A1D8D"/>
    <w:rsid w:val="000A35CD"/>
    <w:rsid w:val="000A5144"/>
    <w:rsid w:val="000A5892"/>
    <w:rsid w:val="000B2AAB"/>
    <w:rsid w:val="000B429C"/>
    <w:rsid w:val="000C3B77"/>
    <w:rsid w:val="000D0F37"/>
    <w:rsid w:val="000D26EC"/>
    <w:rsid w:val="000D553D"/>
    <w:rsid w:val="000D682D"/>
    <w:rsid w:val="000D6EA8"/>
    <w:rsid w:val="000E2DA9"/>
    <w:rsid w:val="000E3DD5"/>
    <w:rsid w:val="000E3E3F"/>
    <w:rsid w:val="000E4BFF"/>
    <w:rsid w:val="000E5A32"/>
    <w:rsid w:val="000E6109"/>
    <w:rsid w:val="000E625A"/>
    <w:rsid w:val="000E6F4D"/>
    <w:rsid w:val="000E7B11"/>
    <w:rsid w:val="000E7BA4"/>
    <w:rsid w:val="000E7BE2"/>
    <w:rsid w:val="000F0E4A"/>
    <w:rsid w:val="000F286C"/>
    <w:rsid w:val="000F2B86"/>
    <w:rsid w:val="000F2E2B"/>
    <w:rsid w:val="000F5A3C"/>
    <w:rsid w:val="000F6150"/>
    <w:rsid w:val="000F6237"/>
    <w:rsid w:val="000F66A0"/>
    <w:rsid w:val="000F6B44"/>
    <w:rsid w:val="00100A21"/>
    <w:rsid w:val="0010115F"/>
    <w:rsid w:val="00102E1F"/>
    <w:rsid w:val="00103E30"/>
    <w:rsid w:val="0011143D"/>
    <w:rsid w:val="00114E24"/>
    <w:rsid w:val="00115787"/>
    <w:rsid w:val="00115C76"/>
    <w:rsid w:val="00116B25"/>
    <w:rsid w:val="00116DAF"/>
    <w:rsid w:val="00121A1A"/>
    <w:rsid w:val="00124ADB"/>
    <w:rsid w:val="0012710E"/>
    <w:rsid w:val="00127970"/>
    <w:rsid w:val="00131688"/>
    <w:rsid w:val="00132784"/>
    <w:rsid w:val="00133495"/>
    <w:rsid w:val="00134111"/>
    <w:rsid w:val="00135787"/>
    <w:rsid w:val="001360E6"/>
    <w:rsid w:val="00136DFF"/>
    <w:rsid w:val="001434B6"/>
    <w:rsid w:val="00144213"/>
    <w:rsid w:val="00145638"/>
    <w:rsid w:val="00150B63"/>
    <w:rsid w:val="0015235B"/>
    <w:rsid w:val="001541C9"/>
    <w:rsid w:val="001542DD"/>
    <w:rsid w:val="00156D44"/>
    <w:rsid w:val="00167669"/>
    <w:rsid w:val="001757E7"/>
    <w:rsid w:val="00176065"/>
    <w:rsid w:val="00176105"/>
    <w:rsid w:val="00177C9B"/>
    <w:rsid w:val="00181E23"/>
    <w:rsid w:val="00182578"/>
    <w:rsid w:val="00182DB1"/>
    <w:rsid w:val="0018313A"/>
    <w:rsid w:val="0018537C"/>
    <w:rsid w:val="001910CD"/>
    <w:rsid w:val="001927DA"/>
    <w:rsid w:val="001951A7"/>
    <w:rsid w:val="00197868"/>
    <w:rsid w:val="001A5C55"/>
    <w:rsid w:val="001A5DCC"/>
    <w:rsid w:val="001A76EB"/>
    <w:rsid w:val="001B18A7"/>
    <w:rsid w:val="001B2335"/>
    <w:rsid w:val="001B682A"/>
    <w:rsid w:val="001C1159"/>
    <w:rsid w:val="001C3D02"/>
    <w:rsid w:val="001D1920"/>
    <w:rsid w:val="001D270C"/>
    <w:rsid w:val="001D69B3"/>
    <w:rsid w:val="001E0BE1"/>
    <w:rsid w:val="001E1BB9"/>
    <w:rsid w:val="001F1C5A"/>
    <w:rsid w:val="001F35FF"/>
    <w:rsid w:val="001F6360"/>
    <w:rsid w:val="001F6382"/>
    <w:rsid w:val="001F78B7"/>
    <w:rsid w:val="002035D9"/>
    <w:rsid w:val="00204258"/>
    <w:rsid w:val="00205245"/>
    <w:rsid w:val="00206594"/>
    <w:rsid w:val="00210D45"/>
    <w:rsid w:val="00211FE5"/>
    <w:rsid w:val="00220C3B"/>
    <w:rsid w:val="00220E3E"/>
    <w:rsid w:val="00224778"/>
    <w:rsid w:val="0023007C"/>
    <w:rsid w:val="002303B0"/>
    <w:rsid w:val="002329D2"/>
    <w:rsid w:val="00232B9E"/>
    <w:rsid w:val="00236F71"/>
    <w:rsid w:val="002377B9"/>
    <w:rsid w:val="00242AD0"/>
    <w:rsid w:val="0024434E"/>
    <w:rsid w:val="002461C3"/>
    <w:rsid w:val="00246530"/>
    <w:rsid w:val="00247BD7"/>
    <w:rsid w:val="00250322"/>
    <w:rsid w:val="00250767"/>
    <w:rsid w:val="00252999"/>
    <w:rsid w:val="002607B0"/>
    <w:rsid w:val="0026388E"/>
    <w:rsid w:val="002664B4"/>
    <w:rsid w:val="00266EA8"/>
    <w:rsid w:val="00267418"/>
    <w:rsid w:val="00272D48"/>
    <w:rsid w:val="00273F0F"/>
    <w:rsid w:val="00274D2A"/>
    <w:rsid w:val="002757B8"/>
    <w:rsid w:val="00281D4B"/>
    <w:rsid w:val="00282EA4"/>
    <w:rsid w:val="00283C08"/>
    <w:rsid w:val="00291F07"/>
    <w:rsid w:val="002A2BE7"/>
    <w:rsid w:val="002A2FDB"/>
    <w:rsid w:val="002A43EB"/>
    <w:rsid w:val="002A6416"/>
    <w:rsid w:val="002A7096"/>
    <w:rsid w:val="002B2F17"/>
    <w:rsid w:val="002B3EB5"/>
    <w:rsid w:val="002B3F0C"/>
    <w:rsid w:val="002B3F38"/>
    <w:rsid w:val="002B4A9F"/>
    <w:rsid w:val="002C28AC"/>
    <w:rsid w:val="002C6B62"/>
    <w:rsid w:val="002C75F9"/>
    <w:rsid w:val="002D0910"/>
    <w:rsid w:val="002D1744"/>
    <w:rsid w:val="002D24CE"/>
    <w:rsid w:val="002D30D2"/>
    <w:rsid w:val="002D57CB"/>
    <w:rsid w:val="002D64B3"/>
    <w:rsid w:val="002D7750"/>
    <w:rsid w:val="002E0816"/>
    <w:rsid w:val="002F08E7"/>
    <w:rsid w:val="002F301F"/>
    <w:rsid w:val="002F44D9"/>
    <w:rsid w:val="00300A96"/>
    <w:rsid w:val="00300E0B"/>
    <w:rsid w:val="00301B1A"/>
    <w:rsid w:val="003046A4"/>
    <w:rsid w:val="003054D5"/>
    <w:rsid w:val="003125EF"/>
    <w:rsid w:val="00312C62"/>
    <w:rsid w:val="00314A2D"/>
    <w:rsid w:val="00314B82"/>
    <w:rsid w:val="00316A6A"/>
    <w:rsid w:val="003172E6"/>
    <w:rsid w:val="00317CB1"/>
    <w:rsid w:val="00330E88"/>
    <w:rsid w:val="00333D0A"/>
    <w:rsid w:val="00335688"/>
    <w:rsid w:val="00342D72"/>
    <w:rsid w:val="003447C2"/>
    <w:rsid w:val="00345721"/>
    <w:rsid w:val="003462E6"/>
    <w:rsid w:val="00346836"/>
    <w:rsid w:val="00346EC6"/>
    <w:rsid w:val="003473BD"/>
    <w:rsid w:val="00350471"/>
    <w:rsid w:val="00350A9A"/>
    <w:rsid w:val="0035298C"/>
    <w:rsid w:val="00353205"/>
    <w:rsid w:val="0035367E"/>
    <w:rsid w:val="0035379C"/>
    <w:rsid w:val="00353967"/>
    <w:rsid w:val="003578F1"/>
    <w:rsid w:val="00365F88"/>
    <w:rsid w:val="00366515"/>
    <w:rsid w:val="003670A0"/>
    <w:rsid w:val="003710E2"/>
    <w:rsid w:val="00371116"/>
    <w:rsid w:val="00372E01"/>
    <w:rsid w:val="00373483"/>
    <w:rsid w:val="00373528"/>
    <w:rsid w:val="00375F3F"/>
    <w:rsid w:val="003762A8"/>
    <w:rsid w:val="00380BC4"/>
    <w:rsid w:val="00380F90"/>
    <w:rsid w:val="00381511"/>
    <w:rsid w:val="003817D1"/>
    <w:rsid w:val="00383E6A"/>
    <w:rsid w:val="00384B76"/>
    <w:rsid w:val="00387E55"/>
    <w:rsid w:val="00390DF7"/>
    <w:rsid w:val="00392655"/>
    <w:rsid w:val="00394C8F"/>
    <w:rsid w:val="003A204B"/>
    <w:rsid w:val="003A29E3"/>
    <w:rsid w:val="003A3767"/>
    <w:rsid w:val="003B3BBF"/>
    <w:rsid w:val="003B4404"/>
    <w:rsid w:val="003B47F9"/>
    <w:rsid w:val="003B6875"/>
    <w:rsid w:val="003B7F4B"/>
    <w:rsid w:val="003C03A1"/>
    <w:rsid w:val="003C15DF"/>
    <w:rsid w:val="003C1EF2"/>
    <w:rsid w:val="003C4122"/>
    <w:rsid w:val="003D184C"/>
    <w:rsid w:val="003D35EA"/>
    <w:rsid w:val="003D36AA"/>
    <w:rsid w:val="003E2074"/>
    <w:rsid w:val="003E421E"/>
    <w:rsid w:val="003E5072"/>
    <w:rsid w:val="003E6141"/>
    <w:rsid w:val="003E63C4"/>
    <w:rsid w:val="003F0C7C"/>
    <w:rsid w:val="003F4B0C"/>
    <w:rsid w:val="003F5A9C"/>
    <w:rsid w:val="003F6511"/>
    <w:rsid w:val="003F668C"/>
    <w:rsid w:val="003F68E3"/>
    <w:rsid w:val="004042C1"/>
    <w:rsid w:val="00404EDA"/>
    <w:rsid w:val="00406C80"/>
    <w:rsid w:val="0041076D"/>
    <w:rsid w:val="004128B6"/>
    <w:rsid w:val="00414837"/>
    <w:rsid w:val="0042038B"/>
    <w:rsid w:val="00431A66"/>
    <w:rsid w:val="0043397C"/>
    <w:rsid w:val="00441472"/>
    <w:rsid w:val="0044229E"/>
    <w:rsid w:val="00445086"/>
    <w:rsid w:val="00445D74"/>
    <w:rsid w:val="004525ED"/>
    <w:rsid w:val="00452BCF"/>
    <w:rsid w:val="00454B01"/>
    <w:rsid w:val="00456254"/>
    <w:rsid w:val="00463B06"/>
    <w:rsid w:val="00470BE4"/>
    <w:rsid w:val="00473782"/>
    <w:rsid w:val="00476E18"/>
    <w:rsid w:val="004871F7"/>
    <w:rsid w:val="00490833"/>
    <w:rsid w:val="00493B1D"/>
    <w:rsid w:val="0049452D"/>
    <w:rsid w:val="00494C36"/>
    <w:rsid w:val="004977E2"/>
    <w:rsid w:val="004A07D2"/>
    <w:rsid w:val="004A3DDA"/>
    <w:rsid w:val="004A5674"/>
    <w:rsid w:val="004B2DEE"/>
    <w:rsid w:val="004C0718"/>
    <w:rsid w:val="004C2011"/>
    <w:rsid w:val="004C2BD6"/>
    <w:rsid w:val="004C52B8"/>
    <w:rsid w:val="004C6E9D"/>
    <w:rsid w:val="004D105B"/>
    <w:rsid w:val="004D1D36"/>
    <w:rsid w:val="004E3C99"/>
    <w:rsid w:val="004F0786"/>
    <w:rsid w:val="004F4E95"/>
    <w:rsid w:val="005009F2"/>
    <w:rsid w:val="00504624"/>
    <w:rsid w:val="00507BAE"/>
    <w:rsid w:val="00512967"/>
    <w:rsid w:val="00516F6B"/>
    <w:rsid w:val="005236ED"/>
    <w:rsid w:val="005248CA"/>
    <w:rsid w:val="00525FC5"/>
    <w:rsid w:val="00526B55"/>
    <w:rsid w:val="00527451"/>
    <w:rsid w:val="00535217"/>
    <w:rsid w:val="00535B30"/>
    <w:rsid w:val="00536E5E"/>
    <w:rsid w:val="00540C9D"/>
    <w:rsid w:val="00543361"/>
    <w:rsid w:val="00544A17"/>
    <w:rsid w:val="00546204"/>
    <w:rsid w:val="0054671C"/>
    <w:rsid w:val="00547A99"/>
    <w:rsid w:val="005504D9"/>
    <w:rsid w:val="00551F95"/>
    <w:rsid w:val="00552D2D"/>
    <w:rsid w:val="00554E42"/>
    <w:rsid w:val="00556A46"/>
    <w:rsid w:val="0055708D"/>
    <w:rsid w:val="005606DD"/>
    <w:rsid w:val="00567D6D"/>
    <w:rsid w:val="00567E57"/>
    <w:rsid w:val="00573B12"/>
    <w:rsid w:val="0058386B"/>
    <w:rsid w:val="0058668A"/>
    <w:rsid w:val="00586F1F"/>
    <w:rsid w:val="00590EBD"/>
    <w:rsid w:val="00591979"/>
    <w:rsid w:val="00592A7F"/>
    <w:rsid w:val="005959C6"/>
    <w:rsid w:val="0059736C"/>
    <w:rsid w:val="005A118C"/>
    <w:rsid w:val="005A5CBE"/>
    <w:rsid w:val="005B0103"/>
    <w:rsid w:val="005B3F5D"/>
    <w:rsid w:val="005B49FC"/>
    <w:rsid w:val="005B6091"/>
    <w:rsid w:val="005B67A0"/>
    <w:rsid w:val="005C71A6"/>
    <w:rsid w:val="005C7965"/>
    <w:rsid w:val="005D2530"/>
    <w:rsid w:val="005D2D72"/>
    <w:rsid w:val="005D36B0"/>
    <w:rsid w:val="005D6744"/>
    <w:rsid w:val="005D694E"/>
    <w:rsid w:val="005E0EF7"/>
    <w:rsid w:val="005E2DF9"/>
    <w:rsid w:val="005E43E6"/>
    <w:rsid w:val="005E502F"/>
    <w:rsid w:val="005F059C"/>
    <w:rsid w:val="005F7D7A"/>
    <w:rsid w:val="00600244"/>
    <w:rsid w:val="006025EA"/>
    <w:rsid w:val="00604AD0"/>
    <w:rsid w:val="006059F9"/>
    <w:rsid w:val="0060796F"/>
    <w:rsid w:val="00607A5F"/>
    <w:rsid w:val="00607F7D"/>
    <w:rsid w:val="006123A1"/>
    <w:rsid w:val="00614981"/>
    <w:rsid w:val="006149C1"/>
    <w:rsid w:val="006149DD"/>
    <w:rsid w:val="00616066"/>
    <w:rsid w:val="00630941"/>
    <w:rsid w:val="00635609"/>
    <w:rsid w:val="00637F97"/>
    <w:rsid w:val="00642503"/>
    <w:rsid w:val="0064294C"/>
    <w:rsid w:val="006478E1"/>
    <w:rsid w:val="00650F52"/>
    <w:rsid w:val="006510F9"/>
    <w:rsid w:val="006530B0"/>
    <w:rsid w:val="00662809"/>
    <w:rsid w:val="00665798"/>
    <w:rsid w:val="006703D0"/>
    <w:rsid w:val="00673ECE"/>
    <w:rsid w:val="00680D2E"/>
    <w:rsid w:val="00680D7F"/>
    <w:rsid w:val="00683B88"/>
    <w:rsid w:val="00684839"/>
    <w:rsid w:val="0069112A"/>
    <w:rsid w:val="00692D87"/>
    <w:rsid w:val="0069569D"/>
    <w:rsid w:val="0069580B"/>
    <w:rsid w:val="006973F1"/>
    <w:rsid w:val="006A433D"/>
    <w:rsid w:val="006A4C1E"/>
    <w:rsid w:val="006A5CEB"/>
    <w:rsid w:val="006B1CE8"/>
    <w:rsid w:val="006B3635"/>
    <w:rsid w:val="006B389B"/>
    <w:rsid w:val="006B3CF9"/>
    <w:rsid w:val="006B4C3C"/>
    <w:rsid w:val="006B7017"/>
    <w:rsid w:val="006C1CDF"/>
    <w:rsid w:val="006C23FB"/>
    <w:rsid w:val="006C59C9"/>
    <w:rsid w:val="006C633A"/>
    <w:rsid w:val="006C7261"/>
    <w:rsid w:val="006C74A8"/>
    <w:rsid w:val="006C7CAA"/>
    <w:rsid w:val="006D15AE"/>
    <w:rsid w:val="006D1E12"/>
    <w:rsid w:val="006D2373"/>
    <w:rsid w:val="006D3329"/>
    <w:rsid w:val="006D35D2"/>
    <w:rsid w:val="006D3D83"/>
    <w:rsid w:val="006D5667"/>
    <w:rsid w:val="006D6F31"/>
    <w:rsid w:val="006E099E"/>
    <w:rsid w:val="006E127C"/>
    <w:rsid w:val="006E1BD7"/>
    <w:rsid w:val="006E37AD"/>
    <w:rsid w:val="006E7838"/>
    <w:rsid w:val="006F2CFF"/>
    <w:rsid w:val="006F4A22"/>
    <w:rsid w:val="006F4BE3"/>
    <w:rsid w:val="006F5522"/>
    <w:rsid w:val="006F6EB3"/>
    <w:rsid w:val="0070041F"/>
    <w:rsid w:val="007005BD"/>
    <w:rsid w:val="00700894"/>
    <w:rsid w:val="00704348"/>
    <w:rsid w:val="00704612"/>
    <w:rsid w:val="00716A57"/>
    <w:rsid w:val="00716B5D"/>
    <w:rsid w:val="00720426"/>
    <w:rsid w:val="007221E5"/>
    <w:rsid w:val="007262B4"/>
    <w:rsid w:val="0072757F"/>
    <w:rsid w:val="00732621"/>
    <w:rsid w:val="00732DB6"/>
    <w:rsid w:val="00734C88"/>
    <w:rsid w:val="00742B1E"/>
    <w:rsid w:val="00747200"/>
    <w:rsid w:val="00747BC8"/>
    <w:rsid w:val="00747F41"/>
    <w:rsid w:val="00750484"/>
    <w:rsid w:val="00750F8C"/>
    <w:rsid w:val="0075161D"/>
    <w:rsid w:val="00757476"/>
    <w:rsid w:val="00757DB1"/>
    <w:rsid w:val="00761643"/>
    <w:rsid w:val="00761EF0"/>
    <w:rsid w:val="007623B1"/>
    <w:rsid w:val="007674AA"/>
    <w:rsid w:val="00772AA8"/>
    <w:rsid w:val="00772E8D"/>
    <w:rsid w:val="0077303F"/>
    <w:rsid w:val="007769E5"/>
    <w:rsid w:val="00785B54"/>
    <w:rsid w:val="00786344"/>
    <w:rsid w:val="0079235D"/>
    <w:rsid w:val="00795CD3"/>
    <w:rsid w:val="0079789A"/>
    <w:rsid w:val="007A565F"/>
    <w:rsid w:val="007B0F20"/>
    <w:rsid w:val="007B4616"/>
    <w:rsid w:val="007B50CF"/>
    <w:rsid w:val="007B5357"/>
    <w:rsid w:val="007B7495"/>
    <w:rsid w:val="007B7EA9"/>
    <w:rsid w:val="007C1644"/>
    <w:rsid w:val="007C22EB"/>
    <w:rsid w:val="007D1CD6"/>
    <w:rsid w:val="007D35CF"/>
    <w:rsid w:val="007D3D63"/>
    <w:rsid w:val="007D50B3"/>
    <w:rsid w:val="007E1BB3"/>
    <w:rsid w:val="007E3634"/>
    <w:rsid w:val="007E3E3A"/>
    <w:rsid w:val="007E54BF"/>
    <w:rsid w:val="007E5935"/>
    <w:rsid w:val="007F06DF"/>
    <w:rsid w:val="007F2A1D"/>
    <w:rsid w:val="007F5E57"/>
    <w:rsid w:val="00810C55"/>
    <w:rsid w:val="00812D0E"/>
    <w:rsid w:val="00817138"/>
    <w:rsid w:val="00817B1F"/>
    <w:rsid w:val="00817EDD"/>
    <w:rsid w:val="008201F9"/>
    <w:rsid w:val="008279FF"/>
    <w:rsid w:val="00830D36"/>
    <w:rsid w:val="00833D13"/>
    <w:rsid w:val="008348F3"/>
    <w:rsid w:val="008376FB"/>
    <w:rsid w:val="00840839"/>
    <w:rsid w:val="008477B8"/>
    <w:rsid w:val="00847E4F"/>
    <w:rsid w:val="0085021F"/>
    <w:rsid w:val="00852A29"/>
    <w:rsid w:val="008558DE"/>
    <w:rsid w:val="00855A70"/>
    <w:rsid w:val="00856519"/>
    <w:rsid w:val="00856A92"/>
    <w:rsid w:val="00856F71"/>
    <w:rsid w:val="0086133B"/>
    <w:rsid w:val="008626C9"/>
    <w:rsid w:val="00863EA7"/>
    <w:rsid w:val="008644D6"/>
    <w:rsid w:val="00864BA4"/>
    <w:rsid w:val="008656B8"/>
    <w:rsid w:val="00866E4A"/>
    <w:rsid w:val="0087217C"/>
    <w:rsid w:val="008745D1"/>
    <w:rsid w:val="008778A0"/>
    <w:rsid w:val="00886EB7"/>
    <w:rsid w:val="00890092"/>
    <w:rsid w:val="00890590"/>
    <w:rsid w:val="0089128D"/>
    <w:rsid w:val="008917B9"/>
    <w:rsid w:val="00894E82"/>
    <w:rsid w:val="008960DB"/>
    <w:rsid w:val="008A0D7B"/>
    <w:rsid w:val="008A1BA4"/>
    <w:rsid w:val="008A1FF0"/>
    <w:rsid w:val="008C075A"/>
    <w:rsid w:val="008C2E7A"/>
    <w:rsid w:val="008D2FB4"/>
    <w:rsid w:val="008D333B"/>
    <w:rsid w:val="008D3B1E"/>
    <w:rsid w:val="008E528C"/>
    <w:rsid w:val="008F0747"/>
    <w:rsid w:val="008F3C4B"/>
    <w:rsid w:val="008F63CA"/>
    <w:rsid w:val="0091293D"/>
    <w:rsid w:val="0091383F"/>
    <w:rsid w:val="0091624E"/>
    <w:rsid w:val="00921380"/>
    <w:rsid w:val="00921EC5"/>
    <w:rsid w:val="009229D1"/>
    <w:rsid w:val="00925393"/>
    <w:rsid w:val="0092610F"/>
    <w:rsid w:val="0093323E"/>
    <w:rsid w:val="00936DB9"/>
    <w:rsid w:val="009444DA"/>
    <w:rsid w:val="00950B91"/>
    <w:rsid w:val="00952B2F"/>
    <w:rsid w:val="0096514C"/>
    <w:rsid w:val="009654ED"/>
    <w:rsid w:val="0096769E"/>
    <w:rsid w:val="00972B24"/>
    <w:rsid w:val="009738C2"/>
    <w:rsid w:val="0097634C"/>
    <w:rsid w:val="009763CA"/>
    <w:rsid w:val="00976EFC"/>
    <w:rsid w:val="00980760"/>
    <w:rsid w:val="00981960"/>
    <w:rsid w:val="00981D3C"/>
    <w:rsid w:val="00982D74"/>
    <w:rsid w:val="009845A2"/>
    <w:rsid w:val="009845B1"/>
    <w:rsid w:val="009851C9"/>
    <w:rsid w:val="00991A65"/>
    <w:rsid w:val="00995BA4"/>
    <w:rsid w:val="00996122"/>
    <w:rsid w:val="00997342"/>
    <w:rsid w:val="009974F2"/>
    <w:rsid w:val="009A0803"/>
    <w:rsid w:val="009A0E10"/>
    <w:rsid w:val="009A31C0"/>
    <w:rsid w:val="009A4393"/>
    <w:rsid w:val="009B3241"/>
    <w:rsid w:val="009B406F"/>
    <w:rsid w:val="009B4A55"/>
    <w:rsid w:val="009B6108"/>
    <w:rsid w:val="009B666C"/>
    <w:rsid w:val="009C160A"/>
    <w:rsid w:val="009C2DB3"/>
    <w:rsid w:val="009C39D5"/>
    <w:rsid w:val="009D05A3"/>
    <w:rsid w:val="009D2D4C"/>
    <w:rsid w:val="009D3A7D"/>
    <w:rsid w:val="009F614A"/>
    <w:rsid w:val="00A02693"/>
    <w:rsid w:val="00A036BD"/>
    <w:rsid w:val="00A05D48"/>
    <w:rsid w:val="00A06C33"/>
    <w:rsid w:val="00A07ECD"/>
    <w:rsid w:val="00A1112B"/>
    <w:rsid w:val="00A1278A"/>
    <w:rsid w:val="00A12828"/>
    <w:rsid w:val="00A12E67"/>
    <w:rsid w:val="00A13406"/>
    <w:rsid w:val="00A13BD6"/>
    <w:rsid w:val="00A16B89"/>
    <w:rsid w:val="00A200CE"/>
    <w:rsid w:val="00A2181D"/>
    <w:rsid w:val="00A22A57"/>
    <w:rsid w:val="00A24D06"/>
    <w:rsid w:val="00A257F1"/>
    <w:rsid w:val="00A326CB"/>
    <w:rsid w:val="00A32C12"/>
    <w:rsid w:val="00A3722C"/>
    <w:rsid w:val="00A40710"/>
    <w:rsid w:val="00A410E7"/>
    <w:rsid w:val="00A43787"/>
    <w:rsid w:val="00A439DD"/>
    <w:rsid w:val="00A45531"/>
    <w:rsid w:val="00A45DAA"/>
    <w:rsid w:val="00A45E0E"/>
    <w:rsid w:val="00A46555"/>
    <w:rsid w:val="00A47CCA"/>
    <w:rsid w:val="00A616D9"/>
    <w:rsid w:val="00A65AE7"/>
    <w:rsid w:val="00A671D6"/>
    <w:rsid w:val="00A73FA4"/>
    <w:rsid w:val="00A74854"/>
    <w:rsid w:val="00A804BA"/>
    <w:rsid w:val="00A828A2"/>
    <w:rsid w:val="00A833FC"/>
    <w:rsid w:val="00A84D21"/>
    <w:rsid w:val="00A84E33"/>
    <w:rsid w:val="00A850AB"/>
    <w:rsid w:val="00A853B6"/>
    <w:rsid w:val="00A86910"/>
    <w:rsid w:val="00A86A3E"/>
    <w:rsid w:val="00A91EA6"/>
    <w:rsid w:val="00A92903"/>
    <w:rsid w:val="00A96786"/>
    <w:rsid w:val="00A9702D"/>
    <w:rsid w:val="00A97A36"/>
    <w:rsid w:val="00A97B0E"/>
    <w:rsid w:val="00AA05C0"/>
    <w:rsid w:val="00AA0CCB"/>
    <w:rsid w:val="00AA3543"/>
    <w:rsid w:val="00AB4657"/>
    <w:rsid w:val="00AB4BFC"/>
    <w:rsid w:val="00AB61E0"/>
    <w:rsid w:val="00AB64C0"/>
    <w:rsid w:val="00AB6C0B"/>
    <w:rsid w:val="00AC3631"/>
    <w:rsid w:val="00AC3D2B"/>
    <w:rsid w:val="00AC4E8E"/>
    <w:rsid w:val="00AC4F6D"/>
    <w:rsid w:val="00AD4764"/>
    <w:rsid w:val="00AD4A26"/>
    <w:rsid w:val="00AD63CE"/>
    <w:rsid w:val="00AD73AE"/>
    <w:rsid w:val="00AD7ABC"/>
    <w:rsid w:val="00AE46C9"/>
    <w:rsid w:val="00AF1257"/>
    <w:rsid w:val="00AF1C3C"/>
    <w:rsid w:val="00AF31C3"/>
    <w:rsid w:val="00AF33A4"/>
    <w:rsid w:val="00AF6125"/>
    <w:rsid w:val="00B019E5"/>
    <w:rsid w:val="00B02198"/>
    <w:rsid w:val="00B02931"/>
    <w:rsid w:val="00B03FD5"/>
    <w:rsid w:val="00B0731F"/>
    <w:rsid w:val="00B0791B"/>
    <w:rsid w:val="00B117B0"/>
    <w:rsid w:val="00B13814"/>
    <w:rsid w:val="00B14357"/>
    <w:rsid w:val="00B158AB"/>
    <w:rsid w:val="00B15B88"/>
    <w:rsid w:val="00B16E18"/>
    <w:rsid w:val="00B17AAF"/>
    <w:rsid w:val="00B20C4D"/>
    <w:rsid w:val="00B2382A"/>
    <w:rsid w:val="00B241E1"/>
    <w:rsid w:val="00B2676F"/>
    <w:rsid w:val="00B30678"/>
    <w:rsid w:val="00B34262"/>
    <w:rsid w:val="00B369BA"/>
    <w:rsid w:val="00B40D85"/>
    <w:rsid w:val="00B41FDB"/>
    <w:rsid w:val="00B433FA"/>
    <w:rsid w:val="00B45BDB"/>
    <w:rsid w:val="00B46953"/>
    <w:rsid w:val="00B51BB6"/>
    <w:rsid w:val="00B573C6"/>
    <w:rsid w:val="00B61084"/>
    <w:rsid w:val="00B63FA4"/>
    <w:rsid w:val="00B653BC"/>
    <w:rsid w:val="00B66091"/>
    <w:rsid w:val="00B73306"/>
    <w:rsid w:val="00B73CEF"/>
    <w:rsid w:val="00B762E4"/>
    <w:rsid w:val="00B77044"/>
    <w:rsid w:val="00B77D61"/>
    <w:rsid w:val="00B83D49"/>
    <w:rsid w:val="00B85920"/>
    <w:rsid w:val="00B91A9A"/>
    <w:rsid w:val="00B93B6A"/>
    <w:rsid w:val="00B9438E"/>
    <w:rsid w:val="00B956B1"/>
    <w:rsid w:val="00B96EC0"/>
    <w:rsid w:val="00BA03C6"/>
    <w:rsid w:val="00BA08C5"/>
    <w:rsid w:val="00BA2B54"/>
    <w:rsid w:val="00BA2DE0"/>
    <w:rsid w:val="00BA6C75"/>
    <w:rsid w:val="00BA7A41"/>
    <w:rsid w:val="00BB33DF"/>
    <w:rsid w:val="00BB60B6"/>
    <w:rsid w:val="00BB6E60"/>
    <w:rsid w:val="00BC2EA1"/>
    <w:rsid w:val="00BC37B9"/>
    <w:rsid w:val="00BC3941"/>
    <w:rsid w:val="00BC66A0"/>
    <w:rsid w:val="00BD0937"/>
    <w:rsid w:val="00BD28EC"/>
    <w:rsid w:val="00BD29BB"/>
    <w:rsid w:val="00BD2B20"/>
    <w:rsid w:val="00BD4027"/>
    <w:rsid w:val="00BD76F6"/>
    <w:rsid w:val="00BE1719"/>
    <w:rsid w:val="00BE2336"/>
    <w:rsid w:val="00BE5D9E"/>
    <w:rsid w:val="00BE6A00"/>
    <w:rsid w:val="00BE6E34"/>
    <w:rsid w:val="00BF16ED"/>
    <w:rsid w:val="00BF227B"/>
    <w:rsid w:val="00BF2E44"/>
    <w:rsid w:val="00BF3CB7"/>
    <w:rsid w:val="00BF42BE"/>
    <w:rsid w:val="00BF43E4"/>
    <w:rsid w:val="00C02B67"/>
    <w:rsid w:val="00C03F5A"/>
    <w:rsid w:val="00C04499"/>
    <w:rsid w:val="00C11613"/>
    <w:rsid w:val="00C11F07"/>
    <w:rsid w:val="00C1423D"/>
    <w:rsid w:val="00C1493F"/>
    <w:rsid w:val="00C15B39"/>
    <w:rsid w:val="00C2089A"/>
    <w:rsid w:val="00C2440E"/>
    <w:rsid w:val="00C245CF"/>
    <w:rsid w:val="00C2587E"/>
    <w:rsid w:val="00C25E2F"/>
    <w:rsid w:val="00C26789"/>
    <w:rsid w:val="00C27127"/>
    <w:rsid w:val="00C301E2"/>
    <w:rsid w:val="00C31546"/>
    <w:rsid w:val="00C36771"/>
    <w:rsid w:val="00C40564"/>
    <w:rsid w:val="00C407B2"/>
    <w:rsid w:val="00C45964"/>
    <w:rsid w:val="00C4605C"/>
    <w:rsid w:val="00C46B40"/>
    <w:rsid w:val="00C50709"/>
    <w:rsid w:val="00C53685"/>
    <w:rsid w:val="00C560F5"/>
    <w:rsid w:val="00C57F35"/>
    <w:rsid w:val="00C60374"/>
    <w:rsid w:val="00C654E3"/>
    <w:rsid w:val="00C67D70"/>
    <w:rsid w:val="00C7661D"/>
    <w:rsid w:val="00C81C75"/>
    <w:rsid w:val="00C81FA9"/>
    <w:rsid w:val="00C8791B"/>
    <w:rsid w:val="00C90DAB"/>
    <w:rsid w:val="00C9180F"/>
    <w:rsid w:val="00C95891"/>
    <w:rsid w:val="00CA0633"/>
    <w:rsid w:val="00CA1C34"/>
    <w:rsid w:val="00CA41CA"/>
    <w:rsid w:val="00CA42E2"/>
    <w:rsid w:val="00CB4213"/>
    <w:rsid w:val="00CB4776"/>
    <w:rsid w:val="00CB5DBD"/>
    <w:rsid w:val="00CB6CBD"/>
    <w:rsid w:val="00CC0F02"/>
    <w:rsid w:val="00CC41E3"/>
    <w:rsid w:val="00CC6092"/>
    <w:rsid w:val="00CC6823"/>
    <w:rsid w:val="00CC6D60"/>
    <w:rsid w:val="00CC76D4"/>
    <w:rsid w:val="00CC7F21"/>
    <w:rsid w:val="00CD6513"/>
    <w:rsid w:val="00CE16D7"/>
    <w:rsid w:val="00CE259A"/>
    <w:rsid w:val="00CE40F0"/>
    <w:rsid w:val="00CE460E"/>
    <w:rsid w:val="00CE6AE1"/>
    <w:rsid w:val="00CF045A"/>
    <w:rsid w:val="00CF1E5F"/>
    <w:rsid w:val="00CF3232"/>
    <w:rsid w:val="00CF7DB4"/>
    <w:rsid w:val="00D006E2"/>
    <w:rsid w:val="00D017EF"/>
    <w:rsid w:val="00D036EE"/>
    <w:rsid w:val="00D0455F"/>
    <w:rsid w:val="00D05E60"/>
    <w:rsid w:val="00D060EC"/>
    <w:rsid w:val="00D07C69"/>
    <w:rsid w:val="00D13749"/>
    <w:rsid w:val="00D20FA2"/>
    <w:rsid w:val="00D227BB"/>
    <w:rsid w:val="00D22E71"/>
    <w:rsid w:val="00D2312A"/>
    <w:rsid w:val="00D23498"/>
    <w:rsid w:val="00D25C5B"/>
    <w:rsid w:val="00D3098E"/>
    <w:rsid w:val="00D319FE"/>
    <w:rsid w:val="00D35D7C"/>
    <w:rsid w:val="00D40933"/>
    <w:rsid w:val="00D42165"/>
    <w:rsid w:val="00D45D85"/>
    <w:rsid w:val="00D47E1C"/>
    <w:rsid w:val="00D506CF"/>
    <w:rsid w:val="00D54516"/>
    <w:rsid w:val="00D56269"/>
    <w:rsid w:val="00D6201C"/>
    <w:rsid w:val="00D626AF"/>
    <w:rsid w:val="00D64960"/>
    <w:rsid w:val="00D71EBA"/>
    <w:rsid w:val="00D7680E"/>
    <w:rsid w:val="00D8006B"/>
    <w:rsid w:val="00D837EF"/>
    <w:rsid w:val="00D8597C"/>
    <w:rsid w:val="00D86D77"/>
    <w:rsid w:val="00D870E3"/>
    <w:rsid w:val="00D87BAB"/>
    <w:rsid w:val="00D914C5"/>
    <w:rsid w:val="00D91D6E"/>
    <w:rsid w:val="00D92748"/>
    <w:rsid w:val="00D927B4"/>
    <w:rsid w:val="00D941CC"/>
    <w:rsid w:val="00D95A7A"/>
    <w:rsid w:val="00DA15C1"/>
    <w:rsid w:val="00DA2BF2"/>
    <w:rsid w:val="00DA3C6A"/>
    <w:rsid w:val="00DA6179"/>
    <w:rsid w:val="00DA6E8C"/>
    <w:rsid w:val="00DB175C"/>
    <w:rsid w:val="00DB1E4C"/>
    <w:rsid w:val="00DB3E17"/>
    <w:rsid w:val="00DB637C"/>
    <w:rsid w:val="00DC06C4"/>
    <w:rsid w:val="00DC1BC1"/>
    <w:rsid w:val="00DC1DCA"/>
    <w:rsid w:val="00DC6F90"/>
    <w:rsid w:val="00DD013B"/>
    <w:rsid w:val="00DD11EF"/>
    <w:rsid w:val="00DD129A"/>
    <w:rsid w:val="00DD2845"/>
    <w:rsid w:val="00DD4CC7"/>
    <w:rsid w:val="00DD641A"/>
    <w:rsid w:val="00DD7346"/>
    <w:rsid w:val="00DE0639"/>
    <w:rsid w:val="00DE09A2"/>
    <w:rsid w:val="00DE2C3B"/>
    <w:rsid w:val="00DF07D8"/>
    <w:rsid w:val="00DF1746"/>
    <w:rsid w:val="00E01393"/>
    <w:rsid w:val="00E0661B"/>
    <w:rsid w:val="00E151E5"/>
    <w:rsid w:val="00E155F0"/>
    <w:rsid w:val="00E160B6"/>
    <w:rsid w:val="00E17314"/>
    <w:rsid w:val="00E20230"/>
    <w:rsid w:val="00E2082A"/>
    <w:rsid w:val="00E20A62"/>
    <w:rsid w:val="00E23936"/>
    <w:rsid w:val="00E23ACE"/>
    <w:rsid w:val="00E24FA2"/>
    <w:rsid w:val="00E27036"/>
    <w:rsid w:val="00E3057C"/>
    <w:rsid w:val="00E30C00"/>
    <w:rsid w:val="00E32F98"/>
    <w:rsid w:val="00E33376"/>
    <w:rsid w:val="00E42AB4"/>
    <w:rsid w:val="00E42CCF"/>
    <w:rsid w:val="00E433B8"/>
    <w:rsid w:val="00E43F53"/>
    <w:rsid w:val="00E44A27"/>
    <w:rsid w:val="00E52E7D"/>
    <w:rsid w:val="00E53732"/>
    <w:rsid w:val="00E54F31"/>
    <w:rsid w:val="00E57766"/>
    <w:rsid w:val="00E57B02"/>
    <w:rsid w:val="00E6078B"/>
    <w:rsid w:val="00E60931"/>
    <w:rsid w:val="00E65E39"/>
    <w:rsid w:val="00E76B11"/>
    <w:rsid w:val="00E82371"/>
    <w:rsid w:val="00E832D0"/>
    <w:rsid w:val="00E840D1"/>
    <w:rsid w:val="00E841E0"/>
    <w:rsid w:val="00E84353"/>
    <w:rsid w:val="00E84920"/>
    <w:rsid w:val="00E87AB4"/>
    <w:rsid w:val="00E94143"/>
    <w:rsid w:val="00E95342"/>
    <w:rsid w:val="00E966D1"/>
    <w:rsid w:val="00E9760D"/>
    <w:rsid w:val="00E97635"/>
    <w:rsid w:val="00E97BD6"/>
    <w:rsid w:val="00EA1440"/>
    <w:rsid w:val="00EA18E9"/>
    <w:rsid w:val="00EA1C4D"/>
    <w:rsid w:val="00EA5A2D"/>
    <w:rsid w:val="00EA6ADF"/>
    <w:rsid w:val="00EB23A0"/>
    <w:rsid w:val="00EB6B17"/>
    <w:rsid w:val="00EB716F"/>
    <w:rsid w:val="00EC0F8B"/>
    <w:rsid w:val="00ED2AB6"/>
    <w:rsid w:val="00EE03C8"/>
    <w:rsid w:val="00EE3163"/>
    <w:rsid w:val="00EE34FA"/>
    <w:rsid w:val="00EE3DA7"/>
    <w:rsid w:val="00EE4E12"/>
    <w:rsid w:val="00EE5AB0"/>
    <w:rsid w:val="00EF00BD"/>
    <w:rsid w:val="00EF0272"/>
    <w:rsid w:val="00EF049E"/>
    <w:rsid w:val="00EF1045"/>
    <w:rsid w:val="00EF234A"/>
    <w:rsid w:val="00EF3B5A"/>
    <w:rsid w:val="00F02418"/>
    <w:rsid w:val="00F03546"/>
    <w:rsid w:val="00F035BE"/>
    <w:rsid w:val="00F04F8A"/>
    <w:rsid w:val="00F06706"/>
    <w:rsid w:val="00F067A2"/>
    <w:rsid w:val="00F0770D"/>
    <w:rsid w:val="00F10A72"/>
    <w:rsid w:val="00F11E88"/>
    <w:rsid w:val="00F12D91"/>
    <w:rsid w:val="00F14339"/>
    <w:rsid w:val="00F16F83"/>
    <w:rsid w:val="00F217D9"/>
    <w:rsid w:val="00F22613"/>
    <w:rsid w:val="00F23A82"/>
    <w:rsid w:val="00F24F30"/>
    <w:rsid w:val="00F30D1C"/>
    <w:rsid w:val="00F31ADA"/>
    <w:rsid w:val="00F31D49"/>
    <w:rsid w:val="00F32D2A"/>
    <w:rsid w:val="00F358BA"/>
    <w:rsid w:val="00F400FB"/>
    <w:rsid w:val="00F41CAC"/>
    <w:rsid w:val="00F41F92"/>
    <w:rsid w:val="00F4717D"/>
    <w:rsid w:val="00F4755F"/>
    <w:rsid w:val="00F50304"/>
    <w:rsid w:val="00F519CE"/>
    <w:rsid w:val="00F53CAB"/>
    <w:rsid w:val="00F564A9"/>
    <w:rsid w:val="00F576D6"/>
    <w:rsid w:val="00F57BC4"/>
    <w:rsid w:val="00F57BF2"/>
    <w:rsid w:val="00F60566"/>
    <w:rsid w:val="00F61E94"/>
    <w:rsid w:val="00F62CC1"/>
    <w:rsid w:val="00F6326A"/>
    <w:rsid w:val="00F63F1B"/>
    <w:rsid w:val="00F64CA6"/>
    <w:rsid w:val="00F7024A"/>
    <w:rsid w:val="00F705BB"/>
    <w:rsid w:val="00F72A98"/>
    <w:rsid w:val="00F72F69"/>
    <w:rsid w:val="00F74B85"/>
    <w:rsid w:val="00F80B76"/>
    <w:rsid w:val="00F83405"/>
    <w:rsid w:val="00F9188A"/>
    <w:rsid w:val="00F91FF4"/>
    <w:rsid w:val="00F92EF2"/>
    <w:rsid w:val="00F93E6E"/>
    <w:rsid w:val="00F965CD"/>
    <w:rsid w:val="00F978BC"/>
    <w:rsid w:val="00FA23DD"/>
    <w:rsid w:val="00FC23EE"/>
    <w:rsid w:val="00FC365C"/>
    <w:rsid w:val="00FC3D0F"/>
    <w:rsid w:val="00FC42E4"/>
    <w:rsid w:val="00FC4EB6"/>
    <w:rsid w:val="00FC762E"/>
    <w:rsid w:val="00FD0372"/>
    <w:rsid w:val="00FD05BA"/>
    <w:rsid w:val="00FD4867"/>
    <w:rsid w:val="00FD495C"/>
    <w:rsid w:val="00FD63D9"/>
    <w:rsid w:val="00FD7ACD"/>
    <w:rsid w:val="00FE0B0A"/>
    <w:rsid w:val="00FE24D1"/>
    <w:rsid w:val="00FE42E3"/>
    <w:rsid w:val="00FE491C"/>
    <w:rsid w:val="00FE5007"/>
    <w:rsid w:val="00FE503A"/>
    <w:rsid w:val="00FE7BA5"/>
    <w:rsid w:val="00FF5D9F"/>
    <w:rsid w:val="00FF5EC9"/>
    <w:rsid w:val="00FF6B8A"/>
    <w:rsid w:val="00FF7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48ED9E-71F1-427C-9649-BE6D24DB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A3543"/>
    <w:pPr>
      <w:spacing w:after="200" w:line="276" w:lineRule="auto"/>
      <w:jc w:val="both"/>
    </w:pPr>
    <w:rPr>
      <w:rFonts w:ascii="Times New Roman" w:hAnsi="Times New Roman"/>
      <w:sz w:val="24"/>
      <w:szCs w:val="22"/>
      <w:lang w:eastAsia="en-US"/>
    </w:rPr>
  </w:style>
  <w:style w:type="paragraph" w:styleId="1">
    <w:name w:val="heading 1"/>
    <w:aliases w:val="Заголовок 1 Знак Знак,Заголовок 1 Знак Знак Знак"/>
    <w:basedOn w:val="a0"/>
    <w:next w:val="a0"/>
    <w:link w:val="10"/>
    <w:uiPriority w:val="9"/>
    <w:qFormat/>
    <w:rsid w:val="00D036EE"/>
    <w:pPr>
      <w:keepNext/>
      <w:keepLines/>
      <w:numPr>
        <w:numId w:val="1"/>
      </w:numPr>
      <w:spacing w:before="480" w:after="0" w:line="312" w:lineRule="auto"/>
      <w:outlineLvl w:val="0"/>
    </w:pPr>
    <w:rPr>
      <w:rFonts w:eastAsia="Times New Roman" w:cs="Cambria"/>
      <w:b/>
      <w:bCs/>
      <w:color w:val="365F91"/>
      <w:szCs w:val="28"/>
      <w:lang w:val="en-US" w:bidi="en-US"/>
    </w:rPr>
  </w:style>
  <w:style w:type="paragraph" w:styleId="2">
    <w:name w:val="heading 2"/>
    <w:basedOn w:val="a0"/>
    <w:next w:val="a0"/>
    <w:link w:val="20"/>
    <w:uiPriority w:val="9"/>
    <w:unhideWhenUsed/>
    <w:qFormat/>
    <w:rsid w:val="001F1C5A"/>
    <w:pPr>
      <w:keepNext/>
      <w:keepLines/>
      <w:spacing w:before="40" w:after="0"/>
      <w:outlineLvl w:val="1"/>
    </w:pPr>
    <w:rPr>
      <w:rFonts w:ascii="Cambria" w:eastAsia="Times New Roman" w:hAnsi="Cambria"/>
      <w:color w:val="365F91"/>
      <w:sz w:val="26"/>
      <w:szCs w:val="26"/>
      <w:lang w:val="x-none" w:eastAsia="x-none"/>
    </w:rPr>
  </w:style>
  <w:style w:type="paragraph" w:styleId="3">
    <w:name w:val="heading 3"/>
    <w:basedOn w:val="a0"/>
    <w:next w:val="a0"/>
    <w:link w:val="30"/>
    <w:uiPriority w:val="9"/>
    <w:semiHidden/>
    <w:unhideWhenUsed/>
    <w:qFormat/>
    <w:rsid w:val="009A4393"/>
    <w:pPr>
      <w:keepNext/>
      <w:keepLines/>
      <w:spacing w:before="40" w:after="0"/>
      <w:outlineLvl w:val="2"/>
    </w:pPr>
    <w:rPr>
      <w:rFonts w:ascii="Cambria" w:eastAsia="Times New Roman" w:hAnsi="Cambria"/>
      <w:color w:val="243F60"/>
      <w:szCs w:val="24"/>
      <w:lang w:val="x-none" w:eastAsia="x-none"/>
    </w:rPr>
  </w:style>
  <w:style w:type="paragraph" w:styleId="4">
    <w:name w:val="heading 4"/>
    <w:basedOn w:val="a0"/>
    <w:next w:val="a0"/>
    <w:link w:val="40"/>
    <w:uiPriority w:val="9"/>
    <w:semiHidden/>
    <w:unhideWhenUsed/>
    <w:qFormat/>
    <w:rsid w:val="00C560F5"/>
    <w:pPr>
      <w:keepNext/>
      <w:spacing w:before="240" w:after="60"/>
      <w:outlineLvl w:val="3"/>
    </w:pPr>
    <w:rPr>
      <w:rFonts w:ascii="Calibri" w:eastAsia="Times New Roman" w:hAnsi="Calibri"/>
      <w:b/>
      <w:bCs/>
      <w:szCs w:val="28"/>
      <w:lang w:val="x-none"/>
    </w:rPr>
  </w:style>
  <w:style w:type="paragraph" w:styleId="6">
    <w:name w:val="heading 6"/>
    <w:basedOn w:val="a0"/>
    <w:next w:val="a0"/>
    <w:link w:val="60"/>
    <w:uiPriority w:val="9"/>
    <w:unhideWhenUsed/>
    <w:qFormat/>
    <w:rsid w:val="000E6109"/>
    <w:pPr>
      <w:spacing w:before="240" w:after="60" w:line="240" w:lineRule="auto"/>
      <w:ind w:firstLine="709"/>
      <w:outlineLvl w:val="5"/>
    </w:pPr>
    <w:rPr>
      <w:rFonts w:ascii="Calibri" w:eastAsia="Times New Roman" w:hAnsi="Calibri"/>
      <w:b/>
      <w:bCs/>
      <w:sz w:val="22"/>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link w:val="1"/>
    <w:uiPriority w:val="9"/>
    <w:rsid w:val="00D036EE"/>
    <w:rPr>
      <w:rFonts w:ascii="Times New Roman" w:eastAsia="Times New Roman" w:hAnsi="Times New Roman" w:cs="Cambria"/>
      <w:b/>
      <w:bCs/>
      <w:color w:val="365F91"/>
      <w:sz w:val="24"/>
      <w:szCs w:val="28"/>
      <w:lang w:val="en-US" w:eastAsia="en-US" w:bidi="en-US"/>
    </w:rPr>
  </w:style>
  <w:style w:type="character" w:styleId="a4">
    <w:name w:val="Intense Emphasis"/>
    <w:uiPriority w:val="21"/>
    <w:qFormat/>
    <w:rsid w:val="008656B8"/>
    <w:rPr>
      <w:b/>
      <w:bCs/>
      <w:i/>
      <w:iCs/>
      <w:color w:val="4F81BD"/>
    </w:rPr>
  </w:style>
  <w:style w:type="paragraph" w:customStyle="1" w:styleId="Default">
    <w:name w:val="Default"/>
    <w:rsid w:val="00A833FC"/>
    <w:pPr>
      <w:autoSpaceDE w:val="0"/>
      <w:autoSpaceDN w:val="0"/>
      <w:adjustRightInd w:val="0"/>
    </w:pPr>
    <w:rPr>
      <w:rFonts w:ascii="Arial" w:hAnsi="Arial" w:cs="Arial"/>
      <w:color w:val="000000"/>
      <w:sz w:val="24"/>
      <w:szCs w:val="24"/>
      <w:lang w:eastAsia="en-US"/>
    </w:rPr>
  </w:style>
  <w:style w:type="paragraph" w:styleId="a5">
    <w:name w:val="List Paragraph"/>
    <w:basedOn w:val="a0"/>
    <w:link w:val="a6"/>
    <w:uiPriority w:val="34"/>
    <w:qFormat/>
    <w:rsid w:val="009A4393"/>
    <w:pPr>
      <w:ind w:left="720"/>
      <w:contextualSpacing/>
    </w:pPr>
  </w:style>
  <w:style w:type="character" w:customStyle="1" w:styleId="30">
    <w:name w:val="Заголовок 3 Знак"/>
    <w:link w:val="3"/>
    <w:uiPriority w:val="9"/>
    <w:semiHidden/>
    <w:rsid w:val="009A4393"/>
    <w:rPr>
      <w:rFonts w:ascii="Cambria" w:eastAsia="Times New Roman" w:hAnsi="Cambria" w:cs="Times New Roman"/>
      <w:color w:val="243F60"/>
      <w:sz w:val="24"/>
      <w:szCs w:val="24"/>
    </w:rPr>
  </w:style>
  <w:style w:type="paragraph" w:styleId="a7">
    <w:name w:val="Balloon Text"/>
    <w:basedOn w:val="a0"/>
    <w:link w:val="a8"/>
    <w:uiPriority w:val="99"/>
    <w:semiHidden/>
    <w:unhideWhenUsed/>
    <w:rsid w:val="00AD63CE"/>
    <w:pPr>
      <w:spacing w:after="0" w:line="240" w:lineRule="auto"/>
    </w:pPr>
    <w:rPr>
      <w:rFonts w:ascii="Segoe UI" w:hAnsi="Segoe UI"/>
      <w:sz w:val="18"/>
      <w:szCs w:val="18"/>
      <w:lang w:val="x-none" w:eastAsia="x-none"/>
    </w:rPr>
  </w:style>
  <w:style w:type="character" w:customStyle="1" w:styleId="a8">
    <w:name w:val="Текст выноски Знак"/>
    <w:link w:val="a7"/>
    <w:uiPriority w:val="99"/>
    <w:semiHidden/>
    <w:rsid w:val="00AD63CE"/>
    <w:rPr>
      <w:rFonts w:ascii="Segoe UI" w:hAnsi="Segoe UI" w:cs="Segoe UI"/>
      <w:sz w:val="18"/>
      <w:szCs w:val="18"/>
    </w:rPr>
  </w:style>
  <w:style w:type="paragraph" w:styleId="a9">
    <w:name w:val="TOC Heading"/>
    <w:basedOn w:val="1"/>
    <w:next w:val="a0"/>
    <w:uiPriority w:val="39"/>
    <w:unhideWhenUsed/>
    <w:qFormat/>
    <w:rsid w:val="00BA7A41"/>
    <w:pPr>
      <w:numPr>
        <w:numId w:val="0"/>
      </w:numPr>
      <w:spacing w:before="240" w:line="259" w:lineRule="auto"/>
      <w:outlineLvl w:val="9"/>
    </w:pPr>
    <w:rPr>
      <w:rFonts w:ascii="Cambria" w:hAnsi="Cambria" w:cs="Times New Roman"/>
      <w:b w:val="0"/>
      <w:bCs w:val="0"/>
      <w:sz w:val="32"/>
      <w:szCs w:val="32"/>
      <w:lang w:val="ru-RU" w:eastAsia="ru-RU" w:bidi="ar-SA"/>
    </w:rPr>
  </w:style>
  <w:style w:type="paragraph" w:styleId="11">
    <w:name w:val="toc 1"/>
    <w:basedOn w:val="a0"/>
    <w:next w:val="a0"/>
    <w:autoRedefine/>
    <w:uiPriority w:val="39"/>
    <w:unhideWhenUsed/>
    <w:rsid w:val="00BA7A41"/>
    <w:pPr>
      <w:spacing w:after="100"/>
    </w:pPr>
  </w:style>
  <w:style w:type="character" w:styleId="aa">
    <w:name w:val="Hyperlink"/>
    <w:uiPriority w:val="99"/>
    <w:unhideWhenUsed/>
    <w:rsid w:val="00BA7A41"/>
    <w:rPr>
      <w:color w:val="0000FF"/>
      <w:u w:val="single"/>
    </w:rPr>
  </w:style>
  <w:style w:type="paragraph" w:styleId="ab">
    <w:name w:val="header"/>
    <w:basedOn w:val="a0"/>
    <w:link w:val="ac"/>
    <w:uiPriority w:val="99"/>
    <w:unhideWhenUsed/>
    <w:rsid w:val="00BA7A41"/>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BA7A41"/>
  </w:style>
  <w:style w:type="paragraph" w:styleId="ad">
    <w:name w:val="footer"/>
    <w:basedOn w:val="a0"/>
    <w:link w:val="ae"/>
    <w:uiPriority w:val="99"/>
    <w:unhideWhenUsed/>
    <w:rsid w:val="00BA7A4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BA7A41"/>
  </w:style>
  <w:style w:type="character" w:customStyle="1" w:styleId="FontStyle14">
    <w:name w:val="Font Style14"/>
    <w:uiPriority w:val="99"/>
    <w:rsid w:val="00242AD0"/>
    <w:rPr>
      <w:rFonts w:ascii="Times New Roman" w:hAnsi="Times New Roman" w:cs="Times New Roman"/>
      <w:sz w:val="22"/>
      <w:szCs w:val="22"/>
    </w:rPr>
  </w:style>
  <w:style w:type="character" w:customStyle="1" w:styleId="20">
    <w:name w:val="Заголовок 2 Знак"/>
    <w:link w:val="2"/>
    <w:uiPriority w:val="9"/>
    <w:rsid w:val="001F1C5A"/>
    <w:rPr>
      <w:rFonts w:ascii="Cambria" w:eastAsia="Times New Roman" w:hAnsi="Cambria" w:cs="Times New Roman"/>
      <w:color w:val="365F91"/>
      <w:sz w:val="26"/>
      <w:szCs w:val="26"/>
    </w:rPr>
  </w:style>
  <w:style w:type="paragraph" w:styleId="af">
    <w:name w:val="Plain Text"/>
    <w:basedOn w:val="a0"/>
    <w:link w:val="af0"/>
    <w:rsid w:val="00E23ACE"/>
    <w:pPr>
      <w:spacing w:after="0" w:line="240" w:lineRule="auto"/>
    </w:pPr>
    <w:rPr>
      <w:rFonts w:ascii="Courier New" w:eastAsia="Times New Roman" w:hAnsi="Courier New"/>
      <w:sz w:val="20"/>
      <w:szCs w:val="20"/>
      <w:lang w:val="x-none" w:eastAsia="x-none"/>
    </w:rPr>
  </w:style>
  <w:style w:type="character" w:customStyle="1" w:styleId="af0">
    <w:name w:val="Текст Знак"/>
    <w:link w:val="af"/>
    <w:rsid w:val="00E23ACE"/>
    <w:rPr>
      <w:rFonts w:ascii="Courier New" w:eastAsia="Times New Roman" w:hAnsi="Courier New" w:cs="Courier New"/>
    </w:rPr>
  </w:style>
  <w:style w:type="character" w:customStyle="1" w:styleId="profile-menu-type-name-item">
    <w:name w:val="profile-menu-type-name-item"/>
    <w:rsid w:val="008558DE"/>
  </w:style>
  <w:style w:type="character" w:customStyle="1" w:styleId="profile-menu-links">
    <w:name w:val="profile-menu-links"/>
    <w:rsid w:val="008558DE"/>
  </w:style>
  <w:style w:type="paragraph" w:customStyle="1" w:styleId="formattext">
    <w:name w:val="formattext"/>
    <w:basedOn w:val="a0"/>
    <w:qFormat/>
    <w:rsid w:val="003B6875"/>
    <w:pPr>
      <w:spacing w:before="100" w:beforeAutospacing="1" w:after="100" w:afterAutospacing="1" w:line="240" w:lineRule="auto"/>
      <w:jc w:val="left"/>
    </w:pPr>
    <w:rPr>
      <w:rFonts w:eastAsia="Times New Roman"/>
      <w:szCs w:val="24"/>
      <w:lang w:eastAsia="ru-RU"/>
    </w:rPr>
  </w:style>
  <w:style w:type="paragraph" w:customStyle="1" w:styleId="S">
    <w:name w:val="S_Обычный"/>
    <w:basedOn w:val="a0"/>
    <w:link w:val="S0"/>
    <w:rsid w:val="00CB5DBD"/>
    <w:pPr>
      <w:suppressAutoHyphens/>
      <w:spacing w:after="0"/>
      <w:ind w:firstLine="709"/>
    </w:pPr>
    <w:rPr>
      <w:rFonts w:eastAsia="MS Mincho" w:cs="Mangal"/>
      <w:b/>
      <w:kern w:val="1"/>
      <w:szCs w:val="28"/>
      <w:lang w:val="x-none" w:eastAsia="hi-IN" w:bidi="hi-IN"/>
    </w:rPr>
  </w:style>
  <w:style w:type="character" w:customStyle="1" w:styleId="S0">
    <w:name w:val="S_Обычный Знак"/>
    <w:link w:val="S"/>
    <w:rsid w:val="00CB5DBD"/>
    <w:rPr>
      <w:rFonts w:ascii="Times New Roman" w:eastAsia="MS Mincho" w:hAnsi="Times New Roman" w:cs="Mangal"/>
      <w:b/>
      <w:kern w:val="1"/>
      <w:sz w:val="28"/>
      <w:szCs w:val="28"/>
      <w:lang w:eastAsia="hi-IN" w:bidi="hi-IN"/>
    </w:rPr>
  </w:style>
  <w:style w:type="paragraph" w:customStyle="1" w:styleId="110">
    <w:name w:val="Табличный_таблица_11"/>
    <w:link w:val="111"/>
    <w:qFormat/>
    <w:rsid w:val="006D15AE"/>
    <w:pPr>
      <w:jc w:val="center"/>
    </w:pPr>
    <w:rPr>
      <w:rFonts w:ascii="Times New Roman" w:eastAsia="Times New Roman" w:hAnsi="Times New Roman"/>
      <w:sz w:val="22"/>
      <w:szCs w:val="22"/>
    </w:rPr>
  </w:style>
  <w:style w:type="character" w:customStyle="1" w:styleId="111">
    <w:name w:val="Табличный_таблица_11 Знак"/>
    <w:link w:val="110"/>
    <w:rsid w:val="006D15AE"/>
    <w:rPr>
      <w:rFonts w:ascii="Times New Roman" w:eastAsia="Times New Roman" w:hAnsi="Times New Roman"/>
      <w:sz w:val="22"/>
      <w:szCs w:val="22"/>
      <w:lang w:bidi="ar-SA"/>
    </w:rPr>
  </w:style>
  <w:style w:type="paragraph" w:customStyle="1" w:styleId="112">
    <w:name w:val="Табличный_боковик_11"/>
    <w:link w:val="113"/>
    <w:qFormat/>
    <w:rsid w:val="006D15AE"/>
    <w:rPr>
      <w:rFonts w:ascii="Times New Roman" w:eastAsia="Times New Roman" w:hAnsi="Times New Roman"/>
      <w:sz w:val="22"/>
      <w:szCs w:val="24"/>
    </w:rPr>
  </w:style>
  <w:style w:type="character" w:customStyle="1" w:styleId="113">
    <w:name w:val="Табличный_боковик_11 Знак"/>
    <w:link w:val="112"/>
    <w:rsid w:val="006D15AE"/>
    <w:rPr>
      <w:rFonts w:ascii="Times New Roman" w:eastAsia="Times New Roman" w:hAnsi="Times New Roman"/>
      <w:sz w:val="22"/>
      <w:szCs w:val="24"/>
      <w:lang w:bidi="ar-SA"/>
    </w:rPr>
  </w:style>
  <w:style w:type="character" w:customStyle="1" w:styleId="af1">
    <w:name w:val="Выделение жирным"/>
    <w:qFormat/>
    <w:rsid w:val="007B7EA9"/>
    <w:rPr>
      <w:b/>
      <w:bCs/>
    </w:rPr>
  </w:style>
  <w:style w:type="paragraph" w:styleId="af2">
    <w:name w:val="Body Text"/>
    <w:basedOn w:val="a0"/>
    <w:link w:val="af3"/>
    <w:uiPriority w:val="99"/>
    <w:rsid w:val="007B7EA9"/>
    <w:pPr>
      <w:suppressAutoHyphens/>
      <w:spacing w:after="120" w:line="240" w:lineRule="auto"/>
      <w:jc w:val="left"/>
    </w:pPr>
    <w:rPr>
      <w:rFonts w:eastAsia="Times New Roman"/>
      <w:sz w:val="20"/>
      <w:szCs w:val="20"/>
      <w:lang w:val="x-none" w:eastAsia="x-none"/>
    </w:rPr>
  </w:style>
  <w:style w:type="character" w:customStyle="1" w:styleId="af3">
    <w:name w:val="Основной текст Знак"/>
    <w:link w:val="af2"/>
    <w:uiPriority w:val="99"/>
    <w:rsid w:val="007B7EA9"/>
    <w:rPr>
      <w:rFonts w:ascii="Times New Roman" w:eastAsia="Times New Roman" w:hAnsi="Times New Roman"/>
    </w:rPr>
  </w:style>
  <w:style w:type="table" w:styleId="af4">
    <w:name w:val="Table Grid"/>
    <w:basedOn w:val="a2"/>
    <w:uiPriority w:val="59"/>
    <w:rsid w:val="00244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0"/>
    <w:rsid w:val="00866E4A"/>
    <w:pPr>
      <w:spacing w:before="100" w:beforeAutospacing="1" w:after="100" w:afterAutospacing="1" w:line="240" w:lineRule="auto"/>
      <w:jc w:val="left"/>
    </w:pPr>
    <w:rPr>
      <w:rFonts w:eastAsia="Times New Roman"/>
      <w:szCs w:val="24"/>
      <w:lang w:eastAsia="ru-RU"/>
    </w:rPr>
  </w:style>
  <w:style w:type="paragraph" w:customStyle="1" w:styleId="a">
    <w:name w:val="Текст маркированный"/>
    <w:basedOn w:val="a0"/>
    <w:link w:val="af5"/>
    <w:qFormat/>
    <w:rsid w:val="001C3D02"/>
    <w:pPr>
      <w:numPr>
        <w:numId w:val="2"/>
      </w:numPr>
      <w:spacing w:before="60" w:after="60" w:line="240" w:lineRule="auto"/>
      <w:ind w:right="141"/>
    </w:pPr>
    <w:rPr>
      <w:rFonts w:eastAsia="Times New Roman"/>
      <w:bCs/>
      <w:szCs w:val="24"/>
      <w:lang w:val="x-none" w:eastAsia="x-none"/>
    </w:rPr>
  </w:style>
  <w:style w:type="character" w:customStyle="1" w:styleId="af5">
    <w:name w:val="Текст маркированный Знак"/>
    <w:link w:val="a"/>
    <w:rsid w:val="001C3D02"/>
    <w:rPr>
      <w:rFonts w:ascii="Times New Roman" w:eastAsia="Times New Roman" w:hAnsi="Times New Roman"/>
      <w:bCs/>
      <w:sz w:val="24"/>
      <w:szCs w:val="24"/>
      <w:lang w:val="x-none" w:eastAsia="x-none"/>
    </w:rPr>
  </w:style>
  <w:style w:type="paragraph" w:customStyle="1" w:styleId="12">
    <w:name w:val="Обычный1"/>
    <w:rsid w:val="00387E55"/>
    <w:rPr>
      <w:rFonts w:ascii="Times New Roman" w:eastAsia="Times New Roman" w:hAnsi="Times New Roman"/>
    </w:rPr>
  </w:style>
  <w:style w:type="paragraph" w:styleId="af6">
    <w:name w:val="Body Text Indent"/>
    <w:basedOn w:val="a0"/>
    <w:link w:val="af7"/>
    <w:uiPriority w:val="99"/>
    <w:rsid w:val="00342D72"/>
    <w:pPr>
      <w:widowControl w:val="0"/>
      <w:autoSpaceDE w:val="0"/>
      <w:autoSpaceDN w:val="0"/>
      <w:adjustRightInd w:val="0"/>
      <w:spacing w:after="120" w:line="240" w:lineRule="auto"/>
      <w:ind w:left="283"/>
    </w:pPr>
    <w:rPr>
      <w:rFonts w:ascii="Arial" w:eastAsia="Times New Roman" w:hAnsi="Arial"/>
      <w:sz w:val="20"/>
      <w:szCs w:val="20"/>
      <w:lang w:val="x-none" w:eastAsia="x-none"/>
    </w:rPr>
  </w:style>
  <w:style w:type="character" w:customStyle="1" w:styleId="af7">
    <w:name w:val="Основной текст с отступом Знак"/>
    <w:link w:val="af6"/>
    <w:uiPriority w:val="99"/>
    <w:qFormat/>
    <w:rsid w:val="00342D72"/>
    <w:rPr>
      <w:rFonts w:ascii="Arial" w:eastAsia="Times New Roman" w:hAnsi="Arial"/>
    </w:rPr>
  </w:style>
  <w:style w:type="paragraph" w:customStyle="1" w:styleId="pboth">
    <w:name w:val="pboth"/>
    <w:basedOn w:val="a0"/>
    <w:rsid w:val="00750484"/>
    <w:pPr>
      <w:spacing w:before="100" w:beforeAutospacing="1" w:after="100" w:afterAutospacing="1" w:line="240" w:lineRule="auto"/>
      <w:jc w:val="left"/>
    </w:pPr>
    <w:rPr>
      <w:rFonts w:eastAsia="Times New Roman"/>
      <w:szCs w:val="24"/>
      <w:lang w:eastAsia="ru-RU"/>
    </w:rPr>
  </w:style>
  <w:style w:type="paragraph" w:customStyle="1" w:styleId="headertext">
    <w:name w:val="headertext"/>
    <w:basedOn w:val="a0"/>
    <w:rsid w:val="00C67D70"/>
    <w:pPr>
      <w:spacing w:before="100" w:beforeAutospacing="1" w:after="100" w:afterAutospacing="1" w:line="240" w:lineRule="auto"/>
      <w:jc w:val="left"/>
    </w:pPr>
    <w:rPr>
      <w:rFonts w:eastAsia="Times New Roman"/>
      <w:szCs w:val="24"/>
      <w:lang w:eastAsia="ru-RU"/>
    </w:rPr>
  </w:style>
  <w:style w:type="paragraph" w:styleId="af8">
    <w:name w:val="Normal (Web)"/>
    <w:basedOn w:val="a0"/>
    <w:unhideWhenUsed/>
    <w:rsid w:val="00A326CB"/>
    <w:pPr>
      <w:spacing w:before="100" w:beforeAutospacing="1" w:after="100" w:afterAutospacing="1" w:line="240" w:lineRule="auto"/>
      <w:jc w:val="left"/>
    </w:pPr>
    <w:rPr>
      <w:rFonts w:eastAsia="Times New Roman"/>
      <w:szCs w:val="24"/>
      <w:lang w:eastAsia="ru-RU"/>
    </w:rPr>
  </w:style>
  <w:style w:type="character" w:styleId="af9">
    <w:name w:val="Strong"/>
    <w:uiPriority w:val="22"/>
    <w:qFormat/>
    <w:rsid w:val="00A326CB"/>
    <w:rPr>
      <w:b/>
      <w:bCs/>
    </w:rPr>
  </w:style>
  <w:style w:type="paragraph" w:customStyle="1" w:styleId="TableParagraph">
    <w:name w:val="Table Paragraph"/>
    <w:basedOn w:val="a0"/>
    <w:uiPriority w:val="1"/>
    <w:qFormat/>
    <w:rsid w:val="00AA0CCB"/>
    <w:pPr>
      <w:widowControl w:val="0"/>
      <w:autoSpaceDE w:val="0"/>
      <w:autoSpaceDN w:val="0"/>
      <w:adjustRightInd w:val="0"/>
      <w:spacing w:after="0" w:line="240" w:lineRule="auto"/>
      <w:ind w:left="-1"/>
      <w:jc w:val="left"/>
    </w:pPr>
    <w:rPr>
      <w:rFonts w:eastAsia="Times New Roman"/>
      <w:szCs w:val="24"/>
      <w:lang w:eastAsia="ru-RU"/>
    </w:rPr>
  </w:style>
  <w:style w:type="character" w:customStyle="1" w:styleId="40">
    <w:name w:val="Заголовок 4 Знак"/>
    <w:link w:val="4"/>
    <w:uiPriority w:val="9"/>
    <w:semiHidden/>
    <w:rsid w:val="00C560F5"/>
    <w:rPr>
      <w:rFonts w:ascii="Calibri" w:eastAsia="Times New Roman" w:hAnsi="Calibri" w:cs="Times New Roman"/>
      <w:b/>
      <w:bCs/>
      <w:sz w:val="28"/>
      <w:szCs w:val="28"/>
      <w:lang w:eastAsia="en-US"/>
    </w:rPr>
  </w:style>
  <w:style w:type="paragraph" w:styleId="afa">
    <w:name w:val="Заголовок"/>
    <w:basedOn w:val="a0"/>
    <w:next w:val="af2"/>
    <w:link w:val="afb"/>
    <w:qFormat/>
    <w:rsid w:val="00A804BA"/>
    <w:pPr>
      <w:keepNext/>
      <w:spacing w:before="240" w:after="120" w:line="240" w:lineRule="auto"/>
      <w:jc w:val="left"/>
    </w:pPr>
    <w:rPr>
      <w:rFonts w:ascii="Arial" w:eastAsia="Times New Roman" w:hAnsi="Arial"/>
      <w:szCs w:val="28"/>
      <w:lang w:val="x-none" w:eastAsia="ar-SA"/>
    </w:rPr>
  </w:style>
  <w:style w:type="character" w:customStyle="1" w:styleId="afb">
    <w:name w:val="Заголовок Знак"/>
    <w:link w:val="afa"/>
    <w:rsid w:val="00A804BA"/>
    <w:rPr>
      <w:rFonts w:ascii="Arial" w:eastAsia="Times New Roman" w:hAnsi="Arial" w:cs="Arial"/>
      <w:sz w:val="28"/>
      <w:szCs w:val="28"/>
      <w:lang w:eastAsia="ar-SA"/>
    </w:rPr>
  </w:style>
  <w:style w:type="paragraph" w:styleId="afc">
    <w:name w:val="Subtitle"/>
    <w:basedOn w:val="afa"/>
    <w:next w:val="af2"/>
    <w:link w:val="afd"/>
    <w:uiPriority w:val="11"/>
    <w:qFormat/>
    <w:rsid w:val="00A804BA"/>
    <w:pPr>
      <w:jc w:val="center"/>
    </w:pPr>
    <w:rPr>
      <w:rFonts w:ascii="Cambria" w:hAnsi="Cambria"/>
      <w:szCs w:val="24"/>
      <w:lang w:eastAsia="x-none"/>
    </w:rPr>
  </w:style>
  <w:style w:type="character" w:customStyle="1" w:styleId="afd">
    <w:name w:val="Подзаголовок Знак"/>
    <w:link w:val="afc"/>
    <w:uiPriority w:val="11"/>
    <w:rsid w:val="00A804BA"/>
    <w:rPr>
      <w:rFonts w:ascii="Cambria" w:eastAsia="Times New Roman" w:hAnsi="Cambria"/>
      <w:sz w:val="24"/>
      <w:szCs w:val="24"/>
      <w:lang w:val="x-none" w:eastAsia="x-none"/>
    </w:rPr>
  </w:style>
  <w:style w:type="character" w:customStyle="1" w:styleId="searchresult">
    <w:name w:val="search_result"/>
    <w:rsid w:val="00346836"/>
  </w:style>
  <w:style w:type="table" w:styleId="-3">
    <w:name w:val="List Table 3"/>
    <w:basedOn w:val="a2"/>
    <w:uiPriority w:val="48"/>
    <w:rsid w:val="00E94143"/>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afe">
    <w:basedOn w:val="a0"/>
    <w:next w:val="a0"/>
    <w:link w:val="aff"/>
    <w:uiPriority w:val="10"/>
    <w:qFormat/>
    <w:rsid w:val="000E6109"/>
    <w:pPr>
      <w:spacing w:before="240" w:after="60" w:line="240" w:lineRule="auto"/>
      <w:ind w:firstLine="709"/>
      <w:jc w:val="center"/>
      <w:outlineLvl w:val="0"/>
    </w:pPr>
    <w:rPr>
      <w:rFonts w:ascii="Calibri Light" w:eastAsia="Times New Roman" w:hAnsi="Calibri Light"/>
      <w:b/>
      <w:bCs/>
      <w:kern w:val="28"/>
      <w:sz w:val="32"/>
      <w:szCs w:val="32"/>
      <w:lang w:val="x-none" w:eastAsia="x-none"/>
    </w:rPr>
  </w:style>
  <w:style w:type="character" w:customStyle="1" w:styleId="aff">
    <w:name w:val="Название Знак"/>
    <w:link w:val="afe"/>
    <w:uiPriority w:val="10"/>
    <w:rsid w:val="000E6109"/>
    <w:rPr>
      <w:rFonts w:ascii="Calibri Light" w:eastAsia="Times New Roman" w:hAnsi="Calibri Light"/>
      <w:b/>
      <w:bCs/>
      <w:kern w:val="28"/>
      <w:sz w:val="32"/>
      <w:szCs w:val="32"/>
      <w:lang w:val="x-none" w:eastAsia="x-none"/>
    </w:rPr>
  </w:style>
  <w:style w:type="character" w:customStyle="1" w:styleId="60">
    <w:name w:val="Заголовок 6 Знак"/>
    <w:link w:val="6"/>
    <w:uiPriority w:val="9"/>
    <w:rsid w:val="000E6109"/>
    <w:rPr>
      <w:rFonts w:eastAsia="Times New Roman"/>
      <w:b/>
      <w:bCs/>
      <w:sz w:val="22"/>
      <w:szCs w:val="22"/>
      <w:lang w:val="x-none" w:eastAsia="x-none"/>
    </w:rPr>
  </w:style>
  <w:style w:type="paragraph" w:customStyle="1" w:styleId="aff0">
    <w:basedOn w:val="a0"/>
    <w:next w:val="a0"/>
    <w:uiPriority w:val="10"/>
    <w:qFormat/>
    <w:rsid w:val="007221E5"/>
    <w:pPr>
      <w:spacing w:before="240" w:after="60" w:line="240" w:lineRule="auto"/>
      <w:ind w:firstLine="709"/>
      <w:jc w:val="center"/>
      <w:outlineLvl w:val="0"/>
    </w:pPr>
    <w:rPr>
      <w:rFonts w:ascii="Calibri Light" w:eastAsia="Times New Roman" w:hAnsi="Calibri Light"/>
      <w:b/>
      <w:bCs/>
      <w:kern w:val="28"/>
      <w:sz w:val="32"/>
      <w:szCs w:val="32"/>
      <w:lang w:val="x-none" w:eastAsia="x-none"/>
    </w:rPr>
  </w:style>
  <w:style w:type="paragraph" w:customStyle="1" w:styleId="aff1">
    <w:basedOn w:val="a0"/>
    <w:next w:val="a0"/>
    <w:uiPriority w:val="10"/>
    <w:qFormat/>
    <w:rsid w:val="00D71EBA"/>
    <w:pPr>
      <w:spacing w:before="240" w:after="60" w:line="240" w:lineRule="auto"/>
      <w:ind w:firstLine="709"/>
      <w:jc w:val="center"/>
      <w:outlineLvl w:val="0"/>
    </w:pPr>
    <w:rPr>
      <w:rFonts w:ascii="Calibri Light" w:eastAsia="Times New Roman" w:hAnsi="Calibri Light"/>
      <w:b/>
      <w:bCs/>
      <w:kern w:val="28"/>
      <w:sz w:val="32"/>
      <w:szCs w:val="32"/>
      <w:lang w:val="x-none" w:eastAsia="x-none"/>
    </w:rPr>
  </w:style>
  <w:style w:type="character" w:customStyle="1" w:styleId="aff2">
    <w:name w:val="Цветовое выделение"/>
    <w:uiPriority w:val="99"/>
    <w:rsid w:val="008477B8"/>
    <w:rPr>
      <w:b/>
      <w:bCs/>
      <w:color w:val="26282F"/>
    </w:rPr>
  </w:style>
  <w:style w:type="paragraph" w:customStyle="1" w:styleId="13">
    <w:name w:val="З1"/>
    <w:basedOn w:val="a0"/>
    <w:next w:val="a0"/>
    <w:rsid w:val="00DB175C"/>
    <w:pPr>
      <w:spacing w:after="0" w:line="360" w:lineRule="auto"/>
      <w:ind w:firstLine="748"/>
    </w:pPr>
    <w:rPr>
      <w:rFonts w:eastAsia="Times New Roman"/>
      <w:b/>
      <w:snapToGrid w:val="0"/>
      <w:szCs w:val="24"/>
      <w:lang w:eastAsia="ru-RU"/>
    </w:rPr>
  </w:style>
  <w:style w:type="paragraph" w:customStyle="1" w:styleId="ConsNormal">
    <w:name w:val="ConsNormal"/>
    <w:uiPriority w:val="99"/>
    <w:rsid w:val="00D71EBA"/>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link w:val="ConsPlusNormal0"/>
    <w:rsid w:val="00D71EBA"/>
    <w:pPr>
      <w:widowControl w:val="0"/>
      <w:autoSpaceDE w:val="0"/>
      <w:autoSpaceDN w:val="0"/>
      <w:adjustRightInd w:val="0"/>
      <w:ind w:firstLine="720"/>
    </w:pPr>
    <w:rPr>
      <w:rFonts w:ascii="Arial" w:eastAsia="Times New Roman" w:hAnsi="Arial" w:cs="Arial"/>
    </w:rPr>
  </w:style>
  <w:style w:type="character" w:customStyle="1" w:styleId="grame">
    <w:name w:val="grame"/>
    <w:rsid w:val="00D71EBA"/>
  </w:style>
  <w:style w:type="paragraph" w:customStyle="1" w:styleId="aff3">
    <w:name w:val="Нормальный (таблица)"/>
    <w:basedOn w:val="a0"/>
    <w:next w:val="a0"/>
    <w:uiPriority w:val="99"/>
    <w:rsid w:val="00D71EBA"/>
    <w:pPr>
      <w:widowControl w:val="0"/>
      <w:autoSpaceDE w:val="0"/>
      <w:autoSpaceDN w:val="0"/>
      <w:adjustRightInd w:val="0"/>
      <w:spacing w:after="0" w:line="240" w:lineRule="auto"/>
    </w:pPr>
    <w:rPr>
      <w:rFonts w:eastAsia="Times New Roman"/>
      <w:szCs w:val="24"/>
      <w:lang w:eastAsia="ru-RU"/>
    </w:rPr>
  </w:style>
  <w:style w:type="paragraph" w:customStyle="1" w:styleId="aff4">
    <w:name w:val="Центрированный (таблица)"/>
    <w:basedOn w:val="aff3"/>
    <w:next w:val="a0"/>
    <w:rsid w:val="00D71EBA"/>
    <w:pPr>
      <w:jc w:val="center"/>
    </w:pPr>
  </w:style>
  <w:style w:type="paragraph" w:customStyle="1" w:styleId="nienie">
    <w:name w:val="nienie"/>
    <w:basedOn w:val="a0"/>
    <w:uiPriority w:val="99"/>
    <w:rsid w:val="00952B2F"/>
    <w:pPr>
      <w:keepLines/>
      <w:widowControl w:val="0"/>
      <w:spacing w:after="0" w:line="240" w:lineRule="auto"/>
      <w:ind w:left="709" w:hanging="284"/>
    </w:pPr>
    <w:rPr>
      <w:rFonts w:ascii="Peterburg" w:eastAsia="Times New Roman" w:hAnsi="Peterburg" w:cs="Peterburg"/>
      <w:szCs w:val="24"/>
      <w:lang w:eastAsia="ru-RU"/>
    </w:rPr>
  </w:style>
  <w:style w:type="paragraph" w:customStyle="1" w:styleId="Iniiaiieoaenonionooiii2">
    <w:name w:val="Iniiaiie oaeno n ionooiii 2"/>
    <w:basedOn w:val="a0"/>
    <w:rsid w:val="00E53732"/>
    <w:pPr>
      <w:spacing w:after="0" w:line="240" w:lineRule="auto"/>
      <w:ind w:firstLine="284"/>
    </w:pPr>
    <w:rPr>
      <w:rFonts w:ascii="Peterburg" w:eastAsia="Times New Roman" w:hAnsi="Peterburg" w:cs="Peterburg"/>
      <w:sz w:val="20"/>
      <w:szCs w:val="20"/>
      <w:lang w:eastAsia="ru-RU"/>
    </w:rPr>
  </w:style>
  <w:style w:type="paragraph" w:customStyle="1" w:styleId="Iauiue">
    <w:name w:val="Iau?iue"/>
    <w:rsid w:val="00A46555"/>
    <w:pPr>
      <w:widowControl w:val="0"/>
    </w:pPr>
    <w:rPr>
      <w:rFonts w:ascii="Times New Roman" w:eastAsia="Times New Roman" w:hAnsi="Times New Roman"/>
    </w:rPr>
  </w:style>
  <w:style w:type="paragraph" w:customStyle="1" w:styleId="aff5">
    <w:basedOn w:val="a0"/>
    <w:next w:val="a0"/>
    <w:uiPriority w:val="10"/>
    <w:qFormat/>
    <w:rsid w:val="00A46555"/>
    <w:pPr>
      <w:spacing w:before="240" w:after="60" w:line="240" w:lineRule="auto"/>
      <w:ind w:firstLine="709"/>
      <w:jc w:val="center"/>
      <w:outlineLvl w:val="0"/>
    </w:pPr>
    <w:rPr>
      <w:rFonts w:ascii="Calibri Light" w:eastAsia="Times New Roman" w:hAnsi="Calibri Light"/>
      <w:b/>
      <w:bCs/>
      <w:kern w:val="28"/>
      <w:sz w:val="32"/>
      <w:szCs w:val="32"/>
      <w:lang w:val="x-none" w:eastAsia="x-none"/>
    </w:rPr>
  </w:style>
  <w:style w:type="character" w:customStyle="1" w:styleId="14">
    <w:name w:val="Основной текст Знак1"/>
    <w:uiPriority w:val="99"/>
    <w:rsid w:val="009D3A7D"/>
    <w:rPr>
      <w:rFonts w:ascii="Times New Roman" w:hAnsi="Times New Roman" w:cs="Times New Roman"/>
      <w:sz w:val="22"/>
      <w:szCs w:val="22"/>
      <w:u w:val="none"/>
    </w:rPr>
  </w:style>
  <w:style w:type="character" w:customStyle="1" w:styleId="31">
    <w:name w:val="Основной текст (3)_"/>
    <w:link w:val="32"/>
    <w:uiPriority w:val="99"/>
    <w:rsid w:val="009D3A7D"/>
    <w:rPr>
      <w:rFonts w:ascii="Arial" w:hAnsi="Arial" w:cs="Arial"/>
      <w:b/>
      <w:bCs/>
      <w:sz w:val="30"/>
      <w:szCs w:val="30"/>
      <w:shd w:val="clear" w:color="auto" w:fill="FFFFFF"/>
    </w:rPr>
  </w:style>
  <w:style w:type="character" w:customStyle="1" w:styleId="319pt">
    <w:name w:val="Основной текст (3) + 19 pt"/>
    <w:uiPriority w:val="99"/>
    <w:rsid w:val="009D3A7D"/>
    <w:rPr>
      <w:rFonts w:ascii="Arial" w:hAnsi="Arial" w:cs="Arial"/>
      <w:b/>
      <w:bCs/>
      <w:sz w:val="38"/>
      <w:szCs w:val="38"/>
      <w:shd w:val="clear" w:color="auto" w:fill="FFFFFF"/>
    </w:rPr>
  </w:style>
  <w:style w:type="character" w:customStyle="1" w:styleId="15">
    <w:name w:val="Заголовок №1_"/>
    <w:link w:val="16"/>
    <w:uiPriority w:val="99"/>
    <w:rsid w:val="009D3A7D"/>
    <w:rPr>
      <w:rFonts w:ascii="Arial" w:hAnsi="Arial" w:cs="Arial"/>
      <w:b/>
      <w:bCs/>
      <w:sz w:val="38"/>
      <w:szCs w:val="38"/>
      <w:shd w:val="clear" w:color="auto" w:fill="FFFFFF"/>
    </w:rPr>
  </w:style>
  <w:style w:type="character" w:customStyle="1" w:styleId="21">
    <w:name w:val="Заголовок №2_"/>
    <w:link w:val="22"/>
    <w:uiPriority w:val="99"/>
    <w:rsid w:val="009D3A7D"/>
    <w:rPr>
      <w:rFonts w:ascii="Arial" w:hAnsi="Arial" w:cs="Arial"/>
      <w:b/>
      <w:bCs/>
      <w:sz w:val="30"/>
      <w:szCs w:val="30"/>
      <w:shd w:val="clear" w:color="auto" w:fill="FFFFFF"/>
    </w:rPr>
  </w:style>
  <w:style w:type="character" w:customStyle="1" w:styleId="219pt">
    <w:name w:val="Заголовок №2 + 19 pt"/>
    <w:uiPriority w:val="99"/>
    <w:rsid w:val="009D3A7D"/>
    <w:rPr>
      <w:rFonts w:ascii="Arial" w:hAnsi="Arial" w:cs="Arial"/>
      <w:b/>
      <w:bCs/>
      <w:sz w:val="38"/>
      <w:szCs w:val="38"/>
      <w:shd w:val="clear" w:color="auto" w:fill="FFFFFF"/>
    </w:rPr>
  </w:style>
  <w:style w:type="paragraph" w:customStyle="1" w:styleId="32">
    <w:name w:val="Основной текст (3)"/>
    <w:basedOn w:val="a0"/>
    <w:link w:val="31"/>
    <w:uiPriority w:val="99"/>
    <w:rsid w:val="009D3A7D"/>
    <w:pPr>
      <w:widowControl w:val="0"/>
      <w:shd w:val="clear" w:color="auto" w:fill="FFFFFF"/>
      <w:spacing w:before="840" w:after="2100" w:line="240" w:lineRule="atLeast"/>
    </w:pPr>
    <w:rPr>
      <w:rFonts w:ascii="Arial" w:hAnsi="Arial" w:cs="Arial"/>
      <w:b/>
      <w:bCs/>
      <w:sz w:val="30"/>
      <w:szCs w:val="30"/>
      <w:lang w:eastAsia="ru-RU"/>
    </w:rPr>
  </w:style>
  <w:style w:type="paragraph" w:customStyle="1" w:styleId="16">
    <w:name w:val="Заголовок №1"/>
    <w:basedOn w:val="a0"/>
    <w:link w:val="15"/>
    <w:uiPriority w:val="99"/>
    <w:rsid w:val="009D3A7D"/>
    <w:pPr>
      <w:widowControl w:val="0"/>
      <w:shd w:val="clear" w:color="auto" w:fill="FFFFFF"/>
      <w:spacing w:before="2100" w:after="900" w:line="240" w:lineRule="atLeast"/>
      <w:jc w:val="center"/>
      <w:outlineLvl w:val="0"/>
    </w:pPr>
    <w:rPr>
      <w:rFonts w:ascii="Arial" w:hAnsi="Arial" w:cs="Arial"/>
      <w:b/>
      <w:bCs/>
      <w:sz w:val="38"/>
      <w:szCs w:val="38"/>
      <w:lang w:eastAsia="ru-RU"/>
    </w:rPr>
  </w:style>
  <w:style w:type="paragraph" w:customStyle="1" w:styleId="22">
    <w:name w:val="Заголовок №2"/>
    <w:basedOn w:val="a0"/>
    <w:link w:val="21"/>
    <w:uiPriority w:val="99"/>
    <w:rsid w:val="009D3A7D"/>
    <w:pPr>
      <w:widowControl w:val="0"/>
      <w:shd w:val="clear" w:color="auto" w:fill="FFFFFF"/>
      <w:spacing w:before="900" w:after="660" w:line="811" w:lineRule="exact"/>
      <w:jc w:val="center"/>
      <w:outlineLvl w:val="1"/>
    </w:pPr>
    <w:rPr>
      <w:rFonts w:ascii="Arial" w:hAnsi="Arial" w:cs="Arial"/>
      <w:b/>
      <w:bCs/>
      <w:sz w:val="30"/>
      <w:szCs w:val="30"/>
      <w:lang w:eastAsia="ru-RU"/>
    </w:rPr>
  </w:style>
  <w:style w:type="paragraph" w:customStyle="1" w:styleId="ConsPlusNormal1">
    <w:name w:val="ConsPlusNormal1"/>
    <w:rsid w:val="00E42CCF"/>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07388E"/>
    <w:pPr>
      <w:widowControl w:val="0"/>
      <w:autoSpaceDE w:val="0"/>
      <w:autoSpaceDN w:val="0"/>
      <w:adjustRightInd w:val="0"/>
    </w:pPr>
    <w:rPr>
      <w:rFonts w:ascii="Courier New" w:eastAsia="Times New Roman" w:hAnsi="Courier New" w:cs="Courier New"/>
    </w:rPr>
  </w:style>
  <w:style w:type="paragraph" w:customStyle="1" w:styleId="consnormal0">
    <w:name w:val="consnormal"/>
    <w:basedOn w:val="a0"/>
    <w:rsid w:val="0007388E"/>
    <w:pPr>
      <w:spacing w:before="100" w:beforeAutospacing="1" w:after="100" w:afterAutospacing="1" w:line="240" w:lineRule="auto"/>
      <w:jc w:val="left"/>
    </w:pPr>
    <w:rPr>
      <w:rFonts w:eastAsia="Times New Roman"/>
      <w:szCs w:val="24"/>
      <w:lang w:eastAsia="ru-RU"/>
    </w:rPr>
  </w:style>
  <w:style w:type="paragraph" w:styleId="aff6">
    <w:name w:val="No Spacing"/>
    <w:link w:val="aff7"/>
    <w:uiPriority w:val="1"/>
    <w:qFormat/>
    <w:rsid w:val="0007388E"/>
    <w:pPr>
      <w:ind w:firstLine="709"/>
      <w:jc w:val="both"/>
    </w:pPr>
    <w:rPr>
      <w:rFonts w:ascii="Times New Roman" w:eastAsia="Times New Roman" w:hAnsi="Times New Roman"/>
      <w:sz w:val="24"/>
      <w:szCs w:val="24"/>
    </w:rPr>
  </w:style>
  <w:style w:type="paragraph" w:customStyle="1" w:styleId="ConsPlusNormal2">
    <w:name w:val="  ConsPlusNormal"/>
    <w:rsid w:val="00136DFF"/>
    <w:pPr>
      <w:widowControl w:val="0"/>
      <w:suppressAutoHyphens/>
      <w:autoSpaceDE w:val="0"/>
    </w:pPr>
    <w:rPr>
      <w:rFonts w:ascii="Arial" w:eastAsia="Arial" w:hAnsi="Arial" w:cs="Arial"/>
      <w:kern w:val="1"/>
      <w:sz w:val="16"/>
      <w:szCs w:val="16"/>
      <w:lang w:eastAsia="hi-IN" w:bidi="hi-IN"/>
    </w:rPr>
  </w:style>
  <w:style w:type="character" w:customStyle="1" w:styleId="apple-converted-space">
    <w:name w:val="apple-converted-space"/>
    <w:rsid w:val="00136DFF"/>
  </w:style>
  <w:style w:type="character" w:customStyle="1" w:styleId="aff8">
    <w:name w:val="Гипертекстовая ссылка"/>
    <w:uiPriority w:val="99"/>
    <w:rsid w:val="00136DFF"/>
    <w:rPr>
      <w:color w:val="106BBE"/>
    </w:rPr>
  </w:style>
  <w:style w:type="paragraph" w:customStyle="1" w:styleId="17">
    <w:name w:val="Стиль1 Знак"/>
    <w:basedOn w:val="3"/>
    <w:rsid w:val="00136DFF"/>
    <w:pPr>
      <w:spacing w:before="60" w:after="120" w:line="240" w:lineRule="auto"/>
    </w:pPr>
    <w:rPr>
      <w:rFonts w:ascii="Arial" w:hAnsi="Arial" w:cs="Arial"/>
      <w:b/>
      <w:bCs/>
      <w:color w:val="auto"/>
      <w:sz w:val="22"/>
      <w:szCs w:val="22"/>
      <w:lang w:eastAsia="ru-RU"/>
    </w:rPr>
  </w:style>
  <w:style w:type="paragraph" w:customStyle="1" w:styleId="18">
    <w:name w:val="Стиль1"/>
    <w:basedOn w:val="3"/>
    <w:rsid w:val="00136DFF"/>
    <w:pPr>
      <w:spacing w:before="60" w:after="120" w:line="240" w:lineRule="auto"/>
    </w:pPr>
    <w:rPr>
      <w:rFonts w:ascii="Arial" w:hAnsi="Arial" w:cs="Arial"/>
      <w:b/>
      <w:bCs/>
      <w:color w:val="auto"/>
      <w:sz w:val="22"/>
      <w:szCs w:val="22"/>
      <w:lang w:eastAsia="ru-RU"/>
    </w:rPr>
  </w:style>
  <w:style w:type="character" w:customStyle="1" w:styleId="aff7">
    <w:name w:val="Без интервала Знак"/>
    <w:link w:val="aff6"/>
    <w:uiPriority w:val="1"/>
    <w:rsid w:val="00136DFF"/>
    <w:rPr>
      <w:rFonts w:ascii="Times New Roman" w:eastAsia="Times New Roman" w:hAnsi="Times New Roman"/>
      <w:sz w:val="24"/>
      <w:szCs w:val="24"/>
    </w:rPr>
  </w:style>
  <w:style w:type="paragraph" w:styleId="33">
    <w:name w:val="toc 3"/>
    <w:basedOn w:val="a0"/>
    <w:next w:val="a0"/>
    <w:autoRedefine/>
    <w:uiPriority w:val="39"/>
    <w:unhideWhenUsed/>
    <w:rsid w:val="00136DFF"/>
    <w:pPr>
      <w:spacing w:after="0"/>
      <w:ind w:left="560" w:firstLine="709"/>
    </w:pPr>
  </w:style>
  <w:style w:type="character" w:customStyle="1" w:styleId="a6">
    <w:name w:val="Абзац списка Знак"/>
    <w:link w:val="a5"/>
    <w:uiPriority w:val="34"/>
    <w:rsid w:val="00333D0A"/>
    <w:rPr>
      <w:rFonts w:ascii="Times New Roman" w:hAnsi="Times New Roman"/>
      <w:sz w:val="24"/>
      <w:szCs w:val="22"/>
      <w:lang w:eastAsia="en-US"/>
    </w:rPr>
  </w:style>
  <w:style w:type="paragraph" w:styleId="34">
    <w:name w:val="Body Text 3"/>
    <w:basedOn w:val="a0"/>
    <w:link w:val="35"/>
    <w:uiPriority w:val="99"/>
    <w:unhideWhenUsed/>
    <w:rsid w:val="00D837EF"/>
    <w:pPr>
      <w:spacing w:after="120"/>
      <w:jc w:val="left"/>
    </w:pPr>
    <w:rPr>
      <w:rFonts w:ascii="Calibri" w:eastAsia="Times New Roman" w:hAnsi="Calibri"/>
      <w:sz w:val="16"/>
      <w:szCs w:val="16"/>
      <w:lang w:eastAsia="ru-RU"/>
    </w:rPr>
  </w:style>
  <w:style w:type="character" w:customStyle="1" w:styleId="35">
    <w:name w:val="Основной текст 3 Знак"/>
    <w:link w:val="34"/>
    <w:uiPriority w:val="99"/>
    <w:rsid w:val="00D837EF"/>
    <w:rPr>
      <w:rFonts w:eastAsia="Times New Roman"/>
      <w:sz w:val="16"/>
      <w:szCs w:val="16"/>
    </w:rPr>
  </w:style>
  <w:style w:type="character" w:styleId="aff9">
    <w:name w:val="annotation reference"/>
    <w:uiPriority w:val="99"/>
    <w:semiHidden/>
    <w:unhideWhenUsed/>
    <w:rsid w:val="007262B4"/>
    <w:rPr>
      <w:sz w:val="16"/>
      <w:szCs w:val="16"/>
    </w:rPr>
  </w:style>
  <w:style w:type="paragraph" w:styleId="affa">
    <w:name w:val="annotation text"/>
    <w:basedOn w:val="a0"/>
    <w:link w:val="affb"/>
    <w:uiPriority w:val="99"/>
    <w:semiHidden/>
    <w:unhideWhenUsed/>
    <w:rsid w:val="007262B4"/>
    <w:rPr>
      <w:sz w:val="20"/>
      <w:szCs w:val="20"/>
    </w:rPr>
  </w:style>
  <w:style w:type="character" w:customStyle="1" w:styleId="affb">
    <w:name w:val="Текст примечания Знак"/>
    <w:link w:val="affa"/>
    <w:uiPriority w:val="99"/>
    <w:semiHidden/>
    <w:rsid w:val="007262B4"/>
    <w:rPr>
      <w:rFonts w:ascii="Times New Roman" w:hAnsi="Times New Roman"/>
      <w:lang w:eastAsia="en-US"/>
    </w:rPr>
  </w:style>
  <w:style w:type="paragraph" w:styleId="affc">
    <w:name w:val="annotation subject"/>
    <w:basedOn w:val="affa"/>
    <w:next w:val="affa"/>
    <w:link w:val="affd"/>
    <w:uiPriority w:val="99"/>
    <w:semiHidden/>
    <w:unhideWhenUsed/>
    <w:rsid w:val="007262B4"/>
    <w:rPr>
      <w:b/>
      <w:bCs/>
    </w:rPr>
  </w:style>
  <w:style w:type="character" w:customStyle="1" w:styleId="affd">
    <w:name w:val="Тема примечания Знак"/>
    <w:link w:val="affc"/>
    <w:uiPriority w:val="99"/>
    <w:semiHidden/>
    <w:rsid w:val="007262B4"/>
    <w:rPr>
      <w:rFonts w:ascii="Times New Roman" w:hAnsi="Times New Roman"/>
      <w:b/>
      <w:bCs/>
      <w:lang w:eastAsia="en-US"/>
    </w:rPr>
  </w:style>
  <w:style w:type="character" w:customStyle="1" w:styleId="ConsPlusNormal0">
    <w:name w:val="ConsPlusNormal Знак"/>
    <w:link w:val="ConsPlusNormal"/>
    <w:rsid w:val="00C27127"/>
    <w:rPr>
      <w:rFonts w:ascii="Arial" w:eastAsia="Times New Roman" w:hAnsi="Arial" w:cs="Arial"/>
    </w:rPr>
  </w:style>
  <w:style w:type="paragraph" w:customStyle="1" w:styleId="ConsNonformat">
    <w:name w:val="ConsNonformat"/>
    <w:uiPriority w:val="99"/>
    <w:rsid w:val="00381511"/>
    <w:pPr>
      <w:widowControl w:val="0"/>
      <w:autoSpaceDE w:val="0"/>
      <w:autoSpaceDN w:val="0"/>
      <w:adjustRightInd w:val="0"/>
    </w:pPr>
    <w:rPr>
      <w:rFonts w:ascii="Courier New" w:eastAsia="Times New Roman" w:hAnsi="Courier New" w:cs="Courier New"/>
    </w:rPr>
  </w:style>
  <w:style w:type="paragraph" w:customStyle="1" w:styleId="affe">
    <w:name w:val="Подчеркивание Знак"/>
    <w:basedOn w:val="a0"/>
    <w:link w:val="afff"/>
    <w:autoRedefine/>
    <w:rsid w:val="00381511"/>
    <w:pPr>
      <w:autoSpaceDE w:val="0"/>
      <w:autoSpaceDN w:val="0"/>
      <w:adjustRightInd w:val="0"/>
      <w:spacing w:after="0" w:line="360" w:lineRule="auto"/>
      <w:ind w:left="540" w:firstLine="720"/>
    </w:pPr>
    <w:rPr>
      <w:rFonts w:eastAsia="Times New Roman"/>
      <w:iCs/>
      <w:szCs w:val="24"/>
      <w:u w:val="single"/>
      <w:lang w:val="x-none" w:eastAsia="x-none"/>
    </w:rPr>
  </w:style>
  <w:style w:type="character" w:customStyle="1" w:styleId="afff">
    <w:name w:val="Подчеркивание Знак Знак"/>
    <w:link w:val="affe"/>
    <w:rsid w:val="00381511"/>
    <w:rPr>
      <w:rFonts w:ascii="Times New Roman" w:eastAsia="Times New Roman" w:hAnsi="Times New Roman"/>
      <w:iCs/>
      <w:sz w:val="24"/>
      <w:szCs w:val="24"/>
      <w:u w:val="single"/>
      <w:lang w:val="x-none" w:eastAsia="x-none"/>
    </w:rPr>
  </w:style>
  <w:style w:type="paragraph" w:styleId="23">
    <w:name w:val="Body Text 2"/>
    <w:basedOn w:val="a0"/>
    <w:link w:val="24"/>
    <w:uiPriority w:val="99"/>
    <w:semiHidden/>
    <w:unhideWhenUsed/>
    <w:rsid w:val="00700894"/>
    <w:pPr>
      <w:spacing w:after="120" w:line="480" w:lineRule="auto"/>
    </w:pPr>
  </w:style>
  <w:style w:type="character" w:customStyle="1" w:styleId="24">
    <w:name w:val="Основной текст 2 Знак"/>
    <w:link w:val="23"/>
    <w:uiPriority w:val="99"/>
    <w:semiHidden/>
    <w:rsid w:val="00700894"/>
    <w:rPr>
      <w:rFonts w:ascii="Times New Roman" w:hAnsi="Times New Roman"/>
      <w:sz w:val="24"/>
      <w:szCs w:val="22"/>
      <w:lang w:eastAsia="en-US"/>
    </w:rPr>
  </w:style>
  <w:style w:type="paragraph" w:customStyle="1" w:styleId="Web">
    <w:name w:val="Обычный (Web)"/>
    <w:basedOn w:val="a0"/>
    <w:rsid w:val="00700894"/>
    <w:pPr>
      <w:spacing w:before="100" w:after="100" w:line="240" w:lineRule="auto"/>
      <w:jc w:val="left"/>
    </w:pPr>
    <w:rPr>
      <w:rFonts w:eastAsia="Times New Roman"/>
      <w:szCs w:val="20"/>
      <w:lang w:eastAsia="ru-RU"/>
    </w:rPr>
  </w:style>
  <w:style w:type="paragraph" w:customStyle="1" w:styleId="25">
    <w:name w:val="Îñíîâíîé òåêñò 2"/>
    <w:basedOn w:val="a0"/>
    <w:rsid w:val="00833D13"/>
    <w:pPr>
      <w:widowControl w:val="0"/>
      <w:spacing w:after="0" w:line="240" w:lineRule="auto"/>
      <w:ind w:firstLine="720"/>
    </w:pPr>
    <w:rPr>
      <w:rFonts w:eastAsia="Times New Roman"/>
      <w:b/>
      <w:color w:val="00000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1396">
      <w:bodyDiv w:val="1"/>
      <w:marLeft w:val="0"/>
      <w:marRight w:val="0"/>
      <w:marTop w:val="0"/>
      <w:marBottom w:val="0"/>
      <w:divBdr>
        <w:top w:val="none" w:sz="0" w:space="0" w:color="auto"/>
        <w:left w:val="none" w:sz="0" w:space="0" w:color="auto"/>
        <w:bottom w:val="none" w:sz="0" w:space="0" w:color="auto"/>
        <w:right w:val="none" w:sz="0" w:space="0" w:color="auto"/>
      </w:divBdr>
      <w:divsChild>
        <w:div w:id="354893763">
          <w:marLeft w:val="0"/>
          <w:marRight w:val="0"/>
          <w:marTop w:val="0"/>
          <w:marBottom w:val="0"/>
          <w:divBdr>
            <w:top w:val="none" w:sz="0" w:space="0" w:color="auto"/>
            <w:left w:val="none" w:sz="0" w:space="0" w:color="auto"/>
            <w:bottom w:val="none" w:sz="0" w:space="0" w:color="auto"/>
            <w:right w:val="none" w:sz="0" w:space="0" w:color="auto"/>
          </w:divBdr>
          <w:divsChild>
            <w:div w:id="1201825579">
              <w:marLeft w:val="0"/>
              <w:marRight w:val="0"/>
              <w:marTop w:val="0"/>
              <w:marBottom w:val="0"/>
              <w:divBdr>
                <w:top w:val="none" w:sz="0" w:space="0" w:color="auto"/>
                <w:left w:val="none" w:sz="0" w:space="0" w:color="auto"/>
                <w:bottom w:val="none" w:sz="0" w:space="0" w:color="auto"/>
                <w:right w:val="none" w:sz="0" w:space="0" w:color="auto"/>
              </w:divBdr>
              <w:divsChild>
                <w:div w:id="6954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3680">
          <w:marLeft w:val="0"/>
          <w:marRight w:val="0"/>
          <w:marTop w:val="0"/>
          <w:marBottom w:val="0"/>
          <w:divBdr>
            <w:top w:val="none" w:sz="0" w:space="0" w:color="auto"/>
            <w:left w:val="none" w:sz="0" w:space="0" w:color="auto"/>
            <w:bottom w:val="none" w:sz="0" w:space="0" w:color="auto"/>
            <w:right w:val="none" w:sz="0" w:space="0" w:color="auto"/>
          </w:divBdr>
          <w:divsChild>
            <w:div w:id="479227719">
              <w:marLeft w:val="0"/>
              <w:marRight w:val="0"/>
              <w:marTop w:val="0"/>
              <w:marBottom w:val="0"/>
              <w:divBdr>
                <w:top w:val="none" w:sz="0" w:space="0" w:color="auto"/>
                <w:left w:val="none" w:sz="0" w:space="0" w:color="auto"/>
                <w:bottom w:val="none" w:sz="0" w:space="0" w:color="auto"/>
                <w:right w:val="none" w:sz="0" w:space="0" w:color="auto"/>
              </w:divBdr>
              <w:divsChild>
                <w:div w:id="8032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2181">
      <w:bodyDiv w:val="1"/>
      <w:marLeft w:val="0"/>
      <w:marRight w:val="0"/>
      <w:marTop w:val="0"/>
      <w:marBottom w:val="0"/>
      <w:divBdr>
        <w:top w:val="none" w:sz="0" w:space="0" w:color="auto"/>
        <w:left w:val="none" w:sz="0" w:space="0" w:color="auto"/>
        <w:bottom w:val="none" w:sz="0" w:space="0" w:color="auto"/>
        <w:right w:val="none" w:sz="0" w:space="0" w:color="auto"/>
      </w:divBdr>
    </w:div>
    <w:div w:id="100495022">
      <w:bodyDiv w:val="1"/>
      <w:marLeft w:val="0"/>
      <w:marRight w:val="0"/>
      <w:marTop w:val="0"/>
      <w:marBottom w:val="0"/>
      <w:divBdr>
        <w:top w:val="none" w:sz="0" w:space="0" w:color="auto"/>
        <w:left w:val="none" w:sz="0" w:space="0" w:color="auto"/>
        <w:bottom w:val="none" w:sz="0" w:space="0" w:color="auto"/>
        <w:right w:val="none" w:sz="0" w:space="0" w:color="auto"/>
      </w:divBdr>
    </w:div>
    <w:div w:id="235943384">
      <w:bodyDiv w:val="1"/>
      <w:marLeft w:val="0"/>
      <w:marRight w:val="0"/>
      <w:marTop w:val="0"/>
      <w:marBottom w:val="0"/>
      <w:divBdr>
        <w:top w:val="none" w:sz="0" w:space="0" w:color="auto"/>
        <w:left w:val="none" w:sz="0" w:space="0" w:color="auto"/>
        <w:bottom w:val="none" w:sz="0" w:space="0" w:color="auto"/>
        <w:right w:val="none" w:sz="0" w:space="0" w:color="auto"/>
      </w:divBdr>
    </w:div>
    <w:div w:id="243758025">
      <w:bodyDiv w:val="1"/>
      <w:marLeft w:val="0"/>
      <w:marRight w:val="0"/>
      <w:marTop w:val="0"/>
      <w:marBottom w:val="0"/>
      <w:divBdr>
        <w:top w:val="none" w:sz="0" w:space="0" w:color="auto"/>
        <w:left w:val="none" w:sz="0" w:space="0" w:color="auto"/>
        <w:bottom w:val="none" w:sz="0" w:space="0" w:color="auto"/>
        <w:right w:val="none" w:sz="0" w:space="0" w:color="auto"/>
      </w:divBdr>
    </w:div>
    <w:div w:id="282152747">
      <w:bodyDiv w:val="1"/>
      <w:marLeft w:val="0"/>
      <w:marRight w:val="0"/>
      <w:marTop w:val="0"/>
      <w:marBottom w:val="0"/>
      <w:divBdr>
        <w:top w:val="none" w:sz="0" w:space="0" w:color="auto"/>
        <w:left w:val="none" w:sz="0" w:space="0" w:color="auto"/>
        <w:bottom w:val="none" w:sz="0" w:space="0" w:color="auto"/>
        <w:right w:val="none" w:sz="0" w:space="0" w:color="auto"/>
      </w:divBdr>
    </w:div>
    <w:div w:id="360514236">
      <w:bodyDiv w:val="1"/>
      <w:marLeft w:val="0"/>
      <w:marRight w:val="0"/>
      <w:marTop w:val="0"/>
      <w:marBottom w:val="0"/>
      <w:divBdr>
        <w:top w:val="none" w:sz="0" w:space="0" w:color="auto"/>
        <w:left w:val="none" w:sz="0" w:space="0" w:color="auto"/>
        <w:bottom w:val="none" w:sz="0" w:space="0" w:color="auto"/>
        <w:right w:val="none" w:sz="0" w:space="0" w:color="auto"/>
      </w:divBdr>
    </w:div>
    <w:div w:id="368991958">
      <w:bodyDiv w:val="1"/>
      <w:marLeft w:val="0"/>
      <w:marRight w:val="0"/>
      <w:marTop w:val="0"/>
      <w:marBottom w:val="0"/>
      <w:divBdr>
        <w:top w:val="none" w:sz="0" w:space="0" w:color="auto"/>
        <w:left w:val="none" w:sz="0" w:space="0" w:color="auto"/>
        <w:bottom w:val="none" w:sz="0" w:space="0" w:color="auto"/>
        <w:right w:val="none" w:sz="0" w:space="0" w:color="auto"/>
      </w:divBdr>
    </w:div>
    <w:div w:id="393282773">
      <w:bodyDiv w:val="1"/>
      <w:marLeft w:val="0"/>
      <w:marRight w:val="0"/>
      <w:marTop w:val="0"/>
      <w:marBottom w:val="0"/>
      <w:divBdr>
        <w:top w:val="none" w:sz="0" w:space="0" w:color="auto"/>
        <w:left w:val="none" w:sz="0" w:space="0" w:color="auto"/>
        <w:bottom w:val="none" w:sz="0" w:space="0" w:color="auto"/>
        <w:right w:val="none" w:sz="0" w:space="0" w:color="auto"/>
      </w:divBdr>
    </w:div>
    <w:div w:id="398870325">
      <w:bodyDiv w:val="1"/>
      <w:marLeft w:val="0"/>
      <w:marRight w:val="0"/>
      <w:marTop w:val="0"/>
      <w:marBottom w:val="0"/>
      <w:divBdr>
        <w:top w:val="none" w:sz="0" w:space="0" w:color="auto"/>
        <w:left w:val="none" w:sz="0" w:space="0" w:color="auto"/>
        <w:bottom w:val="none" w:sz="0" w:space="0" w:color="auto"/>
        <w:right w:val="none" w:sz="0" w:space="0" w:color="auto"/>
      </w:divBdr>
    </w:div>
    <w:div w:id="498077284">
      <w:bodyDiv w:val="1"/>
      <w:marLeft w:val="0"/>
      <w:marRight w:val="0"/>
      <w:marTop w:val="0"/>
      <w:marBottom w:val="0"/>
      <w:divBdr>
        <w:top w:val="none" w:sz="0" w:space="0" w:color="auto"/>
        <w:left w:val="none" w:sz="0" w:space="0" w:color="auto"/>
        <w:bottom w:val="none" w:sz="0" w:space="0" w:color="auto"/>
        <w:right w:val="none" w:sz="0" w:space="0" w:color="auto"/>
      </w:divBdr>
    </w:div>
    <w:div w:id="601114433">
      <w:bodyDiv w:val="1"/>
      <w:marLeft w:val="0"/>
      <w:marRight w:val="0"/>
      <w:marTop w:val="0"/>
      <w:marBottom w:val="0"/>
      <w:divBdr>
        <w:top w:val="none" w:sz="0" w:space="0" w:color="auto"/>
        <w:left w:val="none" w:sz="0" w:space="0" w:color="auto"/>
        <w:bottom w:val="none" w:sz="0" w:space="0" w:color="auto"/>
        <w:right w:val="none" w:sz="0" w:space="0" w:color="auto"/>
      </w:divBdr>
    </w:div>
    <w:div w:id="622807983">
      <w:bodyDiv w:val="1"/>
      <w:marLeft w:val="0"/>
      <w:marRight w:val="0"/>
      <w:marTop w:val="0"/>
      <w:marBottom w:val="0"/>
      <w:divBdr>
        <w:top w:val="none" w:sz="0" w:space="0" w:color="auto"/>
        <w:left w:val="none" w:sz="0" w:space="0" w:color="auto"/>
        <w:bottom w:val="none" w:sz="0" w:space="0" w:color="auto"/>
        <w:right w:val="none" w:sz="0" w:space="0" w:color="auto"/>
      </w:divBdr>
    </w:div>
    <w:div w:id="662246919">
      <w:bodyDiv w:val="1"/>
      <w:marLeft w:val="0"/>
      <w:marRight w:val="0"/>
      <w:marTop w:val="0"/>
      <w:marBottom w:val="0"/>
      <w:divBdr>
        <w:top w:val="none" w:sz="0" w:space="0" w:color="auto"/>
        <w:left w:val="none" w:sz="0" w:space="0" w:color="auto"/>
        <w:bottom w:val="none" w:sz="0" w:space="0" w:color="auto"/>
        <w:right w:val="none" w:sz="0" w:space="0" w:color="auto"/>
      </w:divBdr>
    </w:div>
    <w:div w:id="670058918">
      <w:bodyDiv w:val="1"/>
      <w:marLeft w:val="0"/>
      <w:marRight w:val="0"/>
      <w:marTop w:val="0"/>
      <w:marBottom w:val="0"/>
      <w:divBdr>
        <w:top w:val="none" w:sz="0" w:space="0" w:color="auto"/>
        <w:left w:val="none" w:sz="0" w:space="0" w:color="auto"/>
        <w:bottom w:val="none" w:sz="0" w:space="0" w:color="auto"/>
        <w:right w:val="none" w:sz="0" w:space="0" w:color="auto"/>
      </w:divBdr>
    </w:div>
    <w:div w:id="726025697">
      <w:bodyDiv w:val="1"/>
      <w:marLeft w:val="0"/>
      <w:marRight w:val="0"/>
      <w:marTop w:val="0"/>
      <w:marBottom w:val="0"/>
      <w:divBdr>
        <w:top w:val="none" w:sz="0" w:space="0" w:color="auto"/>
        <w:left w:val="none" w:sz="0" w:space="0" w:color="auto"/>
        <w:bottom w:val="none" w:sz="0" w:space="0" w:color="auto"/>
        <w:right w:val="none" w:sz="0" w:space="0" w:color="auto"/>
      </w:divBdr>
    </w:div>
    <w:div w:id="826675574">
      <w:bodyDiv w:val="1"/>
      <w:marLeft w:val="0"/>
      <w:marRight w:val="0"/>
      <w:marTop w:val="0"/>
      <w:marBottom w:val="0"/>
      <w:divBdr>
        <w:top w:val="none" w:sz="0" w:space="0" w:color="auto"/>
        <w:left w:val="none" w:sz="0" w:space="0" w:color="auto"/>
        <w:bottom w:val="none" w:sz="0" w:space="0" w:color="auto"/>
        <w:right w:val="none" w:sz="0" w:space="0" w:color="auto"/>
      </w:divBdr>
    </w:div>
    <w:div w:id="861631687">
      <w:bodyDiv w:val="1"/>
      <w:marLeft w:val="0"/>
      <w:marRight w:val="0"/>
      <w:marTop w:val="0"/>
      <w:marBottom w:val="0"/>
      <w:divBdr>
        <w:top w:val="none" w:sz="0" w:space="0" w:color="auto"/>
        <w:left w:val="none" w:sz="0" w:space="0" w:color="auto"/>
        <w:bottom w:val="none" w:sz="0" w:space="0" w:color="auto"/>
        <w:right w:val="none" w:sz="0" w:space="0" w:color="auto"/>
      </w:divBdr>
    </w:div>
    <w:div w:id="890312983">
      <w:bodyDiv w:val="1"/>
      <w:marLeft w:val="0"/>
      <w:marRight w:val="0"/>
      <w:marTop w:val="0"/>
      <w:marBottom w:val="0"/>
      <w:divBdr>
        <w:top w:val="none" w:sz="0" w:space="0" w:color="auto"/>
        <w:left w:val="none" w:sz="0" w:space="0" w:color="auto"/>
        <w:bottom w:val="none" w:sz="0" w:space="0" w:color="auto"/>
        <w:right w:val="none" w:sz="0" w:space="0" w:color="auto"/>
      </w:divBdr>
    </w:div>
    <w:div w:id="899023104">
      <w:bodyDiv w:val="1"/>
      <w:marLeft w:val="0"/>
      <w:marRight w:val="0"/>
      <w:marTop w:val="0"/>
      <w:marBottom w:val="0"/>
      <w:divBdr>
        <w:top w:val="none" w:sz="0" w:space="0" w:color="auto"/>
        <w:left w:val="none" w:sz="0" w:space="0" w:color="auto"/>
        <w:bottom w:val="none" w:sz="0" w:space="0" w:color="auto"/>
        <w:right w:val="none" w:sz="0" w:space="0" w:color="auto"/>
      </w:divBdr>
    </w:div>
    <w:div w:id="966857977">
      <w:bodyDiv w:val="1"/>
      <w:marLeft w:val="0"/>
      <w:marRight w:val="0"/>
      <w:marTop w:val="0"/>
      <w:marBottom w:val="0"/>
      <w:divBdr>
        <w:top w:val="none" w:sz="0" w:space="0" w:color="auto"/>
        <w:left w:val="none" w:sz="0" w:space="0" w:color="auto"/>
        <w:bottom w:val="none" w:sz="0" w:space="0" w:color="auto"/>
        <w:right w:val="none" w:sz="0" w:space="0" w:color="auto"/>
      </w:divBdr>
    </w:div>
    <w:div w:id="1068921852">
      <w:bodyDiv w:val="1"/>
      <w:marLeft w:val="0"/>
      <w:marRight w:val="0"/>
      <w:marTop w:val="0"/>
      <w:marBottom w:val="0"/>
      <w:divBdr>
        <w:top w:val="none" w:sz="0" w:space="0" w:color="auto"/>
        <w:left w:val="none" w:sz="0" w:space="0" w:color="auto"/>
        <w:bottom w:val="none" w:sz="0" w:space="0" w:color="auto"/>
        <w:right w:val="none" w:sz="0" w:space="0" w:color="auto"/>
      </w:divBdr>
    </w:div>
    <w:div w:id="1072433676">
      <w:bodyDiv w:val="1"/>
      <w:marLeft w:val="0"/>
      <w:marRight w:val="0"/>
      <w:marTop w:val="0"/>
      <w:marBottom w:val="0"/>
      <w:divBdr>
        <w:top w:val="none" w:sz="0" w:space="0" w:color="auto"/>
        <w:left w:val="none" w:sz="0" w:space="0" w:color="auto"/>
        <w:bottom w:val="none" w:sz="0" w:space="0" w:color="auto"/>
        <w:right w:val="none" w:sz="0" w:space="0" w:color="auto"/>
      </w:divBdr>
    </w:div>
    <w:div w:id="1105463651">
      <w:bodyDiv w:val="1"/>
      <w:marLeft w:val="0"/>
      <w:marRight w:val="0"/>
      <w:marTop w:val="0"/>
      <w:marBottom w:val="0"/>
      <w:divBdr>
        <w:top w:val="none" w:sz="0" w:space="0" w:color="auto"/>
        <w:left w:val="none" w:sz="0" w:space="0" w:color="auto"/>
        <w:bottom w:val="none" w:sz="0" w:space="0" w:color="auto"/>
        <w:right w:val="none" w:sz="0" w:space="0" w:color="auto"/>
      </w:divBdr>
    </w:div>
    <w:div w:id="1124037758">
      <w:bodyDiv w:val="1"/>
      <w:marLeft w:val="0"/>
      <w:marRight w:val="0"/>
      <w:marTop w:val="0"/>
      <w:marBottom w:val="0"/>
      <w:divBdr>
        <w:top w:val="none" w:sz="0" w:space="0" w:color="auto"/>
        <w:left w:val="none" w:sz="0" w:space="0" w:color="auto"/>
        <w:bottom w:val="none" w:sz="0" w:space="0" w:color="auto"/>
        <w:right w:val="none" w:sz="0" w:space="0" w:color="auto"/>
      </w:divBdr>
    </w:div>
    <w:div w:id="1205676850">
      <w:bodyDiv w:val="1"/>
      <w:marLeft w:val="0"/>
      <w:marRight w:val="0"/>
      <w:marTop w:val="0"/>
      <w:marBottom w:val="0"/>
      <w:divBdr>
        <w:top w:val="none" w:sz="0" w:space="0" w:color="auto"/>
        <w:left w:val="none" w:sz="0" w:space="0" w:color="auto"/>
        <w:bottom w:val="none" w:sz="0" w:space="0" w:color="auto"/>
        <w:right w:val="none" w:sz="0" w:space="0" w:color="auto"/>
      </w:divBdr>
    </w:div>
    <w:div w:id="1230535988">
      <w:bodyDiv w:val="1"/>
      <w:marLeft w:val="0"/>
      <w:marRight w:val="0"/>
      <w:marTop w:val="0"/>
      <w:marBottom w:val="0"/>
      <w:divBdr>
        <w:top w:val="none" w:sz="0" w:space="0" w:color="auto"/>
        <w:left w:val="none" w:sz="0" w:space="0" w:color="auto"/>
        <w:bottom w:val="none" w:sz="0" w:space="0" w:color="auto"/>
        <w:right w:val="none" w:sz="0" w:space="0" w:color="auto"/>
      </w:divBdr>
    </w:div>
    <w:div w:id="1318072649">
      <w:bodyDiv w:val="1"/>
      <w:marLeft w:val="0"/>
      <w:marRight w:val="0"/>
      <w:marTop w:val="0"/>
      <w:marBottom w:val="0"/>
      <w:divBdr>
        <w:top w:val="none" w:sz="0" w:space="0" w:color="auto"/>
        <w:left w:val="none" w:sz="0" w:space="0" w:color="auto"/>
        <w:bottom w:val="none" w:sz="0" w:space="0" w:color="auto"/>
        <w:right w:val="none" w:sz="0" w:space="0" w:color="auto"/>
      </w:divBdr>
    </w:div>
    <w:div w:id="1451702609">
      <w:bodyDiv w:val="1"/>
      <w:marLeft w:val="0"/>
      <w:marRight w:val="0"/>
      <w:marTop w:val="0"/>
      <w:marBottom w:val="0"/>
      <w:divBdr>
        <w:top w:val="none" w:sz="0" w:space="0" w:color="auto"/>
        <w:left w:val="none" w:sz="0" w:space="0" w:color="auto"/>
        <w:bottom w:val="none" w:sz="0" w:space="0" w:color="auto"/>
        <w:right w:val="none" w:sz="0" w:space="0" w:color="auto"/>
      </w:divBdr>
    </w:div>
    <w:div w:id="1507015442">
      <w:bodyDiv w:val="1"/>
      <w:marLeft w:val="0"/>
      <w:marRight w:val="0"/>
      <w:marTop w:val="0"/>
      <w:marBottom w:val="0"/>
      <w:divBdr>
        <w:top w:val="none" w:sz="0" w:space="0" w:color="auto"/>
        <w:left w:val="none" w:sz="0" w:space="0" w:color="auto"/>
        <w:bottom w:val="none" w:sz="0" w:space="0" w:color="auto"/>
        <w:right w:val="none" w:sz="0" w:space="0" w:color="auto"/>
      </w:divBdr>
    </w:div>
    <w:div w:id="1555190264">
      <w:bodyDiv w:val="1"/>
      <w:marLeft w:val="0"/>
      <w:marRight w:val="0"/>
      <w:marTop w:val="0"/>
      <w:marBottom w:val="0"/>
      <w:divBdr>
        <w:top w:val="none" w:sz="0" w:space="0" w:color="auto"/>
        <w:left w:val="none" w:sz="0" w:space="0" w:color="auto"/>
        <w:bottom w:val="none" w:sz="0" w:space="0" w:color="auto"/>
        <w:right w:val="none" w:sz="0" w:space="0" w:color="auto"/>
      </w:divBdr>
    </w:div>
    <w:div w:id="1560508254">
      <w:bodyDiv w:val="1"/>
      <w:marLeft w:val="0"/>
      <w:marRight w:val="0"/>
      <w:marTop w:val="0"/>
      <w:marBottom w:val="0"/>
      <w:divBdr>
        <w:top w:val="none" w:sz="0" w:space="0" w:color="auto"/>
        <w:left w:val="none" w:sz="0" w:space="0" w:color="auto"/>
        <w:bottom w:val="none" w:sz="0" w:space="0" w:color="auto"/>
        <w:right w:val="none" w:sz="0" w:space="0" w:color="auto"/>
      </w:divBdr>
    </w:div>
    <w:div w:id="1626541886">
      <w:bodyDiv w:val="1"/>
      <w:marLeft w:val="0"/>
      <w:marRight w:val="0"/>
      <w:marTop w:val="0"/>
      <w:marBottom w:val="0"/>
      <w:divBdr>
        <w:top w:val="none" w:sz="0" w:space="0" w:color="auto"/>
        <w:left w:val="none" w:sz="0" w:space="0" w:color="auto"/>
        <w:bottom w:val="none" w:sz="0" w:space="0" w:color="auto"/>
        <w:right w:val="none" w:sz="0" w:space="0" w:color="auto"/>
      </w:divBdr>
    </w:div>
    <w:div w:id="1626890212">
      <w:bodyDiv w:val="1"/>
      <w:marLeft w:val="0"/>
      <w:marRight w:val="0"/>
      <w:marTop w:val="0"/>
      <w:marBottom w:val="0"/>
      <w:divBdr>
        <w:top w:val="none" w:sz="0" w:space="0" w:color="auto"/>
        <w:left w:val="none" w:sz="0" w:space="0" w:color="auto"/>
        <w:bottom w:val="none" w:sz="0" w:space="0" w:color="auto"/>
        <w:right w:val="none" w:sz="0" w:space="0" w:color="auto"/>
      </w:divBdr>
    </w:div>
    <w:div w:id="1716807282">
      <w:bodyDiv w:val="1"/>
      <w:marLeft w:val="0"/>
      <w:marRight w:val="0"/>
      <w:marTop w:val="0"/>
      <w:marBottom w:val="0"/>
      <w:divBdr>
        <w:top w:val="none" w:sz="0" w:space="0" w:color="auto"/>
        <w:left w:val="none" w:sz="0" w:space="0" w:color="auto"/>
        <w:bottom w:val="none" w:sz="0" w:space="0" w:color="auto"/>
        <w:right w:val="none" w:sz="0" w:space="0" w:color="auto"/>
      </w:divBdr>
    </w:div>
    <w:div w:id="1718777554">
      <w:bodyDiv w:val="1"/>
      <w:marLeft w:val="0"/>
      <w:marRight w:val="0"/>
      <w:marTop w:val="0"/>
      <w:marBottom w:val="0"/>
      <w:divBdr>
        <w:top w:val="none" w:sz="0" w:space="0" w:color="auto"/>
        <w:left w:val="none" w:sz="0" w:space="0" w:color="auto"/>
        <w:bottom w:val="none" w:sz="0" w:space="0" w:color="auto"/>
        <w:right w:val="none" w:sz="0" w:space="0" w:color="auto"/>
      </w:divBdr>
    </w:div>
    <w:div w:id="1744991473">
      <w:bodyDiv w:val="1"/>
      <w:marLeft w:val="0"/>
      <w:marRight w:val="0"/>
      <w:marTop w:val="0"/>
      <w:marBottom w:val="0"/>
      <w:divBdr>
        <w:top w:val="none" w:sz="0" w:space="0" w:color="auto"/>
        <w:left w:val="none" w:sz="0" w:space="0" w:color="auto"/>
        <w:bottom w:val="none" w:sz="0" w:space="0" w:color="auto"/>
        <w:right w:val="none" w:sz="0" w:space="0" w:color="auto"/>
      </w:divBdr>
      <w:divsChild>
        <w:div w:id="1492453212">
          <w:marLeft w:val="0"/>
          <w:marRight w:val="0"/>
          <w:marTop w:val="480"/>
          <w:marBottom w:val="0"/>
          <w:divBdr>
            <w:top w:val="single" w:sz="6" w:space="6" w:color="FFE3C2"/>
            <w:left w:val="single" w:sz="6" w:space="8" w:color="FFE3C2"/>
            <w:bottom w:val="single" w:sz="6" w:space="6" w:color="FFE3C2"/>
            <w:right w:val="single" w:sz="6" w:space="8" w:color="FFE3C2"/>
          </w:divBdr>
          <w:divsChild>
            <w:div w:id="114563703">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121799195">
          <w:marLeft w:val="0"/>
          <w:marRight w:val="0"/>
          <w:marTop w:val="0"/>
          <w:marBottom w:val="0"/>
          <w:divBdr>
            <w:top w:val="none" w:sz="0" w:space="0" w:color="auto"/>
            <w:left w:val="none" w:sz="0" w:space="0" w:color="auto"/>
            <w:bottom w:val="none" w:sz="0" w:space="0" w:color="auto"/>
            <w:right w:val="none" w:sz="0" w:space="0" w:color="auto"/>
          </w:divBdr>
          <w:divsChild>
            <w:div w:id="51007824">
              <w:marLeft w:val="0"/>
              <w:marRight w:val="0"/>
              <w:marTop w:val="192"/>
              <w:marBottom w:val="0"/>
              <w:divBdr>
                <w:top w:val="none" w:sz="0" w:space="0" w:color="auto"/>
                <w:left w:val="none" w:sz="0" w:space="0" w:color="auto"/>
                <w:bottom w:val="none" w:sz="0" w:space="0" w:color="auto"/>
                <w:right w:val="none" w:sz="0" w:space="0" w:color="auto"/>
              </w:divBdr>
            </w:div>
            <w:div w:id="125510768">
              <w:marLeft w:val="0"/>
              <w:marRight w:val="0"/>
              <w:marTop w:val="0"/>
              <w:marBottom w:val="0"/>
              <w:divBdr>
                <w:top w:val="none" w:sz="0" w:space="0" w:color="auto"/>
                <w:left w:val="none" w:sz="0" w:space="0" w:color="auto"/>
                <w:bottom w:val="none" w:sz="0" w:space="0" w:color="auto"/>
                <w:right w:val="none" w:sz="0" w:space="0" w:color="auto"/>
              </w:divBdr>
              <w:divsChild>
                <w:div w:id="820733429">
                  <w:marLeft w:val="0"/>
                  <w:marRight w:val="0"/>
                  <w:marTop w:val="192"/>
                  <w:marBottom w:val="0"/>
                  <w:divBdr>
                    <w:top w:val="none" w:sz="0" w:space="0" w:color="auto"/>
                    <w:left w:val="none" w:sz="0" w:space="0" w:color="auto"/>
                    <w:bottom w:val="none" w:sz="0" w:space="0" w:color="auto"/>
                    <w:right w:val="none" w:sz="0" w:space="0" w:color="auto"/>
                  </w:divBdr>
                </w:div>
              </w:divsChild>
            </w:div>
            <w:div w:id="164639511">
              <w:marLeft w:val="0"/>
              <w:marRight w:val="0"/>
              <w:marTop w:val="192"/>
              <w:marBottom w:val="0"/>
              <w:divBdr>
                <w:top w:val="none" w:sz="0" w:space="0" w:color="auto"/>
                <w:left w:val="none" w:sz="0" w:space="0" w:color="auto"/>
                <w:bottom w:val="none" w:sz="0" w:space="0" w:color="auto"/>
                <w:right w:val="none" w:sz="0" w:space="0" w:color="auto"/>
              </w:divBdr>
            </w:div>
            <w:div w:id="194732330">
              <w:marLeft w:val="0"/>
              <w:marRight w:val="0"/>
              <w:marTop w:val="192"/>
              <w:marBottom w:val="0"/>
              <w:divBdr>
                <w:top w:val="none" w:sz="0" w:space="0" w:color="auto"/>
                <w:left w:val="none" w:sz="0" w:space="0" w:color="auto"/>
                <w:bottom w:val="none" w:sz="0" w:space="0" w:color="auto"/>
                <w:right w:val="none" w:sz="0" w:space="0" w:color="auto"/>
              </w:divBdr>
            </w:div>
            <w:div w:id="209388573">
              <w:marLeft w:val="0"/>
              <w:marRight w:val="0"/>
              <w:marTop w:val="192"/>
              <w:marBottom w:val="0"/>
              <w:divBdr>
                <w:top w:val="none" w:sz="0" w:space="0" w:color="auto"/>
                <w:left w:val="none" w:sz="0" w:space="0" w:color="auto"/>
                <w:bottom w:val="none" w:sz="0" w:space="0" w:color="auto"/>
                <w:right w:val="none" w:sz="0" w:space="0" w:color="auto"/>
              </w:divBdr>
            </w:div>
            <w:div w:id="262109184">
              <w:marLeft w:val="0"/>
              <w:marRight w:val="0"/>
              <w:marTop w:val="0"/>
              <w:marBottom w:val="0"/>
              <w:divBdr>
                <w:top w:val="none" w:sz="0" w:space="0" w:color="auto"/>
                <w:left w:val="none" w:sz="0" w:space="0" w:color="auto"/>
                <w:bottom w:val="none" w:sz="0" w:space="0" w:color="auto"/>
                <w:right w:val="none" w:sz="0" w:space="0" w:color="auto"/>
              </w:divBdr>
              <w:divsChild>
                <w:div w:id="486437513">
                  <w:marLeft w:val="0"/>
                  <w:marRight w:val="0"/>
                  <w:marTop w:val="192"/>
                  <w:marBottom w:val="0"/>
                  <w:divBdr>
                    <w:top w:val="none" w:sz="0" w:space="0" w:color="auto"/>
                    <w:left w:val="none" w:sz="0" w:space="0" w:color="auto"/>
                    <w:bottom w:val="none" w:sz="0" w:space="0" w:color="auto"/>
                    <w:right w:val="none" w:sz="0" w:space="0" w:color="auto"/>
                  </w:divBdr>
                </w:div>
              </w:divsChild>
            </w:div>
            <w:div w:id="361129080">
              <w:marLeft w:val="0"/>
              <w:marRight w:val="0"/>
              <w:marTop w:val="0"/>
              <w:marBottom w:val="0"/>
              <w:divBdr>
                <w:top w:val="none" w:sz="0" w:space="0" w:color="auto"/>
                <w:left w:val="none" w:sz="0" w:space="0" w:color="auto"/>
                <w:bottom w:val="none" w:sz="0" w:space="0" w:color="auto"/>
                <w:right w:val="none" w:sz="0" w:space="0" w:color="auto"/>
              </w:divBdr>
            </w:div>
            <w:div w:id="420374430">
              <w:marLeft w:val="0"/>
              <w:marRight w:val="0"/>
              <w:marTop w:val="192"/>
              <w:marBottom w:val="0"/>
              <w:divBdr>
                <w:top w:val="none" w:sz="0" w:space="0" w:color="auto"/>
                <w:left w:val="none" w:sz="0" w:space="0" w:color="auto"/>
                <w:bottom w:val="none" w:sz="0" w:space="0" w:color="auto"/>
                <w:right w:val="none" w:sz="0" w:space="0" w:color="auto"/>
              </w:divBdr>
            </w:div>
            <w:div w:id="431977052">
              <w:marLeft w:val="0"/>
              <w:marRight w:val="0"/>
              <w:marTop w:val="0"/>
              <w:marBottom w:val="0"/>
              <w:divBdr>
                <w:top w:val="none" w:sz="0" w:space="0" w:color="auto"/>
                <w:left w:val="none" w:sz="0" w:space="0" w:color="auto"/>
                <w:bottom w:val="none" w:sz="0" w:space="0" w:color="auto"/>
                <w:right w:val="none" w:sz="0" w:space="0" w:color="auto"/>
              </w:divBdr>
              <w:divsChild>
                <w:div w:id="1722366260">
                  <w:marLeft w:val="0"/>
                  <w:marRight w:val="0"/>
                  <w:marTop w:val="192"/>
                  <w:marBottom w:val="0"/>
                  <w:divBdr>
                    <w:top w:val="none" w:sz="0" w:space="0" w:color="auto"/>
                    <w:left w:val="none" w:sz="0" w:space="0" w:color="auto"/>
                    <w:bottom w:val="none" w:sz="0" w:space="0" w:color="auto"/>
                    <w:right w:val="none" w:sz="0" w:space="0" w:color="auto"/>
                  </w:divBdr>
                </w:div>
              </w:divsChild>
            </w:div>
            <w:div w:id="667103459">
              <w:marLeft w:val="0"/>
              <w:marRight w:val="0"/>
              <w:marTop w:val="192"/>
              <w:marBottom w:val="0"/>
              <w:divBdr>
                <w:top w:val="none" w:sz="0" w:space="0" w:color="auto"/>
                <w:left w:val="none" w:sz="0" w:space="0" w:color="auto"/>
                <w:bottom w:val="none" w:sz="0" w:space="0" w:color="auto"/>
                <w:right w:val="none" w:sz="0" w:space="0" w:color="auto"/>
              </w:divBdr>
            </w:div>
            <w:div w:id="712733255">
              <w:marLeft w:val="0"/>
              <w:marRight w:val="0"/>
              <w:marTop w:val="192"/>
              <w:marBottom w:val="0"/>
              <w:divBdr>
                <w:top w:val="none" w:sz="0" w:space="0" w:color="auto"/>
                <w:left w:val="none" w:sz="0" w:space="0" w:color="auto"/>
                <w:bottom w:val="none" w:sz="0" w:space="0" w:color="auto"/>
                <w:right w:val="none" w:sz="0" w:space="0" w:color="auto"/>
              </w:divBdr>
            </w:div>
            <w:div w:id="737241335">
              <w:marLeft w:val="0"/>
              <w:marRight w:val="0"/>
              <w:marTop w:val="192"/>
              <w:marBottom w:val="0"/>
              <w:divBdr>
                <w:top w:val="none" w:sz="0" w:space="0" w:color="auto"/>
                <w:left w:val="none" w:sz="0" w:space="0" w:color="auto"/>
                <w:bottom w:val="none" w:sz="0" w:space="0" w:color="auto"/>
                <w:right w:val="none" w:sz="0" w:space="0" w:color="auto"/>
              </w:divBdr>
            </w:div>
            <w:div w:id="770786207">
              <w:marLeft w:val="0"/>
              <w:marRight w:val="0"/>
              <w:marTop w:val="192"/>
              <w:marBottom w:val="0"/>
              <w:divBdr>
                <w:top w:val="none" w:sz="0" w:space="0" w:color="auto"/>
                <w:left w:val="none" w:sz="0" w:space="0" w:color="auto"/>
                <w:bottom w:val="none" w:sz="0" w:space="0" w:color="auto"/>
                <w:right w:val="none" w:sz="0" w:space="0" w:color="auto"/>
              </w:divBdr>
            </w:div>
            <w:div w:id="810294766">
              <w:marLeft w:val="0"/>
              <w:marRight w:val="0"/>
              <w:marTop w:val="192"/>
              <w:marBottom w:val="0"/>
              <w:divBdr>
                <w:top w:val="none" w:sz="0" w:space="0" w:color="auto"/>
                <w:left w:val="none" w:sz="0" w:space="0" w:color="auto"/>
                <w:bottom w:val="none" w:sz="0" w:space="0" w:color="auto"/>
                <w:right w:val="none" w:sz="0" w:space="0" w:color="auto"/>
              </w:divBdr>
            </w:div>
            <w:div w:id="812060288">
              <w:marLeft w:val="0"/>
              <w:marRight w:val="0"/>
              <w:marTop w:val="192"/>
              <w:marBottom w:val="0"/>
              <w:divBdr>
                <w:top w:val="none" w:sz="0" w:space="0" w:color="auto"/>
                <w:left w:val="none" w:sz="0" w:space="0" w:color="auto"/>
                <w:bottom w:val="none" w:sz="0" w:space="0" w:color="auto"/>
                <w:right w:val="none" w:sz="0" w:space="0" w:color="auto"/>
              </w:divBdr>
            </w:div>
            <w:div w:id="824008395">
              <w:marLeft w:val="0"/>
              <w:marRight w:val="0"/>
              <w:marTop w:val="192"/>
              <w:marBottom w:val="0"/>
              <w:divBdr>
                <w:top w:val="none" w:sz="0" w:space="0" w:color="auto"/>
                <w:left w:val="none" w:sz="0" w:space="0" w:color="auto"/>
                <w:bottom w:val="none" w:sz="0" w:space="0" w:color="auto"/>
                <w:right w:val="none" w:sz="0" w:space="0" w:color="auto"/>
              </w:divBdr>
            </w:div>
            <w:div w:id="844855501">
              <w:marLeft w:val="0"/>
              <w:marRight w:val="0"/>
              <w:marTop w:val="192"/>
              <w:marBottom w:val="0"/>
              <w:divBdr>
                <w:top w:val="none" w:sz="0" w:space="0" w:color="auto"/>
                <w:left w:val="none" w:sz="0" w:space="0" w:color="auto"/>
                <w:bottom w:val="none" w:sz="0" w:space="0" w:color="auto"/>
                <w:right w:val="none" w:sz="0" w:space="0" w:color="auto"/>
              </w:divBdr>
            </w:div>
            <w:div w:id="934555709">
              <w:marLeft w:val="0"/>
              <w:marRight w:val="0"/>
              <w:marTop w:val="192"/>
              <w:marBottom w:val="0"/>
              <w:divBdr>
                <w:top w:val="none" w:sz="0" w:space="0" w:color="auto"/>
                <w:left w:val="none" w:sz="0" w:space="0" w:color="auto"/>
                <w:bottom w:val="none" w:sz="0" w:space="0" w:color="auto"/>
                <w:right w:val="none" w:sz="0" w:space="0" w:color="auto"/>
              </w:divBdr>
            </w:div>
            <w:div w:id="1004746134">
              <w:marLeft w:val="0"/>
              <w:marRight w:val="0"/>
              <w:marTop w:val="0"/>
              <w:marBottom w:val="0"/>
              <w:divBdr>
                <w:top w:val="none" w:sz="0" w:space="0" w:color="auto"/>
                <w:left w:val="none" w:sz="0" w:space="0" w:color="auto"/>
                <w:bottom w:val="none" w:sz="0" w:space="0" w:color="auto"/>
                <w:right w:val="none" w:sz="0" w:space="0" w:color="auto"/>
              </w:divBdr>
              <w:divsChild>
                <w:div w:id="543637290">
                  <w:marLeft w:val="0"/>
                  <w:marRight w:val="0"/>
                  <w:marTop w:val="192"/>
                  <w:marBottom w:val="0"/>
                  <w:divBdr>
                    <w:top w:val="none" w:sz="0" w:space="0" w:color="auto"/>
                    <w:left w:val="none" w:sz="0" w:space="0" w:color="auto"/>
                    <w:bottom w:val="none" w:sz="0" w:space="0" w:color="auto"/>
                    <w:right w:val="none" w:sz="0" w:space="0" w:color="auto"/>
                  </w:divBdr>
                </w:div>
              </w:divsChild>
            </w:div>
            <w:div w:id="1031030191">
              <w:marLeft w:val="0"/>
              <w:marRight w:val="0"/>
              <w:marTop w:val="0"/>
              <w:marBottom w:val="0"/>
              <w:divBdr>
                <w:top w:val="none" w:sz="0" w:space="0" w:color="auto"/>
                <w:left w:val="none" w:sz="0" w:space="0" w:color="auto"/>
                <w:bottom w:val="none" w:sz="0" w:space="0" w:color="auto"/>
                <w:right w:val="none" w:sz="0" w:space="0" w:color="auto"/>
              </w:divBdr>
              <w:divsChild>
                <w:div w:id="1813791850">
                  <w:marLeft w:val="0"/>
                  <w:marRight w:val="0"/>
                  <w:marTop w:val="192"/>
                  <w:marBottom w:val="0"/>
                  <w:divBdr>
                    <w:top w:val="none" w:sz="0" w:space="0" w:color="auto"/>
                    <w:left w:val="none" w:sz="0" w:space="0" w:color="auto"/>
                    <w:bottom w:val="none" w:sz="0" w:space="0" w:color="auto"/>
                    <w:right w:val="none" w:sz="0" w:space="0" w:color="auto"/>
                  </w:divBdr>
                </w:div>
              </w:divsChild>
            </w:div>
            <w:div w:id="1067264577">
              <w:marLeft w:val="0"/>
              <w:marRight w:val="0"/>
              <w:marTop w:val="192"/>
              <w:marBottom w:val="0"/>
              <w:divBdr>
                <w:top w:val="none" w:sz="0" w:space="0" w:color="auto"/>
                <w:left w:val="none" w:sz="0" w:space="0" w:color="auto"/>
                <w:bottom w:val="none" w:sz="0" w:space="0" w:color="auto"/>
                <w:right w:val="none" w:sz="0" w:space="0" w:color="auto"/>
              </w:divBdr>
            </w:div>
            <w:div w:id="1116371169">
              <w:marLeft w:val="0"/>
              <w:marRight w:val="0"/>
              <w:marTop w:val="0"/>
              <w:marBottom w:val="0"/>
              <w:divBdr>
                <w:top w:val="none" w:sz="0" w:space="0" w:color="auto"/>
                <w:left w:val="none" w:sz="0" w:space="0" w:color="auto"/>
                <w:bottom w:val="none" w:sz="0" w:space="0" w:color="auto"/>
                <w:right w:val="none" w:sz="0" w:space="0" w:color="auto"/>
              </w:divBdr>
            </w:div>
            <w:div w:id="1118334970">
              <w:marLeft w:val="0"/>
              <w:marRight w:val="0"/>
              <w:marTop w:val="192"/>
              <w:marBottom w:val="0"/>
              <w:divBdr>
                <w:top w:val="none" w:sz="0" w:space="0" w:color="auto"/>
                <w:left w:val="none" w:sz="0" w:space="0" w:color="auto"/>
                <w:bottom w:val="none" w:sz="0" w:space="0" w:color="auto"/>
                <w:right w:val="none" w:sz="0" w:space="0" w:color="auto"/>
              </w:divBdr>
            </w:div>
            <w:div w:id="1141579020">
              <w:marLeft w:val="0"/>
              <w:marRight w:val="0"/>
              <w:marTop w:val="192"/>
              <w:marBottom w:val="0"/>
              <w:divBdr>
                <w:top w:val="none" w:sz="0" w:space="0" w:color="auto"/>
                <w:left w:val="none" w:sz="0" w:space="0" w:color="auto"/>
                <w:bottom w:val="none" w:sz="0" w:space="0" w:color="auto"/>
                <w:right w:val="none" w:sz="0" w:space="0" w:color="auto"/>
              </w:divBdr>
            </w:div>
            <w:div w:id="1162618922">
              <w:marLeft w:val="0"/>
              <w:marRight w:val="0"/>
              <w:marTop w:val="192"/>
              <w:marBottom w:val="0"/>
              <w:divBdr>
                <w:top w:val="none" w:sz="0" w:space="0" w:color="auto"/>
                <w:left w:val="none" w:sz="0" w:space="0" w:color="auto"/>
                <w:bottom w:val="none" w:sz="0" w:space="0" w:color="auto"/>
                <w:right w:val="none" w:sz="0" w:space="0" w:color="auto"/>
              </w:divBdr>
            </w:div>
            <w:div w:id="1176306432">
              <w:marLeft w:val="0"/>
              <w:marRight w:val="0"/>
              <w:marTop w:val="192"/>
              <w:marBottom w:val="0"/>
              <w:divBdr>
                <w:top w:val="none" w:sz="0" w:space="0" w:color="auto"/>
                <w:left w:val="none" w:sz="0" w:space="0" w:color="auto"/>
                <w:bottom w:val="none" w:sz="0" w:space="0" w:color="auto"/>
                <w:right w:val="none" w:sz="0" w:space="0" w:color="auto"/>
              </w:divBdr>
            </w:div>
            <w:div w:id="1210604949">
              <w:marLeft w:val="0"/>
              <w:marRight w:val="0"/>
              <w:marTop w:val="0"/>
              <w:marBottom w:val="0"/>
              <w:divBdr>
                <w:top w:val="none" w:sz="0" w:space="0" w:color="auto"/>
                <w:left w:val="none" w:sz="0" w:space="0" w:color="auto"/>
                <w:bottom w:val="none" w:sz="0" w:space="0" w:color="auto"/>
                <w:right w:val="none" w:sz="0" w:space="0" w:color="auto"/>
              </w:divBdr>
            </w:div>
            <w:div w:id="1227300157">
              <w:marLeft w:val="0"/>
              <w:marRight w:val="0"/>
              <w:marTop w:val="0"/>
              <w:marBottom w:val="0"/>
              <w:divBdr>
                <w:top w:val="none" w:sz="0" w:space="0" w:color="auto"/>
                <w:left w:val="none" w:sz="0" w:space="0" w:color="auto"/>
                <w:bottom w:val="none" w:sz="0" w:space="0" w:color="auto"/>
                <w:right w:val="none" w:sz="0" w:space="0" w:color="auto"/>
              </w:divBdr>
            </w:div>
            <w:div w:id="1258907663">
              <w:marLeft w:val="0"/>
              <w:marRight w:val="0"/>
              <w:marTop w:val="192"/>
              <w:marBottom w:val="0"/>
              <w:divBdr>
                <w:top w:val="none" w:sz="0" w:space="0" w:color="auto"/>
                <w:left w:val="none" w:sz="0" w:space="0" w:color="auto"/>
                <w:bottom w:val="none" w:sz="0" w:space="0" w:color="auto"/>
                <w:right w:val="none" w:sz="0" w:space="0" w:color="auto"/>
              </w:divBdr>
            </w:div>
            <w:div w:id="1270158776">
              <w:marLeft w:val="0"/>
              <w:marRight w:val="0"/>
              <w:marTop w:val="192"/>
              <w:marBottom w:val="0"/>
              <w:divBdr>
                <w:top w:val="none" w:sz="0" w:space="0" w:color="auto"/>
                <w:left w:val="none" w:sz="0" w:space="0" w:color="auto"/>
                <w:bottom w:val="none" w:sz="0" w:space="0" w:color="auto"/>
                <w:right w:val="none" w:sz="0" w:space="0" w:color="auto"/>
              </w:divBdr>
            </w:div>
            <w:div w:id="1273828886">
              <w:marLeft w:val="0"/>
              <w:marRight w:val="0"/>
              <w:marTop w:val="0"/>
              <w:marBottom w:val="0"/>
              <w:divBdr>
                <w:top w:val="none" w:sz="0" w:space="0" w:color="auto"/>
                <w:left w:val="none" w:sz="0" w:space="0" w:color="auto"/>
                <w:bottom w:val="none" w:sz="0" w:space="0" w:color="auto"/>
                <w:right w:val="none" w:sz="0" w:space="0" w:color="auto"/>
              </w:divBdr>
              <w:divsChild>
                <w:div w:id="1612515697">
                  <w:marLeft w:val="0"/>
                  <w:marRight w:val="0"/>
                  <w:marTop w:val="192"/>
                  <w:marBottom w:val="0"/>
                  <w:divBdr>
                    <w:top w:val="none" w:sz="0" w:space="0" w:color="auto"/>
                    <w:left w:val="none" w:sz="0" w:space="0" w:color="auto"/>
                    <w:bottom w:val="none" w:sz="0" w:space="0" w:color="auto"/>
                    <w:right w:val="none" w:sz="0" w:space="0" w:color="auto"/>
                  </w:divBdr>
                </w:div>
              </w:divsChild>
            </w:div>
            <w:div w:id="1413038989">
              <w:marLeft w:val="0"/>
              <w:marRight w:val="0"/>
              <w:marTop w:val="0"/>
              <w:marBottom w:val="0"/>
              <w:divBdr>
                <w:top w:val="none" w:sz="0" w:space="0" w:color="auto"/>
                <w:left w:val="none" w:sz="0" w:space="0" w:color="auto"/>
                <w:bottom w:val="none" w:sz="0" w:space="0" w:color="auto"/>
                <w:right w:val="none" w:sz="0" w:space="0" w:color="auto"/>
              </w:divBdr>
              <w:divsChild>
                <w:div w:id="525562363">
                  <w:marLeft w:val="0"/>
                  <w:marRight w:val="0"/>
                  <w:marTop w:val="192"/>
                  <w:marBottom w:val="0"/>
                  <w:divBdr>
                    <w:top w:val="none" w:sz="0" w:space="0" w:color="auto"/>
                    <w:left w:val="none" w:sz="0" w:space="0" w:color="auto"/>
                    <w:bottom w:val="none" w:sz="0" w:space="0" w:color="auto"/>
                    <w:right w:val="none" w:sz="0" w:space="0" w:color="auto"/>
                  </w:divBdr>
                </w:div>
              </w:divsChild>
            </w:div>
            <w:div w:id="1523592258">
              <w:marLeft w:val="0"/>
              <w:marRight w:val="0"/>
              <w:marTop w:val="0"/>
              <w:marBottom w:val="0"/>
              <w:divBdr>
                <w:top w:val="none" w:sz="0" w:space="0" w:color="auto"/>
                <w:left w:val="none" w:sz="0" w:space="0" w:color="auto"/>
                <w:bottom w:val="none" w:sz="0" w:space="0" w:color="auto"/>
                <w:right w:val="none" w:sz="0" w:space="0" w:color="auto"/>
              </w:divBdr>
              <w:divsChild>
                <w:div w:id="1985232295">
                  <w:marLeft w:val="0"/>
                  <w:marRight w:val="0"/>
                  <w:marTop w:val="192"/>
                  <w:marBottom w:val="0"/>
                  <w:divBdr>
                    <w:top w:val="none" w:sz="0" w:space="0" w:color="auto"/>
                    <w:left w:val="none" w:sz="0" w:space="0" w:color="auto"/>
                    <w:bottom w:val="none" w:sz="0" w:space="0" w:color="auto"/>
                    <w:right w:val="none" w:sz="0" w:space="0" w:color="auto"/>
                  </w:divBdr>
                </w:div>
              </w:divsChild>
            </w:div>
            <w:div w:id="1569993576">
              <w:marLeft w:val="0"/>
              <w:marRight w:val="0"/>
              <w:marTop w:val="0"/>
              <w:marBottom w:val="0"/>
              <w:divBdr>
                <w:top w:val="none" w:sz="0" w:space="0" w:color="auto"/>
                <w:left w:val="none" w:sz="0" w:space="0" w:color="auto"/>
                <w:bottom w:val="none" w:sz="0" w:space="0" w:color="auto"/>
                <w:right w:val="none" w:sz="0" w:space="0" w:color="auto"/>
              </w:divBdr>
            </w:div>
            <w:div w:id="1574775304">
              <w:marLeft w:val="0"/>
              <w:marRight w:val="0"/>
              <w:marTop w:val="192"/>
              <w:marBottom w:val="0"/>
              <w:divBdr>
                <w:top w:val="none" w:sz="0" w:space="0" w:color="auto"/>
                <w:left w:val="none" w:sz="0" w:space="0" w:color="auto"/>
                <w:bottom w:val="none" w:sz="0" w:space="0" w:color="auto"/>
                <w:right w:val="none" w:sz="0" w:space="0" w:color="auto"/>
              </w:divBdr>
            </w:div>
            <w:div w:id="1576696852">
              <w:marLeft w:val="0"/>
              <w:marRight w:val="0"/>
              <w:marTop w:val="192"/>
              <w:marBottom w:val="0"/>
              <w:divBdr>
                <w:top w:val="none" w:sz="0" w:space="0" w:color="auto"/>
                <w:left w:val="none" w:sz="0" w:space="0" w:color="auto"/>
                <w:bottom w:val="none" w:sz="0" w:space="0" w:color="auto"/>
                <w:right w:val="none" w:sz="0" w:space="0" w:color="auto"/>
              </w:divBdr>
            </w:div>
            <w:div w:id="1656299134">
              <w:marLeft w:val="0"/>
              <w:marRight w:val="0"/>
              <w:marTop w:val="0"/>
              <w:marBottom w:val="0"/>
              <w:divBdr>
                <w:top w:val="none" w:sz="0" w:space="0" w:color="auto"/>
                <w:left w:val="none" w:sz="0" w:space="0" w:color="auto"/>
                <w:bottom w:val="none" w:sz="0" w:space="0" w:color="auto"/>
                <w:right w:val="none" w:sz="0" w:space="0" w:color="auto"/>
              </w:divBdr>
            </w:div>
            <w:div w:id="1666471449">
              <w:marLeft w:val="0"/>
              <w:marRight w:val="0"/>
              <w:marTop w:val="0"/>
              <w:marBottom w:val="0"/>
              <w:divBdr>
                <w:top w:val="none" w:sz="0" w:space="0" w:color="auto"/>
                <w:left w:val="none" w:sz="0" w:space="0" w:color="auto"/>
                <w:bottom w:val="none" w:sz="0" w:space="0" w:color="auto"/>
                <w:right w:val="none" w:sz="0" w:space="0" w:color="auto"/>
              </w:divBdr>
            </w:div>
            <w:div w:id="1702778616">
              <w:marLeft w:val="0"/>
              <w:marRight w:val="0"/>
              <w:marTop w:val="0"/>
              <w:marBottom w:val="0"/>
              <w:divBdr>
                <w:top w:val="none" w:sz="0" w:space="0" w:color="auto"/>
                <w:left w:val="none" w:sz="0" w:space="0" w:color="auto"/>
                <w:bottom w:val="none" w:sz="0" w:space="0" w:color="auto"/>
                <w:right w:val="none" w:sz="0" w:space="0" w:color="auto"/>
              </w:divBdr>
            </w:div>
            <w:div w:id="1741832917">
              <w:marLeft w:val="0"/>
              <w:marRight w:val="0"/>
              <w:marTop w:val="192"/>
              <w:marBottom w:val="0"/>
              <w:divBdr>
                <w:top w:val="none" w:sz="0" w:space="0" w:color="auto"/>
                <w:left w:val="none" w:sz="0" w:space="0" w:color="auto"/>
                <w:bottom w:val="none" w:sz="0" w:space="0" w:color="auto"/>
                <w:right w:val="none" w:sz="0" w:space="0" w:color="auto"/>
              </w:divBdr>
            </w:div>
            <w:div w:id="1753233445">
              <w:marLeft w:val="0"/>
              <w:marRight w:val="0"/>
              <w:marTop w:val="192"/>
              <w:marBottom w:val="0"/>
              <w:divBdr>
                <w:top w:val="none" w:sz="0" w:space="0" w:color="auto"/>
                <w:left w:val="none" w:sz="0" w:space="0" w:color="auto"/>
                <w:bottom w:val="none" w:sz="0" w:space="0" w:color="auto"/>
                <w:right w:val="none" w:sz="0" w:space="0" w:color="auto"/>
              </w:divBdr>
            </w:div>
            <w:div w:id="1764567568">
              <w:marLeft w:val="0"/>
              <w:marRight w:val="0"/>
              <w:marTop w:val="0"/>
              <w:marBottom w:val="0"/>
              <w:divBdr>
                <w:top w:val="none" w:sz="0" w:space="0" w:color="auto"/>
                <w:left w:val="none" w:sz="0" w:space="0" w:color="auto"/>
                <w:bottom w:val="none" w:sz="0" w:space="0" w:color="auto"/>
                <w:right w:val="none" w:sz="0" w:space="0" w:color="auto"/>
              </w:divBdr>
            </w:div>
            <w:div w:id="1825848799">
              <w:marLeft w:val="0"/>
              <w:marRight w:val="0"/>
              <w:marTop w:val="192"/>
              <w:marBottom w:val="0"/>
              <w:divBdr>
                <w:top w:val="none" w:sz="0" w:space="0" w:color="auto"/>
                <w:left w:val="none" w:sz="0" w:space="0" w:color="auto"/>
                <w:bottom w:val="none" w:sz="0" w:space="0" w:color="auto"/>
                <w:right w:val="none" w:sz="0" w:space="0" w:color="auto"/>
              </w:divBdr>
            </w:div>
            <w:div w:id="1865703598">
              <w:marLeft w:val="0"/>
              <w:marRight w:val="0"/>
              <w:marTop w:val="192"/>
              <w:marBottom w:val="0"/>
              <w:divBdr>
                <w:top w:val="none" w:sz="0" w:space="0" w:color="auto"/>
                <w:left w:val="none" w:sz="0" w:space="0" w:color="auto"/>
                <w:bottom w:val="none" w:sz="0" w:space="0" w:color="auto"/>
                <w:right w:val="none" w:sz="0" w:space="0" w:color="auto"/>
              </w:divBdr>
            </w:div>
            <w:div w:id="1867909469">
              <w:marLeft w:val="0"/>
              <w:marRight w:val="0"/>
              <w:marTop w:val="0"/>
              <w:marBottom w:val="0"/>
              <w:divBdr>
                <w:top w:val="none" w:sz="0" w:space="0" w:color="auto"/>
                <w:left w:val="none" w:sz="0" w:space="0" w:color="auto"/>
                <w:bottom w:val="none" w:sz="0" w:space="0" w:color="auto"/>
                <w:right w:val="none" w:sz="0" w:space="0" w:color="auto"/>
              </w:divBdr>
              <w:divsChild>
                <w:div w:id="89855864">
                  <w:marLeft w:val="0"/>
                  <w:marRight w:val="0"/>
                  <w:marTop w:val="192"/>
                  <w:marBottom w:val="0"/>
                  <w:divBdr>
                    <w:top w:val="none" w:sz="0" w:space="0" w:color="auto"/>
                    <w:left w:val="none" w:sz="0" w:space="0" w:color="auto"/>
                    <w:bottom w:val="none" w:sz="0" w:space="0" w:color="auto"/>
                    <w:right w:val="none" w:sz="0" w:space="0" w:color="auto"/>
                  </w:divBdr>
                </w:div>
              </w:divsChild>
            </w:div>
            <w:div w:id="1914659697">
              <w:marLeft w:val="0"/>
              <w:marRight w:val="0"/>
              <w:marTop w:val="0"/>
              <w:marBottom w:val="0"/>
              <w:divBdr>
                <w:top w:val="none" w:sz="0" w:space="0" w:color="auto"/>
                <w:left w:val="none" w:sz="0" w:space="0" w:color="auto"/>
                <w:bottom w:val="none" w:sz="0" w:space="0" w:color="auto"/>
                <w:right w:val="none" w:sz="0" w:space="0" w:color="auto"/>
              </w:divBdr>
            </w:div>
            <w:div w:id="1950164100">
              <w:marLeft w:val="0"/>
              <w:marRight w:val="0"/>
              <w:marTop w:val="192"/>
              <w:marBottom w:val="0"/>
              <w:divBdr>
                <w:top w:val="none" w:sz="0" w:space="0" w:color="auto"/>
                <w:left w:val="none" w:sz="0" w:space="0" w:color="auto"/>
                <w:bottom w:val="none" w:sz="0" w:space="0" w:color="auto"/>
                <w:right w:val="none" w:sz="0" w:space="0" w:color="auto"/>
              </w:divBdr>
            </w:div>
            <w:div w:id="2001883111">
              <w:marLeft w:val="0"/>
              <w:marRight w:val="0"/>
              <w:marTop w:val="0"/>
              <w:marBottom w:val="0"/>
              <w:divBdr>
                <w:top w:val="none" w:sz="0" w:space="0" w:color="auto"/>
                <w:left w:val="none" w:sz="0" w:space="0" w:color="auto"/>
                <w:bottom w:val="none" w:sz="0" w:space="0" w:color="auto"/>
                <w:right w:val="none" w:sz="0" w:space="0" w:color="auto"/>
              </w:divBdr>
              <w:divsChild>
                <w:div w:id="457646119">
                  <w:marLeft w:val="0"/>
                  <w:marRight w:val="0"/>
                  <w:marTop w:val="192"/>
                  <w:marBottom w:val="0"/>
                  <w:divBdr>
                    <w:top w:val="none" w:sz="0" w:space="0" w:color="auto"/>
                    <w:left w:val="none" w:sz="0" w:space="0" w:color="auto"/>
                    <w:bottom w:val="none" w:sz="0" w:space="0" w:color="auto"/>
                    <w:right w:val="none" w:sz="0" w:space="0" w:color="auto"/>
                  </w:divBdr>
                </w:div>
              </w:divsChild>
            </w:div>
            <w:div w:id="210372405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745254660">
      <w:bodyDiv w:val="1"/>
      <w:marLeft w:val="0"/>
      <w:marRight w:val="0"/>
      <w:marTop w:val="0"/>
      <w:marBottom w:val="0"/>
      <w:divBdr>
        <w:top w:val="none" w:sz="0" w:space="0" w:color="auto"/>
        <w:left w:val="none" w:sz="0" w:space="0" w:color="auto"/>
        <w:bottom w:val="none" w:sz="0" w:space="0" w:color="auto"/>
        <w:right w:val="none" w:sz="0" w:space="0" w:color="auto"/>
      </w:divBdr>
    </w:div>
    <w:div w:id="1755859635">
      <w:bodyDiv w:val="1"/>
      <w:marLeft w:val="0"/>
      <w:marRight w:val="0"/>
      <w:marTop w:val="0"/>
      <w:marBottom w:val="0"/>
      <w:divBdr>
        <w:top w:val="none" w:sz="0" w:space="0" w:color="auto"/>
        <w:left w:val="none" w:sz="0" w:space="0" w:color="auto"/>
        <w:bottom w:val="none" w:sz="0" w:space="0" w:color="auto"/>
        <w:right w:val="none" w:sz="0" w:space="0" w:color="auto"/>
      </w:divBdr>
    </w:div>
    <w:div w:id="1813209534">
      <w:bodyDiv w:val="1"/>
      <w:marLeft w:val="0"/>
      <w:marRight w:val="0"/>
      <w:marTop w:val="0"/>
      <w:marBottom w:val="0"/>
      <w:divBdr>
        <w:top w:val="none" w:sz="0" w:space="0" w:color="auto"/>
        <w:left w:val="none" w:sz="0" w:space="0" w:color="auto"/>
        <w:bottom w:val="none" w:sz="0" w:space="0" w:color="auto"/>
        <w:right w:val="none" w:sz="0" w:space="0" w:color="auto"/>
      </w:divBdr>
    </w:div>
    <w:div w:id="1876849019">
      <w:bodyDiv w:val="1"/>
      <w:marLeft w:val="0"/>
      <w:marRight w:val="0"/>
      <w:marTop w:val="0"/>
      <w:marBottom w:val="0"/>
      <w:divBdr>
        <w:top w:val="none" w:sz="0" w:space="0" w:color="auto"/>
        <w:left w:val="none" w:sz="0" w:space="0" w:color="auto"/>
        <w:bottom w:val="none" w:sz="0" w:space="0" w:color="auto"/>
        <w:right w:val="none" w:sz="0" w:space="0" w:color="auto"/>
      </w:divBdr>
    </w:div>
    <w:div w:id="1934050805">
      <w:bodyDiv w:val="1"/>
      <w:marLeft w:val="0"/>
      <w:marRight w:val="0"/>
      <w:marTop w:val="0"/>
      <w:marBottom w:val="0"/>
      <w:divBdr>
        <w:top w:val="none" w:sz="0" w:space="0" w:color="auto"/>
        <w:left w:val="none" w:sz="0" w:space="0" w:color="auto"/>
        <w:bottom w:val="none" w:sz="0" w:space="0" w:color="auto"/>
        <w:right w:val="none" w:sz="0" w:space="0" w:color="auto"/>
      </w:divBdr>
      <w:divsChild>
        <w:div w:id="488254483">
          <w:marLeft w:val="0"/>
          <w:marRight w:val="225"/>
          <w:marTop w:val="0"/>
          <w:marBottom w:val="0"/>
          <w:divBdr>
            <w:top w:val="none" w:sz="0" w:space="0" w:color="auto"/>
            <w:left w:val="none" w:sz="0" w:space="0" w:color="auto"/>
            <w:bottom w:val="none" w:sz="0" w:space="0" w:color="auto"/>
            <w:right w:val="none" w:sz="0" w:space="0" w:color="auto"/>
          </w:divBdr>
        </w:div>
      </w:divsChild>
    </w:div>
    <w:div w:id="196341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04549/94050c1b72b36222ea765a98f890b52187a0838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04549/94050c1b72b36222ea765a98f890b52187a0838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53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04417/" TargetMode="External"/><Relationship Id="rId4" Type="http://schemas.openxmlformats.org/officeDocument/2006/relationships/settings" Target="settings.xml"/><Relationship Id="rId9" Type="http://schemas.openxmlformats.org/officeDocument/2006/relationships/hyperlink" Target="http://www.consultant.ru/document/cons_doc_LAW_304417/7d5f7bd0728b365e80c04091fdeb24b3d245958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E2BD0-9BC5-4FEF-B79D-208807B7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47533</Words>
  <Characters>270943</Characters>
  <Application>Microsoft Office Word</Application>
  <DocSecurity>0</DocSecurity>
  <Lines>2257</Lines>
  <Paragraphs>635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317841</CharactersWithSpaces>
  <SharedDoc>false</SharedDoc>
  <HLinks>
    <vt:vector size="162" baseType="variant">
      <vt:variant>
        <vt:i4>3801159</vt:i4>
      </vt:variant>
      <vt:variant>
        <vt:i4>147</vt:i4>
      </vt:variant>
      <vt:variant>
        <vt:i4>0</vt:i4>
      </vt:variant>
      <vt:variant>
        <vt:i4>5</vt:i4>
      </vt:variant>
      <vt:variant>
        <vt:lpwstr>http://www.consultant.ru/document/cons_doc_LAW_304549/94050c1b72b36222ea765a98f890b52187a0838c/</vt:lpwstr>
      </vt:variant>
      <vt:variant>
        <vt:lpwstr>dst100592</vt:lpwstr>
      </vt:variant>
      <vt:variant>
        <vt:i4>3801159</vt:i4>
      </vt:variant>
      <vt:variant>
        <vt:i4>144</vt:i4>
      </vt:variant>
      <vt:variant>
        <vt:i4>0</vt:i4>
      </vt:variant>
      <vt:variant>
        <vt:i4>5</vt:i4>
      </vt:variant>
      <vt:variant>
        <vt:lpwstr>http://www.consultant.ru/document/cons_doc_LAW_304549/94050c1b72b36222ea765a98f890b52187a0838c/</vt:lpwstr>
      </vt:variant>
      <vt:variant>
        <vt:lpwstr>dst100592</vt:lpwstr>
      </vt:variant>
      <vt:variant>
        <vt:i4>6357020</vt:i4>
      </vt:variant>
      <vt:variant>
        <vt:i4>141</vt:i4>
      </vt:variant>
      <vt:variant>
        <vt:i4>0</vt:i4>
      </vt:variant>
      <vt:variant>
        <vt:i4>5</vt:i4>
      </vt:variant>
      <vt:variant>
        <vt:lpwstr>http://www.consultant.ru/document/cons_doc_LAW_304536/</vt:lpwstr>
      </vt:variant>
      <vt:variant>
        <vt:lpwstr>dst0</vt:lpwstr>
      </vt:variant>
      <vt:variant>
        <vt:i4>6488092</vt:i4>
      </vt:variant>
      <vt:variant>
        <vt:i4>138</vt:i4>
      </vt:variant>
      <vt:variant>
        <vt:i4>0</vt:i4>
      </vt:variant>
      <vt:variant>
        <vt:i4>5</vt:i4>
      </vt:variant>
      <vt:variant>
        <vt:lpwstr>http://www.consultant.ru/document/cons_doc_LAW_304417/</vt:lpwstr>
      </vt:variant>
      <vt:variant>
        <vt:lpwstr>dst0</vt:lpwstr>
      </vt:variant>
      <vt:variant>
        <vt:i4>3670037</vt:i4>
      </vt:variant>
      <vt:variant>
        <vt:i4>135</vt:i4>
      </vt:variant>
      <vt:variant>
        <vt:i4>0</vt:i4>
      </vt:variant>
      <vt:variant>
        <vt:i4>5</vt:i4>
      </vt:variant>
      <vt:variant>
        <vt:lpwstr>http://www.consultant.ru/document/cons_doc_LAW_304417/7d5f7bd0728b365e80c04091fdeb24b3d2459583/</vt:lpwstr>
      </vt:variant>
      <vt:variant>
        <vt:lpwstr>dst100581</vt:lpwstr>
      </vt:variant>
      <vt:variant>
        <vt:i4>1507382</vt:i4>
      </vt:variant>
      <vt:variant>
        <vt:i4>128</vt:i4>
      </vt:variant>
      <vt:variant>
        <vt:i4>0</vt:i4>
      </vt:variant>
      <vt:variant>
        <vt:i4>5</vt:i4>
      </vt:variant>
      <vt:variant>
        <vt:lpwstr/>
      </vt:variant>
      <vt:variant>
        <vt:lpwstr>_Toc116400154</vt:lpwstr>
      </vt:variant>
      <vt:variant>
        <vt:i4>1507382</vt:i4>
      </vt:variant>
      <vt:variant>
        <vt:i4>122</vt:i4>
      </vt:variant>
      <vt:variant>
        <vt:i4>0</vt:i4>
      </vt:variant>
      <vt:variant>
        <vt:i4>5</vt:i4>
      </vt:variant>
      <vt:variant>
        <vt:lpwstr/>
      </vt:variant>
      <vt:variant>
        <vt:lpwstr>_Toc116400153</vt:lpwstr>
      </vt:variant>
      <vt:variant>
        <vt:i4>1507382</vt:i4>
      </vt:variant>
      <vt:variant>
        <vt:i4>116</vt:i4>
      </vt:variant>
      <vt:variant>
        <vt:i4>0</vt:i4>
      </vt:variant>
      <vt:variant>
        <vt:i4>5</vt:i4>
      </vt:variant>
      <vt:variant>
        <vt:lpwstr/>
      </vt:variant>
      <vt:variant>
        <vt:lpwstr>_Toc116400152</vt:lpwstr>
      </vt:variant>
      <vt:variant>
        <vt:i4>1507382</vt:i4>
      </vt:variant>
      <vt:variant>
        <vt:i4>110</vt:i4>
      </vt:variant>
      <vt:variant>
        <vt:i4>0</vt:i4>
      </vt:variant>
      <vt:variant>
        <vt:i4>5</vt:i4>
      </vt:variant>
      <vt:variant>
        <vt:lpwstr/>
      </vt:variant>
      <vt:variant>
        <vt:lpwstr>_Toc116400151</vt:lpwstr>
      </vt:variant>
      <vt:variant>
        <vt:i4>1507382</vt:i4>
      </vt:variant>
      <vt:variant>
        <vt:i4>104</vt:i4>
      </vt:variant>
      <vt:variant>
        <vt:i4>0</vt:i4>
      </vt:variant>
      <vt:variant>
        <vt:i4>5</vt:i4>
      </vt:variant>
      <vt:variant>
        <vt:lpwstr/>
      </vt:variant>
      <vt:variant>
        <vt:lpwstr>_Toc116400150</vt:lpwstr>
      </vt:variant>
      <vt:variant>
        <vt:i4>1441846</vt:i4>
      </vt:variant>
      <vt:variant>
        <vt:i4>98</vt:i4>
      </vt:variant>
      <vt:variant>
        <vt:i4>0</vt:i4>
      </vt:variant>
      <vt:variant>
        <vt:i4>5</vt:i4>
      </vt:variant>
      <vt:variant>
        <vt:lpwstr/>
      </vt:variant>
      <vt:variant>
        <vt:lpwstr>_Toc116400149</vt:lpwstr>
      </vt:variant>
      <vt:variant>
        <vt:i4>1441846</vt:i4>
      </vt:variant>
      <vt:variant>
        <vt:i4>92</vt:i4>
      </vt:variant>
      <vt:variant>
        <vt:i4>0</vt:i4>
      </vt:variant>
      <vt:variant>
        <vt:i4>5</vt:i4>
      </vt:variant>
      <vt:variant>
        <vt:lpwstr/>
      </vt:variant>
      <vt:variant>
        <vt:lpwstr>_Toc116400148</vt:lpwstr>
      </vt:variant>
      <vt:variant>
        <vt:i4>1441846</vt:i4>
      </vt:variant>
      <vt:variant>
        <vt:i4>86</vt:i4>
      </vt:variant>
      <vt:variant>
        <vt:i4>0</vt:i4>
      </vt:variant>
      <vt:variant>
        <vt:i4>5</vt:i4>
      </vt:variant>
      <vt:variant>
        <vt:lpwstr/>
      </vt:variant>
      <vt:variant>
        <vt:lpwstr>_Toc116400147</vt:lpwstr>
      </vt:variant>
      <vt:variant>
        <vt:i4>1441846</vt:i4>
      </vt:variant>
      <vt:variant>
        <vt:i4>80</vt:i4>
      </vt:variant>
      <vt:variant>
        <vt:i4>0</vt:i4>
      </vt:variant>
      <vt:variant>
        <vt:i4>5</vt:i4>
      </vt:variant>
      <vt:variant>
        <vt:lpwstr/>
      </vt:variant>
      <vt:variant>
        <vt:lpwstr>_Toc116400146</vt:lpwstr>
      </vt:variant>
      <vt:variant>
        <vt:i4>1441846</vt:i4>
      </vt:variant>
      <vt:variant>
        <vt:i4>74</vt:i4>
      </vt:variant>
      <vt:variant>
        <vt:i4>0</vt:i4>
      </vt:variant>
      <vt:variant>
        <vt:i4>5</vt:i4>
      </vt:variant>
      <vt:variant>
        <vt:lpwstr/>
      </vt:variant>
      <vt:variant>
        <vt:lpwstr>_Toc116400145</vt:lpwstr>
      </vt:variant>
      <vt:variant>
        <vt:i4>1441846</vt:i4>
      </vt:variant>
      <vt:variant>
        <vt:i4>68</vt:i4>
      </vt:variant>
      <vt:variant>
        <vt:i4>0</vt:i4>
      </vt:variant>
      <vt:variant>
        <vt:i4>5</vt:i4>
      </vt:variant>
      <vt:variant>
        <vt:lpwstr/>
      </vt:variant>
      <vt:variant>
        <vt:lpwstr>_Toc116400144</vt:lpwstr>
      </vt:variant>
      <vt:variant>
        <vt:i4>1441846</vt:i4>
      </vt:variant>
      <vt:variant>
        <vt:i4>62</vt:i4>
      </vt:variant>
      <vt:variant>
        <vt:i4>0</vt:i4>
      </vt:variant>
      <vt:variant>
        <vt:i4>5</vt:i4>
      </vt:variant>
      <vt:variant>
        <vt:lpwstr/>
      </vt:variant>
      <vt:variant>
        <vt:lpwstr>_Toc116400143</vt:lpwstr>
      </vt:variant>
      <vt:variant>
        <vt:i4>1441846</vt:i4>
      </vt:variant>
      <vt:variant>
        <vt:i4>56</vt:i4>
      </vt:variant>
      <vt:variant>
        <vt:i4>0</vt:i4>
      </vt:variant>
      <vt:variant>
        <vt:i4>5</vt:i4>
      </vt:variant>
      <vt:variant>
        <vt:lpwstr/>
      </vt:variant>
      <vt:variant>
        <vt:lpwstr>_Toc116400142</vt:lpwstr>
      </vt:variant>
      <vt:variant>
        <vt:i4>1441846</vt:i4>
      </vt:variant>
      <vt:variant>
        <vt:i4>50</vt:i4>
      </vt:variant>
      <vt:variant>
        <vt:i4>0</vt:i4>
      </vt:variant>
      <vt:variant>
        <vt:i4>5</vt:i4>
      </vt:variant>
      <vt:variant>
        <vt:lpwstr/>
      </vt:variant>
      <vt:variant>
        <vt:lpwstr>_Toc116400141</vt:lpwstr>
      </vt:variant>
      <vt:variant>
        <vt:i4>1441846</vt:i4>
      </vt:variant>
      <vt:variant>
        <vt:i4>44</vt:i4>
      </vt:variant>
      <vt:variant>
        <vt:i4>0</vt:i4>
      </vt:variant>
      <vt:variant>
        <vt:i4>5</vt:i4>
      </vt:variant>
      <vt:variant>
        <vt:lpwstr/>
      </vt:variant>
      <vt:variant>
        <vt:lpwstr>_Toc116400140</vt:lpwstr>
      </vt:variant>
      <vt:variant>
        <vt:i4>1114166</vt:i4>
      </vt:variant>
      <vt:variant>
        <vt:i4>38</vt:i4>
      </vt:variant>
      <vt:variant>
        <vt:i4>0</vt:i4>
      </vt:variant>
      <vt:variant>
        <vt:i4>5</vt:i4>
      </vt:variant>
      <vt:variant>
        <vt:lpwstr/>
      </vt:variant>
      <vt:variant>
        <vt:lpwstr>_Toc116400139</vt:lpwstr>
      </vt:variant>
      <vt:variant>
        <vt:i4>1114166</vt:i4>
      </vt:variant>
      <vt:variant>
        <vt:i4>32</vt:i4>
      </vt:variant>
      <vt:variant>
        <vt:i4>0</vt:i4>
      </vt:variant>
      <vt:variant>
        <vt:i4>5</vt:i4>
      </vt:variant>
      <vt:variant>
        <vt:lpwstr/>
      </vt:variant>
      <vt:variant>
        <vt:lpwstr>_Toc116400138</vt:lpwstr>
      </vt:variant>
      <vt:variant>
        <vt:i4>1114166</vt:i4>
      </vt:variant>
      <vt:variant>
        <vt:i4>26</vt:i4>
      </vt:variant>
      <vt:variant>
        <vt:i4>0</vt:i4>
      </vt:variant>
      <vt:variant>
        <vt:i4>5</vt:i4>
      </vt:variant>
      <vt:variant>
        <vt:lpwstr/>
      </vt:variant>
      <vt:variant>
        <vt:lpwstr>_Toc116400137</vt:lpwstr>
      </vt:variant>
      <vt:variant>
        <vt:i4>1114166</vt:i4>
      </vt:variant>
      <vt:variant>
        <vt:i4>20</vt:i4>
      </vt:variant>
      <vt:variant>
        <vt:i4>0</vt:i4>
      </vt:variant>
      <vt:variant>
        <vt:i4>5</vt:i4>
      </vt:variant>
      <vt:variant>
        <vt:lpwstr/>
      </vt:variant>
      <vt:variant>
        <vt:lpwstr>_Toc116400136</vt:lpwstr>
      </vt:variant>
      <vt:variant>
        <vt:i4>1114166</vt:i4>
      </vt:variant>
      <vt:variant>
        <vt:i4>14</vt:i4>
      </vt:variant>
      <vt:variant>
        <vt:i4>0</vt:i4>
      </vt:variant>
      <vt:variant>
        <vt:i4>5</vt:i4>
      </vt:variant>
      <vt:variant>
        <vt:lpwstr/>
      </vt:variant>
      <vt:variant>
        <vt:lpwstr>_Toc116400135</vt:lpwstr>
      </vt:variant>
      <vt:variant>
        <vt:i4>1114166</vt:i4>
      </vt:variant>
      <vt:variant>
        <vt:i4>8</vt:i4>
      </vt:variant>
      <vt:variant>
        <vt:i4>0</vt:i4>
      </vt:variant>
      <vt:variant>
        <vt:i4>5</vt:i4>
      </vt:variant>
      <vt:variant>
        <vt:lpwstr/>
      </vt:variant>
      <vt:variant>
        <vt:lpwstr>_Toc116400134</vt:lpwstr>
      </vt:variant>
      <vt:variant>
        <vt:i4>1114166</vt:i4>
      </vt:variant>
      <vt:variant>
        <vt:i4>2</vt:i4>
      </vt:variant>
      <vt:variant>
        <vt:i4>0</vt:i4>
      </vt:variant>
      <vt:variant>
        <vt:i4>5</vt:i4>
      </vt:variant>
      <vt:variant>
        <vt:lpwstr/>
      </vt:variant>
      <vt:variant>
        <vt:lpwstr>_Toc116400133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cp:lastModifiedBy>Пользователь Windows</cp:lastModifiedBy>
  <cp:revision>3</cp:revision>
  <cp:lastPrinted>2022-11-07T09:22:00Z</cp:lastPrinted>
  <dcterms:created xsi:type="dcterms:W3CDTF">2023-06-09T10:09:00Z</dcterms:created>
  <dcterms:modified xsi:type="dcterms:W3CDTF">2023-06-09T10:09:00Z</dcterms:modified>
</cp:coreProperties>
</file>