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984"/>
        <w:gridCol w:w="5776"/>
      </w:tblGrid>
      <w:tr w:rsidR="008C2E15" w:rsidRPr="008C2E15" w:rsidTr="004B0C2B">
        <w:trPr>
          <w:trHeight w:val="961"/>
          <w:jc w:val="center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8C2E15" w:rsidRPr="008C2E15" w:rsidRDefault="008C2E15" w:rsidP="008C2E15">
            <w:pPr>
              <w:spacing w:after="0" w:line="240" w:lineRule="atLeast"/>
              <w:ind w:right="-142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8C2E15" w:rsidRPr="008C2E15" w:rsidRDefault="008C2E15" w:rsidP="008C2E15">
            <w:pPr>
              <w:spacing w:after="0" w:line="240" w:lineRule="atLeast"/>
              <w:ind w:right="-142"/>
              <w:rPr>
                <w:rFonts w:ascii="Times New Roman" w:hAnsi="Times New Roman" w:cs="Times New Roman"/>
                <w:b/>
                <w:szCs w:val="28"/>
              </w:rPr>
            </w:pPr>
            <w:r w:rsidRPr="008C2E1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85775" cy="6286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2E15" w:rsidRPr="008C2E15" w:rsidRDefault="008C2E15" w:rsidP="008C2E1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E15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 СПАССКИЙ СЕЛЬСОВЕТ САРАКТАШСКОГО РАЙОНА ОРЕНБУРГСКОЙ ОБЛАСТИ ПЕРВЫЙ  СОЗЫВ</w:t>
      </w:r>
    </w:p>
    <w:p w:rsidR="008C2E15" w:rsidRPr="008C2E15" w:rsidRDefault="008C2E15" w:rsidP="008C2E1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E15" w:rsidRPr="008C2E15" w:rsidRDefault="008C2E15" w:rsidP="008C2E1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E15">
        <w:rPr>
          <w:rFonts w:ascii="Times New Roman" w:hAnsi="Times New Roman" w:cs="Times New Roman"/>
          <w:b/>
          <w:sz w:val="28"/>
          <w:szCs w:val="28"/>
        </w:rPr>
        <w:t xml:space="preserve">Постоянная комиссия по социально-экономическому </w:t>
      </w:r>
    </w:p>
    <w:p w:rsidR="008C2E15" w:rsidRPr="008C2E15" w:rsidRDefault="008C2E15" w:rsidP="008C2E1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E15">
        <w:rPr>
          <w:rFonts w:ascii="Times New Roman" w:hAnsi="Times New Roman" w:cs="Times New Roman"/>
          <w:b/>
          <w:sz w:val="28"/>
          <w:szCs w:val="28"/>
        </w:rPr>
        <w:t xml:space="preserve">развитию </w:t>
      </w:r>
    </w:p>
    <w:p w:rsidR="008C2E15" w:rsidRPr="008C2E15" w:rsidRDefault="008C2E15" w:rsidP="008C2E15">
      <w:pPr>
        <w:keepNext/>
        <w:widowControl w:val="0"/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C2E15" w:rsidRPr="008C2E15" w:rsidRDefault="008C2E15" w:rsidP="008C2E15">
      <w:pPr>
        <w:keepNext/>
        <w:widowControl w:val="0"/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C2E15" w:rsidRPr="008C2E15" w:rsidRDefault="008C2E15" w:rsidP="008C2E15">
      <w:pPr>
        <w:keepNext/>
        <w:widowControl w:val="0"/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C2E15">
        <w:rPr>
          <w:rFonts w:ascii="Times New Roman" w:hAnsi="Times New Roman" w:cs="Times New Roman"/>
          <w:b/>
          <w:bCs/>
          <w:iCs/>
          <w:sz w:val="28"/>
          <w:szCs w:val="28"/>
        </w:rPr>
        <w:t>Р Е Ш Е Н И Е</w:t>
      </w:r>
    </w:p>
    <w:p w:rsidR="008C2E15" w:rsidRPr="008C2E15" w:rsidRDefault="008C2E15" w:rsidP="008C2E15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3379"/>
        <w:gridCol w:w="3379"/>
        <w:gridCol w:w="3131"/>
      </w:tblGrid>
      <w:tr w:rsidR="008C2E15" w:rsidRPr="008C2E15" w:rsidTr="004B0C2B">
        <w:trPr>
          <w:trHeight w:val="184"/>
        </w:trPr>
        <w:tc>
          <w:tcPr>
            <w:tcW w:w="3379" w:type="dxa"/>
          </w:tcPr>
          <w:p w:rsidR="008C2E15" w:rsidRPr="008C2E15" w:rsidRDefault="008C2E15" w:rsidP="008C2E1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15">
              <w:rPr>
                <w:rFonts w:ascii="Times New Roman" w:hAnsi="Times New Roman" w:cs="Times New Roman"/>
                <w:sz w:val="28"/>
                <w:szCs w:val="28"/>
              </w:rPr>
              <w:t xml:space="preserve">16 февраля 2023 г.                                                                                              </w:t>
            </w:r>
          </w:p>
        </w:tc>
        <w:tc>
          <w:tcPr>
            <w:tcW w:w="3379" w:type="dxa"/>
          </w:tcPr>
          <w:p w:rsidR="008C2E15" w:rsidRPr="008C2E15" w:rsidRDefault="008C2E15" w:rsidP="008C2E1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41"/>
              <w:rPr>
                <w:rFonts w:ascii="Times New Roman" w:hAnsi="Times New Roman" w:cs="Times New Roman"/>
                <w:sz w:val="28"/>
                <w:szCs w:val="28"/>
              </w:rPr>
            </w:pPr>
            <w:r w:rsidRPr="008C2E15">
              <w:rPr>
                <w:rFonts w:ascii="Times New Roman" w:hAnsi="Times New Roman" w:cs="Times New Roman"/>
                <w:sz w:val="28"/>
                <w:szCs w:val="28"/>
              </w:rPr>
              <w:t xml:space="preserve">           С.Спасское   </w:t>
            </w:r>
          </w:p>
        </w:tc>
        <w:tc>
          <w:tcPr>
            <w:tcW w:w="3131" w:type="dxa"/>
          </w:tcPr>
          <w:p w:rsidR="008C2E15" w:rsidRPr="008C2E15" w:rsidRDefault="008C2E15" w:rsidP="00DA5A9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2E1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№ </w:t>
            </w:r>
            <w:r w:rsidR="00DA5A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C2E1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</w:tbl>
    <w:p w:rsidR="008C2E15" w:rsidRPr="008C2E15" w:rsidRDefault="008C2E15" w:rsidP="008C2E15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tbl>
      <w:tblPr>
        <w:tblW w:w="970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8C2E15" w:rsidRPr="008C2E15" w:rsidTr="00DA5A9E">
        <w:trPr>
          <w:jc w:val="center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DA5A9E" w:rsidRDefault="008C2E15" w:rsidP="00DA5A9E">
            <w:pPr>
              <w:pStyle w:val="a5"/>
              <w:spacing w:line="240" w:lineRule="atLeast"/>
              <w:jc w:val="both"/>
              <w:rPr>
                <w:sz w:val="28"/>
                <w:szCs w:val="28"/>
              </w:rPr>
            </w:pPr>
            <w:r w:rsidRPr="008C2E15">
              <w:rPr>
                <w:sz w:val="28"/>
                <w:szCs w:val="28"/>
                <w:lang w:eastAsia="en-US"/>
              </w:rPr>
              <w:t xml:space="preserve">              </w:t>
            </w:r>
            <w:r w:rsidR="00DA5A9E">
              <w:rPr>
                <w:sz w:val="28"/>
                <w:szCs w:val="28"/>
              </w:rPr>
              <w:t>Об отмене празднований «</w:t>
            </w:r>
            <w:proofErr w:type="spellStart"/>
            <w:r w:rsidR="00DA5A9E">
              <w:rPr>
                <w:sz w:val="28"/>
                <w:szCs w:val="28"/>
              </w:rPr>
              <w:t>Масленницы</w:t>
            </w:r>
            <w:proofErr w:type="spellEnd"/>
            <w:r w:rsidR="00DA5A9E">
              <w:rPr>
                <w:sz w:val="28"/>
                <w:szCs w:val="28"/>
              </w:rPr>
              <w:t xml:space="preserve">», «23 февраля»,     </w:t>
            </w:r>
          </w:p>
          <w:p w:rsidR="00DA5A9E" w:rsidRPr="001D5BF2" w:rsidRDefault="00DA5A9E" w:rsidP="00DA5A9E">
            <w:pPr>
              <w:pStyle w:val="a5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«Международного женского дня»</w:t>
            </w:r>
          </w:p>
          <w:p w:rsidR="008C2E15" w:rsidRPr="008C2E15" w:rsidRDefault="008C2E15" w:rsidP="008C2E1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5A9E" w:rsidRPr="001D5BF2" w:rsidRDefault="00DA5A9E" w:rsidP="00DA5A9E">
      <w:pPr>
        <w:pStyle w:val="a5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связи с СВО на Украине, гибелью  жителей Спасского сельсовета – Дружинина Николая Витальевича и </w:t>
      </w:r>
      <w:proofErr w:type="spellStart"/>
      <w:r>
        <w:rPr>
          <w:sz w:val="28"/>
          <w:szCs w:val="28"/>
        </w:rPr>
        <w:t>Товстикова</w:t>
      </w:r>
      <w:proofErr w:type="spellEnd"/>
      <w:r>
        <w:rPr>
          <w:sz w:val="28"/>
          <w:szCs w:val="28"/>
        </w:rPr>
        <w:t xml:space="preserve"> Владислава Валерьевича, комиссия</w:t>
      </w:r>
    </w:p>
    <w:p w:rsidR="008C2E15" w:rsidRPr="008C2E15" w:rsidRDefault="008C2E15" w:rsidP="008C2E1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2E15" w:rsidRPr="008C2E15" w:rsidRDefault="008C2E15" w:rsidP="008C2E1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E15">
        <w:rPr>
          <w:rFonts w:ascii="Times New Roman" w:hAnsi="Times New Roman" w:cs="Times New Roman"/>
          <w:sz w:val="28"/>
          <w:szCs w:val="28"/>
        </w:rPr>
        <w:t>РЕШИЛА:</w:t>
      </w:r>
    </w:p>
    <w:p w:rsidR="008C2E15" w:rsidRPr="00DA5A9E" w:rsidRDefault="008C2E15" w:rsidP="008C2E1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2E15" w:rsidRPr="00DA5A9E" w:rsidRDefault="008C2E15" w:rsidP="008C2E15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5A9E">
        <w:rPr>
          <w:rFonts w:ascii="Times New Roman" w:hAnsi="Times New Roman" w:cs="Times New Roman"/>
          <w:sz w:val="28"/>
          <w:szCs w:val="28"/>
        </w:rPr>
        <w:t xml:space="preserve">      1.</w:t>
      </w:r>
      <w:r w:rsidR="00DA5A9E">
        <w:rPr>
          <w:rFonts w:ascii="Times New Roman" w:hAnsi="Times New Roman" w:cs="Times New Roman"/>
          <w:sz w:val="28"/>
          <w:szCs w:val="28"/>
        </w:rPr>
        <w:t xml:space="preserve"> </w:t>
      </w:r>
      <w:r w:rsidR="00DA5A9E" w:rsidRPr="00DA5A9E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DA5A9E">
        <w:rPr>
          <w:rFonts w:ascii="Times New Roman" w:hAnsi="Times New Roman" w:cs="Times New Roman"/>
          <w:sz w:val="28"/>
          <w:szCs w:val="28"/>
        </w:rPr>
        <w:t xml:space="preserve">торжественные концерты, посвященные </w:t>
      </w:r>
      <w:r w:rsidR="00DA5A9E" w:rsidRPr="00DA5A9E">
        <w:rPr>
          <w:rFonts w:ascii="Times New Roman" w:hAnsi="Times New Roman" w:cs="Times New Roman"/>
          <w:sz w:val="28"/>
          <w:szCs w:val="28"/>
        </w:rPr>
        <w:t>праздновани</w:t>
      </w:r>
      <w:r w:rsidR="00DA5A9E">
        <w:rPr>
          <w:rFonts w:ascii="Times New Roman" w:hAnsi="Times New Roman" w:cs="Times New Roman"/>
          <w:sz w:val="28"/>
          <w:szCs w:val="28"/>
        </w:rPr>
        <w:t xml:space="preserve">ю </w:t>
      </w:r>
      <w:r w:rsidR="00DA5A9E" w:rsidRPr="00DA5A9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A5A9E" w:rsidRPr="00DA5A9E">
        <w:rPr>
          <w:rFonts w:ascii="Times New Roman" w:hAnsi="Times New Roman" w:cs="Times New Roman"/>
          <w:sz w:val="28"/>
          <w:szCs w:val="28"/>
        </w:rPr>
        <w:t>Масленницы</w:t>
      </w:r>
      <w:proofErr w:type="spellEnd"/>
      <w:r w:rsidR="00DA5A9E" w:rsidRPr="00DA5A9E">
        <w:rPr>
          <w:rFonts w:ascii="Times New Roman" w:hAnsi="Times New Roman" w:cs="Times New Roman"/>
          <w:sz w:val="28"/>
          <w:szCs w:val="28"/>
        </w:rPr>
        <w:t>», «23 февраля», «Международного женского дня»</w:t>
      </w:r>
      <w:r w:rsidR="00DA5A9E">
        <w:rPr>
          <w:rFonts w:ascii="Times New Roman" w:hAnsi="Times New Roman" w:cs="Times New Roman"/>
          <w:sz w:val="28"/>
          <w:szCs w:val="28"/>
        </w:rPr>
        <w:t xml:space="preserve"> в Спасском ДК.</w:t>
      </w:r>
    </w:p>
    <w:p w:rsidR="008C2E15" w:rsidRPr="00DA5A9E" w:rsidRDefault="00DA5A9E" w:rsidP="008C2E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C2E15" w:rsidRPr="00DA5A9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E15" w:rsidRPr="00DA5A9E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оставляю за собой.</w:t>
      </w:r>
    </w:p>
    <w:p w:rsidR="008C2E15" w:rsidRPr="008C2E15" w:rsidRDefault="008C2E15" w:rsidP="008C2E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C2E15" w:rsidRPr="008C2E15" w:rsidRDefault="008C2E15" w:rsidP="008C2E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C2E15" w:rsidRPr="008C2E15" w:rsidRDefault="008C2E15" w:rsidP="008C2E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C2E15" w:rsidRPr="008C2E15" w:rsidRDefault="008C2E15" w:rsidP="008C2E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C2E15" w:rsidRPr="008C2E15" w:rsidRDefault="008C2E15" w:rsidP="008C2E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15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C2E15" w:rsidRPr="008C2E15" w:rsidRDefault="008C2E15" w:rsidP="008C2E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15">
        <w:rPr>
          <w:rFonts w:ascii="Times New Roman" w:hAnsi="Times New Roman" w:cs="Times New Roman"/>
          <w:sz w:val="28"/>
          <w:szCs w:val="28"/>
        </w:rPr>
        <w:t xml:space="preserve">Комиссии                                                                                      Л.В. </w:t>
      </w:r>
      <w:proofErr w:type="spellStart"/>
      <w:r w:rsidRPr="008C2E15">
        <w:rPr>
          <w:rFonts w:ascii="Times New Roman" w:hAnsi="Times New Roman" w:cs="Times New Roman"/>
          <w:sz w:val="28"/>
          <w:szCs w:val="28"/>
        </w:rPr>
        <w:t>Аббязова</w:t>
      </w:r>
      <w:proofErr w:type="spellEnd"/>
    </w:p>
    <w:p w:rsidR="008C2E15" w:rsidRPr="008C2E15" w:rsidRDefault="008C2E15" w:rsidP="008C2E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C2E15" w:rsidRPr="008C2E15" w:rsidRDefault="008C2E15" w:rsidP="008C2E15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C2E15" w:rsidRPr="00892642" w:rsidRDefault="008C2E15" w:rsidP="008C2E15">
      <w:pPr>
        <w:jc w:val="right"/>
        <w:rPr>
          <w:sz w:val="28"/>
          <w:szCs w:val="28"/>
        </w:rPr>
      </w:pPr>
    </w:p>
    <w:p w:rsidR="00D67002" w:rsidRDefault="00D67002"/>
    <w:sectPr w:rsidR="00D67002" w:rsidSect="000E7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1C3A"/>
    <w:multiLevelType w:val="hybridMultilevel"/>
    <w:tmpl w:val="B0AADF2C"/>
    <w:lvl w:ilvl="0" w:tplc="A21C84A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C2E15"/>
    <w:rsid w:val="000E7277"/>
    <w:rsid w:val="001D3094"/>
    <w:rsid w:val="002507EB"/>
    <w:rsid w:val="006054FF"/>
    <w:rsid w:val="006B40E1"/>
    <w:rsid w:val="008C2E15"/>
    <w:rsid w:val="00D67002"/>
    <w:rsid w:val="00DA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C2E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8C2E15"/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C2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E15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DA5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dcterms:created xsi:type="dcterms:W3CDTF">2023-02-16T12:21:00Z</dcterms:created>
  <dcterms:modified xsi:type="dcterms:W3CDTF">2023-02-16T12:21:00Z</dcterms:modified>
</cp:coreProperties>
</file>