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27" w:rsidRPr="00501E3A" w:rsidRDefault="00BB2027" w:rsidP="00BB2027">
      <w:pPr>
        <w:jc w:val="center"/>
      </w:pPr>
      <w:bookmarkStart w:id="0" w:name="_GoBack"/>
      <w:bookmarkEnd w:id="0"/>
      <w:r w:rsidRPr="00501E3A">
        <w:t>РОССИЙСКАЯ ФЕДЕРАЦИЯ</w:t>
      </w:r>
    </w:p>
    <w:p w:rsidR="00BB2027" w:rsidRPr="00501E3A" w:rsidRDefault="00BB2027" w:rsidP="00BB2027">
      <w:pPr>
        <w:jc w:val="center"/>
      </w:pPr>
      <w:r w:rsidRPr="00501E3A">
        <w:t>ОРЕНБУРГСКАЯ ОБЛАСТЬ</w:t>
      </w:r>
    </w:p>
    <w:p w:rsidR="00BB2027" w:rsidRPr="00501E3A" w:rsidRDefault="00BB2027" w:rsidP="00BB2027">
      <w:pPr>
        <w:jc w:val="center"/>
      </w:pPr>
    </w:p>
    <w:p w:rsidR="00BB2027" w:rsidRPr="00501E3A" w:rsidRDefault="00BB2027" w:rsidP="00BB2027">
      <w:pPr>
        <w:jc w:val="center"/>
      </w:pPr>
      <w:r w:rsidRPr="00501E3A">
        <w:t>СОВЕТ ДЕПУТАТОВ МУНИЦИПАЛЬНОГО ОБРАЗОВАНИЯ</w:t>
      </w:r>
    </w:p>
    <w:p w:rsidR="00BB2027" w:rsidRPr="00501E3A" w:rsidRDefault="00BB2027" w:rsidP="00BB2027">
      <w:pPr>
        <w:jc w:val="center"/>
      </w:pPr>
      <w:r w:rsidRPr="00501E3A">
        <w:t>СПАССКИЙ СЕЛЬСОВЕТ САРАКТАШСКОГО РАЙОНА</w:t>
      </w:r>
    </w:p>
    <w:p w:rsidR="00BB2027" w:rsidRPr="00501E3A" w:rsidRDefault="00BB2027" w:rsidP="00BB2027">
      <w:pPr>
        <w:jc w:val="center"/>
      </w:pPr>
      <w:r>
        <w:t>ПЕРВОГО</w:t>
      </w:r>
      <w:r w:rsidRPr="00501E3A">
        <w:t xml:space="preserve"> СОЗЫВА</w:t>
      </w:r>
    </w:p>
    <w:p w:rsidR="00BB2027" w:rsidRPr="00501E3A" w:rsidRDefault="00BB2027" w:rsidP="00BB2027">
      <w:pPr>
        <w:jc w:val="center"/>
      </w:pPr>
    </w:p>
    <w:p w:rsidR="00BB2027" w:rsidRDefault="00BB2027" w:rsidP="00BB2027">
      <w:pPr>
        <w:jc w:val="center"/>
      </w:pPr>
      <w:r w:rsidRPr="00501E3A">
        <w:t>РЕШЕНИЕ</w:t>
      </w:r>
    </w:p>
    <w:p w:rsidR="00BB2027" w:rsidRPr="00CC2C9E" w:rsidRDefault="00674BE1" w:rsidP="00BB2027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BB2027" w:rsidRPr="00CC2C9E">
        <w:rPr>
          <w:sz w:val="28"/>
          <w:szCs w:val="28"/>
        </w:rPr>
        <w:t xml:space="preserve"> заседания Совета депутатов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 xml:space="preserve">муниципального образования Спасский сельсовет </w:t>
      </w:r>
    </w:p>
    <w:p w:rsidR="00BB2027" w:rsidRPr="00CC2C9E" w:rsidRDefault="00BB2027" w:rsidP="00BB2027">
      <w:pPr>
        <w:jc w:val="center"/>
        <w:rPr>
          <w:sz w:val="28"/>
          <w:szCs w:val="28"/>
        </w:rPr>
      </w:pPr>
      <w:r w:rsidRPr="00CC2C9E">
        <w:rPr>
          <w:sz w:val="28"/>
          <w:szCs w:val="28"/>
        </w:rPr>
        <w:t>первого созыва</w:t>
      </w:r>
    </w:p>
    <w:p w:rsidR="00C66B15" w:rsidRDefault="00C66B15" w:rsidP="00C66B15">
      <w:pPr>
        <w:jc w:val="center"/>
        <w:rPr>
          <w:sz w:val="28"/>
          <w:szCs w:val="28"/>
        </w:rPr>
      </w:pPr>
    </w:p>
    <w:p w:rsidR="00C66B15" w:rsidRDefault="00412CE3" w:rsidP="00C66B15">
      <w:pPr>
        <w:rPr>
          <w:sz w:val="28"/>
          <w:szCs w:val="28"/>
        </w:rPr>
      </w:pPr>
      <w:r>
        <w:rPr>
          <w:sz w:val="28"/>
          <w:szCs w:val="28"/>
        </w:rPr>
        <w:t xml:space="preserve">          № </w:t>
      </w:r>
      <w:r w:rsidR="007270E6">
        <w:rPr>
          <w:sz w:val="28"/>
          <w:szCs w:val="28"/>
        </w:rPr>
        <w:t>80</w:t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</w:r>
      <w:r w:rsidR="00C66B15">
        <w:rPr>
          <w:sz w:val="28"/>
          <w:szCs w:val="28"/>
        </w:rPr>
        <w:tab/>
        <w:t xml:space="preserve">             от </w:t>
      </w:r>
      <w:r w:rsidR="00674BE1">
        <w:rPr>
          <w:sz w:val="28"/>
          <w:szCs w:val="28"/>
        </w:rPr>
        <w:t>29</w:t>
      </w:r>
      <w:r w:rsidR="00C66B15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июня</w:t>
      </w:r>
      <w:r w:rsidR="00C66B15">
        <w:rPr>
          <w:sz w:val="28"/>
          <w:szCs w:val="28"/>
        </w:rPr>
        <w:t xml:space="preserve">  201</w:t>
      </w:r>
      <w:r w:rsidR="00BB2027">
        <w:rPr>
          <w:sz w:val="28"/>
          <w:szCs w:val="28"/>
        </w:rPr>
        <w:t>7</w:t>
      </w:r>
      <w:r w:rsidR="00C66B15">
        <w:rPr>
          <w:sz w:val="28"/>
          <w:szCs w:val="28"/>
        </w:rPr>
        <w:t xml:space="preserve"> года</w:t>
      </w:r>
    </w:p>
    <w:p w:rsidR="00674BE1" w:rsidRDefault="00674BE1" w:rsidP="00C66B15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2"/>
      </w:tblGrid>
      <w:tr w:rsidR="007270E6" w:rsidRPr="00B17523" w:rsidTr="00CB308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70E6" w:rsidRPr="00D9652B" w:rsidRDefault="007270E6" w:rsidP="007270E6">
            <w:pPr>
              <w:jc w:val="center"/>
              <w:textAlignment w:val="baseline"/>
              <w:rPr>
                <w:sz w:val="28"/>
                <w:szCs w:val="28"/>
              </w:rPr>
            </w:pPr>
            <w:r w:rsidRPr="00D9652B">
              <w:rPr>
                <w:sz w:val="28"/>
                <w:szCs w:val="28"/>
              </w:rPr>
              <w:t>Об утверждении Положения о порядке проведения мониторинга изменений</w:t>
            </w:r>
            <w:r>
              <w:rPr>
                <w:sz w:val="28"/>
                <w:szCs w:val="28"/>
              </w:rPr>
              <w:t xml:space="preserve"> федерального </w:t>
            </w:r>
            <w:r w:rsidRPr="00D9652B">
              <w:rPr>
                <w:sz w:val="28"/>
                <w:szCs w:val="28"/>
              </w:rPr>
              <w:t>законодательства, законодательства </w:t>
            </w:r>
            <w:hyperlink r:id="rId5" w:tooltip="Астраханская обл." w:history="1">
              <w:r>
                <w:rPr>
                  <w:sz w:val="28"/>
                  <w:szCs w:val="28"/>
                  <w:bdr w:val="none" w:sz="0" w:space="0" w:color="auto" w:frame="1"/>
                </w:rPr>
                <w:t>Оренбургской</w:t>
              </w:r>
              <w:r w:rsidRPr="00D9652B">
                <w:rPr>
                  <w:sz w:val="28"/>
                  <w:szCs w:val="28"/>
                  <w:bdr w:val="none" w:sz="0" w:space="0" w:color="auto" w:frame="1"/>
                </w:rPr>
                <w:t xml:space="preserve">  области</w:t>
              </w:r>
            </w:hyperlink>
            <w:r w:rsidRPr="00D9652B">
              <w:rPr>
                <w:sz w:val="28"/>
                <w:szCs w:val="28"/>
              </w:rPr>
              <w:t xml:space="preserve"> и муниципальных </w:t>
            </w:r>
            <w:hyperlink r:id="rId6" w:tooltip="Правовые акты" w:history="1">
              <w:r w:rsidRPr="00D9652B">
                <w:rPr>
                  <w:sz w:val="28"/>
                  <w:szCs w:val="28"/>
                  <w:bdr w:val="none" w:sz="0" w:space="0" w:color="auto" w:frame="1"/>
                </w:rPr>
                <w:t>правовых актов</w:t>
              </w:r>
            </w:hyperlink>
            <w:hyperlink r:id="rId7" w:tooltip="Органы местного самоуправления" w:history="1">
              <w:r>
                <w:rPr>
                  <w:sz w:val="28"/>
                  <w:szCs w:val="28"/>
                  <w:bdr w:val="none" w:sz="0" w:space="0" w:color="auto" w:frame="1"/>
                </w:rPr>
                <w:t xml:space="preserve"> о</w:t>
              </w:r>
              <w:r w:rsidRPr="00D9652B">
                <w:rPr>
                  <w:sz w:val="28"/>
                  <w:szCs w:val="28"/>
                  <w:bdr w:val="none" w:sz="0" w:space="0" w:color="auto" w:frame="1"/>
                </w:rPr>
                <w:t>рганов местного самоуправления</w:t>
              </w:r>
            </w:hyperlink>
            <w:r w:rsidRPr="00B17523">
              <w:t xml:space="preserve"> </w:t>
            </w:r>
            <w:r>
              <w:rPr>
                <w:sz w:val="28"/>
                <w:szCs w:val="28"/>
              </w:rPr>
              <w:t xml:space="preserve">в МО  Спасский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7270E6" w:rsidRPr="00D9652B" w:rsidRDefault="007270E6" w:rsidP="007270E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7270E6" w:rsidRPr="00D9652B" w:rsidRDefault="007270E6" w:rsidP="007270E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270E6" w:rsidRDefault="007270E6" w:rsidP="007270E6">
      <w:pPr>
        <w:shd w:val="clear" w:color="auto" w:fill="FFFFFF"/>
        <w:ind w:firstLine="567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В соответствии с  Федеральным законом от 06.10.2003  № 131-ФЗ «Об общих принципах организации местного самоуправления в Российской Федерации» в целях усиления контроля за своевременным приведением нормативных правовых актов в соответствие с федеральным законодательством и </w:t>
      </w:r>
      <w:hyperlink r:id="rId8" w:tooltip="Законы, Астраханская обл." w:history="1">
        <w:r w:rsidRPr="00D9652B">
          <w:rPr>
            <w:sz w:val="28"/>
            <w:szCs w:val="28"/>
            <w:bdr w:val="none" w:sz="0" w:space="0" w:color="auto" w:frame="1"/>
          </w:rPr>
          <w:t xml:space="preserve">законодательством </w:t>
        </w:r>
        <w:r>
          <w:rPr>
            <w:sz w:val="28"/>
            <w:szCs w:val="28"/>
            <w:bdr w:val="none" w:sz="0" w:space="0" w:color="auto" w:frame="1"/>
          </w:rPr>
          <w:t>Оренбургской</w:t>
        </w:r>
        <w:r w:rsidRPr="00D9652B">
          <w:rPr>
            <w:sz w:val="28"/>
            <w:szCs w:val="28"/>
            <w:bdr w:val="none" w:sz="0" w:space="0" w:color="auto" w:frame="1"/>
          </w:rPr>
          <w:t xml:space="preserve"> области</w:t>
        </w:r>
      </w:hyperlink>
      <w:r w:rsidRPr="00D9652B">
        <w:rPr>
          <w:sz w:val="28"/>
          <w:szCs w:val="28"/>
        </w:rPr>
        <w:t>,</w:t>
      </w:r>
    </w:p>
    <w:p w:rsidR="007270E6" w:rsidRDefault="007270E6" w:rsidP="007270E6">
      <w:pPr>
        <w:shd w:val="clear" w:color="auto" w:fill="FFFFFF"/>
        <w:ind w:firstLine="567"/>
        <w:textAlignment w:val="baseline"/>
        <w:rPr>
          <w:sz w:val="28"/>
          <w:szCs w:val="28"/>
        </w:rPr>
      </w:pPr>
    </w:p>
    <w:p w:rsidR="007270E6" w:rsidRDefault="007270E6" w:rsidP="007270E6">
      <w:pPr>
        <w:shd w:val="clear" w:color="auto" w:fill="FFFFFF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D9652B">
        <w:rPr>
          <w:b/>
          <w:sz w:val="28"/>
          <w:szCs w:val="28"/>
        </w:rPr>
        <w:t>РЕШИЛ:</w:t>
      </w:r>
    </w:p>
    <w:p w:rsidR="007270E6" w:rsidRPr="006A3CA0" w:rsidRDefault="007270E6" w:rsidP="007270E6">
      <w:pPr>
        <w:shd w:val="clear" w:color="auto" w:fill="FFFFFF"/>
        <w:ind w:firstLine="567"/>
        <w:textAlignment w:val="baseline"/>
        <w:rPr>
          <w:sz w:val="28"/>
          <w:szCs w:val="28"/>
        </w:rPr>
      </w:pPr>
    </w:p>
    <w:p w:rsidR="007270E6" w:rsidRPr="00D9652B" w:rsidRDefault="007270E6" w:rsidP="007270E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1.  Утвердить Положение о порядке проведения мониторинга изменений федерального законодательства, законодательства </w:t>
      </w:r>
      <w:r>
        <w:rPr>
          <w:sz w:val="28"/>
          <w:szCs w:val="28"/>
        </w:rPr>
        <w:t>Оренбургской</w:t>
      </w:r>
      <w:r w:rsidRPr="00D9652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и муниципальных правовых актов органов местного самоуправления МО  Спасский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(согласно приложению № 1).</w:t>
      </w:r>
    </w:p>
    <w:p w:rsidR="007270E6" w:rsidRPr="00D9652B" w:rsidRDefault="007270E6" w:rsidP="007270E6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D9652B">
        <w:rPr>
          <w:sz w:val="28"/>
          <w:szCs w:val="28"/>
        </w:rPr>
        <w:t xml:space="preserve">. Опубликовать настоящее решение в средствах </w:t>
      </w:r>
      <w:r>
        <w:rPr>
          <w:sz w:val="28"/>
          <w:szCs w:val="28"/>
        </w:rPr>
        <w:t>массовой информации и на сайте МО Спасский сельсовет.</w:t>
      </w:r>
    </w:p>
    <w:p w:rsidR="007270E6" w:rsidRPr="00D9652B" w:rsidRDefault="007270E6" w:rsidP="007270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D9652B">
        <w:rPr>
          <w:sz w:val="28"/>
          <w:szCs w:val="28"/>
        </w:rPr>
        <w:t>. Настоящее Положение вступает в силу со дня его официального опубликования.</w:t>
      </w:r>
    </w:p>
    <w:p w:rsidR="00FF1B90" w:rsidRPr="007270E6" w:rsidRDefault="007270E6" w:rsidP="00FF1B90">
      <w:pPr>
        <w:rPr>
          <w:sz w:val="28"/>
          <w:szCs w:val="28"/>
        </w:rPr>
      </w:pPr>
      <w:r>
        <w:t xml:space="preserve">          </w:t>
      </w:r>
      <w:r w:rsidRPr="007270E6">
        <w:rPr>
          <w:sz w:val="28"/>
          <w:szCs w:val="28"/>
        </w:rPr>
        <w:t>4. Контроль за исполнением настоящего решения оставляю за собой.</w:t>
      </w:r>
    </w:p>
    <w:p w:rsidR="00EF6A3A" w:rsidRPr="00033D68" w:rsidRDefault="00EF6A3A" w:rsidP="00EF6A3A">
      <w:pPr>
        <w:ind w:firstLine="72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B82C49" w:rsidRPr="00412CE3" w:rsidTr="00B82C49">
        <w:trPr>
          <w:trHeight w:val="80"/>
        </w:trPr>
        <w:tc>
          <w:tcPr>
            <w:tcW w:w="2220" w:type="pct"/>
          </w:tcPr>
          <w:p w:rsidR="00B82C49" w:rsidRPr="00412CE3" w:rsidRDefault="00B82C49" w:rsidP="00B82C49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B82C49" w:rsidRPr="00412CE3" w:rsidRDefault="00B82C49" w:rsidP="00B82C4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B82C49" w:rsidRPr="00412CE3" w:rsidRDefault="00B82C49" w:rsidP="00B82C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B82C49" w:rsidRPr="00412CE3" w:rsidRDefault="00B82C49" w:rsidP="00B82C49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</w:r>
            <w:proofErr w:type="spellStart"/>
            <w:r w:rsidRPr="00412CE3">
              <w:rPr>
                <w:sz w:val="28"/>
                <w:szCs w:val="28"/>
              </w:rPr>
              <w:t>В.А.Спицин</w:t>
            </w:r>
            <w:proofErr w:type="spellEnd"/>
          </w:p>
        </w:tc>
      </w:tr>
    </w:tbl>
    <w:p w:rsidR="00EF6A3A" w:rsidRDefault="00EF6A3A" w:rsidP="00B82C49">
      <w:pPr>
        <w:rPr>
          <w:sz w:val="28"/>
          <w:szCs w:val="28"/>
        </w:rPr>
      </w:pPr>
    </w:p>
    <w:p w:rsidR="00DF52E2" w:rsidRDefault="00A13508" w:rsidP="00A13508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прокуратуру района</w:t>
      </w:r>
    </w:p>
    <w:p w:rsidR="00EF6A3A" w:rsidRDefault="00EF6A3A" w:rsidP="00A13508">
      <w:pPr>
        <w:spacing w:line="240" w:lineRule="exact"/>
        <w:rPr>
          <w:sz w:val="28"/>
          <w:szCs w:val="28"/>
        </w:rPr>
      </w:pPr>
    </w:p>
    <w:p w:rsidR="00A13508" w:rsidRDefault="00A13508" w:rsidP="00A13508">
      <w:pPr>
        <w:spacing w:line="240" w:lineRule="exact"/>
        <w:rPr>
          <w:sz w:val="28"/>
          <w:szCs w:val="28"/>
        </w:rPr>
      </w:pPr>
    </w:p>
    <w:p w:rsidR="007270E6" w:rsidRDefault="007270E6" w:rsidP="00A13508">
      <w:pPr>
        <w:spacing w:line="240" w:lineRule="exact"/>
        <w:rPr>
          <w:sz w:val="28"/>
          <w:szCs w:val="28"/>
        </w:rPr>
      </w:pPr>
    </w:p>
    <w:p w:rsidR="007270E6" w:rsidRDefault="007270E6" w:rsidP="00A13508">
      <w:pPr>
        <w:spacing w:line="240" w:lineRule="exact"/>
        <w:rPr>
          <w:sz w:val="28"/>
          <w:szCs w:val="28"/>
        </w:rPr>
      </w:pPr>
    </w:p>
    <w:p w:rsidR="007270E6" w:rsidRDefault="007270E6" w:rsidP="00A135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</w:p>
    <w:p w:rsidR="007270E6" w:rsidRDefault="007270E6" w:rsidP="00A135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   депутатов</w:t>
      </w:r>
    </w:p>
    <w:p w:rsidR="007270E6" w:rsidRDefault="007270E6" w:rsidP="00A135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Спасского сельсовета</w:t>
      </w:r>
    </w:p>
    <w:p w:rsidR="007270E6" w:rsidRDefault="007270E6" w:rsidP="00A135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 80 от 29.06.2017г</w:t>
      </w:r>
    </w:p>
    <w:p w:rsidR="007270E6" w:rsidRDefault="007270E6" w:rsidP="00A13508">
      <w:pPr>
        <w:spacing w:line="240" w:lineRule="exact"/>
        <w:rPr>
          <w:sz w:val="28"/>
          <w:szCs w:val="28"/>
        </w:rPr>
      </w:pPr>
    </w:p>
    <w:p w:rsidR="007270E6" w:rsidRDefault="007270E6" w:rsidP="00A13508">
      <w:pPr>
        <w:spacing w:line="240" w:lineRule="exact"/>
        <w:rPr>
          <w:sz w:val="28"/>
          <w:szCs w:val="28"/>
        </w:rPr>
      </w:pPr>
    </w:p>
    <w:p w:rsidR="007270E6" w:rsidRPr="00D9652B" w:rsidRDefault="007270E6" w:rsidP="007270E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D9652B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7270E6" w:rsidRPr="00D9652B" w:rsidRDefault="007270E6" w:rsidP="007270E6">
      <w:pPr>
        <w:shd w:val="clear" w:color="auto" w:fill="FFFFFF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9652B">
        <w:rPr>
          <w:b/>
          <w:bCs/>
          <w:sz w:val="28"/>
          <w:szCs w:val="28"/>
          <w:bdr w:val="none" w:sz="0" w:space="0" w:color="auto" w:frame="1"/>
        </w:rPr>
        <w:t xml:space="preserve">о порядке проведения мониторинга изменений федерального законодательства, законодательства </w:t>
      </w:r>
      <w:r>
        <w:rPr>
          <w:b/>
          <w:bCs/>
          <w:sz w:val="28"/>
          <w:szCs w:val="28"/>
          <w:bdr w:val="none" w:sz="0" w:space="0" w:color="auto" w:frame="1"/>
        </w:rPr>
        <w:t>Оренбургской</w:t>
      </w:r>
      <w:r w:rsidRPr="00D9652B">
        <w:rPr>
          <w:b/>
          <w:bCs/>
          <w:sz w:val="28"/>
          <w:szCs w:val="28"/>
          <w:bdr w:val="none" w:sz="0" w:space="0" w:color="auto" w:frame="1"/>
        </w:rPr>
        <w:t xml:space="preserve"> области и муниципальных правовых актов органов местного самоуправления</w:t>
      </w:r>
    </w:p>
    <w:p w:rsidR="007270E6" w:rsidRPr="00D9652B" w:rsidRDefault="007270E6" w:rsidP="007270E6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EC3126">
        <w:rPr>
          <w:b/>
          <w:bCs/>
          <w:sz w:val="28"/>
          <w:szCs w:val="28"/>
          <w:bdr w:val="none" w:sz="0" w:space="0" w:color="auto" w:frame="1"/>
        </w:rPr>
        <w:t xml:space="preserve">МО  </w:t>
      </w:r>
      <w:r w:rsidR="00CB3089">
        <w:rPr>
          <w:b/>
          <w:bCs/>
          <w:sz w:val="28"/>
          <w:szCs w:val="28"/>
          <w:bdr w:val="none" w:sz="0" w:space="0" w:color="auto" w:frame="1"/>
        </w:rPr>
        <w:t>Спасский сельсовет</w:t>
      </w:r>
      <w:r w:rsidRPr="00EC3126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C3126">
        <w:rPr>
          <w:b/>
          <w:bCs/>
          <w:sz w:val="28"/>
          <w:szCs w:val="28"/>
          <w:bdr w:val="none" w:sz="0" w:space="0" w:color="auto" w:frame="1"/>
        </w:rPr>
        <w:t>Саракташского</w:t>
      </w:r>
      <w:proofErr w:type="spellEnd"/>
      <w:r w:rsidRPr="00EC3126">
        <w:rPr>
          <w:b/>
          <w:bCs/>
          <w:sz w:val="28"/>
          <w:szCs w:val="28"/>
          <w:bdr w:val="none" w:sz="0" w:space="0" w:color="auto" w:frame="1"/>
        </w:rPr>
        <w:t xml:space="preserve"> района Оренбургской области</w:t>
      </w:r>
    </w:p>
    <w:p w:rsidR="007270E6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270E6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1. Мониторинг изменений федерального законодательства, законодательства </w:t>
      </w:r>
      <w:r>
        <w:rPr>
          <w:sz w:val="28"/>
          <w:szCs w:val="28"/>
        </w:rPr>
        <w:t>Оренбургской</w:t>
      </w:r>
      <w:r w:rsidRPr="00D9652B">
        <w:rPr>
          <w:sz w:val="28"/>
          <w:szCs w:val="28"/>
        </w:rPr>
        <w:t xml:space="preserve"> области и муниципальных правовых актов органов местного самоуправления </w:t>
      </w:r>
      <w:r>
        <w:rPr>
          <w:sz w:val="28"/>
          <w:szCs w:val="28"/>
        </w:rPr>
        <w:t xml:space="preserve">МО  </w:t>
      </w:r>
      <w:r w:rsidR="00CB3089">
        <w:rPr>
          <w:sz w:val="28"/>
          <w:szCs w:val="28"/>
        </w:rPr>
        <w:t>Спасский сельсовет</w:t>
      </w:r>
      <w:r w:rsidRPr="00D965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D9652B">
        <w:rPr>
          <w:sz w:val="28"/>
          <w:szCs w:val="28"/>
        </w:rPr>
        <w:t xml:space="preserve">(далее - мониторинг) предусматривает комплексную и плановую деятельность, осуществляемую органами местного самоуправления МО </w:t>
      </w:r>
      <w:r>
        <w:rPr>
          <w:sz w:val="28"/>
          <w:szCs w:val="28"/>
        </w:rPr>
        <w:t xml:space="preserve"> </w:t>
      </w:r>
      <w:r w:rsidR="00CB3089">
        <w:rPr>
          <w:sz w:val="28"/>
          <w:szCs w:val="28"/>
        </w:rPr>
        <w:t>Спасский сельсовет</w:t>
      </w:r>
      <w:r w:rsidRPr="00D965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D9652B">
        <w:rPr>
          <w:sz w:val="28"/>
          <w:szCs w:val="28"/>
        </w:rP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правовых  МО </w:t>
      </w:r>
      <w:r>
        <w:rPr>
          <w:sz w:val="28"/>
          <w:szCs w:val="28"/>
        </w:rPr>
        <w:t xml:space="preserve"> </w:t>
      </w:r>
      <w:r w:rsidR="00CB3089">
        <w:rPr>
          <w:sz w:val="28"/>
          <w:szCs w:val="28"/>
        </w:rPr>
        <w:t>Спасский сельсовет</w:t>
      </w:r>
      <w:r w:rsidRPr="00D965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2. Мониторинг проводится администрацией МО </w:t>
      </w:r>
      <w:r>
        <w:rPr>
          <w:sz w:val="28"/>
          <w:szCs w:val="28"/>
        </w:rPr>
        <w:t xml:space="preserve"> </w:t>
      </w:r>
      <w:r w:rsidR="00CB3089">
        <w:rPr>
          <w:sz w:val="28"/>
          <w:szCs w:val="28"/>
        </w:rPr>
        <w:t>Спасский сельсовет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D9652B">
        <w:rPr>
          <w:sz w:val="28"/>
          <w:szCs w:val="28"/>
        </w:rPr>
        <w:t xml:space="preserve"> и Советом депутатов МО </w:t>
      </w:r>
      <w:r>
        <w:rPr>
          <w:sz w:val="28"/>
          <w:szCs w:val="28"/>
        </w:rPr>
        <w:t xml:space="preserve"> </w:t>
      </w:r>
      <w:r w:rsidR="00CB3089">
        <w:rPr>
          <w:sz w:val="28"/>
          <w:szCs w:val="28"/>
        </w:rPr>
        <w:t>Спасский сельсовет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D9652B">
        <w:rPr>
          <w:sz w:val="28"/>
          <w:szCs w:val="28"/>
        </w:rPr>
        <w:t>, (далее - администрация и Совет депутатов).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3. Целями проведения мониторинга являются: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выявление потребностей в принятии, изменении или признании утратившими силу муниципальных правовых актов;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- выявление </w:t>
      </w:r>
      <w:proofErr w:type="spellStart"/>
      <w:r w:rsidRPr="00D9652B">
        <w:rPr>
          <w:sz w:val="28"/>
          <w:szCs w:val="28"/>
        </w:rPr>
        <w:t>коррупциогенных</w:t>
      </w:r>
      <w:proofErr w:type="spellEnd"/>
      <w:r w:rsidRPr="00D9652B">
        <w:rPr>
          <w:sz w:val="28"/>
          <w:szCs w:val="28"/>
        </w:rPr>
        <w:t xml:space="preserve"> факторов в муниципальных правовых актах;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- повышение эффективности </w:t>
      </w:r>
      <w:proofErr w:type="spellStart"/>
      <w:r w:rsidRPr="00D9652B">
        <w:rPr>
          <w:sz w:val="28"/>
          <w:szCs w:val="28"/>
        </w:rPr>
        <w:t>правоприменения</w:t>
      </w:r>
      <w:proofErr w:type="spellEnd"/>
      <w:r w:rsidRPr="00D9652B">
        <w:rPr>
          <w:sz w:val="28"/>
          <w:szCs w:val="28"/>
        </w:rPr>
        <w:t>.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4. Мониторинг включает в себя сбор, обобщение, анализ и оценку практики применения: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а) </w:t>
      </w:r>
      <w:hyperlink r:id="rId9" w:tooltip="Конституция Российской Федерации" w:history="1">
        <w:r w:rsidRPr="00D9652B">
          <w:rPr>
            <w:sz w:val="28"/>
            <w:szCs w:val="28"/>
            <w:bdr w:val="none" w:sz="0" w:space="0" w:color="auto" w:frame="1"/>
          </w:rPr>
          <w:t>Конституции Российской Федерации</w:t>
        </w:r>
      </w:hyperlink>
      <w:r w:rsidRPr="00D9652B">
        <w:rPr>
          <w:sz w:val="28"/>
          <w:szCs w:val="28"/>
        </w:rPr>
        <w:t>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б) федеральных конституционных законов;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в) федеральных законов;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D9652B">
        <w:rPr>
          <w:sz w:val="28"/>
          <w:szCs w:val="28"/>
        </w:rPr>
        <w:t>указов Президента Российской Федерации;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9652B">
        <w:rPr>
          <w:sz w:val="28"/>
          <w:szCs w:val="28"/>
        </w:rPr>
        <w:t>) постановлений Правительства Российской Федерации;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</w:t>
      </w:r>
      <w:r w:rsidRPr="00D9652B">
        <w:rPr>
          <w:sz w:val="28"/>
          <w:szCs w:val="28"/>
        </w:rPr>
        <w:t xml:space="preserve">) нормативных правовых актов федеральных органов исполнительной власти, иных государственных органов и организаций, издающих в </w:t>
      </w:r>
      <w:r w:rsidRPr="00D9652B">
        <w:rPr>
          <w:sz w:val="28"/>
          <w:szCs w:val="28"/>
        </w:rPr>
        <w:lastRenderedPageBreak/>
        <w:t>соответствии с законодательством Российской Федерации нормативные правовые акты;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</w:t>
      </w:r>
      <w:r w:rsidRPr="00D9652B">
        <w:rPr>
          <w:sz w:val="28"/>
          <w:szCs w:val="28"/>
        </w:rPr>
        <w:t xml:space="preserve">) законов и иных нормативных правовых актов </w:t>
      </w:r>
      <w:r>
        <w:rPr>
          <w:sz w:val="28"/>
          <w:szCs w:val="28"/>
        </w:rPr>
        <w:t>Оренбургской</w:t>
      </w:r>
      <w:r w:rsidRPr="00D9652B">
        <w:rPr>
          <w:sz w:val="28"/>
          <w:szCs w:val="28"/>
        </w:rPr>
        <w:t xml:space="preserve"> области;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D9652B">
        <w:rPr>
          <w:sz w:val="28"/>
          <w:szCs w:val="28"/>
        </w:rPr>
        <w:t>) муниципальных правовых актов органов местного самоуправления МО</w:t>
      </w:r>
      <w:r>
        <w:rPr>
          <w:sz w:val="28"/>
          <w:szCs w:val="28"/>
        </w:rPr>
        <w:t xml:space="preserve">  </w:t>
      </w:r>
      <w:r w:rsidR="00CB3089">
        <w:rPr>
          <w:sz w:val="28"/>
          <w:szCs w:val="28"/>
        </w:rPr>
        <w:t>Спасский сельсовет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5. Основаниями проведения мониторинга являются: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- анализ применения нормативных правовых актов МО </w:t>
      </w:r>
      <w:r>
        <w:rPr>
          <w:sz w:val="28"/>
          <w:szCs w:val="28"/>
        </w:rPr>
        <w:t xml:space="preserve"> </w:t>
      </w:r>
      <w:r w:rsidR="00CB3089">
        <w:rPr>
          <w:sz w:val="28"/>
          <w:szCs w:val="28"/>
        </w:rPr>
        <w:t>Спасский сельсовет</w:t>
      </w:r>
      <w:r>
        <w:rPr>
          <w:sz w:val="28"/>
          <w:szCs w:val="28"/>
        </w:rPr>
        <w:t xml:space="preserve"> </w:t>
      </w:r>
      <w:r w:rsidRPr="00D9652B">
        <w:rPr>
          <w:sz w:val="28"/>
          <w:szCs w:val="28"/>
        </w:rPr>
        <w:t xml:space="preserve"> в определенной сфере;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- получение информации </w:t>
      </w:r>
      <w:proofErr w:type="spellStart"/>
      <w:r>
        <w:rPr>
          <w:sz w:val="28"/>
          <w:szCs w:val="28"/>
        </w:rPr>
        <w:t>Саракташской</w:t>
      </w:r>
      <w:proofErr w:type="spellEnd"/>
      <w:r w:rsidRPr="00D96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D9652B">
        <w:rPr>
          <w:sz w:val="28"/>
          <w:szCs w:val="28"/>
        </w:rPr>
        <w:t>прокуратуры в порядке статьи 9 Федерального закона «О прокуратуре РФ»;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- обращения граждан, юридических лиц, </w:t>
      </w:r>
      <w:hyperlink r:id="rId10" w:tooltip="Индивидуальное предпринимательство" w:history="1">
        <w:r w:rsidRPr="00D9652B">
          <w:rPr>
            <w:sz w:val="28"/>
            <w:szCs w:val="28"/>
            <w:bdr w:val="none" w:sz="0" w:space="0" w:color="auto" w:frame="1"/>
          </w:rPr>
          <w:t>индивидуальных предпринимателей</w:t>
        </w:r>
      </w:hyperlink>
      <w:r w:rsidRPr="00D9652B">
        <w:rPr>
          <w:sz w:val="28"/>
          <w:szCs w:val="28"/>
        </w:rPr>
        <w:t>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6. При осуществлении мониторинга для обеспечения принятия (издания), изменения или признания утратившими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</w:t>
      </w:r>
      <w:r>
        <w:rPr>
          <w:sz w:val="28"/>
          <w:szCs w:val="28"/>
        </w:rPr>
        <w:t>Оренбургской</w:t>
      </w:r>
      <w:r w:rsidRPr="00D9652B">
        <w:rPr>
          <w:sz w:val="28"/>
          <w:szCs w:val="28"/>
        </w:rPr>
        <w:t xml:space="preserve"> области,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г) наличие в муниципальном правовом акте </w:t>
      </w:r>
      <w:proofErr w:type="spellStart"/>
      <w:r w:rsidRPr="00D9652B">
        <w:rPr>
          <w:sz w:val="28"/>
          <w:szCs w:val="28"/>
        </w:rPr>
        <w:t>коррупциогенных</w:t>
      </w:r>
      <w:proofErr w:type="spellEnd"/>
      <w:r w:rsidRPr="00D9652B">
        <w:rPr>
          <w:sz w:val="28"/>
          <w:szCs w:val="28"/>
        </w:rPr>
        <w:t xml:space="preserve"> факторов;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D9652B">
        <w:rPr>
          <w:sz w:val="28"/>
          <w:szCs w:val="28"/>
        </w:rPr>
        <w:t>д</w:t>
      </w:r>
      <w:proofErr w:type="spellEnd"/>
      <w:r w:rsidRPr="00D9652B">
        <w:rPr>
          <w:sz w:val="28"/>
          <w:szCs w:val="28"/>
        </w:rPr>
        <w:t>) неполнота в правовом регулировании общественных отношений;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е) коллизия норм права;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ж) наличие ошибок юридико-технического характера;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D9652B">
        <w:rPr>
          <w:sz w:val="28"/>
          <w:szCs w:val="28"/>
        </w:rPr>
        <w:t>з</w:t>
      </w:r>
      <w:proofErr w:type="spellEnd"/>
      <w:r w:rsidRPr="00D9652B">
        <w:rPr>
          <w:sz w:val="28"/>
          <w:szCs w:val="28"/>
        </w:rPr>
        <w:t>) искажение смысла положений муниципального правового акта при его применении;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м) количество и содержание заявлений по вопросам разъяснения муниципального правового акта;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D9652B">
        <w:rPr>
          <w:sz w:val="28"/>
          <w:szCs w:val="28"/>
        </w:rPr>
        <w:t>н</w:t>
      </w:r>
      <w:proofErr w:type="spellEnd"/>
      <w:r w:rsidRPr="00D9652B">
        <w:rPr>
          <w:sz w:val="28"/>
          <w:szCs w:val="28"/>
        </w:rPr>
        <w:t xml:space="preserve">) количество вступивших в законную силу судебных актов об удовлетворении (отказе в удовлетворении) требований заявителей в связи с </w:t>
      </w:r>
      <w:r w:rsidRPr="00D9652B">
        <w:rPr>
          <w:sz w:val="28"/>
          <w:szCs w:val="28"/>
        </w:rPr>
        <w:lastRenderedPageBreak/>
        <w:t>отношениями, урегулированными муниципальными правовым актом, и основания их принятия.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7. По результатам проведения мониторинга администрацией и Советом депутатов могут разрабатываться проекты муниципальных правовых актов, а также вноситься предложения в планы нормотворческой</w:t>
      </w:r>
      <w:r w:rsidR="00CB3089">
        <w:rPr>
          <w:sz w:val="28"/>
          <w:szCs w:val="28"/>
        </w:rPr>
        <w:t xml:space="preserve"> </w:t>
      </w:r>
      <w:r w:rsidRPr="00D9652B">
        <w:rPr>
          <w:sz w:val="28"/>
          <w:szCs w:val="28"/>
          <w:bdr w:val="none" w:sz="0" w:space="0" w:color="auto" w:frame="1"/>
        </w:rPr>
        <w:t>деятельности администрации</w:t>
      </w:r>
      <w:r w:rsidRPr="00D9652B">
        <w:rPr>
          <w:sz w:val="28"/>
          <w:szCs w:val="28"/>
        </w:rPr>
        <w:t xml:space="preserve"> Совета депутатов.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8. В случае внесения изменений в федеральное и региональное законодательство, влекущих изменения муниципальной нормативной базы, мониторинг проводится в течение 30 дней с момента издания федерального или регионального закона.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 xml:space="preserve">В случае,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52B">
        <w:rPr>
          <w:sz w:val="28"/>
          <w:szCs w:val="28"/>
        </w:rPr>
        <w:t>О результатах проведения мониторинга в указанных случаях сообщается обратившемуся лицу.</w:t>
      </w:r>
    </w:p>
    <w:p w:rsidR="007270E6" w:rsidRPr="00D9652B" w:rsidRDefault="007270E6" w:rsidP="007270E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A13508" w:rsidRPr="001F0537" w:rsidRDefault="00A13508" w:rsidP="00A13508">
      <w:pPr>
        <w:autoSpaceDE w:val="0"/>
      </w:pPr>
    </w:p>
    <w:p w:rsidR="00C66B15" w:rsidRDefault="00C66B15"/>
    <w:sectPr w:rsidR="00C66B15" w:rsidSect="00412CE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C6124"/>
    <w:multiLevelType w:val="hybridMultilevel"/>
    <w:tmpl w:val="0E5A09C6"/>
    <w:lvl w:ilvl="0" w:tplc="27C047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15"/>
    <w:rsid w:val="002F1041"/>
    <w:rsid w:val="00412CE3"/>
    <w:rsid w:val="00494651"/>
    <w:rsid w:val="00531EFA"/>
    <w:rsid w:val="0057102D"/>
    <w:rsid w:val="00571BD2"/>
    <w:rsid w:val="00674BE1"/>
    <w:rsid w:val="006A2A0D"/>
    <w:rsid w:val="006C0EF4"/>
    <w:rsid w:val="007270E6"/>
    <w:rsid w:val="00754388"/>
    <w:rsid w:val="00782E2C"/>
    <w:rsid w:val="00907234"/>
    <w:rsid w:val="009C7CDB"/>
    <w:rsid w:val="00A13508"/>
    <w:rsid w:val="00B82C49"/>
    <w:rsid w:val="00BB2027"/>
    <w:rsid w:val="00C66B15"/>
    <w:rsid w:val="00CB3089"/>
    <w:rsid w:val="00D4513B"/>
    <w:rsid w:val="00D94532"/>
    <w:rsid w:val="00DE651B"/>
    <w:rsid w:val="00DF52E2"/>
    <w:rsid w:val="00EE169B"/>
    <w:rsid w:val="00EF6A3A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F8C71-A874-40FF-ABCC-53180BF2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customStyle="1" w:styleId="ConsPlusTitle">
    <w:name w:val="ConsPlusTitle"/>
    <w:rsid w:val="00674B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674BE1"/>
    <w:rPr>
      <w:rFonts w:cs="Times New Roman"/>
      <w:color w:val="0000FF"/>
      <w:u w:val="single"/>
    </w:rPr>
  </w:style>
  <w:style w:type="character" w:styleId="a5">
    <w:name w:val="Strong"/>
    <w:basedOn w:val="a0"/>
    <w:qFormat/>
    <w:rsid w:val="00782E2C"/>
    <w:rPr>
      <w:b/>
      <w:bCs/>
    </w:rPr>
  </w:style>
  <w:style w:type="character" w:customStyle="1" w:styleId="blk">
    <w:name w:val="blk"/>
    <w:basedOn w:val="a0"/>
    <w:rsid w:val="00DF52E2"/>
  </w:style>
  <w:style w:type="paragraph" w:customStyle="1" w:styleId="s1">
    <w:name w:val="s_1"/>
    <w:basedOn w:val="a"/>
    <w:rsid w:val="00DF52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_astrahan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strahanskaya_obl_/" TargetMode="External"/><Relationship Id="rId10" Type="http://schemas.openxmlformats.org/officeDocument/2006/relationships/hyperlink" Target="http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8145</CharactersWithSpaces>
  <SharedDoc>false</SharedDoc>
  <HLinks>
    <vt:vector size="36" baseType="variant">
      <vt:variant>
        <vt:i4>524335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http://pandia.ru/text/category/individualmznoe_predprinimatelmzstvo/</vt:lpwstr>
      </vt:variant>
      <vt:variant>
        <vt:lpwstr/>
      </vt:variant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http://pandia.ru/text/category/konstitutciya_rossijskoj_federatcii/</vt:lpwstr>
      </vt:variant>
      <vt:variant>
        <vt:lpwstr/>
      </vt:variant>
      <vt:variant>
        <vt:i4>6029379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http://pandia.ru/text/category/zakoni__astrahanskaya_obl_/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http://pandia.ru/text/category/pravovie_akti/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http://pandia.ru/text/category/astrahanskaya_obl_/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2016-03-29T06:37:00Z</cp:lastPrinted>
  <dcterms:created xsi:type="dcterms:W3CDTF">2017-07-30T06:42:00Z</dcterms:created>
  <dcterms:modified xsi:type="dcterms:W3CDTF">2017-07-30T06:42:00Z</dcterms:modified>
</cp:coreProperties>
</file>